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bl>
    <w:p>
      <w:pPr>
        <w:shd w:val="clear" w:color="auto" w:fill="FFFFFF"/>
        <w:bidi w:val="0"/>
        <w:spacing w:after="90"/>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The two sources for the powers of the Texas government to govern are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2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 Bill of Rights and the United Nations Charter.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Texas Constitution and Texas’s membership in the federal Union.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Texas Constitution and the United Nations Charter.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North American Free Trade Agreement and the U.S. Constitution.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rFonts w:ascii="Times New Roman" w:eastAsia="Times New Roman" w:hAnsi="Times New Roman" w:cs="Times New Roman"/>
                <w:b w:val="0"/>
                <w:bCs w:val="0"/>
                <w:i w:val="0"/>
                <w:iCs w:val="0"/>
                <w:smallCaps w:val="0"/>
                <w:color w:val="000000"/>
                <w:sz w:val="22"/>
                <w:szCs w:val="22"/>
                <w:bdr w:val="nil"/>
                <w:rtl w:val="0"/>
              </w:rPr>
              <w:t>A system of government in which power is divided between a national government and associated regional governments is 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unitary system.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confederate system.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system.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autocratic system.</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a false statement about the Texas Constitution?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3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limits actions of the national government.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outlines the structure of Texas’s state government.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authorizes the creation of cities and counties.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establishes basic rules for state governance.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42-43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most accurately describes the relationship between state constitutions and the U.S. Constitution?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0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 constitutions prevail over the U.S.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 constitution can be modified by changes in state constitutions and vice versa.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 constitution prevails over state constitutions.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these choices are true.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42-43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The Tenth Amendment to the U.S. Constitution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04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denies all powers to the states except for those specifically granted to them.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makes no mention of the state governments.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grants all undesignated powers to the federal government.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reserves to the states those powers not delegated to the federal government.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42-43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In its capacity as the state</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s fundamental law, the Texas Constitution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8"/>
              <w:gridCol w:w="802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spells out the size and salary of the legislature.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creates governmental institutions, assigns them powers, and places limitations on them.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determines the property tax rate.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provides for revision once in each generation.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53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53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PTXP.BROW.16.2.4 - LO2.4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The national supremacy clause is found in which article of the U.S. Constitution?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2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Article I</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Article V</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Article VI</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Article X</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the U.S. Constitution</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s national supremacy clause,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54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 laws take precedence over federal laws.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laws enacted under the U.S. Constitution take precedence over state laws.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 constitutions are supreme over the national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laws passed by Congress take precedence over the U.S. constitution.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The powers of the national government that are specifically stated in the U.S. Constitution are referred to 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8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delegated powers.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implied powers.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inherent powers.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reserved powers.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The “necessary and proper” clause, found in Article I, Section 8 of the U.S. Constitution, is an example of which of the following?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89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Delegated power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Implied power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Inherent power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Reserved power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The regulation of interstate and foreign commerce among the several states by the U.S. Congress is an example of 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delegated power.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implied power.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inherent power.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reserved power.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Texas may divide into as many as five states under the terms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7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Texas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congressional resolution admitting Texas into the Union.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Article V of the U.S.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Tenth Amendment of the U.S. Constitution.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not protected by the U.S. Constitution?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6"/>
              <w:gridCol w:w="80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Republican forms of government in each state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Territorial integrity—a state cannot be combined with another state without its consent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Each state is provided two members in the U.S. Senate and at least one member in the U.S. House of Representatives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Equal votes for each state in the Electoral College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43-44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In </w:t>
            </w:r>
            <w:r>
              <w:rPr>
                <w:rStyle w:val="DefaultParagraphFont"/>
                <w:rFonts w:ascii="Times New Roman" w:eastAsia="Times New Roman" w:hAnsi="Times New Roman" w:cs="Times New Roman"/>
                <w:b w:val="0"/>
                <w:bCs w:val="0"/>
                <w:i/>
                <w:iCs/>
                <w:smallCaps w:val="0"/>
                <w:color w:val="000000"/>
                <w:sz w:val="22"/>
                <w:szCs w:val="22"/>
                <w:bdr w:val="nil"/>
                <w:rtl w:val="0"/>
              </w:rPr>
              <w:t>Texas v. White</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(1869), the U.S. Supreme Court found that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60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 Constitution does not provide for states to leave the Union.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states are required to give full faith and credit to court decisions from other states.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states must pay the national government debt.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English is the official language of the United States.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U.S. Constitution prohibits Texas from all of the following, </w:t>
            </w:r>
            <w:r>
              <w:rPr>
                <w:rStyle w:val="DefaultParagraphFont"/>
                <w:rFonts w:ascii="Times New Roman" w:eastAsia="Times New Roman" w:hAnsi="Times New Roman" w:cs="Times New Roman"/>
                <w:b w:val="0"/>
                <w:bCs w:val="0"/>
                <w:i/>
                <w:iCs/>
                <w:smallCaps w:val="0"/>
                <w:color w:val="000000"/>
                <w:sz w:val="22"/>
                <w:szCs w:val="22"/>
                <w:bdr w:val="nil"/>
                <w:rtl w:val="0"/>
              </w:rPr>
              <w:t>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9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denying the right to vote based on gender.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denying the right to vote based on race.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denying the right to vote based on payment of a tax.</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denying the right to vote based on residency.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The Supreme Court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s process of applying portions of the Bill of Rights to states through the Fourteenth Amendment’s due process clause is referred to 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6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incorporation.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segregation.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secession.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integration.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​As a result of Thelma White</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s 1955 lawsuit against the state of Texas, the Court ruled that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4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state laws requiring segregation in higher education were invalid.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​Texas could not secede from the Union.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​discriminatory sodomy laws were unconstitutional.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choices were results of Thelma White</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s lawsuit.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situation would be covered by the “full faith and credit” clause of the U.S. Constitution?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0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Texas recognizes a Louisiana marriage license.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Texas returns a fugitive from Oklahoma.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Texas charges out-of-state tuition for a citizen of Iowa attending college in Texas.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Texas grants a corporation domiciled in Ohio the privilege of doing business in Texas.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What part of the U.S. Constitution provides that the citizen of one state is entitled to the same privileges and immunities of a citizen of another state?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7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Article V</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Article IV</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Fifth Amendment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Tenth Amendment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rFonts w:ascii="Times New Roman" w:eastAsia="Times New Roman" w:hAnsi="Times New Roman" w:cs="Times New Roman"/>
                <w:b w:val="0"/>
                <w:bCs w:val="0"/>
                <w:i w:val="0"/>
                <w:iCs w:val="0"/>
                <w:smallCaps w:val="0"/>
                <w:color w:val="000000"/>
                <w:sz w:val="22"/>
                <w:szCs w:val="22"/>
                <w:bdr w:val="nil"/>
                <w:rtl w:val="0"/>
              </w:rPr>
              <w:t>The 1996 Defense of Marriage Act (DOMA), which ​prohibited national government recognition of same-sex marriage and allowed states to deny same-sex marriages performed in other states, is challenged by critics as a violation of </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full faith and credit clause.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supremacy clause.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necessary and proper clause.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commerce clause.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With regard to federalism, the U.S. Constitution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8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codifies the reserved powers of the states.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provides a specific list of state powers.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leaves the reserved powers of the states undefined.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specifies all of the reserved powers of the states.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47-48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would not be considered a reserved power?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39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Use of police power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Adoption of international treaties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Assessment of a property tax</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Ownership of public water supply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rFonts w:ascii="Times New Roman" w:eastAsia="Times New Roman" w:hAnsi="Times New Roman" w:cs="Times New Roman"/>
                <w:b w:val="0"/>
                <w:bCs w:val="0"/>
                <w:i w:val="0"/>
                <w:iCs w:val="0"/>
                <w:smallCaps w:val="0"/>
                <w:color w:val="000000"/>
                <w:sz w:val="22"/>
                <w:szCs w:val="22"/>
                <w:bdr w:val="nil"/>
                <w:rtl w:val="0"/>
              </w:rPr>
              <w:t>The power of government to appropriate private property for public projects is referred to 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87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incorporation.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eminent domain.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appraisal.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receivership.</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rFonts w:ascii="Times New Roman" w:eastAsia="Times New Roman" w:hAnsi="Times New Roman" w:cs="Times New Roman"/>
                <w:b w:val="0"/>
                <w:bCs w:val="0"/>
                <w:i w:val="0"/>
                <w:iCs w:val="0"/>
                <w:smallCaps w:val="0"/>
                <w:color w:val="000000"/>
                <w:sz w:val="22"/>
                <w:szCs w:val="22"/>
                <w:bdr w:val="nil"/>
                <w:rtl w:val="0"/>
              </w:rPr>
              <w:t>When ​Colorado and Washington legalized marijuana for recreational purposes, they were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9"/>
              <w:gridCol w:w="807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​ignoring a limited area of national law.</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​recognizing that only states have the legal right to regulate controlled substances.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​following a Supreme Court decision that said the federal government may not make laws that contradict state laws.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these choices is correct.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rFonts w:ascii="Times New Roman" w:eastAsia="Times New Roman" w:hAnsi="Times New Roman" w:cs="Times New Roman"/>
                <w:b w:val="0"/>
                <w:bCs w:val="0"/>
                <w:i w:val="0"/>
                <w:iCs w:val="0"/>
                <w:smallCaps w:val="0"/>
                <w:color w:val="000000"/>
                <w:sz w:val="22"/>
                <w:szCs w:val="22"/>
                <w:bdr w:val="nil"/>
                <w:rtl w:val="0"/>
              </w:rPr>
              <w:t>The federal government extended its power to regulate aspects of the economy such as railroads, worker safety, minimum wages, and maximum hours principally through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1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repeal of the Tenth Amendment.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broad interpretation of the interstate commerce clause.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 government secession.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more restricted use of Article I power.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rFonts w:ascii="Times New Roman" w:eastAsia="Times New Roman" w:hAnsi="Times New Roman" w:cs="Times New Roman"/>
                <w:b w:val="0"/>
                <w:bCs w:val="0"/>
                <w:i w:val="0"/>
                <w:iCs w:val="0"/>
                <w:smallCaps w:val="0"/>
                <w:color w:val="000000"/>
                <w:sz w:val="22"/>
                <w:szCs w:val="22"/>
                <w:bdr w:val="nil"/>
                <w:rtl w:val="0"/>
              </w:rPr>
              <w:t>After considering Texas</w:t>
            </w:r>
            <w:r>
              <w:rPr>
                <w:rStyle w:val="DefaultParagraphFont"/>
                <w:rFonts w:ascii="Times New Roman" w:eastAsia="Times New Roman" w:hAnsi="Times New Roman" w:cs="Times New Roman"/>
                <w:b w:val="0"/>
                <w:bCs w:val="0"/>
                <w:i w:val="0"/>
                <w:iCs w:val="0"/>
                <w:smallCaps w:val="0"/>
                <w:color w:val="000000"/>
                <w:sz w:val="22"/>
                <w:szCs w:val="22"/>
                <w:bdr w:val="nil"/>
                <w:rtl w:val="0"/>
              </w:rPr>
              <w:t>’s</w:t>
            </w:r>
            <w:r>
              <w:rPr>
                <w:rStyle w:val="DefaultParagraphFont"/>
                <w:rFonts w:ascii="Times New Roman" w:eastAsia="Times New Roman" w:hAnsi="Times New Roman" w:cs="Times New Roman"/>
                <w:b w:val="0"/>
                <w:bCs w:val="0"/>
                <w:i w:val="0"/>
                <w:iCs w:val="0"/>
                <w:smallCaps w:val="0"/>
                <w:color w:val="000000"/>
                <w:sz w:val="22"/>
                <w:szCs w:val="22"/>
                <w:bdr w:val="nil"/>
                <w:rtl w:val="0"/>
              </w:rPr>
              <w:t> challenge to the Patient Protection and Affordable Care Act,​ the Supreme Court ruled that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65"/>
              <w:gridCol w:w="80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 government may penalize those without insurance, but may not withdraw Medicaid funding from states that refuse to expand the program. </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entire Patient Protection and Affordable Care Act is unconstitutional.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U.S. government may withdraw Medicaid funding from states that refuse to expand the program, but may not penalize those without insurance.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entire Patient Protection and Affordable Care Act is constitutional.</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trend in federal-state relations since the 1980s can </w:t>
            </w:r>
            <w:r>
              <w:rPr>
                <w:rStyle w:val="DefaultParagraphFont"/>
                <w:rFonts w:ascii="Times New Roman" w:eastAsia="Times New Roman" w:hAnsi="Times New Roman" w:cs="Times New Roman"/>
                <w:b w:val="0"/>
                <w:bCs w:val="0"/>
                <w:i/>
                <w:iCs/>
                <w:smallCaps w:val="0"/>
                <w:color w:val="000000"/>
                <w:sz w:val="22"/>
                <w:szCs w:val="22"/>
                <w:bdr w:val="nil"/>
                <w:rtl w:val="0"/>
              </w:rPr>
              <w:t>best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be described as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00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government assuming more financial responsibility for state programs.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states assuming more responsibility for Social Security and Medicare.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government transferring more responsibility to the states but reducing funding.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states playing a larger role in the area of national defense and border security.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rFonts w:ascii="Times New Roman" w:eastAsia="Times New Roman" w:hAnsi="Times New Roman" w:cs="Times New Roman"/>
                <w:b w:val="0"/>
                <w:bCs w:val="0"/>
                <w:i w:val="0"/>
                <w:iCs w:val="0"/>
                <w:smallCaps w:val="0"/>
                <w:color w:val="000000"/>
                <w:sz w:val="22"/>
                <w:szCs w:val="22"/>
                <w:bdr w:val="nil"/>
                <w:rtl w:val="0"/>
              </w:rPr>
              <w:t>In which of the following ways can the federal government influence state policymaking?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0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Directly elect state officials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Directly legislate for the state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Place states in receivership</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Offer federal grants-in-aid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The decline in national control over state governments is referred to 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7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nationalization.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devolution.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incorporation.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segregation.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Texas _________ funds from the federal government for unemployment, Medicaid, and public school funding.​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9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​refused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​accepted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​matched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None of these choices is true.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Governor Rick Perry, in opposing federal stimulus funds from the Obama Administration hinted 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6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withdrawing from the Confederacy.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having Texas secede from the Union.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joining the Daughters of the Republic of Texas.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possibility of opposing Obama for president.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Between 1876 and 2014, how many amendments to the Texas Constitution have been adopted?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484</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522</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rFonts w:ascii="Times New Roman" w:eastAsia="Times New Roman" w:hAnsi="Times New Roman" w:cs="Times New Roman"/>
                <w:b w:val="0"/>
                <w:bCs w:val="0"/>
                <w:i w:val="0"/>
                <w:iCs w:val="0"/>
                <w:smallCaps w:val="0"/>
                <w:color w:val="000000"/>
                <w:sz w:val="22"/>
                <w:szCs w:val="22"/>
                <w:bdr w:val="nil"/>
                <w:rtl w:val="0"/>
              </w:rPr>
              <w:t>The Texas Constitution has needed hundreds of amendments due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5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its specificity and detail.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time limits on various provisions.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broad powers granted to the legislature.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constant indecision of the state government.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Three years after Mexico gained its independence from Spain in 1821, the area that is now Texas (then known as Tejas y Coahuila)</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5"/>
              <w:gridCol w:w="80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crowned its first king and did away with constitutionalism.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became its own nation and wrote its own national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became part of a dictatorship for the first time and lost all sovereignty.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became part of a federal republic for the first time and adopted its first state constitution.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rFonts w:ascii="Times New Roman" w:eastAsia="Times New Roman" w:hAnsi="Times New Roman" w:cs="Times New Roman"/>
                <w:b w:val="0"/>
                <w:bCs w:val="0"/>
                <w:i w:val="0"/>
                <w:iCs w:val="0"/>
                <w:smallCaps w:val="0"/>
                <w:color w:val="000000"/>
                <w:sz w:val="22"/>
                <w:szCs w:val="22"/>
                <w:bdr w:val="nil"/>
                <w:rtl w:val="0"/>
              </w:rPr>
              <w:t>According to the text, Texas has had ___________ constitutions.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2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six</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seven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seventeen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All of the following were factors that led Texans to declare independence from Mexico, </w:t>
            </w:r>
            <w:r>
              <w:rPr>
                <w:rStyle w:val="DefaultParagraphFont"/>
                <w:rFonts w:ascii="Times New Roman" w:eastAsia="Times New Roman" w:hAnsi="Times New Roman" w:cs="Times New Roman"/>
                <w:b w:val="0"/>
                <w:bCs w:val="0"/>
                <w:i/>
                <w:iCs/>
                <w:smallCaps w:val="0"/>
                <w:color w:val="000000"/>
                <w:sz w:val="22"/>
                <w:szCs w:val="22"/>
                <w:bdr w:val="nil"/>
                <w:rtl w:val="0"/>
              </w:rPr>
              <w:t>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annexation to the United States.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Anglo attitudes of racial superiority.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anger over Mexico’s abolition of slavery.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desire for unrestricted trade with the United States.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54-55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rFonts w:ascii="Times New Roman" w:eastAsia="Times New Roman" w:hAnsi="Times New Roman" w:cs="Times New Roman"/>
                <w:b w:val="0"/>
                <w:bCs w:val="0"/>
                <w:i w:val="0"/>
                <w:iCs w:val="0"/>
                <w:smallCaps w:val="0"/>
                <w:color w:val="000000"/>
                <w:sz w:val="22"/>
                <w:szCs w:val="22"/>
                <w:bdr w:val="nil"/>
                <w:rtl w:val="0"/>
              </w:rPr>
              <w:t>The constitution of 1836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9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modeled on that of Mexico.</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Texas’s first state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governing instrument for the Republic of Texas.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unwritten.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individual was elected the first president of the Republic of Texas under the Texas Constitution of 1836?</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8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General Antonio Lopez de Santa Anna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Edmund Jackson Davis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Jefferson Davis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Sam Houston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rFonts w:ascii="Times New Roman" w:eastAsia="Times New Roman" w:hAnsi="Times New Roman" w:cs="Times New Roman"/>
                <w:b w:val="0"/>
                <w:bCs w:val="0"/>
                <w:i w:val="0"/>
                <w:iCs w:val="0"/>
                <w:smallCaps w:val="0"/>
                <w:color w:val="000000"/>
                <w:sz w:val="22"/>
                <w:szCs w:val="22"/>
                <w:bdr w:val="nil"/>
                <w:rtl w:val="0"/>
              </w:rPr>
              <w:t>Annexation of Texas into the United States was authorized by Congress in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9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1836.</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1845.</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1861.</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1870.</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principal historic event leading to creation of the Texas Constitution of 1861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1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Texas joining the American federal Union.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Texas joining the southern Confederacy.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Reconstruction.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financial depression.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principal historic event shaping the 1866 Texas Constitution was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67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joining the southern Confederacy.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reinstatement into the Union after the Civil War.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re-seeking full independence.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division of the state.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rFonts w:ascii="Times New Roman" w:eastAsia="Times New Roman" w:hAnsi="Times New Roman" w:cs="Times New Roman"/>
                <w:b w:val="0"/>
                <w:bCs w:val="0"/>
                <w:i w:val="0"/>
                <w:iCs w:val="0"/>
                <w:smallCaps w:val="0"/>
                <w:color w:val="000000"/>
                <w:sz w:val="22"/>
                <w:szCs w:val="22"/>
                <w:bdr w:val="nil"/>
                <w:rtl w:val="0"/>
              </w:rPr>
              <w:t>The 1866 Texas Constitution extended to African Americans the right to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vote.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hold public office.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testify against whites.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rFonts w:ascii="Times New Roman" w:eastAsia="Times New Roman" w:hAnsi="Times New Roman" w:cs="Times New Roman"/>
                <w:b w:val="0"/>
                <w:bCs w:val="0"/>
                <w:i w:val="0"/>
                <w:iCs w:val="0"/>
                <w:smallCaps w:val="0"/>
                <w:color w:val="000000"/>
                <w:sz w:val="22"/>
                <w:szCs w:val="22"/>
                <w:bdr w:val="nil"/>
                <w:rtl w:val="0"/>
              </w:rPr>
              <w:t>To meet the demands of Reconstruction, the Texas Constitution of 1869</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enfranchised freed slaves.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disenfranchised prominent whites.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imposed military rule.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choices are true.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rFonts w:ascii="Times New Roman" w:eastAsia="Times New Roman" w:hAnsi="Times New Roman" w:cs="Times New Roman"/>
                <w:b w:val="0"/>
                <w:bCs w:val="0"/>
                <w:i w:val="0"/>
                <w:iCs w:val="0"/>
                <w:smallCaps w:val="0"/>
                <w:color w:val="000000"/>
                <w:sz w:val="22"/>
                <w:szCs w:val="22"/>
                <w:bdr w:val="nil"/>
                <w:rtl w:val="0"/>
              </w:rPr>
              <w:t>White Texans reacted negatively against Governor Edmund (E. J.) Davis because of</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36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freedom of black slaves and government efforts to protect them.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defeat of “Texicans” at the Alamo.</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 R. Fehrenbach’s negative characterization of slaves.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Governor Davis’s support of slavery and the Confederacy.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The Texas Constitution of 1869 provided for all of the following, </w:t>
            </w:r>
            <w:r>
              <w:rPr>
                <w:rStyle w:val="DefaultParagraphFont"/>
                <w:rFonts w:ascii="Times New Roman" w:eastAsia="Times New Roman" w:hAnsi="Times New Roman" w:cs="Times New Roman"/>
                <w:b w:val="0"/>
                <w:bCs w:val="0"/>
                <w:i/>
                <w:iCs/>
                <w:smallCaps w:val="0"/>
                <w:color w:val="000000"/>
                <w:sz w:val="22"/>
                <w:szCs w:val="22"/>
                <w:bdr w:val="nil"/>
                <w:rtl w:val="0"/>
              </w:rPr>
              <w:t>except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7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annual legislative sessions.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gubernatorial appointment of judges.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more centralized state government.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six-year term for all executive offices.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57-58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does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describe the Texans elected to a state constitutional convention in the summer of 1875?</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3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Mostly non-native Texans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Members of the Texas Grange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Texans dedicated to reducing government spending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Residents interested in strengthening the power of state government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47. </w:t>
            </w:r>
            <w:r>
              <w:rPr>
                <w:rStyle w:val="DefaultParagraphFont"/>
                <w:rFonts w:ascii="Times New Roman" w:eastAsia="Times New Roman" w:hAnsi="Times New Roman" w:cs="Times New Roman"/>
                <w:b w:val="0"/>
                <w:bCs w:val="0"/>
                <w:i w:val="0"/>
                <w:iCs w:val="0"/>
                <w:smallCaps w:val="0"/>
                <w:color w:val="000000"/>
                <w:sz w:val="22"/>
                <w:szCs w:val="22"/>
                <w:bdr w:val="nil"/>
                <w:rtl w:val="0"/>
              </w:rPr>
              <w:t>As part of their effort to dismantle the Reconstruction efforts of Governor E. J. Davis, the authors of the 1876 Texas Constitution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3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ended segregation in Texas.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disallowed taxpayers the right to vote on judgeships.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reinstated racial segregation in public education.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allowed blacks to attend all white schools.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48. </w:t>
            </w:r>
            <w:r>
              <w:rPr>
                <w:rStyle w:val="DefaultParagraphFont"/>
                <w:rFonts w:ascii="Times New Roman" w:eastAsia="Times New Roman" w:hAnsi="Times New Roman" w:cs="Times New Roman"/>
                <w:b w:val="0"/>
                <w:bCs w:val="0"/>
                <w:i w:val="0"/>
                <w:iCs w:val="0"/>
                <w:smallCaps w:val="0"/>
                <w:color w:val="000000"/>
                <w:sz w:val="22"/>
                <w:szCs w:val="22"/>
                <w:bdr w:val="nil"/>
                <w:rtl w:val="0"/>
              </w:rPr>
              <w:t>The Texas Grange was important in shaping Texas government because it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66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dominated the Convention of 1868, which wrote the 1869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advocated large public subsidies to railways.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supported African American political, economic, and social equality.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advocated “retrenchment and reform”—a weak and cheap government.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49. </w:t>
            </w:r>
            <w:r>
              <w:rPr>
                <w:rStyle w:val="DefaultParagraphFont"/>
                <w:rFonts w:ascii="Times New Roman" w:eastAsia="Times New Roman" w:hAnsi="Times New Roman" w:cs="Times New Roman"/>
                <w:b w:val="0"/>
                <w:bCs w:val="0"/>
                <w:i w:val="0"/>
                <w:iCs w:val="0"/>
                <w:smallCaps w:val="0"/>
                <w:color w:val="000000"/>
                <w:sz w:val="22"/>
                <w:szCs w:val="22"/>
                <w:bdr w:val="nil"/>
                <w:rtl w:val="0"/>
              </w:rPr>
              <w:t>The 1876 Texas Constitution, which is still Texas</w:t>
            </w:r>
            <w:r>
              <w:rPr>
                <w:rStyle w:val="DefaultParagraphFont"/>
                <w:rFonts w:ascii="Times New Roman" w:eastAsia="Times New Roman" w:hAnsi="Times New Roman" w:cs="Times New Roman"/>
                <w:b w:val="0"/>
                <w:bCs w:val="0"/>
                <w:i w:val="0"/>
                <w:iCs w:val="0"/>
                <w:smallCaps w:val="0"/>
                <w:color w:val="000000"/>
                <w:sz w:val="22"/>
                <w:szCs w:val="22"/>
                <w:bdr w:val="nil"/>
                <w:rtl w:val="0"/>
              </w:rPr>
              <w:t>’s</w:t>
            </w:r>
            <w:r>
              <w:rPr>
                <w:rStyle w:val="DefaultParagraphFont"/>
                <w:rFonts w:ascii="Times New Roman" w:eastAsia="Times New Roman" w:hAnsi="Times New Roman" w:cs="Times New Roman"/>
                <w:b w:val="0"/>
                <w:bCs w:val="0"/>
                <w:i w:val="0"/>
                <w:iCs w:val="0"/>
                <w:smallCaps w:val="0"/>
                <w:color w:val="000000"/>
                <w:sz w:val="22"/>
                <w:szCs w:val="22"/>
                <w:bdr w:val="nil"/>
                <w:rtl w:val="0"/>
              </w:rPr>
              <w:t> fundamental law today, is best described 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7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lengthy and confusing.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brief and tightly organized.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easily understood by the average citizen.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 badly written that Texas courts regularly ignore it.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rFonts w:ascii="Times New Roman" w:eastAsia="Times New Roman" w:hAnsi="Times New Roman" w:cs="Times New Roman"/>
                <w:b w:val="0"/>
                <w:bCs w:val="0"/>
                <w:i w:val="0"/>
                <w:iCs w:val="0"/>
                <w:smallCaps w:val="0"/>
                <w:color w:val="000000"/>
                <w:sz w:val="22"/>
                <w:szCs w:val="22"/>
                <w:bdr w:val="nil"/>
                <w:rtl w:val="0"/>
              </w:rPr>
              <w:t>Because of the prevailing political philosophy among delegates in 1875, the Texas government may exercise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4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any power it chooses.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any power not prohibited by the Texas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those powers specified in the Texas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those powers defined by the Texas Supreme Court.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51. </w:t>
            </w:r>
            <w:r>
              <w:rPr>
                <w:rStyle w:val="DefaultParagraphFont"/>
                <w:rFonts w:ascii="Times New Roman" w:eastAsia="Times New Roman" w:hAnsi="Times New Roman" w:cs="Times New Roman"/>
                <w:b w:val="0"/>
                <w:bCs w:val="0"/>
                <w:i w:val="0"/>
                <w:iCs w:val="0"/>
                <w:smallCaps w:val="0"/>
                <w:color w:val="000000"/>
                <w:sz w:val="22"/>
                <w:szCs w:val="22"/>
                <w:bdr w:val="nil"/>
                <w:rtl w:val="0"/>
              </w:rPr>
              <w:t>Most constitutional amendments adopted in Texas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9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struck down by the voters.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surrounded by controversy and national attention.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necessary because of the detailed nature of the state’s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were not needed in order for the legislature to deal with the specific issues.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52. </w:t>
            </w:r>
            <w:r>
              <w:rPr>
                <w:rStyle w:val="DefaultParagraphFont"/>
                <w:rFonts w:ascii="Times New Roman" w:eastAsia="Times New Roman" w:hAnsi="Times New Roman" w:cs="Times New Roman"/>
                <w:b w:val="0"/>
                <w:bCs w:val="0"/>
                <w:i w:val="0"/>
                <w:iCs w:val="0"/>
                <w:smallCaps w:val="0"/>
                <w:color w:val="000000"/>
                <w:sz w:val="22"/>
                <w:szCs w:val="22"/>
                <w:bdr w:val="nil"/>
                <w:rtl w:val="0"/>
              </w:rPr>
              <w:t>The governor’s role in the constitutional amendment process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9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 to initiate the proposed amendment.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includes the ability to veto the legislative proposal.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 limited to the use of personal influence to sway the outcome.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 to sign the final outcome into law.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53. </w:t>
            </w:r>
            <w:r>
              <w:rPr>
                <w:rStyle w:val="DefaultParagraphFont"/>
                <w:rFonts w:ascii="Times New Roman" w:eastAsia="Times New Roman" w:hAnsi="Times New Roman" w:cs="Times New Roman"/>
                <w:b w:val="0"/>
                <w:bCs w:val="0"/>
                <w:i w:val="0"/>
                <w:iCs w:val="0"/>
                <w:smallCaps w:val="0"/>
                <w:color w:val="000000"/>
                <w:sz w:val="22"/>
                <w:szCs w:val="22"/>
                <w:bdr w:val="nil"/>
                <w:rtl w:val="0"/>
              </w:rPr>
              <w:t>In 2011, an amendment to the Texas Constitution authorized a program to ​</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92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​provide low-interest loans to college students regardless of financial need.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​ban the hunting of feral hogs.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​require those who carry weapons to display them openly.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​forgive all student loans to stimulate consumer spending.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54. </w:t>
            </w:r>
            <w:r>
              <w:rPr>
                <w:rStyle w:val="DefaultParagraphFont"/>
                <w:rFonts w:ascii="Times New Roman" w:eastAsia="Times New Roman" w:hAnsi="Times New Roman" w:cs="Times New Roman"/>
                <w:b w:val="0"/>
                <w:bCs w:val="0"/>
                <w:i w:val="0"/>
                <w:iCs w:val="0"/>
                <w:smallCaps w:val="0"/>
                <w:color w:val="000000"/>
                <w:sz w:val="22"/>
                <w:szCs w:val="22"/>
                <w:bdr w:val="nil"/>
                <w:rtl w:val="0"/>
              </w:rPr>
              <w:t>Amendments to the Texas Constitution are proposed by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85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Texas legislature.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Texas governor.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Texas secretary of state.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Texas election commission.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PTXP.BROW.16.2.3 - LO2.3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part of the formal amendment process for state constitutional amendments?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33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Two-thirds vote of a joint resolution in the state legislature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Explanatory statements prepared and published in state newspapers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Signature of the governor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Simple majority of the voters who vote in the election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PTXP.BROW.16.2.3 - LO2.3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56. </w:t>
            </w:r>
            <w:r>
              <w:rPr>
                <w:rStyle w:val="DefaultParagraphFont"/>
                <w:rFonts w:ascii="Times New Roman" w:eastAsia="Times New Roman" w:hAnsi="Times New Roman" w:cs="Times New Roman"/>
                <w:b w:val="0"/>
                <w:bCs w:val="0"/>
                <w:i w:val="0"/>
                <w:iCs w:val="0"/>
                <w:smallCaps w:val="0"/>
                <w:color w:val="000000"/>
                <w:sz w:val="22"/>
                <w:szCs w:val="22"/>
                <w:bdr w:val="nil"/>
                <w:rtl w:val="0"/>
              </w:rPr>
              <w:t>Proposed amendments to the state constitution are ratified by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4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legislature.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governor.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Texas voters.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county commissioners.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PTXP.BROW.16.2.3 - LO2.3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57. </w:t>
            </w:r>
            <w:r>
              <w:rPr>
                <w:rStyle w:val="DefaultParagraphFont"/>
                <w:rFonts w:ascii="Times New Roman" w:eastAsia="Times New Roman" w:hAnsi="Times New Roman" w:cs="Times New Roman"/>
                <w:b w:val="0"/>
                <w:bCs w:val="0"/>
                <w:i w:val="0"/>
                <w:iCs w:val="0"/>
                <w:smallCaps w:val="0"/>
                <w:color w:val="000000"/>
                <w:sz w:val="22"/>
                <w:szCs w:val="22"/>
                <w:bdr w:val="nil"/>
                <w:rtl w:val="0"/>
              </w:rPr>
              <w:t>Voter turnout for constitutional amendment elections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may reach 50 percent if there is enough controversy.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 always around 40 to 50 percent.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 low unless it is for an education issue.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 typically low.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PTXP.BROW.16.2.3 - LO2.3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58. </w:t>
            </w:r>
            <w:r>
              <w:rPr>
                <w:rStyle w:val="DefaultParagraphFont"/>
                <w:rFonts w:ascii="Times New Roman" w:eastAsia="Times New Roman" w:hAnsi="Times New Roman" w:cs="Times New Roman"/>
                <w:b w:val="0"/>
                <w:bCs w:val="0"/>
                <w:i w:val="0"/>
                <w:iCs w:val="0"/>
                <w:smallCaps w:val="0"/>
                <w:color w:val="000000"/>
                <w:sz w:val="22"/>
                <w:szCs w:val="22"/>
                <w:bdr w:val="nil"/>
                <w:rtl w:val="0"/>
              </w:rPr>
              <w:t>In 1972, a majority of Texas voters exercised their right to demand a change in government by approving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6"/>
              <w:gridCol w:w="803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recall election to remove the governor who was then in office.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proposed amendment to authorize the appointment of a constitutional revision commission.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initiative to limit legislators to a single term.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referendum to repeal the law that established segregation in higher education.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PTXP.BROW.16.2.3 - LO2.3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59. </w:t>
            </w:r>
            <w:r>
              <w:rPr>
                <w:rStyle w:val="DefaultParagraphFont"/>
                <w:rFonts w:ascii="Times New Roman" w:eastAsia="Times New Roman" w:hAnsi="Times New Roman" w:cs="Times New Roman"/>
                <w:b w:val="0"/>
                <w:bCs w:val="0"/>
                <w:i w:val="0"/>
                <w:iCs w:val="0"/>
                <w:smallCaps w:val="0"/>
                <w:color w:val="000000"/>
                <w:sz w:val="22"/>
                <w:szCs w:val="22"/>
                <w:bdr w:val="nil"/>
                <w:rtl w:val="0"/>
              </w:rPr>
              <w:t>In 1974, the draft constitution prepared by the constitutional revision commission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0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was passed by the state legislature at the constitutional revision convention.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fell three votes short of passage at the constitutional convention.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dissolved state government until a new constitution was written.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proposed amendment to the U.S. Constitution.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PTXP.BROW.16.2.3 - LO2.3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Which of the following was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a reason for the failure of the 1974 Constitutional Convention?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86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absence of strong political leadership</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Controversy over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right to work</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provisions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Legislators distracted by their need to campaign for reelection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Lack of sufficient funds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64-65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PTXP.BROW.16.2.3 - LO2.3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61. </w:t>
            </w:r>
            <w:r>
              <w:rPr>
                <w:rStyle w:val="DefaultParagraphFont"/>
                <w:rFonts w:ascii="Times New Roman" w:eastAsia="Times New Roman" w:hAnsi="Times New Roman" w:cs="Times New Roman"/>
                <w:b w:val="0"/>
                <w:bCs w:val="0"/>
                <w:i w:val="0"/>
                <w:iCs w:val="0"/>
                <w:smallCaps w:val="0"/>
                <w:color w:val="000000"/>
                <w:sz w:val="22"/>
                <w:szCs w:val="22"/>
                <w:bdr w:val="nil"/>
                <w:rtl w:val="0"/>
              </w:rPr>
              <w:t>The constitution submitted by the legislature in April 1975 to the voters was recognized as being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18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twice as long as the 1876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concise, orderly, and well-drafted.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essentially the same as the 1876 Constitution, though it was better organized.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clearly confusing and unworkable document.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PTXP.BROW.16.2.3 - LO2.3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applied</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62. </w:t>
            </w:r>
            <w:r>
              <w:rPr>
                <w:rStyle w:val="DefaultParagraphFont"/>
                <w:rFonts w:ascii="Times New Roman" w:eastAsia="Times New Roman" w:hAnsi="Times New Roman" w:cs="Times New Roman"/>
                <w:b w:val="0"/>
                <w:bCs w:val="0"/>
                <w:i w:val="0"/>
                <w:iCs w:val="0"/>
                <w:smallCaps w:val="0"/>
                <w:color w:val="000000"/>
                <w:sz w:val="22"/>
                <w:szCs w:val="22"/>
                <w:bdr w:val="nil"/>
                <w:rtl w:val="0"/>
              </w:rPr>
              <w:t>The special election of 1975 on the proposed Texas Constitution resulted in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1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overwhelming voter approval for the document.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62 percent turnout of registered voters defeating the proposed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defeat of all eight submissions with a low voter-turnout.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approval of four of the eight submissions and defeat of the other four.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PTXP.BROW.16.2.3 - LO2.3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63. </w:t>
            </w:r>
            <w:r>
              <w:rPr>
                <w:rStyle w:val="DefaultParagraphFont"/>
                <w:rFonts w:ascii="Times New Roman" w:eastAsia="Times New Roman" w:hAnsi="Times New Roman" w:cs="Times New Roman"/>
                <w:b w:val="0"/>
                <w:bCs w:val="0"/>
                <w:i w:val="0"/>
                <w:iCs w:val="0"/>
                <w:smallCaps w:val="0"/>
                <w:color w:val="000000"/>
                <w:sz w:val="22"/>
                <w:szCs w:val="22"/>
                <w:bdr w:val="nil"/>
                <w:rtl w:val="0"/>
              </w:rPr>
              <w:t>The Texas Bill of Rights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80"/>
              <w:gridCol w:w="806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 shorter than that in the federal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contains a lower level of protection than does the federal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has been deleted from the Texas Constitution because most rights are now federally protected.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contains a provision guaranteeing equal rights to women—something not found in the federal Constitution.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PTXP.BROW.16.2.4 - LO2.4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64. </w:t>
            </w:r>
            <w:r>
              <w:rPr>
                <w:rStyle w:val="DefaultParagraphFont"/>
                <w:rFonts w:ascii="Times New Roman" w:eastAsia="Times New Roman" w:hAnsi="Times New Roman" w:cs="Times New Roman"/>
                <w:b w:val="0"/>
                <w:bCs w:val="0"/>
                <w:i w:val="0"/>
                <w:iCs w:val="0"/>
                <w:smallCaps w:val="0"/>
                <w:color w:val="000000"/>
                <w:sz w:val="22"/>
                <w:szCs w:val="22"/>
                <w:bdr w:val="nil"/>
                <w:rtl w:val="0"/>
              </w:rPr>
              <w:t>The Texas Supreme Court has interpreted Article VII, Section 1 of the state constitution to require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3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bicameral legislature.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picture ID for voters.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ban on a state income tax.</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adequate and equitable funding for public education.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PTXP.BROW.16.2.4 - LO2.4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65. </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Something protected by the Texas Bill of Rights that is </w:t>
            </w:r>
            <w:r>
              <w:rPr>
                <w:rStyle w:val="DefaultParagraphFont"/>
                <w:rFonts w:ascii="Times New Roman" w:eastAsia="Times New Roman" w:hAnsi="Times New Roman" w:cs="Times New Roman"/>
                <w:b w:val="0"/>
                <w:bCs w:val="0"/>
                <w:i/>
                <w:iCs/>
                <w:smallCaps w:val="0"/>
                <w:color w:val="000000"/>
                <w:sz w:val="22"/>
                <w:szCs w:val="22"/>
                <w:bdr w:val="nil"/>
                <w:rtl w:val="0"/>
              </w:rPr>
              <w:t>not</w:t>
            </w:r>
            <w:r>
              <w:rPr>
                <w:rStyle w:val="DefaultParagraphFont"/>
                <w:rFonts w:ascii="Times New Roman" w:eastAsia="Times New Roman" w:hAnsi="Times New Roman" w:cs="Times New Roman"/>
                <w:b w:val="0"/>
                <w:bCs w:val="0"/>
                <w:i w:val="0"/>
                <w:iCs w:val="0"/>
                <w:smallCaps w:val="0"/>
                <w:color w:val="000000"/>
                <w:sz w:val="22"/>
                <w:szCs w:val="22"/>
                <w:bdr w:val="nil"/>
                <w:rtl w:val="0"/>
              </w:rPr>
              <w:t xml:space="preserve"> protected by the U.S. Bill of Rights is </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83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​rights of crime victims.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right to keep and bear arms.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right to engage in libel and slander.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of these choices are true.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PTXP.BROW.16.2.4 - LO2.4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66. </w:t>
            </w:r>
            <w:r>
              <w:rPr>
                <w:rStyle w:val="DefaultParagraphFont"/>
                <w:rFonts w:ascii="Times New Roman" w:eastAsia="Times New Roman" w:hAnsi="Times New Roman" w:cs="Times New Roman"/>
                <w:b w:val="0"/>
                <w:bCs w:val="0"/>
                <w:i w:val="0"/>
                <w:iCs w:val="0"/>
                <w:smallCaps w:val="0"/>
                <w:color w:val="000000"/>
                <w:sz w:val="22"/>
                <w:szCs w:val="22"/>
                <w:bdr w:val="nil"/>
                <w:rtl w:val="0"/>
              </w:rPr>
              <w:t>Separation of powers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86"/>
              <w:gridCol w:w="805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 not found in the Texas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means a bicameral legislature.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places the lawmaking, law-enforcing, and law-adjudicating powers in separate branches of government.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has been rejected by American constitutional theory.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PTXP.BROW.16.2.4 - LO2.4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conceptual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67. </w:t>
            </w:r>
            <w:r>
              <w:rPr>
                <w:rStyle w:val="DefaultParagraphFont"/>
                <w:rFonts w:ascii="Times New Roman" w:eastAsia="Times New Roman" w:hAnsi="Times New Roman" w:cs="Times New Roman"/>
                <w:b w:val="0"/>
                <w:bCs w:val="0"/>
                <w:i w:val="0"/>
                <w:iCs w:val="0"/>
                <w:smallCaps w:val="0"/>
                <w:color w:val="000000"/>
                <w:sz w:val="22"/>
                <w:szCs w:val="22"/>
                <w:bdr w:val="nil"/>
                <w:rtl w:val="0"/>
              </w:rPr>
              <w:t>The “Legislative Department” of Texas government is provided for in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Article I of the state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Article III of the state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Article IX of the state constitution.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Article XX of the state constitution.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PTXP.BROW.16.2.4 - LO2.4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NOTES: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factual</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Subjective Short Answer</w:t>
            </w:r>
          </w:p>
        </w:tc>
      </w:tr>
    </w:tbl>
    <w:p>
      <w:pPr>
        <w:shd w:val="clear" w:color="auto" w:fill="FFFFFF"/>
        <w:bidi w:val="0"/>
        <w:spacing w:after="90"/>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68. </w:t>
            </w:r>
            <w:r>
              <w:rPr>
                <w:rStyle w:val="DefaultParagraphFont"/>
                <w:rFonts w:ascii="Times New Roman" w:eastAsia="Times New Roman" w:hAnsi="Times New Roman" w:cs="Times New Roman"/>
                <w:b w:val="0"/>
                <w:bCs w:val="0"/>
                <w:i w:val="0"/>
                <w:iCs w:val="0"/>
                <w:smallCaps w:val="0"/>
                <w:color w:val="000000"/>
                <w:sz w:val="22"/>
                <w:szCs w:val="22"/>
                <w:bdr w:val="nil"/>
                <w:rtl w:val="0"/>
              </w:rPr>
              <w:t>What is the national supremacy clause?  What other limitations does the U.S. Constitution place on states?​  Explain why you either agree or disagree with one of these limitations.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Students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answers may vary​.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69. </w:t>
            </w:r>
            <w:r>
              <w:rPr>
                <w:rStyle w:val="DefaultParagraphFont"/>
                <w:rFonts w:ascii="Times New Roman" w:eastAsia="Times New Roman" w:hAnsi="Times New Roman" w:cs="Times New Roman"/>
                <w:b w:val="0"/>
                <w:bCs w:val="0"/>
                <w:i w:val="0"/>
                <w:iCs w:val="0"/>
                <w:smallCaps w:val="0"/>
                <w:color w:val="000000"/>
                <w:sz w:val="22"/>
                <w:szCs w:val="22"/>
                <w:bdr w:val="nil"/>
                <w:rtl w:val="0"/>
              </w:rPr>
              <w:t>What is the difference between the full faith and credit clause and the privileges and immunities clause?  Explain why you either agree or disagree that a ban on same-sex marriages violates the full faith and credit clause.​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Students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answers may vary.​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46-47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70. </w:t>
            </w:r>
            <w:r>
              <w:rPr>
                <w:rStyle w:val="DefaultParagraphFont"/>
                <w:rFonts w:ascii="Times New Roman" w:eastAsia="Times New Roman" w:hAnsi="Times New Roman" w:cs="Times New Roman"/>
                <w:b w:val="0"/>
                <w:bCs w:val="0"/>
                <w:i w:val="0"/>
                <w:iCs w:val="0"/>
                <w:smallCaps w:val="0"/>
                <w:color w:val="000000"/>
                <w:sz w:val="22"/>
                <w:szCs w:val="22"/>
                <w:bdr w:val="nil"/>
                <w:rtl w:val="0"/>
              </w:rPr>
              <w:t>Explain the main ways in which the Texas Constitution of 1876 restricts the powers of the three branches of state government.​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Students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answers may vary.​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58-59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71. </w:t>
            </w:r>
            <w:r>
              <w:rPr>
                <w:rStyle w:val="DefaultParagraphFont"/>
                <w:rFonts w:ascii="Times New Roman" w:eastAsia="Times New Roman" w:hAnsi="Times New Roman" w:cs="Times New Roman"/>
                <w:b w:val="0"/>
                <w:bCs w:val="0"/>
                <w:i w:val="0"/>
                <w:iCs w:val="0"/>
                <w:smallCaps w:val="0"/>
                <w:color w:val="000000"/>
                <w:sz w:val="22"/>
                <w:szCs w:val="22"/>
                <w:bdr w:val="nil"/>
                <w:rtl w:val="0"/>
              </w:rPr>
              <w:t>How may the state constitution be revised?  If you were a member of a constitutional convention, what change would you propose regarding the structure and function of one of the three branches of government?  If you would prefer to prevent change, choose one branch and explain why you think it is the best possible system for Texas.  </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Students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answers may vary.​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62-64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PTXP.BROW.16.2.3 - LO2.3</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72. </w:t>
            </w:r>
            <w:r>
              <w:rPr>
                <w:rStyle w:val="DefaultParagraphFont"/>
                <w:rFonts w:ascii="Times New Roman" w:eastAsia="Times New Roman" w:hAnsi="Times New Roman" w:cs="Times New Roman"/>
                <w:b w:val="0"/>
                <w:bCs w:val="0"/>
                <w:i w:val="0"/>
                <w:iCs w:val="0"/>
                <w:smallCaps w:val="0"/>
                <w:color w:val="000000"/>
                <w:sz w:val="22"/>
                <w:szCs w:val="22"/>
                <w:bdr w:val="nil"/>
                <w:rtl w:val="0"/>
              </w:rPr>
              <w:t>In what ways does the U.S. Bill of Rights differ from the Texas Bill of Rights?  Is there anything in the Texas Bill of Rights that you think should be added to the U.S. Bill of Rights?  If not, explain why.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Students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answers may vary.​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67-70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PTXP.BROW.16.2.4 - LO2.4</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bl>
    <w:p>
      <w:pPr>
        <w:shd w:val="clear" w:color="auto" w:fill="FFFFFF"/>
        <w:bidi w:val="0"/>
        <w:spacing w:after="90"/>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73. </w:t>
            </w:r>
            <w:r>
              <w:rPr>
                <w:rStyle w:val="DefaultParagraphFont"/>
                <w:rFonts w:ascii="Times New Roman" w:eastAsia="Times New Roman" w:hAnsi="Times New Roman" w:cs="Times New Roman"/>
                <w:b w:val="0"/>
                <w:bCs w:val="0"/>
                <w:i w:val="0"/>
                <w:iCs w:val="0"/>
                <w:smallCaps w:val="0"/>
                <w:color w:val="000000"/>
                <w:sz w:val="22"/>
                <w:szCs w:val="22"/>
                <w:bdr w:val="nil"/>
                <w:rtl w:val="0"/>
              </w:rPr>
              <w:t>Provide an understanding of the relationship between the national and state governments. Explain which powers are held by the national government, which powers are reserved to the states, and those powers shared by both the national and state governments. Be sure to include an understanding of the national supremacy clause contained in Article VI of the U.S. Constitution.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Students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answers may vary.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42-44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74. </w:t>
            </w:r>
            <w:r>
              <w:rPr>
                <w:rStyle w:val="DefaultParagraphFont"/>
                <w:rFonts w:ascii="Times New Roman" w:eastAsia="Times New Roman" w:hAnsi="Times New Roman" w:cs="Times New Roman"/>
                <w:b w:val="0"/>
                <w:bCs w:val="0"/>
                <w:i w:val="0"/>
                <w:iCs w:val="0"/>
                <w:smallCaps w:val="0"/>
                <w:color w:val="000000"/>
                <w:sz w:val="22"/>
                <w:szCs w:val="22"/>
                <w:bdr w:val="nil"/>
                <w:rtl w:val="0"/>
              </w:rPr>
              <w:t>Explain the concept of incorporation of the national Bill of Rights. Include an understanding of the role of the Fourteenth Amendment’s due process clause. Describe how incorporation of the Bill of Rights has changed the relationship between the national and state governments.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Students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answers may vary.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PTXP.BROW.16.2.1 - LO2.1</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75. </w:t>
            </w:r>
            <w:r>
              <w:rPr>
                <w:rStyle w:val="DefaultParagraphFont"/>
                <w:rFonts w:ascii="Times New Roman" w:eastAsia="Times New Roman" w:hAnsi="Times New Roman" w:cs="Times New Roman"/>
                <w:b w:val="0"/>
                <w:bCs w:val="0"/>
                <w:i w:val="0"/>
                <w:iCs w:val="0"/>
                <w:smallCaps w:val="0"/>
                <w:color w:val="000000"/>
                <w:sz w:val="22"/>
                <w:szCs w:val="22"/>
                <w:bdr w:val="nil"/>
                <w:rtl w:val="0"/>
              </w:rPr>
              <w:t>Trace the history of constitutional development in Texas between 1827 and 1845. Describe the historical and political events that led to the creation of the Republic of Texas, and then to the admission of Texas as a state within the United States.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Students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answers may vary.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54-56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76. 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role of slavery, emancipation, and rights for freed slaves in the history of constitutional development in Texas between 1861 and 1876. Be certain to include in your discussion each of the constitutions and the people and historic events that had a hand in shaping them.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Students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answers may vary.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56-58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77. </w:t>
            </w:r>
            <w:r>
              <w:rPr>
                <w:rStyle w:val="DefaultParagraphFont"/>
                <w:rFonts w:ascii="Times New Roman" w:eastAsia="Times New Roman" w:hAnsi="Times New Roman" w:cs="Times New Roman"/>
                <w:b w:val="0"/>
                <w:bCs w:val="0"/>
                <w:i w:val="0"/>
                <w:iCs w:val="0"/>
                <w:smallCaps w:val="0"/>
                <w:color w:val="000000"/>
                <w:sz w:val="22"/>
                <w:szCs w:val="22"/>
                <w:bdr w:val="nil"/>
                <w:rtl w:val="0"/>
              </w:rPr>
              <w:t>Explain the influences that shaped the Texas Constitution of 1876. Describe the individuals and groups that played a role in drafting the document, and the sentiments held by those individuals and groups that resulted in the specific governmental design set forth in the constitution.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Students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answers may vary.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58-59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78. 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what you see as the strengths and weaknesses of the current Texas Constitution. In what ways can it be revised?  Why is revision so difficult?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539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Students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answers may vary.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59-67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PTXP.BROW.16.2.2 - LO2.2</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PTXP.BROW.16.2.3 - LO2.3</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79. </w:t>
            </w:r>
            <w:r>
              <w:rPr>
                <w:rStyle w:val="DefaultParagraphFont"/>
                <w:rFonts w:ascii="Times New Roman" w:eastAsia="Times New Roman" w:hAnsi="Times New Roman" w:cs="Times New Roman"/>
                <w:b w:val="0"/>
                <w:bCs w:val="0"/>
                <w:i w:val="0"/>
                <w:iCs w:val="0"/>
                <w:smallCaps w:val="0"/>
                <w:color w:val="000000"/>
                <w:sz w:val="22"/>
                <w:szCs w:val="22"/>
                <w:bdr w:val="nil"/>
                <w:rtl w:val="0"/>
              </w:rPr>
              <w:t>Describe the formal amendment process for the Texas Constitution. Providing a comparison to the national constitution and those of other states, explain why the Texas Constitution has been amended so many times. Provide a few examples of issues for which the state constitution has been amended.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Students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answers may vary.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62-64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PTXP.BROW.16.2.3 - LO2.3</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80. </w:t>
            </w:r>
            <w:r>
              <w:rPr>
                <w:rStyle w:val="DefaultParagraphFont"/>
                <w:rFonts w:ascii="Times New Roman" w:eastAsia="Times New Roman" w:hAnsi="Times New Roman" w:cs="Times New Roman"/>
                <w:b w:val="0"/>
                <w:bCs w:val="0"/>
                <w:i w:val="0"/>
                <w:iCs w:val="0"/>
                <w:smallCaps w:val="0"/>
                <w:color w:val="000000"/>
                <w:sz w:val="22"/>
                <w:szCs w:val="22"/>
                <w:bdr w:val="nil"/>
                <w:rtl w:val="0"/>
              </w:rPr>
              <w:t>What is meant by initiative and referendum? What are its advantages and disadvantages? Would you support Texas adopting initiative and referendum?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Students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answers may vary.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63-64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PTXP.BROW.16.2.3 - LO2.3</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81. </w:t>
            </w:r>
            <w:r>
              <w:rPr>
                <w:rStyle w:val="DefaultParagraphFont"/>
                <w:rFonts w:ascii="Times New Roman" w:eastAsia="Times New Roman" w:hAnsi="Times New Roman" w:cs="Times New Roman"/>
                <w:b w:val="0"/>
                <w:bCs w:val="0"/>
                <w:i w:val="0"/>
                <w:iCs w:val="0"/>
                <w:smallCaps w:val="0"/>
                <w:color w:val="000000"/>
                <w:sz w:val="22"/>
                <w:szCs w:val="22"/>
                <w:bdr w:val="nil"/>
                <w:rtl w:val="0"/>
              </w:rPr>
              <w:t>Trace the constitutional revision effort from 1971–1975. Pay particular attention to why the process failed. In your judgment, does Texas need a new constitution? Why or why not?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2536"/>
              <w:gridCol w:w="260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Students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 answers may vary.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REFERENCES: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64-65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PTXP.BROW.16.2.3 - LO2.3</w:t>
                  </w:r>
                </w:p>
              </w:tc>
            </w:tr>
          </w:tbl>
          <w:p/>
        </w:tc>
      </w:tr>
    </w:tbl>
    <w:p>
      <w:pPr>
        <w:shd w:val="clear" w:color="auto" w:fill="FFFFFF"/>
        <w:bidi w:val="0"/>
        <w:spacing w:after="75"/>
        <w:jc w:val="left"/>
      </w:pPr>
    </w:p>
    <w:p>
      <w:pPr>
        <w:bidi w:val="0"/>
      </w:pPr>
    </w:p>
    <w:sectPr>
      <w:headerReference w:type="default" r:id="rId4"/>
      <w:footerReference w:type="default" r:id="rId5"/>
      <w:pgMar w:top="720" w:right="720" w:bottom="720" w:left="720"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56"/>
      <w:gridCol w:w="532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Cengage Learning Testing,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00" w:type="dxa"/>
      <w:tblBorders>
        <w:top w:val="nil"/>
        <w:left w:val="nil"/>
        <w:bottom w:val="nil"/>
        <w:right w:val="nil"/>
        <w:insideH w:val="nil"/>
        <w:insideV w:val="nil"/>
      </w:tblBorders>
      <w:tblCellMar>
        <w:top w:w="0" w:type="dxa"/>
        <w:left w:w="0" w:type="dxa"/>
        <w:bottom w:w="0" w:type="dxa"/>
        <w:right w:w="0" w:type="dxa"/>
      </w:tblCellMar>
    </w:tblPr>
    <w:tblGrid>
      <w:gridCol w:w="5226"/>
      <w:gridCol w:w="3484"/>
      <w:gridCol w:w="2090"/>
    </w:tblGrid>
    <w:tr>
      <w:tblPrEx>
        <w:tblW w:w="10800" w:type="dxa"/>
        <w:tblBorders>
          <w:top w:val="nil"/>
          <w:left w:val="nil"/>
          <w:bottom w:val="nil"/>
          <w:right w:val="nil"/>
          <w:insideH w:val="nil"/>
          <w:insideV w:val="nil"/>
        </w:tblBorders>
        <w:tblCellMar>
          <w:top w:w="0" w:type="dxa"/>
          <w:left w:w="0" w:type="dxa"/>
          <w:bottom w:w="0" w:type="dxa"/>
          <w:right w:w="0" w:type="dxa"/>
        </w:tblCellMar>
      </w:tblPrEx>
      <w:tc>
        <w:tcPr>
          <w:tcW w:w="225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89"/>
            <w:gridCol w:w="4637"/>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Name: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15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56"/>
            <w:gridCol w:w="2928"/>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Class:</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9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478"/>
            <w:gridCol w:w="1612"/>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Date: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r>
  </w:tbl>
  <w:p>
    <w:pPr>
      <w:bidi w:val="0"/>
    </w:pPr>
    <w:r>
      <w:br/>
    </w:r>
    <w:r>
      <w:rPr>
        <w:rStyle w:val="DefaultParagraphFont"/>
        <w:rFonts w:ascii="Times New Roman" w:eastAsia="Times New Roman" w:hAnsi="Times New Roman" w:cs="Times New Roman"/>
        <w:b w:val="0"/>
        <w:bCs w:val="0"/>
        <w:color w:val="000000"/>
        <w:sz w:val="26"/>
        <w:szCs w:val="26"/>
        <w:bdr w:val="nil"/>
        <w:rtl w:val="0"/>
      </w:rPr>
      <w:t>CHAPTER 2 - Federalism and the Texas Constitution</w:t>
    </w:r>
  </w:p>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2 - Federalism and the Texas Constitution</dc:title>
  <cp:revision>0</cp:revision>
</cp:coreProperties>
</file>