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ook w:val="04A0" w:firstRow="1" w:lastRow="0" w:firstColumn="1" w:lastColumn="0" w:noHBand="0" w:noVBand="1"/>
      </w:tblPr>
      <w:tblGrid>
        <w:gridCol w:w="2004"/>
        <w:gridCol w:w="1508"/>
        <w:gridCol w:w="2634"/>
        <w:gridCol w:w="1707"/>
        <w:gridCol w:w="807"/>
        <w:gridCol w:w="807"/>
        <w:gridCol w:w="807"/>
        <w:gridCol w:w="807"/>
        <w:gridCol w:w="807"/>
        <w:gridCol w:w="807"/>
        <w:gridCol w:w="807"/>
        <w:gridCol w:w="1114"/>
      </w:tblGrid>
      <w:tr w:rsidR="008C6394" w:rsidRPr="008C6394" w:rsidTr="008C6394">
        <w:trPr>
          <w:trHeight w:val="3810"/>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bookmarkStart w:id="0" w:name="_GoBack"/>
            <w:bookmarkEnd w:id="0"/>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Question Type</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Difficulty</w:t>
            </w:r>
          </w:p>
        </w:tc>
        <w:tc>
          <w:tcPr>
            <w:tcW w:w="276" w:type="pct"/>
            <w:tcBorders>
              <w:top w:val="nil"/>
              <w:left w:val="nil"/>
              <w:bottom w:val="nil"/>
              <w:right w:val="nil"/>
            </w:tcBorders>
            <w:shd w:val="clear" w:color="auto" w:fill="auto"/>
            <w:noWrap/>
            <w:textDirection w:val="btLr"/>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LO1: Direct and indirect costs</w:t>
            </w:r>
          </w:p>
        </w:tc>
        <w:tc>
          <w:tcPr>
            <w:tcW w:w="276" w:type="pct"/>
            <w:tcBorders>
              <w:top w:val="nil"/>
              <w:left w:val="nil"/>
              <w:bottom w:val="nil"/>
              <w:right w:val="nil"/>
            </w:tcBorders>
            <w:shd w:val="clear" w:color="auto" w:fill="auto"/>
            <w:noWrap/>
            <w:textDirection w:val="btLr"/>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LO2: DM, DL, Manuf. overhead</w:t>
            </w:r>
          </w:p>
        </w:tc>
        <w:tc>
          <w:tcPr>
            <w:tcW w:w="276" w:type="pct"/>
            <w:tcBorders>
              <w:top w:val="nil"/>
              <w:left w:val="nil"/>
              <w:bottom w:val="nil"/>
              <w:right w:val="nil"/>
            </w:tcBorders>
            <w:shd w:val="clear" w:color="auto" w:fill="auto"/>
            <w:noWrap/>
            <w:textDirection w:val="btLr"/>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LO3: Period and product costs</w:t>
            </w:r>
          </w:p>
        </w:tc>
        <w:tc>
          <w:tcPr>
            <w:tcW w:w="276" w:type="pct"/>
            <w:tcBorders>
              <w:top w:val="nil"/>
              <w:left w:val="nil"/>
              <w:bottom w:val="nil"/>
              <w:right w:val="nil"/>
            </w:tcBorders>
            <w:shd w:val="clear" w:color="auto" w:fill="auto"/>
            <w:noWrap/>
            <w:textDirection w:val="btLr"/>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LO4: Variable, fixed, and mixed costs</w:t>
            </w:r>
          </w:p>
        </w:tc>
        <w:tc>
          <w:tcPr>
            <w:tcW w:w="276" w:type="pct"/>
            <w:tcBorders>
              <w:top w:val="nil"/>
              <w:left w:val="nil"/>
              <w:bottom w:val="nil"/>
              <w:right w:val="nil"/>
            </w:tcBorders>
            <w:shd w:val="clear" w:color="auto" w:fill="auto"/>
            <w:noWrap/>
            <w:textDirection w:val="btLr"/>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LO5: High-low method</w:t>
            </w:r>
          </w:p>
        </w:tc>
        <w:tc>
          <w:tcPr>
            <w:tcW w:w="276" w:type="pct"/>
            <w:tcBorders>
              <w:top w:val="nil"/>
              <w:left w:val="nil"/>
              <w:bottom w:val="nil"/>
              <w:right w:val="nil"/>
            </w:tcBorders>
            <w:shd w:val="clear" w:color="auto" w:fill="auto"/>
            <w:noWrap/>
            <w:textDirection w:val="btLr"/>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LO6: Income statement formats</w:t>
            </w:r>
          </w:p>
        </w:tc>
        <w:tc>
          <w:tcPr>
            <w:tcW w:w="276" w:type="pct"/>
            <w:tcBorders>
              <w:top w:val="nil"/>
              <w:left w:val="nil"/>
              <w:bottom w:val="nil"/>
              <w:right w:val="nil"/>
            </w:tcBorders>
            <w:shd w:val="clear" w:color="auto" w:fill="auto"/>
            <w:noWrap/>
            <w:textDirection w:val="btLr"/>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LO7: Decision-making cost classifications</w:t>
            </w:r>
          </w:p>
        </w:tc>
        <w:tc>
          <w:tcPr>
            <w:tcW w:w="384" w:type="pct"/>
            <w:tcBorders>
              <w:top w:val="nil"/>
              <w:left w:val="nil"/>
              <w:bottom w:val="nil"/>
              <w:right w:val="nil"/>
            </w:tcBorders>
            <w:shd w:val="clear" w:color="auto" w:fill="auto"/>
            <w:noWrap/>
            <w:textDirection w:val="btLr"/>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Professional exam adapted</w:t>
            </w: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1</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T/F</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E</w:t>
            </w:r>
          </w:p>
        </w:tc>
        <w:tc>
          <w:tcPr>
            <w:tcW w:w="276" w:type="pct"/>
            <w:tcBorders>
              <w:top w:val="nil"/>
              <w:left w:val="nil"/>
              <w:bottom w:val="nil"/>
              <w:right w:val="nil"/>
            </w:tcBorders>
            <w:shd w:val="clear" w:color="auto" w:fill="auto"/>
            <w:noWrap/>
            <w:textDirection w:val="btLr"/>
            <w:vAlign w:val="bottom"/>
            <w:hideMark/>
          </w:tcPr>
          <w:p w:rsidR="008C6394" w:rsidRPr="008C6394" w:rsidRDefault="008C6394" w:rsidP="008C6394">
            <w:pPr>
              <w:spacing w:after="0" w:line="240" w:lineRule="auto"/>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2</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T/F</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E</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3</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T/F</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M</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4</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T/F</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H</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5</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T/F</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E</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6</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T/F</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M</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7</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T/F</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M</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8</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T/F</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E</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9</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T/F</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E</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10</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T/F</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E</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11</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T/F</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E</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12</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T/F</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M</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13</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T/F</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M</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14</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T/F</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E</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15</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T/F</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E</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16</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T/F</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M</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17</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T/F</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E</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18</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T/F</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E</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19</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T/F</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E</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20</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T/F</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E</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21</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T/F</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E</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22</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T/F</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E</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23</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T/F</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E</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24</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T/F</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E</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25</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T/F</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E</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26</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T/F</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E</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27</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T/F</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E</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28</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T/F</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E</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29</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T/F</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E</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30</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T/F</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M</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31</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T/F</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E</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32</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T/F</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E</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33</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T/F</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E</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34</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Conceptual M/C</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H</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35</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Conceptual M/C</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M</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36</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Conceptual M/C</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H</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37</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Conceptual M/C</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E</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38</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Conceptual M/C</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E</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39</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Conceptual M/C</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M</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40</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Conceptual M/C</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M</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41</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Conceptual M/C</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M</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42</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Conceptual M/C</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M</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43</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Conceptual M/C</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M</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44</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Conceptual M/C</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E</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45</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Conceptual M/C</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E</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46</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Conceptual M/C</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E</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47</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Conceptual M/C</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E</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48</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Conceptual M/C</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M</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49</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Conceptual M/C</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M</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50</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Conceptual M/C</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M</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51</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Conceptual M/C</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E</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52</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Conceptual M/C</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E</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53</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Conceptual M/C</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M</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54</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Conceptual M/C</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E</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55</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Conceptual M/C</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M</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56</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Conceptual M/C</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E</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57</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Conceptual M/C</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E</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58</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Conceptual M/C</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M</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59</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Conceptual M/C</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E</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60</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Conceptual M/C</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E</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61</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Conceptual M/C</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E</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62</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Conceptual M/C</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E</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63</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Conceptual M/C</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E</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64</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Conceptual M/C</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E</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65</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Conceptual M/C</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E</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66</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Single Part M/C</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H</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67</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Single Part M/C</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H</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68</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Single Part M/C</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H</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69</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Single Part M/C</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M</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70</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Single Part M/C</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M</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71</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Single Part M/C</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M</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72</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Single Part M/C</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M</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73</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Single Part M/C</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H</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74</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Single Part M/C</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M</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75</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Single Part M/C</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E</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76</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Single Part M/C</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E</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77</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Single Part M/C</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M</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78</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Single Part M/C</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E</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79</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Single Part M/C</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M</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80</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Single Part M/C</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M</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81</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Single Part M/C</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H</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82</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Single Part M/C</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M</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83</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Single Part M/C</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H</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84</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Single Part M/C</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M</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85</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Single Part M/C</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H</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86</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Single Part M/C</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M</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87</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Single Part M/C</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H</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88</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Single Part M/C</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M</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89</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Single Part M/C</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H</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90</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Single Part M/C</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E</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91</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Single Part M/C</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E</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92</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Single Part M/C</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E</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93</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Single Part M/C</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E</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94</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Single Part M/C</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E</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95</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Single Part M/C</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E</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96</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Single Part M/C</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E</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97</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Single Part M/C</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E</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98</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Single Part M/C</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M</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r w:rsidRPr="008C6394">
              <w:rPr>
                <w:rFonts w:ascii="Arial" w:eastAsia="Times New Roman" w:hAnsi="Arial" w:cs="Arial"/>
                <w:sz w:val="20"/>
                <w:szCs w:val="20"/>
              </w:rPr>
              <w:t>CH02-Ref1</w:t>
            </w: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99-100</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Multipart M/C</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E-M</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r w:rsidRPr="008C6394">
              <w:rPr>
                <w:rFonts w:ascii="Arial" w:eastAsia="Times New Roman" w:hAnsi="Arial" w:cs="Arial"/>
                <w:sz w:val="20"/>
                <w:szCs w:val="20"/>
              </w:rPr>
              <w:t>CH02-Ref2</w:t>
            </w: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101-102</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Multipart M/C</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E-M</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r w:rsidRPr="008C6394">
              <w:rPr>
                <w:rFonts w:ascii="Arial" w:eastAsia="Times New Roman" w:hAnsi="Arial" w:cs="Arial"/>
                <w:sz w:val="20"/>
                <w:szCs w:val="20"/>
              </w:rPr>
              <w:t>CH02-Ref3</w:t>
            </w: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103-104</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Multipart M/C</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E</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r w:rsidRPr="008C6394">
              <w:rPr>
                <w:rFonts w:ascii="Arial" w:eastAsia="Times New Roman" w:hAnsi="Arial" w:cs="Arial"/>
                <w:sz w:val="20"/>
                <w:szCs w:val="20"/>
              </w:rPr>
              <w:t>CH02-Ref4</w:t>
            </w: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105-106</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Multipart M/C</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E</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r w:rsidRPr="008C6394">
              <w:rPr>
                <w:rFonts w:ascii="Arial" w:eastAsia="Times New Roman" w:hAnsi="Arial" w:cs="Arial"/>
                <w:sz w:val="20"/>
                <w:szCs w:val="20"/>
              </w:rPr>
              <w:lastRenderedPageBreak/>
              <w:t>CH02-Ref5</w:t>
            </w: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107-108</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Multipart M/C</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E</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r w:rsidRPr="008C6394">
              <w:rPr>
                <w:rFonts w:ascii="Arial" w:eastAsia="Times New Roman" w:hAnsi="Arial" w:cs="Arial"/>
                <w:sz w:val="20"/>
                <w:szCs w:val="20"/>
              </w:rPr>
              <w:t>CH02-Ref6</w:t>
            </w: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109-111</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Multipart M/C</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M</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r w:rsidRPr="008C6394">
              <w:rPr>
                <w:rFonts w:ascii="Arial" w:eastAsia="Times New Roman" w:hAnsi="Arial" w:cs="Arial"/>
                <w:sz w:val="20"/>
                <w:szCs w:val="20"/>
              </w:rPr>
              <w:t>CH02-Ref7</w:t>
            </w: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112-114</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Multipart M/C</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M</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r w:rsidRPr="008C6394">
              <w:rPr>
                <w:rFonts w:ascii="Arial" w:eastAsia="Times New Roman" w:hAnsi="Arial" w:cs="Arial"/>
                <w:sz w:val="20"/>
                <w:szCs w:val="20"/>
              </w:rPr>
              <w:t>CH02-Ref8</w:t>
            </w: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115-116</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Multipart M/C</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E</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r w:rsidRPr="008C6394">
              <w:rPr>
                <w:rFonts w:ascii="Arial" w:eastAsia="Times New Roman" w:hAnsi="Arial" w:cs="Arial"/>
                <w:sz w:val="20"/>
                <w:szCs w:val="20"/>
              </w:rPr>
              <w:t>CH02-Ref9</w:t>
            </w: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117-119</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Multipart M/C</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E</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r w:rsidRPr="008C6394">
              <w:rPr>
                <w:rFonts w:ascii="Arial" w:eastAsia="Times New Roman" w:hAnsi="Arial" w:cs="Arial"/>
                <w:sz w:val="20"/>
                <w:szCs w:val="20"/>
              </w:rPr>
              <w:t>CH02-Ref10</w:t>
            </w: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120-121</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Multipart M/C</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E</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r w:rsidRPr="008C6394">
              <w:rPr>
                <w:rFonts w:ascii="Arial" w:eastAsia="Times New Roman" w:hAnsi="Arial" w:cs="Arial"/>
                <w:sz w:val="20"/>
                <w:szCs w:val="20"/>
              </w:rPr>
              <w:t>CH02-Ref11</w:t>
            </w: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122-123</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Multipart M/C</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E</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r w:rsidRPr="008C6394">
              <w:rPr>
                <w:rFonts w:ascii="Arial" w:eastAsia="Times New Roman" w:hAnsi="Arial" w:cs="Arial"/>
                <w:sz w:val="20"/>
                <w:szCs w:val="20"/>
              </w:rPr>
              <w:t>CH02-Ref12</w:t>
            </w: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124-125</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Multipart M/C</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E</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r w:rsidRPr="008C6394">
              <w:rPr>
                <w:rFonts w:ascii="Arial" w:eastAsia="Times New Roman" w:hAnsi="Arial" w:cs="Arial"/>
                <w:sz w:val="20"/>
                <w:szCs w:val="20"/>
              </w:rPr>
              <w:t>CH02-Ref13</w:t>
            </w: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26-127</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Multipart M/C</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M</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r w:rsidRPr="008C6394">
              <w:rPr>
                <w:rFonts w:ascii="Arial" w:eastAsia="Times New Roman" w:hAnsi="Arial" w:cs="Arial"/>
                <w:sz w:val="20"/>
                <w:szCs w:val="20"/>
              </w:rPr>
              <w:t>CH02-Ref14</w:t>
            </w: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128-129</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Multipart M/C</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E</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r w:rsidRPr="008C6394">
              <w:rPr>
                <w:rFonts w:ascii="Arial" w:eastAsia="Times New Roman" w:hAnsi="Arial" w:cs="Arial"/>
                <w:sz w:val="20"/>
                <w:szCs w:val="20"/>
              </w:rPr>
              <w:t>CH02-Ref15</w:t>
            </w: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130-131</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Multipart M/C</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E</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r w:rsidRPr="008C6394">
              <w:rPr>
                <w:rFonts w:ascii="Arial" w:eastAsia="Times New Roman" w:hAnsi="Arial" w:cs="Arial"/>
                <w:sz w:val="20"/>
                <w:szCs w:val="20"/>
              </w:rPr>
              <w:t>CH02-Ref16</w:t>
            </w: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132-133</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Multipart M/C</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E</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r w:rsidRPr="008C6394">
              <w:rPr>
                <w:rFonts w:ascii="Arial" w:eastAsia="Times New Roman" w:hAnsi="Arial" w:cs="Arial"/>
                <w:sz w:val="20"/>
                <w:szCs w:val="20"/>
              </w:rPr>
              <w:t>CH02-Ref17</w:t>
            </w: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134-137</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Multipart M/C</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E-M</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r w:rsidRPr="008C6394">
              <w:rPr>
                <w:rFonts w:ascii="Arial" w:eastAsia="Times New Roman" w:hAnsi="Arial" w:cs="Arial"/>
                <w:sz w:val="20"/>
                <w:szCs w:val="20"/>
              </w:rPr>
              <w:t>CH02-Ref18</w:t>
            </w: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138-139</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Multipart M/C</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M</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r w:rsidRPr="008C6394">
              <w:rPr>
                <w:rFonts w:ascii="Arial" w:eastAsia="Times New Roman" w:hAnsi="Arial" w:cs="Arial"/>
                <w:sz w:val="20"/>
                <w:szCs w:val="20"/>
              </w:rPr>
              <w:t>CH02-Ref19</w:t>
            </w: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140-142</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Multipart M/C</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H</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r w:rsidRPr="008C6394">
              <w:rPr>
                <w:rFonts w:ascii="Arial" w:eastAsia="Times New Roman" w:hAnsi="Arial" w:cs="Arial"/>
                <w:sz w:val="20"/>
                <w:szCs w:val="20"/>
              </w:rPr>
              <w:t>CH02-Ref20</w:t>
            </w: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143-144</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Multipart M/C</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M</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r w:rsidRPr="008C6394">
              <w:rPr>
                <w:rFonts w:ascii="Arial" w:eastAsia="Times New Roman" w:hAnsi="Arial" w:cs="Arial"/>
                <w:sz w:val="20"/>
                <w:szCs w:val="20"/>
              </w:rPr>
              <w:t>CH02-Ref21</w:t>
            </w: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145-147</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Multipart M/C</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M</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r w:rsidRPr="008C6394">
              <w:rPr>
                <w:rFonts w:ascii="Arial" w:eastAsia="Times New Roman" w:hAnsi="Arial" w:cs="Arial"/>
                <w:sz w:val="20"/>
                <w:szCs w:val="20"/>
              </w:rPr>
              <w:t>CH02-Ref22</w:t>
            </w: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148-150</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Multipart M/C</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M</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r w:rsidRPr="008C6394">
              <w:rPr>
                <w:rFonts w:ascii="Arial" w:eastAsia="Times New Roman" w:hAnsi="Arial" w:cs="Arial"/>
                <w:sz w:val="20"/>
                <w:szCs w:val="20"/>
              </w:rPr>
              <w:t>CH02-Ref23</w:t>
            </w: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151-154</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Multipart M/C</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M-H</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r w:rsidRPr="008C6394">
              <w:rPr>
                <w:rFonts w:ascii="Arial" w:eastAsia="Times New Roman" w:hAnsi="Arial" w:cs="Arial"/>
                <w:sz w:val="20"/>
                <w:szCs w:val="20"/>
              </w:rPr>
              <w:t>CH02-Ref24</w:t>
            </w: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155-156</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Multipart M/C</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M</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r w:rsidRPr="008C6394">
              <w:rPr>
                <w:rFonts w:ascii="Arial" w:eastAsia="Times New Roman" w:hAnsi="Arial" w:cs="Arial"/>
                <w:sz w:val="20"/>
                <w:szCs w:val="20"/>
              </w:rPr>
              <w:t>CH02-Ref25</w:t>
            </w: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157-158</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Multipart M/C</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M</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r w:rsidRPr="008C6394">
              <w:rPr>
                <w:rFonts w:ascii="Arial" w:eastAsia="Times New Roman" w:hAnsi="Arial" w:cs="Arial"/>
                <w:sz w:val="20"/>
                <w:szCs w:val="20"/>
              </w:rPr>
              <w:t>CH02-Ref26</w:t>
            </w: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159-160</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Multipart M/C</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M</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r w:rsidRPr="008C6394">
              <w:rPr>
                <w:rFonts w:ascii="Arial" w:eastAsia="Times New Roman" w:hAnsi="Arial" w:cs="Arial"/>
                <w:sz w:val="20"/>
                <w:szCs w:val="20"/>
              </w:rPr>
              <w:t>CH02-Ref27</w:t>
            </w: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161-162</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Multipart M/C</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M</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r w:rsidRPr="008C6394">
              <w:rPr>
                <w:rFonts w:ascii="Arial" w:eastAsia="Times New Roman" w:hAnsi="Arial" w:cs="Arial"/>
                <w:sz w:val="20"/>
                <w:szCs w:val="20"/>
              </w:rPr>
              <w:t>CH02-Ref28</w:t>
            </w: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163-164</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Multipart M/C</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M</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r w:rsidRPr="008C6394">
              <w:rPr>
                <w:rFonts w:ascii="Arial" w:eastAsia="Times New Roman" w:hAnsi="Arial" w:cs="Arial"/>
                <w:sz w:val="20"/>
                <w:szCs w:val="20"/>
              </w:rPr>
              <w:t>CH02-Ref29</w:t>
            </w: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165-166</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Multipart M/C</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E</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r w:rsidRPr="008C6394">
              <w:rPr>
                <w:rFonts w:ascii="Arial" w:eastAsia="Times New Roman" w:hAnsi="Arial" w:cs="Arial"/>
                <w:sz w:val="20"/>
                <w:szCs w:val="20"/>
              </w:rPr>
              <w:t>CH02-Ref30</w:t>
            </w: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167-168</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Multipart M/C</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E</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r w:rsidRPr="008C6394">
              <w:rPr>
                <w:rFonts w:ascii="Arial" w:eastAsia="Times New Roman" w:hAnsi="Arial" w:cs="Arial"/>
                <w:sz w:val="20"/>
                <w:szCs w:val="20"/>
              </w:rPr>
              <w:t>CH02-Ref31</w:t>
            </w: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169-170</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Multipart M/C</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M</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r w:rsidRPr="008C6394">
              <w:rPr>
                <w:rFonts w:ascii="Arial" w:eastAsia="Times New Roman" w:hAnsi="Arial" w:cs="Arial"/>
                <w:sz w:val="20"/>
                <w:szCs w:val="20"/>
              </w:rPr>
              <w:t>CH02-Ref32</w:t>
            </w: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171-172</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Multipart M/C</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E</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r w:rsidRPr="008C6394">
              <w:rPr>
                <w:rFonts w:ascii="Arial" w:eastAsia="Times New Roman" w:hAnsi="Arial" w:cs="Arial"/>
                <w:sz w:val="20"/>
                <w:szCs w:val="20"/>
              </w:rPr>
              <w:t>CH02-Ref33</w:t>
            </w: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173-174</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Multipart M/C</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M</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r w:rsidRPr="008C6394">
              <w:rPr>
                <w:rFonts w:ascii="Arial" w:eastAsia="Times New Roman" w:hAnsi="Arial" w:cs="Arial"/>
                <w:sz w:val="20"/>
                <w:szCs w:val="20"/>
              </w:rPr>
              <w:t>CH02-Ref34</w:t>
            </w: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175-177</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Multipart M/C</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E</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r w:rsidRPr="008C6394">
              <w:rPr>
                <w:rFonts w:ascii="Arial" w:eastAsia="Times New Roman" w:hAnsi="Arial" w:cs="Arial"/>
                <w:sz w:val="20"/>
                <w:szCs w:val="20"/>
              </w:rPr>
              <w:t>CH02-Ref35</w:t>
            </w: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178-180</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Multipart M/C</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E</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181</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Problem</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E</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182</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Problem</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M</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183</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Problem</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M</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184</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Problem</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M</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185</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Problem</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E</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186</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Problem</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E</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187</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Problem</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E</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188</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Problem</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E</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189</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Problem</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E</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190</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Problem</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E</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r w:rsidR="008C6394" w:rsidRPr="008C6394" w:rsidTr="008C6394">
        <w:trPr>
          <w:trHeight w:val="255"/>
        </w:trPr>
        <w:tc>
          <w:tcPr>
            <w:tcW w:w="68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rPr>
                <w:rFonts w:ascii="Arial" w:eastAsia="Times New Roman" w:hAnsi="Arial" w:cs="Arial"/>
                <w:sz w:val="20"/>
                <w:szCs w:val="20"/>
              </w:rPr>
            </w:pPr>
          </w:p>
        </w:tc>
        <w:tc>
          <w:tcPr>
            <w:tcW w:w="51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191</w:t>
            </w:r>
          </w:p>
        </w:tc>
        <w:tc>
          <w:tcPr>
            <w:tcW w:w="901"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Problem</w:t>
            </w:r>
          </w:p>
        </w:tc>
        <w:tc>
          <w:tcPr>
            <w:tcW w:w="5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M</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r w:rsidRPr="008C6394">
              <w:rPr>
                <w:rFonts w:ascii="Arial" w:eastAsia="Times New Roman" w:hAnsi="Arial" w:cs="Arial"/>
                <w:sz w:val="20"/>
                <w:szCs w:val="20"/>
              </w:rPr>
              <w:t>x</w:t>
            </w:r>
          </w:p>
        </w:tc>
        <w:tc>
          <w:tcPr>
            <w:tcW w:w="276"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c>
          <w:tcPr>
            <w:tcW w:w="384" w:type="pct"/>
            <w:tcBorders>
              <w:top w:val="nil"/>
              <w:left w:val="nil"/>
              <w:bottom w:val="nil"/>
              <w:right w:val="nil"/>
            </w:tcBorders>
            <w:shd w:val="clear" w:color="auto" w:fill="auto"/>
            <w:noWrap/>
            <w:vAlign w:val="bottom"/>
            <w:hideMark/>
          </w:tcPr>
          <w:p w:rsidR="008C6394" w:rsidRPr="008C6394" w:rsidRDefault="008C6394" w:rsidP="008C6394">
            <w:pPr>
              <w:spacing w:after="0" w:line="240" w:lineRule="auto"/>
              <w:jc w:val="center"/>
              <w:rPr>
                <w:rFonts w:ascii="Arial" w:eastAsia="Times New Roman" w:hAnsi="Arial" w:cs="Arial"/>
                <w:sz w:val="20"/>
                <w:szCs w:val="20"/>
              </w:rPr>
            </w:pPr>
          </w:p>
        </w:tc>
      </w:tr>
    </w:tbl>
    <w:p w:rsidR="008C6394" w:rsidRDefault="008C6394">
      <w:pPr>
        <w:spacing w:before="372" w:after="0"/>
        <w:jc w:val="center"/>
        <w:rPr>
          <w:rFonts w:ascii="Arial Unicode MS" w:eastAsia="Arial Unicode MS" w:hAnsi="Arial Unicode MS" w:cs="Arial Unicode MS"/>
          <w:color w:val="000000"/>
          <w:sz w:val="28"/>
        </w:rPr>
        <w:sectPr w:rsidR="008C6394" w:rsidSect="008C6394">
          <w:footerReference w:type="default" r:id="rId7"/>
          <w:pgSz w:w="15840" w:h="12240" w:orient="landscape"/>
          <w:pgMar w:top="720" w:right="720" w:bottom="720" w:left="720" w:header="720" w:footer="720" w:gutter="0"/>
          <w:cols w:space="720"/>
          <w:docGrid w:linePitch="299"/>
        </w:sectPr>
      </w:pPr>
    </w:p>
    <w:p w:rsidR="00BC475D" w:rsidRDefault="008702FE" w:rsidP="00BC475D">
      <w:pPr>
        <w:spacing w:before="372" w:after="0"/>
        <w:jc w:val="right"/>
        <w:rPr>
          <w:rFonts w:ascii="Arial Unicode MS" w:eastAsia="Arial Unicode MS" w:hAnsi="Arial Unicode MS" w:cs="Arial Unicode MS"/>
          <w:color w:val="000000"/>
          <w:sz w:val="28"/>
        </w:rPr>
      </w:pPr>
      <w:r>
        <w:rPr>
          <w:rFonts w:ascii="Arial Unicode MS" w:eastAsia="Arial Unicode MS" w:hAnsi="Arial Unicode MS" w:cs="Arial Unicode MS"/>
          <w:color w:val="000000"/>
          <w:sz w:val="28"/>
        </w:rPr>
        <w:lastRenderedPageBreak/>
        <w:t>Chapter 02</w:t>
      </w:r>
    </w:p>
    <w:p w:rsidR="006A76D6" w:rsidRDefault="008702FE" w:rsidP="00BC475D">
      <w:pPr>
        <w:spacing w:before="372" w:after="0"/>
        <w:jc w:val="right"/>
      </w:pPr>
      <w:r>
        <w:rPr>
          <w:rFonts w:ascii="Arial Unicode MS" w:eastAsia="Arial Unicode MS" w:hAnsi="Arial Unicode MS" w:cs="Arial Unicode MS"/>
          <w:color w:val="000000"/>
          <w:sz w:val="28"/>
        </w:rPr>
        <w:t>Managerial Accounting and Cost Concepts</w:t>
      </w:r>
    </w:p>
    <w:p w:rsidR="006A76D6" w:rsidRDefault="008702FE">
      <w:pPr>
        <w:spacing w:after="0"/>
      </w:pPr>
      <w:r>
        <w:rPr>
          <w:rFonts w:ascii="Arial Unicode MS" w:eastAsia="Arial Unicode MS" w:hAnsi="Arial Unicode MS" w:cs="Arial Unicode MS"/>
          <w:color w:val="000000"/>
          <w:sz w:val="18"/>
        </w:rPr>
        <w:t> </w:t>
      </w:r>
    </w:p>
    <w:p w:rsidR="006A76D6" w:rsidRDefault="008702FE">
      <w:pPr>
        <w:spacing w:before="239" w:after="239"/>
      </w:pPr>
      <w:r>
        <w:rPr>
          <w:rFonts w:ascii="Times,Times New Roman,Times-Rom" w:eastAsia="Times,Times New Roman,Times-Rom" w:hAnsi="Times,Times New Roman,Times-Rom" w:cs="Times,Times New Roman,Times-Rom"/>
          <w:color w:val="000000"/>
          <w:sz w:val="18"/>
        </w:rPr>
        <w:br/>
      </w:r>
      <w:r>
        <w:rPr>
          <w:rFonts w:ascii="Arial Unicode MS" w:eastAsia="Arial Unicode MS" w:hAnsi="Arial Unicode MS" w:cs="Arial Unicode MS"/>
          <w:b/>
          <w:color w:val="000000"/>
        </w:rPr>
        <w:t>True / False Questions</w:t>
      </w:r>
      <w:r>
        <w:br/>
      </w:r>
      <w:r>
        <w:rPr>
          <w:rFonts w:ascii="Arial Unicode MS" w:eastAsia="Arial Unicode MS" w:hAnsi="Arial Unicode MS" w:cs="Arial Unicode MS"/>
          <w:color w:val="000000"/>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1.</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Selling costs can be either direct or indirect costs.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2.</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A direct cost is a cost that cannot be easily traced to the particular cost object under consideration.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3.</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Property taxes and insurance premiums paid on a factory building are examples of period costs.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4.</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Conversion cost equals product cost less direct labor cost.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5.</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Thread that is used in the production of mattresses is an indirect material that is therefore classified as manufacturing overhead.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lastRenderedPageBreak/>
              <w:t>6.</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Direct labor is a part of prime cost, but not conversion cost.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7.</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Conversion cost is the sum of direct labor cost and direct materials cost.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8.</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Direct material costs are generally fixed costs.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9.</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Product costs are recorded as expenses in the period in which the related products are sold.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10.</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Depreciation on manufacturing equipment is a product cost.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11.</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Manufacturing salaries and wages incurred in the factory are period costs.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12.</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Depreciation on office equipment would be included in product costs.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13.</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Rent on a factory building used in the production process would be classified as a product cost and as a fixed cost.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lastRenderedPageBreak/>
              <w:t>14.</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A fixed cost remains constant if expressed on a unit basis.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15.</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Total variable cost is expected to remain unchanged as activity changes within the relevant range.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16.</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Country Charm Restaurant is open 24 hours a day and always has a fire going in the fireplace in the middle of its dining area. The cost of the firewood for this fire is fixed with respect to the number of meals served at the restaurant.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17.</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Committed fixed costs represent organizational investments with a multi-year planning horizon that can't be significantly reduced even for short periods.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18.</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Commissions paid to salespersons are a variable selling expense.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19.</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Variable costs are costs that vary, in total, in direct proportion to changes in the volume or level of activity.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lastRenderedPageBreak/>
              <w:t>20.</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The planning horizon for a committed fixed cost usually encompasses many years.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21.</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Cost behavior is considered linear whenever a straight line is a reasonable approximation for the relation between cost and activity.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22.</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The high-low method uses cost and activity data from just two periods to establish the formula for a mixed cost.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23.</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The engineering approach to the analysis of mixed costs involves a detailed analysis of what cost behavior should be, based on an industrial engineer's evaluation of the production methods to be used, the materials specifications, labor requirements, equipment usage, production efficiency, power consumption, and so on.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24.</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The contribution margin is the amount remaining from sales revenues after variable expenses have been deducted.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25.</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A contribution format income statement for a merchandising company organizes costs into two categories—cost of goods sold and selling and administrative expenses.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lastRenderedPageBreak/>
              <w:t>26.</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The traditional format income statement provides managers with an income statement that clearly distinguishes between fixed and variable costs and therefore aids planning, control, and decision making.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27.</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In a contribution format income statement, the gross margin minus selling and administrative expenses equals net operating income.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28.</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A traditional format income statement organizes costs on the basis of behavior.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29.</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In a traditional format income statement for a merchandising company, the selling and administrative expenses report all period costs that have been expensed as incurred.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30.</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The contribution format is widely used for preparing external financial statements.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31.</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Contribution margin equals revenue minus all fixed costs.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lastRenderedPageBreak/>
              <w:t>32.</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The potential benefit that is given up when one alternative is selected over another is called an opportunity cost.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33.</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A cost that differs from one month to another is known as a differential cost.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6A76D6" w:rsidRDefault="008702FE">
      <w:pPr>
        <w:keepLines/>
        <w:spacing w:after="0"/>
      </w:pPr>
      <w:r>
        <w:rPr>
          <w:rFonts w:ascii="Arial Unicode MS" w:eastAsia="Arial Unicode MS" w:hAnsi="Arial Unicode MS" w:cs="Arial Unicode MS"/>
          <w:color w:val="000000"/>
          <w:sz w:val="18"/>
        </w:rPr>
        <w:t> </w:t>
      </w:r>
    </w:p>
    <w:p w:rsidR="006A76D6" w:rsidRDefault="008702FE">
      <w:pPr>
        <w:spacing w:after="0"/>
      </w:pPr>
      <w:r>
        <w:rPr>
          <w:rFonts w:ascii="Arial Unicode MS" w:eastAsia="Arial Unicode MS" w:hAnsi="Arial Unicode MS" w:cs="Arial Unicode MS"/>
          <w:color w:val="000000"/>
          <w:sz w:val="18"/>
        </w:rPr>
        <w:t> </w:t>
      </w:r>
    </w:p>
    <w:p w:rsidR="006A76D6" w:rsidRDefault="008702FE">
      <w:pPr>
        <w:spacing w:before="239" w:after="239"/>
      </w:pPr>
      <w:r>
        <w:rPr>
          <w:rFonts w:ascii="Times,Times New Roman,Times-Rom" w:eastAsia="Times,Times New Roman,Times-Rom" w:hAnsi="Times,Times New Roman,Times-Rom" w:cs="Times,Times New Roman,Times-Rom"/>
          <w:color w:val="000000"/>
          <w:sz w:val="18"/>
        </w:rPr>
        <w:br/>
      </w:r>
      <w:r>
        <w:rPr>
          <w:rFonts w:ascii="Arial Unicode MS" w:eastAsia="Arial Unicode MS" w:hAnsi="Arial Unicode MS" w:cs="Arial Unicode MS"/>
          <w:b/>
          <w:color w:val="000000"/>
        </w:rPr>
        <w:t>Multiple Choice Questions</w:t>
      </w:r>
      <w:r>
        <w:br/>
      </w:r>
      <w:r>
        <w:rPr>
          <w:rFonts w:ascii="Arial Unicode MS" w:eastAsia="Arial Unicode MS" w:hAnsi="Arial Unicode MS" w:cs="Arial Unicode MS"/>
          <w:color w:val="000000"/>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34.</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The nursing station on the fourth floor of Central Hospital is responsible for the care of orthopedic surgery patients. The costs of prescription drugs administered by the nursing station to patients should be classified as: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1724"/>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direct</w:t>
                  </w:r>
                  <w:proofErr w:type="gramEnd"/>
                  <w:r>
                    <w:rPr>
                      <w:rFonts w:ascii="Arial Unicode MS" w:eastAsia="Arial Unicode MS" w:hAnsi="Arial Unicode MS" w:cs="Arial Unicode MS"/>
                      <w:color w:val="000000"/>
                      <w:sz w:val="20"/>
                    </w:rPr>
                    <w:t xml:space="preserve"> patient costs.</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1879"/>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indirect</w:t>
                  </w:r>
                  <w:proofErr w:type="gramEnd"/>
                  <w:r>
                    <w:rPr>
                      <w:rFonts w:ascii="Arial Unicode MS" w:eastAsia="Arial Unicode MS" w:hAnsi="Arial Unicode MS" w:cs="Arial Unicode MS"/>
                      <w:color w:val="000000"/>
                      <w:sz w:val="20"/>
                    </w:rPr>
                    <w:t xml:space="preserve"> patient costs.</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332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overhead</w:t>
                  </w:r>
                  <w:proofErr w:type="gramEnd"/>
                  <w:r>
                    <w:rPr>
                      <w:rFonts w:ascii="Arial Unicode MS" w:eastAsia="Arial Unicode MS" w:hAnsi="Arial Unicode MS" w:cs="Arial Unicode MS"/>
                      <w:color w:val="000000"/>
                      <w:sz w:val="20"/>
                    </w:rPr>
                    <w:t xml:space="preserve"> costs of the nursing station.</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24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period</w:t>
                  </w:r>
                  <w:proofErr w:type="gramEnd"/>
                  <w:r>
                    <w:rPr>
                      <w:rFonts w:ascii="Arial Unicode MS" w:eastAsia="Arial Unicode MS" w:hAnsi="Arial Unicode MS" w:cs="Arial Unicode MS"/>
                      <w:color w:val="000000"/>
                      <w:sz w:val="20"/>
                    </w:rPr>
                    <w:t xml:space="preserve"> costs of the hospital.</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35.</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All of the following costs would be found in a company's accounting records except: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901"/>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sunk</w:t>
                  </w:r>
                  <w:proofErr w:type="gramEnd"/>
                  <w:r>
                    <w:rPr>
                      <w:rFonts w:ascii="Arial Unicode MS" w:eastAsia="Arial Unicode MS" w:hAnsi="Arial Unicode MS" w:cs="Arial Unicode MS"/>
                      <w:color w:val="000000"/>
                      <w:sz w:val="20"/>
                    </w:rPr>
                    <w:t xml:space="preserve"> cost.</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1468"/>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opportunity</w:t>
                  </w:r>
                  <w:proofErr w:type="gramEnd"/>
                  <w:r>
                    <w:rPr>
                      <w:rFonts w:ascii="Arial Unicode MS" w:eastAsia="Arial Unicode MS" w:hAnsi="Arial Unicode MS" w:cs="Arial Unicode MS"/>
                      <w:color w:val="000000"/>
                      <w:sz w:val="20"/>
                    </w:rPr>
                    <w:t xml:space="preserve"> cost.</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12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indirect</w:t>
                  </w:r>
                  <w:proofErr w:type="gramEnd"/>
                  <w:r>
                    <w:rPr>
                      <w:rFonts w:ascii="Arial Unicode MS" w:eastAsia="Arial Unicode MS" w:hAnsi="Arial Unicode MS" w:cs="Arial Unicode MS"/>
                      <w:color w:val="000000"/>
                      <w:sz w:val="20"/>
                    </w:rPr>
                    <w:t xml:space="preserve"> costs.</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1067"/>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direct</w:t>
                  </w:r>
                  <w:proofErr w:type="gramEnd"/>
                  <w:r>
                    <w:rPr>
                      <w:rFonts w:ascii="Arial Unicode MS" w:eastAsia="Arial Unicode MS" w:hAnsi="Arial Unicode MS" w:cs="Arial Unicode MS"/>
                      <w:color w:val="000000"/>
                      <w:sz w:val="20"/>
                    </w:rPr>
                    <w:t xml:space="preserve"> costs.</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lastRenderedPageBreak/>
              <w:t>36.</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The costs of the Accounting Department at Central Hospital would be considered by the Surgery Department to be: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1067"/>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direct</w:t>
                  </w:r>
                  <w:proofErr w:type="gramEnd"/>
                  <w:r>
                    <w:rPr>
                      <w:rFonts w:ascii="Arial Unicode MS" w:eastAsia="Arial Unicode MS" w:hAnsi="Arial Unicode MS" w:cs="Arial Unicode MS"/>
                      <w:color w:val="000000"/>
                      <w:sz w:val="20"/>
                    </w:rPr>
                    <w:t xml:space="preserve"> costs.</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12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indirect</w:t>
                  </w:r>
                  <w:proofErr w:type="gramEnd"/>
                  <w:r>
                    <w:rPr>
                      <w:rFonts w:ascii="Arial Unicode MS" w:eastAsia="Arial Unicode MS" w:hAnsi="Arial Unicode MS" w:cs="Arial Unicode MS"/>
                      <w:color w:val="000000"/>
                      <w:sz w:val="20"/>
                    </w:rPr>
                    <w:t xml:space="preserve"> costs.</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1612"/>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incremental</w:t>
                  </w:r>
                  <w:proofErr w:type="gramEnd"/>
                  <w:r>
                    <w:rPr>
                      <w:rFonts w:ascii="Arial Unicode MS" w:eastAsia="Arial Unicode MS" w:hAnsi="Arial Unicode MS" w:cs="Arial Unicode MS"/>
                      <w:color w:val="000000"/>
                      <w:sz w:val="20"/>
                    </w:rPr>
                    <w:t xml:space="preserve"> costs.</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1568"/>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opportunity</w:t>
                  </w:r>
                  <w:proofErr w:type="gramEnd"/>
                  <w:r>
                    <w:rPr>
                      <w:rFonts w:ascii="Arial Unicode MS" w:eastAsia="Arial Unicode MS" w:hAnsi="Arial Unicode MS" w:cs="Arial Unicode MS"/>
                      <w:color w:val="000000"/>
                      <w:sz w:val="20"/>
                    </w:rPr>
                    <w:t xml:space="preserve"> costs.</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37.</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Which of the following is classified as a direct labor cost?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14:anchorId="6B0FE1F6" wp14:editId="5B5C8404">
                  <wp:extent cx="3080657" cy="903514"/>
                  <wp:effectExtent l="0" t="0" r="0" b="0"/>
                  <wp:docPr id="1" name="https://www.eztestonline.com/tomhardej/1382344203541250010.tp4?REQUEST=SHOWmedia&amp;media=image002PRINT.png"/>
                  <wp:cNvGraphicFramePr/>
                  <a:graphic xmlns:a="http://schemas.openxmlformats.org/drawingml/2006/main">
                    <a:graphicData uri="http://schemas.openxmlformats.org/drawingml/2006/picture">
                      <pic:pic xmlns:pic="http://schemas.openxmlformats.org/drawingml/2006/picture">
                        <pic:nvPicPr>
                          <pic:cNvPr id="0" name="https://www.eztestonline.com/tomhardej/1382344203541250010.tp4?REQUEST=SHOWmedia&amp;media=image002PRINT.png"/>
                          <pic:cNvPicPr/>
                        </pic:nvPicPr>
                        <pic:blipFill>
                          <a:blip r:embed="rId8" cstate="email">
                            <a:extLst>
                              <a:ext uri="{28A0092B-C50C-407E-A947-70E740481C1C}">
                                <a14:useLocalDpi xmlns:a14="http://schemas.microsoft.com/office/drawing/2010/main"/>
                              </a:ext>
                            </a:extLst>
                          </a:blip>
                          <a:stretch/>
                        </pic:blipFill>
                        <pic:spPr>
                          <a:xfrm>
                            <a:off x="0" y="0"/>
                            <a:ext cx="3080657" cy="903514"/>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779"/>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Option A</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779"/>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Option B</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790"/>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Option C</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790"/>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Option D</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38.</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In a manufacturing company, direct labor costs combined with direct materials costs are known as: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1134"/>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period</w:t>
                  </w:r>
                  <w:proofErr w:type="gramEnd"/>
                  <w:r>
                    <w:rPr>
                      <w:rFonts w:ascii="Arial Unicode MS" w:eastAsia="Arial Unicode MS" w:hAnsi="Arial Unicode MS" w:cs="Arial Unicode MS"/>
                      <w:color w:val="000000"/>
                      <w:sz w:val="20"/>
                    </w:rPr>
                    <w:t xml:space="preserve"> costs.</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1546"/>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conversion</w:t>
                  </w:r>
                  <w:proofErr w:type="gramEnd"/>
                  <w:r>
                    <w:rPr>
                      <w:rFonts w:ascii="Arial Unicode MS" w:eastAsia="Arial Unicode MS" w:hAnsi="Arial Unicode MS" w:cs="Arial Unicode MS"/>
                      <w:color w:val="000000"/>
                      <w:sz w:val="20"/>
                    </w:rPr>
                    <w:t xml:space="preserve"> costs.</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1079"/>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prime</w:t>
                  </w:r>
                  <w:proofErr w:type="gramEnd"/>
                  <w:r>
                    <w:rPr>
                      <w:rFonts w:ascii="Arial Unicode MS" w:eastAsia="Arial Unicode MS" w:hAnsi="Arial Unicode MS" w:cs="Arial Unicode MS"/>
                      <w:color w:val="000000"/>
                      <w:sz w:val="20"/>
                    </w:rPr>
                    <w:t xml:space="preserve"> costs.</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1568"/>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opportunity</w:t>
                  </w:r>
                  <w:proofErr w:type="gramEnd"/>
                  <w:r>
                    <w:rPr>
                      <w:rFonts w:ascii="Arial Unicode MS" w:eastAsia="Arial Unicode MS" w:hAnsi="Arial Unicode MS" w:cs="Arial Unicode MS"/>
                      <w:color w:val="000000"/>
                      <w:sz w:val="20"/>
                    </w:rPr>
                    <w:t xml:space="preserve"> costs.</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lastRenderedPageBreak/>
              <w:t>39.</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The property taxes on a factory building would be an example of:</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14:anchorId="07416BA4" wp14:editId="73CB326A">
                  <wp:extent cx="2111828" cy="751114"/>
                  <wp:effectExtent l="0" t="0" r="0" b="0"/>
                  <wp:docPr id="2" name="https://www.eztestonline.com/tomhardej/1382344203541250010.tp4?REQUEST=SHOWmedia&amp;media=image004PRINT.png"/>
                  <wp:cNvGraphicFramePr/>
                  <a:graphic xmlns:a="http://schemas.openxmlformats.org/drawingml/2006/main">
                    <a:graphicData uri="http://schemas.openxmlformats.org/drawingml/2006/picture">
                      <pic:pic xmlns:pic="http://schemas.openxmlformats.org/drawingml/2006/picture">
                        <pic:nvPicPr>
                          <pic:cNvPr id="1" name="https://www.eztestonline.com/tomhardej/1382344203541250010.tp4?REQUEST=SHOWmedia&amp;media=image004PRINT.png"/>
                          <pic:cNvPicPr/>
                        </pic:nvPicPr>
                        <pic:blipFill>
                          <a:blip r:embed="rId9" cstate="email">
                            <a:extLst>
                              <a:ext uri="{28A0092B-C50C-407E-A947-70E740481C1C}">
                                <a14:useLocalDpi xmlns:a14="http://schemas.microsoft.com/office/drawing/2010/main"/>
                              </a:ext>
                            </a:extLst>
                          </a:blip>
                          <a:stretch/>
                        </pic:blipFill>
                        <pic:spPr>
                          <a:xfrm>
                            <a:off x="0" y="0"/>
                            <a:ext cx="2111828" cy="751114"/>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779"/>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Option A</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779"/>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Option B</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790"/>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Option C</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790"/>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Option D</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40.</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Which of the following would most likely be included as part of manufacturing overhead in the production of a wooden table?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4826"/>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The amount paid to the individual who stains the table.</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530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The commission paid to the salesperson who sold the table.</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3002"/>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The cost of glue used in the table.</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3436"/>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The cost of the wood used in the table.</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lastRenderedPageBreak/>
              <w:t>41.</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Property taxes on a manufacturing facility are classified as:</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14:anchorId="555A036B" wp14:editId="794203E6">
                  <wp:extent cx="2286000" cy="751114"/>
                  <wp:effectExtent l="0" t="0" r="0" b="0"/>
                  <wp:docPr id="3" name="https://www.eztestonline.com/tomhardej/1382344203541250010.tp4?REQUEST=SHOWmedia&amp;media=image006PRINT.png"/>
                  <wp:cNvGraphicFramePr/>
                  <a:graphic xmlns:a="http://schemas.openxmlformats.org/drawingml/2006/main">
                    <a:graphicData uri="http://schemas.openxmlformats.org/drawingml/2006/picture">
                      <pic:pic xmlns:pic="http://schemas.openxmlformats.org/drawingml/2006/picture">
                        <pic:nvPicPr>
                          <pic:cNvPr id="2" name="https://www.eztestonline.com/tomhardej/1382344203541250010.tp4?REQUEST=SHOWmedia&amp;media=image006PRINT.png"/>
                          <pic:cNvPicPr/>
                        </pic:nvPicPr>
                        <pic:blipFill>
                          <a:blip r:embed="rId10" cstate="email">
                            <a:extLst>
                              <a:ext uri="{28A0092B-C50C-407E-A947-70E740481C1C}">
                                <a14:useLocalDpi xmlns:a14="http://schemas.microsoft.com/office/drawing/2010/main"/>
                              </a:ext>
                            </a:extLst>
                          </a:blip>
                          <a:stretch/>
                        </pic:blipFill>
                        <pic:spPr>
                          <a:xfrm>
                            <a:off x="0" y="0"/>
                            <a:ext cx="2286000" cy="751114"/>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779"/>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Option A</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779"/>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Option B</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790"/>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Option C</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790"/>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Option D</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42.</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Indirect labor is a(n):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1001"/>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Prime cost.</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1490"/>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Conversion cost.</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1057"/>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Period cost.</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1512"/>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Opportunity cost.</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43.</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The salary paid to the maintenance supervisor in a manufacturing plant is an example of:</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14:anchorId="749C7B33" wp14:editId="322F3BE7">
                  <wp:extent cx="2950028" cy="729342"/>
                  <wp:effectExtent l="0" t="0" r="0" b="0"/>
                  <wp:docPr id="4" name="https://www.eztestonline.com/tomhardej/1382344203541250010.tp4?REQUEST=SHOWmedia&amp;media=image008PRINT.png"/>
                  <wp:cNvGraphicFramePr/>
                  <a:graphic xmlns:a="http://schemas.openxmlformats.org/drawingml/2006/main">
                    <a:graphicData uri="http://schemas.openxmlformats.org/drawingml/2006/picture">
                      <pic:pic xmlns:pic="http://schemas.openxmlformats.org/drawingml/2006/picture">
                        <pic:nvPicPr>
                          <pic:cNvPr id="3" name="https://www.eztestonline.com/tomhardej/1382344203541250010.tp4?REQUEST=SHOWmedia&amp;media=image008PRINT.png"/>
                          <pic:cNvPicPr/>
                        </pic:nvPicPr>
                        <pic:blipFill>
                          <a:blip r:embed="rId11" cstate="email">
                            <a:extLst>
                              <a:ext uri="{28A0092B-C50C-407E-A947-70E740481C1C}">
                                <a14:useLocalDpi xmlns:a14="http://schemas.microsoft.com/office/drawing/2010/main"/>
                              </a:ext>
                            </a:extLst>
                          </a:blip>
                          <a:stretch/>
                        </pic:blipFill>
                        <pic:spPr>
                          <a:xfrm>
                            <a:off x="0" y="0"/>
                            <a:ext cx="2950028" cy="729342"/>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779"/>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Option A</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779"/>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Option B</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790"/>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Option C</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790"/>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Option D</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lastRenderedPageBreak/>
              <w:t>44.</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All of the following would be classified as product costs except: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3580"/>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property</w:t>
                  </w:r>
                  <w:proofErr w:type="gramEnd"/>
                  <w:r>
                    <w:rPr>
                      <w:rFonts w:ascii="Arial Unicode MS" w:eastAsia="Arial Unicode MS" w:hAnsi="Arial Unicode MS" w:cs="Arial Unicode MS"/>
                      <w:color w:val="000000"/>
                      <w:sz w:val="20"/>
                    </w:rPr>
                    <w:t xml:space="preserve"> taxes on production equipment.</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2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insurance</w:t>
                  </w:r>
                  <w:proofErr w:type="gramEnd"/>
                  <w:r>
                    <w:rPr>
                      <w:rFonts w:ascii="Arial Unicode MS" w:eastAsia="Arial Unicode MS" w:hAnsi="Arial Unicode MS" w:cs="Arial Unicode MS"/>
                      <w:color w:val="000000"/>
                      <w:sz w:val="20"/>
                    </w:rPr>
                    <w:t xml:space="preserve"> on factory machinery.</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2668"/>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salaries</w:t>
                  </w:r>
                  <w:proofErr w:type="gramEnd"/>
                  <w:r>
                    <w:rPr>
                      <w:rFonts w:ascii="Arial Unicode MS" w:eastAsia="Arial Unicode MS" w:hAnsi="Arial Unicode MS" w:cs="Arial Unicode MS"/>
                      <w:color w:val="000000"/>
                      <w:sz w:val="20"/>
                    </w:rPr>
                    <w:t xml:space="preserve"> of the marketing staff.</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2569"/>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wages</w:t>
                  </w:r>
                  <w:proofErr w:type="gramEnd"/>
                  <w:r>
                    <w:rPr>
                      <w:rFonts w:ascii="Arial Unicode MS" w:eastAsia="Arial Unicode MS" w:hAnsi="Arial Unicode MS" w:cs="Arial Unicode MS"/>
                      <w:color w:val="000000"/>
                      <w:sz w:val="20"/>
                    </w:rPr>
                    <w:t xml:space="preserve"> of machine operators.</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45.</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The cost of direct materials cost is classified as a:</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14:anchorId="5919E7CE" wp14:editId="51DEB056">
                  <wp:extent cx="2133600" cy="751114"/>
                  <wp:effectExtent l="0" t="0" r="0" b="0"/>
                  <wp:docPr id="5" name="https://www.eztestonline.com/tomhardej/1382344203541250010.tp4?REQUEST=SHOWmedia&amp;media=image010PRINT.png"/>
                  <wp:cNvGraphicFramePr/>
                  <a:graphic xmlns:a="http://schemas.openxmlformats.org/drawingml/2006/main">
                    <a:graphicData uri="http://schemas.openxmlformats.org/drawingml/2006/picture">
                      <pic:pic xmlns:pic="http://schemas.openxmlformats.org/drawingml/2006/picture">
                        <pic:nvPicPr>
                          <pic:cNvPr id="4" name="https://www.eztestonline.com/tomhardej/1382344203541250010.tp4?REQUEST=SHOWmedia&amp;media=image010PRINT.png"/>
                          <pic:cNvPicPr/>
                        </pic:nvPicPr>
                        <pic:blipFill>
                          <a:blip r:embed="rId12" cstate="email">
                            <a:extLst>
                              <a:ext uri="{28A0092B-C50C-407E-A947-70E740481C1C}">
                                <a14:useLocalDpi xmlns:a14="http://schemas.microsoft.com/office/drawing/2010/main"/>
                              </a:ext>
                            </a:extLst>
                          </a:blip>
                          <a:stretch/>
                        </pic:blipFill>
                        <pic:spPr>
                          <a:xfrm>
                            <a:off x="0" y="0"/>
                            <a:ext cx="2133600" cy="751114"/>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779"/>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Option A</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779"/>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Option B</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790"/>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Option C</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790"/>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Option D</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46.</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Which of the following costs is classified as a prime cost?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14:anchorId="671FBFA9" wp14:editId="4808B03A">
                  <wp:extent cx="2362200" cy="740228"/>
                  <wp:effectExtent l="0" t="0" r="0" b="0"/>
                  <wp:docPr id="6" name="https://www.eztestonline.com/tomhardej/1382344203541250010.tp4?REQUEST=SHOWmedia&amp;media=image012PRINT.png"/>
                  <wp:cNvGraphicFramePr/>
                  <a:graphic xmlns:a="http://schemas.openxmlformats.org/drawingml/2006/main">
                    <a:graphicData uri="http://schemas.openxmlformats.org/drawingml/2006/picture">
                      <pic:pic xmlns:pic="http://schemas.openxmlformats.org/drawingml/2006/picture">
                        <pic:nvPicPr>
                          <pic:cNvPr id="5" name="https://www.eztestonline.com/tomhardej/1382344203541250010.tp4?REQUEST=SHOWmedia&amp;media=image012PRINT.png"/>
                          <pic:cNvPicPr/>
                        </pic:nvPicPr>
                        <pic:blipFill>
                          <a:blip r:embed="rId13" cstate="email">
                            <a:extLst>
                              <a:ext uri="{28A0092B-C50C-407E-A947-70E740481C1C}">
                                <a14:useLocalDpi xmlns:a14="http://schemas.microsoft.com/office/drawing/2010/main"/>
                              </a:ext>
                            </a:extLst>
                          </a:blip>
                          <a:stretch/>
                        </pic:blipFill>
                        <pic:spPr>
                          <a:xfrm>
                            <a:off x="0" y="0"/>
                            <a:ext cx="2362200" cy="740228"/>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779"/>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Option A</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779"/>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Option B</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790"/>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Option C</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790"/>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Option D</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lastRenderedPageBreak/>
              <w:t>47.</w:t>
            </w:r>
          </w:p>
        </w:tc>
        <w:tc>
          <w:tcPr>
            <w:tcW w:w="4800" w:type="pct"/>
          </w:tcPr>
          <w:p w:rsidR="006A76D6" w:rsidRDefault="008702FE">
            <w:pPr>
              <w:keepNext/>
              <w:keepLines/>
              <w:spacing w:after="0"/>
            </w:pPr>
            <w:proofErr w:type="spellStart"/>
            <w:r>
              <w:rPr>
                <w:rFonts w:ascii="Arial Unicode MS" w:eastAsia="Arial Unicode MS" w:hAnsi="Arial Unicode MS" w:cs="Arial Unicode MS"/>
                <w:color w:val="000000"/>
                <w:sz w:val="20"/>
              </w:rPr>
              <w:t>Inventoriable</w:t>
            </w:r>
            <w:proofErr w:type="spellEnd"/>
            <w:r>
              <w:rPr>
                <w:rFonts w:ascii="Arial Unicode MS" w:eastAsia="Arial Unicode MS" w:hAnsi="Arial Unicode MS" w:cs="Arial Unicode MS"/>
                <w:color w:val="000000"/>
                <w:sz w:val="20"/>
              </w:rPr>
              <w:t xml:space="preserve"> costs are also known as: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1279"/>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variable</w:t>
                  </w:r>
                  <w:proofErr w:type="gramEnd"/>
                  <w:r>
                    <w:rPr>
                      <w:rFonts w:ascii="Arial Unicode MS" w:eastAsia="Arial Unicode MS" w:hAnsi="Arial Unicode MS" w:cs="Arial Unicode MS"/>
                      <w:color w:val="000000"/>
                      <w:sz w:val="20"/>
                    </w:rPr>
                    <w:t xml:space="preserve"> costs.</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1546"/>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conversion</w:t>
                  </w:r>
                  <w:proofErr w:type="gramEnd"/>
                  <w:r>
                    <w:rPr>
                      <w:rFonts w:ascii="Arial Unicode MS" w:eastAsia="Arial Unicode MS" w:hAnsi="Arial Unicode MS" w:cs="Arial Unicode MS"/>
                      <w:color w:val="000000"/>
                      <w:sz w:val="20"/>
                    </w:rPr>
                    <w:t xml:space="preserve"> costs.</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1246"/>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product</w:t>
                  </w:r>
                  <w:proofErr w:type="gramEnd"/>
                  <w:r>
                    <w:rPr>
                      <w:rFonts w:ascii="Arial Unicode MS" w:eastAsia="Arial Unicode MS" w:hAnsi="Arial Unicode MS" w:cs="Arial Unicode MS"/>
                      <w:color w:val="000000"/>
                      <w:sz w:val="20"/>
                    </w:rPr>
                    <w:t xml:space="preserve"> costs.</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1001"/>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fixed</w:t>
                  </w:r>
                  <w:proofErr w:type="gramEnd"/>
                  <w:r>
                    <w:rPr>
                      <w:rFonts w:ascii="Arial Unicode MS" w:eastAsia="Arial Unicode MS" w:hAnsi="Arial Unicode MS" w:cs="Arial Unicode MS"/>
                      <w:color w:val="000000"/>
                      <w:sz w:val="20"/>
                    </w:rPr>
                    <w:t xml:space="preserve"> costs.</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48.</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Fresh Wreath Corporation manufactures wreaths according to customer specifications and ships them to customers using United Parcel Service (UPS). Which two terms below describe the cost of shipping these wreaths?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2658"/>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variable cost and product cost</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2546"/>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variable cost and period cost</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2380"/>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fixed cost and product cost</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2268"/>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fixed cost and period cost</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49.</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If the level of activity increases within the relevant range: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4959"/>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variable</w:t>
                  </w:r>
                  <w:proofErr w:type="gramEnd"/>
                  <w:r>
                    <w:rPr>
                      <w:rFonts w:ascii="Arial Unicode MS" w:eastAsia="Arial Unicode MS" w:hAnsi="Arial Unicode MS" w:cs="Arial Unicode MS"/>
                      <w:color w:val="000000"/>
                      <w:sz w:val="20"/>
                    </w:rPr>
                    <w:t xml:space="preserve"> cost per unit and total fixed costs also increase.</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4859"/>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fixed</w:t>
                  </w:r>
                  <w:proofErr w:type="gramEnd"/>
                  <w:r>
                    <w:rPr>
                      <w:rFonts w:ascii="Arial Unicode MS" w:eastAsia="Arial Unicode MS" w:hAnsi="Arial Unicode MS" w:cs="Arial Unicode MS"/>
                      <w:color w:val="000000"/>
                      <w:sz w:val="20"/>
                    </w:rPr>
                    <w:t xml:space="preserve"> cost per unit and total variable cost also increase.</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522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total</w:t>
                  </w:r>
                  <w:proofErr w:type="gramEnd"/>
                  <w:r>
                    <w:rPr>
                      <w:rFonts w:ascii="Arial Unicode MS" w:eastAsia="Arial Unicode MS" w:hAnsi="Arial Unicode MS" w:cs="Arial Unicode MS"/>
                      <w:color w:val="000000"/>
                      <w:sz w:val="20"/>
                    </w:rPr>
                    <w:t xml:space="preserve"> cost will increase and fixed cost per unit will decrease.</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4381"/>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variable</w:t>
                  </w:r>
                  <w:proofErr w:type="gramEnd"/>
                  <w:r>
                    <w:rPr>
                      <w:rFonts w:ascii="Arial Unicode MS" w:eastAsia="Arial Unicode MS" w:hAnsi="Arial Unicode MS" w:cs="Arial Unicode MS"/>
                      <w:color w:val="000000"/>
                      <w:sz w:val="20"/>
                    </w:rPr>
                    <w:t xml:space="preserve"> cost per unit and total cost also increase.</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lastRenderedPageBreak/>
              <w:t>50.</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Within the relevant range: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5114"/>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variable</w:t>
                  </w:r>
                  <w:proofErr w:type="gramEnd"/>
                  <w:r>
                    <w:rPr>
                      <w:rFonts w:ascii="Arial Unicode MS" w:eastAsia="Arial Unicode MS" w:hAnsi="Arial Unicode MS" w:cs="Arial Unicode MS"/>
                      <w:color w:val="000000"/>
                      <w:sz w:val="20"/>
                    </w:rPr>
                    <w:t xml:space="preserve"> cost per unit decreases as production decreases.</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4770"/>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fixed</w:t>
                  </w:r>
                  <w:proofErr w:type="gramEnd"/>
                  <w:r>
                    <w:rPr>
                      <w:rFonts w:ascii="Arial Unicode MS" w:eastAsia="Arial Unicode MS" w:hAnsi="Arial Unicode MS" w:cs="Arial Unicode MS"/>
                      <w:color w:val="000000"/>
                      <w:sz w:val="20"/>
                    </w:rPr>
                    <w:t xml:space="preserve"> cost per unit increases as production decreases.</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4837"/>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fixed</w:t>
                  </w:r>
                  <w:proofErr w:type="gramEnd"/>
                  <w:r>
                    <w:rPr>
                      <w:rFonts w:ascii="Arial Unicode MS" w:eastAsia="Arial Unicode MS" w:hAnsi="Arial Unicode MS" w:cs="Arial Unicode MS"/>
                      <w:color w:val="000000"/>
                      <w:sz w:val="20"/>
                    </w:rPr>
                    <w:t xml:space="preserve"> cost per unit decreases as production decreases.</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5048"/>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variable</w:t>
                  </w:r>
                  <w:proofErr w:type="gramEnd"/>
                  <w:r>
                    <w:rPr>
                      <w:rFonts w:ascii="Arial Unicode MS" w:eastAsia="Arial Unicode MS" w:hAnsi="Arial Unicode MS" w:cs="Arial Unicode MS"/>
                      <w:color w:val="000000"/>
                      <w:sz w:val="20"/>
                    </w:rPr>
                    <w:t xml:space="preserve"> cost per unit increases as production decreases.</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51.</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Discretionary fixed costs: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430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have</w:t>
                  </w:r>
                  <w:proofErr w:type="gramEnd"/>
                  <w:r>
                    <w:rPr>
                      <w:rFonts w:ascii="Arial Unicode MS" w:eastAsia="Arial Unicode MS" w:hAnsi="Arial Unicode MS" w:cs="Arial Unicode MS"/>
                      <w:color w:val="000000"/>
                      <w:sz w:val="20"/>
                    </w:rPr>
                    <w:t xml:space="preserve"> a planning horizon that covers many years.</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839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may</w:t>
                  </w:r>
                  <w:proofErr w:type="gramEnd"/>
                  <w:r>
                    <w:rPr>
                      <w:rFonts w:ascii="Arial Unicode MS" w:eastAsia="Arial Unicode MS" w:hAnsi="Arial Unicode MS" w:cs="Arial Unicode MS"/>
                      <w:color w:val="000000"/>
                      <w:sz w:val="20"/>
                    </w:rPr>
                    <w:t xml:space="preserve"> be reduced for short periods of time with minimal damage to the long-run goals of the organization.</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7716"/>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cannot</w:t>
                  </w:r>
                  <w:proofErr w:type="gramEnd"/>
                  <w:r>
                    <w:rPr>
                      <w:rFonts w:ascii="Arial Unicode MS" w:eastAsia="Arial Unicode MS" w:hAnsi="Arial Unicode MS" w:cs="Arial Unicode MS"/>
                      <w:color w:val="000000"/>
                      <w:sz w:val="20"/>
                    </w:rPr>
                    <w:t xml:space="preserve"> be reduced for even short periods of time without making fundamental changes.</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798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are</w:t>
                  </w:r>
                  <w:proofErr w:type="gramEnd"/>
                  <w:r>
                    <w:rPr>
                      <w:rFonts w:ascii="Arial Unicode MS" w:eastAsia="Arial Unicode MS" w:hAnsi="Arial Unicode MS" w:cs="Arial Unicode MS"/>
                      <w:color w:val="000000"/>
                      <w:sz w:val="20"/>
                    </w:rPr>
                    <w:t xml:space="preserve"> most effectively controlled through the effective utilization of facilities and organization.</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52.</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When the activity level declines within the relevant range, what should happen with respect to the following?</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14:anchorId="105D8840" wp14:editId="6F40B74B">
                  <wp:extent cx="3222171" cy="751114"/>
                  <wp:effectExtent l="0" t="0" r="0" b="0"/>
                  <wp:docPr id="7" name="https://www.eztestonline.com/tomhardej/1382344203541250010.tp4?REQUEST=SHOWmedia&amp;media=image014PRINT.png"/>
                  <wp:cNvGraphicFramePr/>
                  <a:graphic xmlns:a="http://schemas.openxmlformats.org/drawingml/2006/main">
                    <a:graphicData uri="http://schemas.openxmlformats.org/drawingml/2006/picture">
                      <pic:pic xmlns:pic="http://schemas.openxmlformats.org/drawingml/2006/picture">
                        <pic:nvPicPr>
                          <pic:cNvPr id="6" name="https://www.eztestonline.com/tomhardej/1382344203541250010.tp4?REQUEST=SHOWmedia&amp;media=image014PRINT.png"/>
                          <pic:cNvPicPr/>
                        </pic:nvPicPr>
                        <pic:blipFill>
                          <a:blip r:embed="rId14" cstate="email">
                            <a:extLst>
                              <a:ext uri="{28A0092B-C50C-407E-A947-70E740481C1C}">
                                <a14:useLocalDpi xmlns:a14="http://schemas.microsoft.com/office/drawing/2010/main"/>
                              </a:ext>
                            </a:extLst>
                          </a:blip>
                          <a:stretch/>
                        </pic:blipFill>
                        <pic:spPr>
                          <a:xfrm>
                            <a:off x="0" y="0"/>
                            <a:ext cx="3222171" cy="751114"/>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779"/>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Option A</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779"/>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Option B</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790"/>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Option C</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790"/>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Option D</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lastRenderedPageBreak/>
              <w:t>53.</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Stott Company requires one full-time dock hand for every 500 packages loaded daily. The wages for these dock hands would be: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756"/>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variable</w:t>
                  </w:r>
                  <w:proofErr w:type="gramEnd"/>
                  <w:r>
                    <w:rPr>
                      <w:rFonts w:ascii="Arial Unicode MS" w:eastAsia="Arial Unicode MS" w:hAnsi="Arial Unicode MS" w:cs="Arial Unicode MS"/>
                      <w:color w:val="000000"/>
                      <w:sz w:val="20"/>
                    </w:rPr>
                    <w:t>.</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590"/>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mixed</w:t>
                  </w:r>
                  <w:proofErr w:type="gramEnd"/>
                  <w:r>
                    <w:rPr>
                      <w:rFonts w:ascii="Arial Unicode MS" w:eastAsia="Arial Unicode MS" w:hAnsi="Arial Unicode MS" w:cs="Arial Unicode MS"/>
                      <w:color w:val="000000"/>
                      <w:sz w:val="20"/>
                    </w:rPr>
                    <w:t>.</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1201"/>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step-variable</w:t>
                  </w:r>
                  <w:proofErr w:type="gramEnd"/>
                  <w:r>
                    <w:rPr>
                      <w:rFonts w:ascii="Arial Unicode MS" w:eastAsia="Arial Unicode MS" w:hAnsi="Arial Unicode MS" w:cs="Arial Unicode MS"/>
                      <w:color w:val="000000"/>
                      <w:sz w:val="20"/>
                    </w:rPr>
                    <w:t>.</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967"/>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curvilinear</w:t>
                  </w:r>
                  <w:proofErr w:type="gramEnd"/>
                  <w:r>
                    <w:rPr>
                      <w:rFonts w:ascii="Arial Unicode MS" w:eastAsia="Arial Unicode MS" w:hAnsi="Arial Unicode MS" w:cs="Arial Unicode MS"/>
                      <w:color w:val="000000"/>
                      <w:sz w:val="20"/>
                    </w:rPr>
                    <w:t>.</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54.</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When the level of activity decreases, variable costs will: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15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increase</w:t>
                  </w:r>
                  <w:proofErr w:type="gramEnd"/>
                  <w:r>
                    <w:rPr>
                      <w:rFonts w:ascii="Arial Unicode MS" w:eastAsia="Arial Unicode MS" w:hAnsi="Arial Unicode MS" w:cs="Arial Unicode MS"/>
                      <w:color w:val="000000"/>
                      <w:sz w:val="20"/>
                    </w:rPr>
                    <w:t xml:space="preserve"> per unit.</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1457"/>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increase</w:t>
                  </w:r>
                  <w:proofErr w:type="gramEnd"/>
                  <w:r>
                    <w:rPr>
                      <w:rFonts w:ascii="Arial Unicode MS" w:eastAsia="Arial Unicode MS" w:hAnsi="Arial Unicode MS" w:cs="Arial Unicode MS"/>
                      <w:color w:val="000000"/>
                      <w:sz w:val="20"/>
                    </w:rPr>
                    <w:t xml:space="preserve"> in total.</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1524"/>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decrease</w:t>
                  </w:r>
                  <w:proofErr w:type="gramEnd"/>
                  <w:r>
                    <w:rPr>
                      <w:rFonts w:ascii="Arial Unicode MS" w:eastAsia="Arial Unicode MS" w:hAnsi="Arial Unicode MS" w:cs="Arial Unicode MS"/>
                      <w:color w:val="000000"/>
                      <w:sz w:val="20"/>
                    </w:rPr>
                    <w:t xml:space="preserve"> in total.</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1601"/>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decrease</w:t>
                  </w:r>
                  <w:proofErr w:type="gramEnd"/>
                  <w:r>
                    <w:rPr>
                      <w:rFonts w:ascii="Arial Unicode MS" w:eastAsia="Arial Unicode MS" w:hAnsi="Arial Unicode MS" w:cs="Arial Unicode MS"/>
                      <w:color w:val="000000"/>
                      <w:sz w:val="20"/>
                    </w:rPr>
                    <w:t xml:space="preserve"> per unit.</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lastRenderedPageBreak/>
              <w:t>55.</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Data for Cost A and Cost B appear below:</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14:anchorId="20C4B35B" wp14:editId="35216E52">
                  <wp:extent cx="2373085" cy="1839685"/>
                  <wp:effectExtent l="0" t="0" r="0" b="0"/>
                  <wp:docPr id="8" name="https://www.eztestonline.com/tomhardej/1382344203541250010.tp4?REQUEST=SHOWmedia&amp;media=image016PRINT.png"/>
                  <wp:cNvGraphicFramePr/>
                  <a:graphic xmlns:a="http://schemas.openxmlformats.org/drawingml/2006/main">
                    <a:graphicData uri="http://schemas.openxmlformats.org/drawingml/2006/picture">
                      <pic:pic xmlns:pic="http://schemas.openxmlformats.org/drawingml/2006/picture">
                        <pic:nvPicPr>
                          <pic:cNvPr id="7" name="https://www.eztestonline.com/tomhardej/1382344203541250010.tp4?REQUEST=SHOWmedia&amp;media=image016PRINT.png"/>
                          <pic:cNvPicPr/>
                        </pic:nvPicPr>
                        <pic:blipFill>
                          <a:blip r:embed="rId15" cstate="email">
                            <a:extLst>
                              <a:ext uri="{28A0092B-C50C-407E-A947-70E740481C1C}">
                                <a14:useLocalDpi xmlns:a14="http://schemas.microsoft.com/office/drawing/2010/main"/>
                              </a:ext>
                            </a:extLst>
                          </a:blip>
                          <a:stretch/>
                        </pic:blipFill>
                        <pic:spPr>
                          <a:xfrm>
                            <a:off x="0" y="0"/>
                            <a:ext cx="2373085" cy="1839685"/>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Which of the above best describes the behavior of Costs A and B?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3002"/>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Cost A is fixed, Cost B is variable.</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3002"/>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Cost A is variable, Cost B is fixed.</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3269"/>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Both Cost A and Cost B are variable.</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2991"/>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Both Cost A and Cost B are fixed.</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56.</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Which of the following companies would have the highest proportion of variable costs in its cost structure?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1112"/>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Public utility.</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612"/>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Airline.</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14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Fast food outlet.</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1556"/>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Architectural firm.</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lastRenderedPageBreak/>
              <w:t>57.</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An example of a discretionary fixed cost would be: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1801"/>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taxes</w:t>
                  </w:r>
                  <w:proofErr w:type="gramEnd"/>
                  <w:r>
                    <w:rPr>
                      <w:rFonts w:ascii="Arial Unicode MS" w:eastAsia="Arial Unicode MS" w:hAnsi="Arial Unicode MS" w:cs="Arial Unicode MS"/>
                      <w:color w:val="000000"/>
                      <w:sz w:val="20"/>
                    </w:rPr>
                    <w:t xml:space="preserve"> on the factory.</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3736"/>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depreciation</w:t>
                  </w:r>
                  <w:proofErr w:type="gramEnd"/>
                  <w:r>
                    <w:rPr>
                      <w:rFonts w:ascii="Arial Unicode MS" w:eastAsia="Arial Unicode MS" w:hAnsi="Arial Unicode MS" w:cs="Arial Unicode MS"/>
                      <w:color w:val="000000"/>
                      <w:sz w:val="20"/>
                    </w:rPr>
                    <w:t xml:space="preserve"> on manufacturing equipment.</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9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insurance</w:t>
                  </w:r>
                  <w:proofErr w:type="gramEnd"/>
                  <w:r>
                    <w:rPr>
                      <w:rFonts w:ascii="Arial Unicode MS" w:eastAsia="Arial Unicode MS" w:hAnsi="Arial Unicode MS" w:cs="Arial Unicode MS"/>
                      <w:color w:val="000000"/>
                      <w:sz w:val="20"/>
                    </w:rPr>
                    <w:t>.</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2424"/>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research</w:t>
                  </w:r>
                  <w:proofErr w:type="gramEnd"/>
                  <w:r>
                    <w:rPr>
                      <w:rFonts w:ascii="Arial Unicode MS" w:eastAsia="Arial Unicode MS" w:hAnsi="Arial Unicode MS" w:cs="Arial Unicode MS"/>
                      <w:color w:val="000000"/>
                      <w:sz w:val="20"/>
                    </w:rPr>
                    <w:t xml:space="preserve"> and development.</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58.</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For planning, control, and decision-making purposes: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4492"/>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fixed</w:t>
                  </w:r>
                  <w:proofErr w:type="gramEnd"/>
                  <w:r>
                    <w:rPr>
                      <w:rFonts w:ascii="Arial Unicode MS" w:eastAsia="Arial Unicode MS" w:hAnsi="Arial Unicode MS" w:cs="Arial Unicode MS"/>
                      <w:color w:val="000000"/>
                      <w:sz w:val="20"/>
                    </w:rPr>
                    <w:t xml:space="preserve"> costs should be converted to a per unit basis.</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4080"/>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discretionary</w:t>
                  </w:r>
                  <w:proofErr w:type="gramEnd"/>
                  <w:r>
                    <w:rPr>
                      <w:rFonts w:ascii="Arial Unicode MS" w:eastAsia="Arial Unicode MS" w:hAnsi="Arial Unicode MS" w:cs="Arial Unicode MS"/>
                      <w:color w:val="000000"/>
                      <w:sz w:val="20"/>
                    </w:rPr>
                    <w:t xml:space="preserve"> fixed costs should be eliminated.</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292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variable</w:t>
                  </w:r>
                  <w:proofErr w:type="gramEnd"/>
                  <w:r>
                    <w:rPr>
                      <w:rFonts w:ascii="Arial Unicode MS" w:eastAsia="Arial Unicode MS" w:hAnsi="Arial Unicode MS" w:cs="Arial Unicode MS"/>
                      <w:color w:val="000000"/>
                      <w:sz w:val="20"/>
                    </w:rPr>
                    <w:t xml:space="preserve"> costs should be ignored.</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6571"/>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mixed</w:t>
                  </w:r>
                  <w:proofErr w:type="gramEnd"/>
                  <w:r>
                    <w:rPr>
                      <w:rFonts w:ascii="Arial Unicode MS" w:eastAsia="Arial Unicode MS" w:hAnsi="Arial Unicode MS" w:cs="Arial Unicode MS"/>
                      <w:color w:val="000000"/>
                      <w:sz w:val="20"/>
                    </w:rPr>
                    <w:t xml:space="preserve"> costs should be separated into their variable and fixed components.</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59.</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Which of the following costs, if expressed on a per unit basis, would be expected to decrease as the level of production and sales increases?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1768"/>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Sales commissions.</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2758"/>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Fixed manufacturing overhead.</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3002"/>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Variable manufacturing overhead.</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144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Direct materials.</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lastRenderedPageBreak/>
              <w:t>60.</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 xml:space="preserve">In describing the cost equation, Y = a + </w:t>
            </w:r>
            <w:proofErr w:type="spellStart"/>
            <w:r>
              <w:rPr>
                <w:rFonts w:ascii="Arial Unicode MS" w:eastAsia="Arial Unicode MS" w:hAnsi="Arial Unicode MS" w:cs="Arial Unicode MS"/>
                <w:color w:val="000000"/>
                <w:sz w:val="20"/>
              </w:rPr>
              <w:t>bX</w:t>
            </w:r>
            <w:proofErr w:type="spellEnd"/>
            <w:r>
              <w:rPr>
                <w:rFonts w:ascii="Arial Unicode MS" w:eastAsia="Arial Unicode MS" w:hAnsi="Arial Unicode MS" w:cs="Arial Unicode MS"/>
                <w:color w:val="000000"/>
                <w:sz w:val="20"/>
              </w:rPr>
              <w:t>, "a"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251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the</w:t>
                  </w:r>
                  <w:proofErr w:type="gramEnd"/>
                  <w:r>
                    <w:rPr>
                      <w:rFonts w:ascii="Arial Unicode MS" w:eastAsia="Arial Unicode MS" w:hAnsi="Arial Unicode MS" w:cs="Arial Unicode MS"/>
                      <w:color w:val="000000"/>
                      <w:sz w:val="20"/>
                    </w:rPr>
                    <w:t xml:space="preserve"> dependent variable cost.</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3936"/>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the</w:t>
                  </w:r>
                  <w:proofErr w:type="gramEnd"/>
                  <w:r>
                    <w:rPr>
                      <w:rFonts w:ascii="Arial Unicode MS" w:eastAsia="Arial Unicode MS" w:hAnsi="Arial Unicode MS" w:cs="Arial Unicode MS"/>
                      <w:color w:val="000000"/>
                      <w:sz w:val="20"/>
                    </w:rPr>
                    <w:t xml:space="preserve"> independent variable the level of activity.</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1668"/>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the</w:t>
                  </w:r>
                  <w:proofErr w:type="gramEnd"/>
                  <w:r>
                    <w:rPr>
                      <w:rFonts w:ascii="Arial Unicode MS" w:eastAsia="Arial Unicode MS" w:hAnsi="Arial Unicode MS" w:cs="Arial Unicode MS"/>
                      <w:color w:val="000000"/>
                      <w:sz w:val="20"/>
                    </w:rPr>
                    <w:t xml:space="preserve"> total fixed cost.</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3124"/>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the</w:t>
                  </w:r>
                  <w:proofErr w:type="gramEnd"/>
                  <w:r>
                    <w:rPr>
                      <w:rFonts w:ascii="Arial Unicode MS" w:eastAsia="Arial Unicode MS" w:hAnsi="Arial Unicode MS" w:cs="Arial Unicode MS"/>
                      <w:color w:val="000000"/>
                      <w:sz w:val="20"/>
                    </w:rPr>
                    <w:t xml:space="preserve"> variable cost per unit of activity.</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61.</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Which of the following is an example of a cost that is variable with respect to the number of units produced?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3658"/>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Rent on the administrative office building.</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2491"/>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Rent on the factory building.</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8384"/>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Direct labor cost, where the direct labor workforce is adjusted to the actual production of the period.</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3269"/>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Salaries of top marketing executives.</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62.</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Contribution margin means: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542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what</w:t>
                  </w:r>
                  <w:proofErr w:type="gramEnd"/>
                  <w:r>
                    <w:rPr>
                      <w:rFonts w:ascii="Arial Unicode MS" w:eastAsia="Arial Unicode MS" w:hAnsi="Arial Unicode MS" w:cs="Arial Unicode MS"/>
                      <w:color w:val="000000"/>
                      <w:sz w:val="20"/>
                    </w:rPr>
                    <w:t xml:space="preserve"> remains from total sales after deducting fixed expenses.</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570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what</w:t>
                  </w:r>
                  <w:proofErr w:type="gramEnd"/>
                  <w:r>
                    <w:rPr>
                      <w:rFonts w:ascii="Arial Unicode MS" w:eastAsia="Arial Unicode MS" w:hAnsi="Arial Unicode MS" w:cs="Arial Unicode MS"/>
                      <w:color w:val="000000"/>
                      <w:sz w:val="20"/>
                    </w:rPr>
                    <w:t xml:space="preserve"> remains from total sales after deducting cost of goods sold.</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4714"/>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the</w:t>
                  </w:r>
                  <w:proofErr w:type="gramEnd"/>
                  <w:r>
                    <w:rPr>
                      <w:rFonts w:ascii="Arial Unicode MS" w:eastAsia="Arial Unicode MS" w:hAnsi="Arial Unicode MS" w:cs="Arial Unicode MS"/>
                      <w:color w:val="000000"/>
                      <w:sz w:val="20"/>
                    </w:rPr>
                    <w:t xml:space="preserve"> sum of cost of goods sold and variable expenses.</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5959"/>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what</w:t>
                  </w:r>
                  <w:proofErr w:type="gramEnd"/>
                  <w:r>
                    <w:rPr>
                      <w:rFonts w:ascii="Arial Unicode MS" w:eastAsia="Arial Unicode MS" w:hAnsi="Arial Unicode MS" w:cs="Arial Unicode MS"/>
                      <w:color w:val="000000"/>
                      <w:sz w:val="20"/>
                    </w:rPr>
                    <w:t xml:space="preserve"> remains from total sales after deducting all variable expenses.</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lastRenderedPageBreak/>
              <w:t>63.</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The ________________________ is the amount remaining from sales revenue after all variable expenses have been deducted.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1201"/>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cost structure</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1156"/>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gross margin</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1701"/>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contribution margin</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18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committed fixed cost</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64.</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A sunk cost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5137"/>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a</w:t>
                  </w:r>
                  <w:proofErr w:type="gramEnd"/>
                  <w:r>
                    <w:rPr>
                      <w:rFonts w:ascii="Arial Unicode MS" w:eastAsia="Arial Unicode MS" w:hAnsi="Arial Unicode MS" w:cs="Arial Unicode MS"/>
                      <w:color w:val="000000"/>
                      <w:sz w:val="20"/>
                    </w:rPr>
                    <w:t xml:space="preserve"> cost which may be saved by not adopting an alternative.</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7460"/>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a</w:t>
                  </w:r>
                  <w:proofErr w:type="gramEnd"/>
                  <w:r>
                    <w:rPr>
                      <w:rFonts w:ascii="Arial Unicode MS" w:eastAsia="Arial Unicode MS" w:hAnsi="Arial Unicode MS" w:cs="Arial Unicode MS"/>
                      <w:color w:val="000000"/>
                      <w:sz w:val="20"/>
                    </w:rPr>
                    <w:t xml:space="preserve"> cost which may be shifted to the future with little or no effect on current operations.</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6182"/>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a</w:t>
                  </w:r>
                  <w:proofErr w:type="gramEnd"/>
                  <w:r>
                    <w:rPr>
                      <w:rFonts w:ascii="Arial Unicode MS" w:eastAsia="Arial Unicode MS" w:hAnsi="Arial Unicode MS" w:cs="Arial Unicode MS"/>
                      <w:color w:val="000000"/>
                      <w:sz w:val="20"/>
                    </w:rPr>
                    <w:t xml:space="preserve"> cost which cannot be avoided because it has already been incurred.</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8384"/>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a</w:t>
                  </w:r>
                  <w:proofErr w:type="gramEnd"/>
                  <w:r>
                    <w:rPr>
                      <w:rFonts w:ascii="Arial Unicode MS" w:eastAsia="Arial Unicode MS" w:hAnsi="Arial Unicode MS" w:cs="Arial Unicode MS"/>
                      <w:color w:val="000000"/>
                      <w:sz w:val="20"/>
                    </w:rPr>
                    <w:t xml:space="preserve"> cost which does not entail any dollar outlay but which is relevant to the decision-making process.</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65.</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The cost of factory machinery purchased last year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1746"/>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an</w:t>
                  </w:r>
                  <w:proofErr w:type="gramEnd"/>
                  <w:r>
                    <w:rPr>
                      <w:rFonts w:ascii="Arial Unicode MS" w:eastAsia="Arial Unicode MS" w:hAnsi="Arial Unicode MS" w:cs="Arial Unicode MS"/>
                      <w:color w:val="000000"/>
                      <w:sz w:val="20"/>
                    </w:rPr>
                    <w:t xml:space="preserve"> opportunity cost.</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1568"/>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a</w:t>
                  </w:r>
                  <w:proofErr w:type="gramEnd"/>
                  <w:r>
                    <w:rPr>
                      <w:rFonts w:ascii="Arial Unicode MS" w:eastAsia="Arial Unicode MS" w:hAnsi="Arial Unicode MS" w:cs="Arial Unicode MS"/>
                      <w:color w:val="000000"/>
                      <w:sz w:val="20"/>
                    </w:rPr>
                    <w:t xml:space="preserve"> differential cost.</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2001"/>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a</w:t>
                  </w:r>
                  <w:proofErr w:type="gramEnd"/>
                  <w:r>
                    <w:rPr>
                      <w:rFonts w:ascii="Arial Unicode MS" w:eastAsia="Arial Unicode MS" w:hAnsi="Arial Unicode MS" w:cs="Arial Unicode MS"/>
                      <w:color w:val="000000"/>
                      <w:sz w:val="20"/>
                    </w:rPr>
                    <w:t xml:space="preserve"> direct materials cost.</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1068"/>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a</w:t>
                  </w:r>
                  <w:proofErr w:type="gramEnd"/>
                  <w:r>
                    <w:rPr>
                      <w:rFonts w:ascii="Arial Unicode MS" w:eastAsia="Arial Unicode MS" w:hAnsi="Arial Unicode MS" w:cs="Arial Unicode MS"/>
                      <w:color w:val="000000"/>
                      <w:sz w:val="20"/>
                    </w:rPr>
                    <w:t xml:space="preserve"> sunk cost.</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lastRenderedPageBreak/>
              <w:t>66.</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Abbott Company's manufacturing overhead is 20% of its total conversion costs. If direct labor is $38,000 and if direct materials are $23,000, the manufacturing overhead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612"/>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$9,500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$152,000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612"/>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$5,750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7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$15,250</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67.</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During the month of April, direct labor cost totaled $15,000 and direct labor cost was 30% of prime cost. If total manufacturing costs during April were $79,000, the manufacturing overhead was: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7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$35,000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7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$29,000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7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$50,000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$129,000</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68.</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In April direct labor was 70% of conversion cost. If the manufacturing overhead for the month was $42,000 and the direct materials cost was $28,000, the direct labor cost was: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7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$98,000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7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$65,333</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7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$18,000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7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$12,000</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lastRenderedPageBreak/>
              <w:t>69.</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A manufacturing company prepays its insurance coverage for a three-year period. The premium for the three years is $2,400 and is paid at the beginning of the first year. Seventy percent of the premium applies to manufacturing operations and thirty percent applies to selling and administrative activities. What amounts should be considered product and period costs respectively for the first year of coverage?</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14:anchorId="5E920579" wp14:editId="22E8C9F3">
                  <wp:extent cx="1611085" cy="794657"/>
                  <wp:effectExtent l="0" t="0" r="0" b="0"/>
                  <wp:docPr id="9" name="https://www.eztestonline.com/tomhardej/1382344203541250010.tp4?REQUEST=SHOWmedia&amp;media=image018PRINT.png"/>
                  <wp:cNvGraphicFramePr/>
                  <a:graphic xmlns:a="http://schemas.openxmlformats.org/drawingml/2006/main">
                    <a:graphicData uri="http://schemas.openxmlformats.org/drawingml/2006/picture">
                      <pic:pic xmlns:pic="http://schemas.openxmlformats.org/drawingml/2006/picture">
                        <pic:nvPicPr>
                          <pic:cNvPr id="8" name="https://www.eztestonline.com/tomhardej/1382344203541250010.tp4?REQUEST=SHOWmedia&amp;media=image018PRINT.png"/>
                          <pic:cNvPicPr/>
                        </pic:nvPicPr>
                        <pic:blipFill>
                          <a:blip r:embed="rId16" cstate="email">
                            <a:extLst>
                              <a:ext uri="{28A0092B-C50C-407E-A947-70E740481C1C}">
                                <a14:useLocalDpi xmlns:a14="http://schemas.microsoft.com/office/drawing/2010/main"/>
                              </a:ext>
                            </a:extLst>
                          </a:blip>
                          <a:stretch/>
                        </pic:blipFill>
                        <pic:spPr>
                          <a:xfrm>
                            <a:off x="0" y="0"/>
                            <a:ext cx="1611085" cy="794657"/>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779"/>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Option A</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779"/>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Option B</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790"/>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Option C</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790"/>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Option D</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70.</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The following costs were incurred in April:</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14:anchorId="579844B2" wp14:editId="07903D34">
                  <wp:extent cx="2623457" cy="740228"/>
                  <wp:effectExtent l="0" t="0" r="0" b="0"/>
                  <wp:docPr id="10" name="https://www.eztestonline.com/tomhardej/1382344203541250010.tp4?REQUEST=SHOWmedia&amp;media=image020PRINT.png"/>
                  <wp:cNvGraphicFramePr/>
                  <a:graphic xmlns:a="http://schemas.openxmlformats.org/drawingml/2006/main">
                    <a:graphicData uri="http://schemas.openxmlformats.org/drawingml/2006/picture">
                      <pic:pic xmlns:pic="http://schemas.openxmlformats.org/drawingml/2006/picture">
                        <pic:nvPicPr>
                          <pic:cNvPr id="9" name="https://www.eztestonline.com/tomhardej/1382344203541250010.tp4?REQUEST=SHOWmedia&amp;media=image020PRINT.png"/>
                          <pic:cNvPicPr/>
                        </pic:nvPicPr>
                        <pic:blipFill>
                          <a:blip r:embed="rId17" cstate="email">
                            <a:extLst>
                              <a:ext uri="{28A0092B-C50C-407E-A947-70E740481C1C}">
                                <a14:useLocalDpi xmlns:a14="http://schemas.microsoft.com/office/drawing/2010/main"/>
                              </a:ext>
                            </a:extLst>
                          </a:blip>
                          <a:stretch/>
                        </pic:blipFill>
                        <pic:spPr>
                          <a:xfrm>
                            <a:off x="0" y="0"/>
                            <a:ext cx="2623457" cy="740228"/>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Conversion costs during the month totaled: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7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$39,000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7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$54,000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$105,000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7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$51,000</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lastRenderedPageBreak/>
              <w:t>71.</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The following costs were incurred in April:</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14:anchorId="4388B3E1" wp14:editId="6E699D38">
                  <wp:extent cx="2612571" cy="751114"/>
                  <wp:effectExtent l="0" t="0" r="0" b="0"/>
                  <wp:docPr id="11" name="https://www.eztestonline.com/tomhardej/1382344203541250010.tp4?REQUEST=SHOWmedia&amp;media=image022PRINT.png"/>
                  <wp:cNvGraphicFramePr/>
                  <a:graphic xmlns:a="http://schemas.openxmlformats.org/drawingml/2006/main">
                    <a:graphicData uri="http://schemas.openxmlformats.org/drawingml/2006/picture">
                      <pic:pic xmlns:pic="http://schemas.openxmlformats.org/drawingml/2006/picture">
                        <pic:nvPicPr>
                          <pic:cNvPr id="10" name="https://www.eztestonline.com/tomhardej/1382344203541250010.tp4?REQUEST=SHOWmedia&amp;media=image022PRINT.png"/>
                          <pic:cNvPicPr/>
                        </pic:nvPicPr>
                        <pic:blipFill>
                          <a:blip r:embed="rId18" cstate="email">
                            <a:extLst>
                              <a:ext uri="{28A0092B-C50C-407E-A947-70E740481C1C}">
                                <a14:useLocalDpi xmlns:a14="http://schemas.microsoft.com/office/drawing/2010/main"/>
                              </a:ext>
                            </a:extLst>
                          </a:blip>
                          <a:stretch/>
                        </pic:blipFill>
                        <pic:spPr>
                          <a:xfrm>
                            <a:off x="0" y="0"/>
                            <a:ext cx="2612571" cy="751114"/>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Prime costs during the month totaled: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7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$53,000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7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$67,000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7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$38,000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$103,000</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72.</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 xml:space="preserve">At a volume of 8,000 units, </w:t>
            </w:r>
            <w:proofErr w:type="spellStart"/>
            <w:r>
              <w:rPr>
                <w:rFonts w:ascii="Arial Unicode MS" w:eastAsia="Arial Unicode MS" w:hAnsi="Arial Unicode MS" w:cs="Arial Unicode MS"/>
                <w:color w:val="000000"/>
                <w:sz w:val="20"/>
              </w:rPr>
              <w:t>Pwerson</w:t>
            </w:r>
            <w:proofErr w:type="spellEnd"/>
            <w:r>
              <w:rPr>
                <w:rFonts w:ascii="Arial Unicode MS" w:eastAsia="Arial Unicode MS" w:hAnsi="Arial Unicode MS" w:cs="Arial Unicode MS"/>
                <w:color w:val="000000"/>
                <w:sz w:val="20"/>
              </w:rPr>
              <w:t xml:space="preserve"> Company incurred $32,000 in factory overhead costs, including $12,000 in fixed costs. If volume increases to 9,000 units and both 8,000 units and 9,000 units are within the relevant range, then the company would expect to incur total factory overhead costs of: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7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$22,500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7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$32,000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7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$34,500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7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$20,000</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lastRenderedPageBreak/>
              <w:t>73.</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The following data pertains to activity and costs for two months:</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14:anchorId="64C16F6B" wp14:editId="6BDC424C">
                  <wp:extent cx="2993571" cy="936171"/>
                  <wp:effectExtent l="0" t="0" r="0" b="0"/>
                  <wp:docPr id="12" name="https://www.eztestonline.com/tomhardej/1382344203541250010.tp4?REQUEST=SHOWmedia&amp;media=image024PRINT.png"/>
                  <wp:cNvGraphicFramePr/>
                  <a:graphic xmlns:a="http://schemas.openxmlformats.org/drawingml/2006/main">
                    <a:graphicData uri="http://schemas.openxmlformats.org/drawingml/2006/picture">
                      <pic:pic xmlns:pic="http://schemas.openxmlformats.org/drawingml/2006/picture">
                        <pic:nvPicPr>
                          <pic:cNvPr id="11" name="https://www.eztestonline.com/tomhardej/1382344203541250010.tp4?REQUEST=SHOWmedia&amp;media=image024PRINT.png"/>
                          <pic:cNvPicPr/>
                        </pic:nvPicPr>
                        <pic:blipFill>
                          <a:blip r:embed="rId19" cstate="email">
                            <a:extLst>
                              <a:ext uri="{28A0092B-C50C-407E-A947-70E740481C1C}">
                                <a14:useLocalDpi xmlns:a14="http://schemas.microsoft.com/office/drawing/2010/main"/>
                              </a:ext>
                            </a:extLst>
                          </a:blip>
                          <a:stretch/>
                        </pic:blipFill>
                        <pic:spPr>
                          <a:xfrm>
                            <a:off x="0" y="0"/>
                            <a:ext cx="2993571" cy="936171"/>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Assuming that these activity levels are within the relevant range, the manufacturing overhead for July was: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7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$10,000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7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$11,700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7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$19,000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612"/>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$9,300</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74.</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At an activity level of 4,000 machine-hours in a month, Curt Corporation's total variable production engineering cost is $154,200 and its total fixed production engineering cost is $129,000. What would be the total production engineering cost per unit, both fixed and variable, at an activity level of 4,300 machine-hours in a month? Assume that this level of activity is within the relevant range.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612"/>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$68.33</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612"/>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$68.55</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612"/>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$70.80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612"/>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$65.86</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lastRenderedPageBreak/>
              <w:t>75.</w:t>
            </w:r>
          </w:p>
        </w:tc>
        <w:tc>
          <w:tcPr>
            <w:tcW w:w="4800" w:type="pct"/>
          </w:tcPr>
          <w:p w:rsidR="006A76D6" w:rsidRDefault="008702FE">
            <w:pPr>
              <w:keepNext/>
              <w:keepLines/>
              <w:spacing w:after="0"/>
            </w:pPr>
            <w:proofErr w:type="spellStart"/>
            <w:r>
              <w:rPr>
                <w:rFonts w:ascii="Arial Unicode MS" w:eastAsia="Arial Unicode MS" w:hAnsi="Arial Unicode MS" w:cs="Arial Unicode MS"/>
                <w:color w:val="000000"/>
                <w:sz w:val="20"/>
              </w:rPr>
              <w:t>Ricwy</w:t>
            </w:r>
            <w:proofErr w:type="spellEnd"/>
            <w:r>
              <w:rPr>
                <w:rFonts w:ascii="Arial Unicode MS" w:eastAsia="Arial Unicode MS" w:hAnsi="Arial Unicode MS" w:cs="Arial Unicode MS"/>
                <w:color w:val="000000"/>
                <w:sz w:val="20"/>
              </w:rPr>
              <w:t xml:space="preserve"> Corporation uses the cost formula Y = $4,800 + $0.40X for the maintenance cost, where X is machine-hours. The August budget is based on 9,000 hours of planned machine time. Maintenance cost expected to be incurred during August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612"/>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$4,800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612"/>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$3,600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612"/>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$8,400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612"/>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$1,200</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76.</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Given the cost formula Y = $18,000 + $6X, total cost at an activity level of 9,000 units would be: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7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$72,000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7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$18,000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7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$36,000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7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$54,000</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77.</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 xml:space="preserve">At an activity level of 6,900 units in a month, </w:t>
            </w:r>
            <w:proofErr w:type="spellStart"/>
            <w:r>
              <w:rPr>
                <w:rFonts w:ascii="Arial Unicode MS" w:eastAsia="Arial Unicode MS" w:hAnsi="Arial Unicode MS" w:cs="Arial Unicode MS"/>
                <w:color w:val="000000"/>
                <w:sz w:val="20"/>
              </w:rPr>
              <w:t>Zelinski</w:t>
            </w:r>
            <w:proofErr w:type="spellEnd"/>
            <w:r>
              <w:rPr>
                <w:rFonts w:ascii="Arial Unicode MS" w:eastAsia="Arial Unicode MS" w:hAnsi="Arial Unicode MS" w:cs="Arial Unicode MS"/>
                <w:color w:val="000000"/>
                <w:sz w:val="20"/>
              </w:rPr>
              <w:t xml:space="preserve"> Corporation's total variable maintenance and repair cost is $408,756 and its total fixed maintenance and repair cost is $230,253. What would be the total maintenance and repair cost, both fixed and variable, at an activity level of 7,100 units in a month? Assume that this level of activity is within the relevant range.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$648,270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$639,009</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$650,857</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$657,531</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lastRenderedPageBreak/>
              <w:t>78.</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Given the cost formula, Y = $7,000 + $1.80X, total cost for an activity level of 4,000 units would be: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612"/>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$7,000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44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612"/>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$7,200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7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$14,200</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79.</w:t>
            </w:r>
          </w:p>
        </w:tc>
        <w:tc>
          <w:tcPr>
            <w:tcW w:w="4800" w:type="pct"/>
          </w:tcPr>
          <w:p w:rsidR="006A76D6" w:rsidRDefault="008702FE">
            <w:pPr>
              <w:keepNext/>
              <w:keepLines/>
              <w:spacing w:after="0"/>
            </w:pPr>
            <w:proofErr w:type="spellStart"/>
            <w:r>
              <w:rPr>
                <w:rFonts w:ascii="Arial Unicode MS" w:eastAsia="Arial Unicode MS" w:hAnsi="Arial Unicode MS" w:cs="Arial Unicode MS"/>
                <w:color w:val="000000"/>
                <w:sz w:val="20"/>
              </w:rPr>
              <w:t>Kaelker</w:t>
            </w:r>
            <w:proofErr w:type="spellEnd"/>
            <w:r>
              <w:rPr>
                <w:rFonts w:ascii="Arial Unicode MS" w:eastAsia="Arial Unicode MS" w:hAnsi="Arial Unicode MS" w:cs="Arial Unicode MS"/>
                <w:color w:val="000000"/>
                <w:sz w:val="20"/>
              </w:rPr>
              <w:t xml:space="preserve"> Corporation reports that at an activity level of 7,000 units, its total variable cost is $590,730 and its total fixed cost is $372,750. What would be the total cost, both fixed and variable, at an activity level of 7,100 units? Assume that this level of activity is within the relevant range.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$963,480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$977,244</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$971,919</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$970,362</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lastRenderedPageBreak/>
              <w:t>80.</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Eddy Corporation has provided the following production and total cost data for two levels of monthly production volume. The company produces a single product.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14:anchorId="7BE8430F" wp14:editId="18619468">
                  <wp:extent cx="3722914" cy="609600"/>
                  <wp:effectExtent l="0" t="0" r="0" b="0"/>
                  <wp:docPr id="13" name="https://www.eztestonline.com/tomhardej/1382344203541250010.tp4?REQUEST=SHOWmedia&amp;media=image026PRINT.png"/>
                  <wp:cNvGraphicFramePr/>
                  <a:graphic xmlns:a="http://schemas.openxmlformats.org/drawingml/2006/main">
                    <a:graphicData uri="http://schemas.openxmlformats.org/drawingml/2006/picture">
                      <pic:pic xmlns:pic="http://schemas.openxmlformats.org/drawingml/2006/picture">
                        <pic:nvPicPr>
                          <pic:cNvPr id="12" name="https://www.eztestonline.com/tomhardej/1382344203541250010.tp4?REQUEST=SHOWmedia&amp;media=image026PRINT.png"/>
                          <pic:cNvPicPr/>
                        </pic:nvPicPr>
                        <pic:blipFill>
                          <a:blip r:embed="rId20" cstate="email">
                            <a:extLst>
                              <a:ext uri="{28A0092B-C50C-407E-A947-70E740481C1C}">
                                <a14:useLocalDpi xmlns:a14="http://schemas.microsoft.com/office/drawing/2010/main"/>
                              </a:ext>
                            </a:extLst>
                          </a:blip>
                          <a:stretch/>
                        </pic:blipFill>
                        <pic:spPr>
                          <a:xfrm>
                            <a:off x="0" y="0"/>
                            <a:ext cx="3722914" cy="609600"/>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The best estimate of the total variable manufacturing cost per unit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612"/>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$22.90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7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$119.80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7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$142.70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612"/>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$97.10</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81.</w:t>
            </w:r>
          </w:p>
        </w:tc>
        <w:tc>
          <w:tcPr>
            <w:tcW w:w="4800" w:type="pct"/>
          </w:tcPr>
          <w:p w:rsidR="006A76D6" w:rsidRDefault="008702FE">
            <w:pPr>
              <w:keepNext/>
              <w:keepLines/>
              <w:spacing w:after="0"/>
            </w:pPr>
            <w:proofErr w:type="spellStart"/>
            <w:r>
              <w:rPr>
                <w:rFonts w:ascii="Arial Unicode MS" w:eastAsia="Arial Unicode MS" w:hAnsi="Arial Unicode MS" w:cs="Arial Unicode MS"/>
                <w:color w:val="000000"/>
                <w:sz w:val="20"/>
              </w:rPr>
              <w:t>Cardiv</w:t>
            </w:r>
            <w:proofErr w:type="spellEnd"/>
            <w:r>
              <w:rPr>
                <w:rFonts w:ascii="Arial Unicode MS" w:eastAsia="Arial Unicode MS" w:hAnsi="Arial Unicode MS" w:cs="Arial Unicode MS"/>
                <w:color w:val="000000"/>
                <w:sz w:val="20"/>
              </w:rPr>
              <w:t xml:space="preserve"> Corporation has provided the following production and average cost data for two levels of monthly production volume. The company produces a single product.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14:anchorId="72871A4B" wp14:editId="44089825">
                  <wp:extent cx="4267200" cy="631371"/>
                  <wp:effectExtent l="0" t="0" r="0" b="0"/>
                  <wp:docPr id="14" name="https://www.eztestonline.com/tomhardej/1382344203541250010.tp4?REQUEST=SHOWmedia&amp;media=image028PRINT.png"/>
                  <wp:cNvGraphicFramePr/>
                  <a:graphic xmlns:a="http://schemas.openxmlformats.org/drawingml/2006/main">
                    <a:graphicData uri="http://schemas.openxmlformats.org/drawingml/2006/picture">
                      <pic:pic xmlns:pic="http://schemas.openxmlformats.org/drawingml/2006/picture">
                        <pic:nvPicPr>
                          <pic:cNvPr id="13" name="https://www.eztestonline.com/tomhardej/1382344203541250010.tp4?REQUEST=SHOWmedia&amp;media=image028PRINT.png"/>
                          <pic:cNvPicPr/>
                        </pic:nvPicPr>
                        <pic:blipFill>
                          <a:blip r:embed="rId21" cstate="email">
                            <a:extLst>
                              <a:ext uri="{28A0092B-C50C-407E-A947-70E740481C1C}">
                                <a14:useLocalDpi xmlns:a14="http://schemas.microsoft.com/office/drawing/2010/main"/>
                              </a:ext>
                            </a:extLst>
                          </a:blip>
                          <a:stretch/>
                        </pic:blipFill>
                        <pic:spPr>
                          <a:xfrm>
                            <a:off x="0" y="0"/>
                            <a:ext cx="4267200" cy="631371"/>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The best estimate of the total cost to manufacture 4,300 units is closest to: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$877,200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$909,400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$901,925</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$926,650</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lastRenderedPageBreak/>
              <w:t>82.</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Harris Corporation is a wholesaler that sells a single product. Management has provided the following cost data for two levels of monthly sales volume. The company sells the product for $84.40 per unit.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14:anchorId="18C1A8AC" wp14:editId="5870912B">
                  <wp:extent cx="3940628" cy="468085"/>
                  <wp:effectExtent l="0" t="0" r="0" b="0"/>
                  <wp:docPr id="15" name="https://www.eztestonline.com/tomhardej/1382344203541250010.tp4?REQUEST=SHOWmedia&amp;media=image030PRINT.png"/>
                  <wp:cNvGraphicFramePr/>
                  <a:graphic xmlns:a="http://schemas.openxmlformats.org/drawingml/2006/main">
                    <a:graphicData uri="http://schemas.openxmlformats.org/drawingml/2006/picture">
                      <pic:pic xmlns:pic="http://schemas.openxmlformats.org/drawingml/2006/picture">
                        <pic:nvPicPr>
                          <pic:cNvPr id="14" name="https://www.eztestonline.com/tomhardej/1382344203541250010.tp4?REQUEST=SHOWmedia&amp;media=image030PRINT.png"/>
                          <pic:cNvPicPr/>
                        </pic:nvPicPr>
                        <pic:blipFill>
                          <a:blip r:embed="rId22" cstate="email">
                            <a:extLst>
                              <a:ext uri="{28A0092B-C50C-407E-A947-70E740481C1C}">
                                <a14:useLocalDpi xmlns:a14="http://schemas.microsoft.com/office/drawing/2010/main"/>
                              </a:ext>
                            </a:extLst>
                          </a:blip>
                          <a:stretch/>
                        </pic:blipFill>
                        <pic:spPr>
                          <a:xfrm>
                            <a:off x="0" y="0"/>
                            <a:ext cx="3940628" cy="468085"/>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The best estimate of the total variable cost per unit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612"/>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$77.00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612"/>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$57.00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612"/>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$69.50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612"/>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$78.50</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83.</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Werner Brothers, Inc</w:t>
            </w:r>
            <w:proofErr w:type="gramStart"/>
            <w:r>
              <w:rPr>
                <w:rFonts w:ascii="Arial Unicode MS" w:eastAsia="Arial Unicode MS" w:hAnsi="Arial Unicode MS" w:cs="Arial Unicode MS"/>
                <w:color w:val="000000"/>
                <w:sz w:val="20"/>
              </w:rPr>
              <w:t>.,</w:t>
            </w:r>
            <w:proofErr w:type="gramEnd"/>
            <w:r>
              <w:rPr>
                <w:rFonts w:ascii="Arial Unicode MS" w:eastAsia="Arial Unicode MS" w:hAnsi="Arial Unicode MS" w:cs="Arial Unicode MS"/>
                <w:color w:val="000000"/>
                <w:sz w:val="20"/>
              </w:rPr>
              <w:t xml:space="preserve"> used the high-low method to derive its cost formula for electrical power cost. According to the cost formula, the variable cost per unit of activity is $2 per machine-hour. Total electrical power cost at the high level of activity was $9,400 and at the low level of activity was $9,000. If the high level of activity was 2,200 machine hours, then the low level of activity was: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1868"/>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1,800 machine hours</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1868"/>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1,900 machine hours</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1868"/>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2,000 machine hours</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1868"/>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1,700 machine hours</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lastRenderedPageBreak/>
              <w:t>84.</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Davis Corporation has provided the following production and total cost data for two levels of monthly production volume. The company produces a single product.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14:anchorId="717E11C8" wp14:editId="0C7D2CD5">
                  <wp:extent cx="3701143" cy="609600"/>
                  <wp:effectExtent l="0" t="0" r="0" b="0"/>
                  <wp:docPr id="16" name="https://www.eztestonline.com/tomhardej/1382344203541250010.tp4?REQUEST=SHOWmedia&amp;media=image032PRINT.png"/>
                  <wp:cNvGraphicFramePr/>
                  <a:graphic xmlns:a="http://schemas.openxmlformats.org/drawingml/2006/main">
                    <a:graphicData uri="http://schemas.openxmlformats.org/drawingml/2006/picture">
                      <pic:pic xmlns:pic="http://schemas.openxmlformats.org/drawingml/2006/picture">
                        <pic:nvPicPr>
                          <pic:cNvPr id="15" name="https://www.eztestonline.com/tomhardej/1382344203541250010.tp4?REQUEST=SHOWmedia&amp;media=image032PRINT.png"/>
                          <pic:cNvPicPr/>
                        </pic:nvPicPr>
                        <pic:blipFill>
                          <a:blip r:embed="rId23" cstate="email">
                            <a:extLst>
                              <a:ext uri="{28A0092B-C50C-407E-A947-70E740481C1C}">
                                <a14:useLocalDpi xmlns:a14="http://schemas.microsoft.com/office/drawing/2010/main"/>
                              </a:ext>
                            </a:extLst>
                          </a:blip>
                          <a:stretch/>
                        </pic:blipFill>
                        <pic:spPr>
                          <a:xfrm>
                            <a:off x="0" y="0"/>
                            <a:ext cx="3701143" cy="609600"/>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The best estimate of the total monthly fixed manufacturing cost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$130,000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$177,600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7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$34,800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$225,200</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85.</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Anderson Corporation has provided the following production and average cost data for two levels of monthly production volume. The company produces a single product.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14:anchorId="392D8E91" wp14:editId="23C32A71">
                  <wp:extent cx="4278086" cy="631371"/>
                  <wp:effectExtent l="0" t="0" r="0" b="0"/>
                  <wp:docPr id="17" name="https://www.eztestonline.com/tomhardej/1382344203541250010.tp4?REQUEST=SHOWmedia&amp;media=image034PRINT.png"/>
                  <wp:cNvGraphicFramePr/>
                  <a:graphic xmlns:a="http://schemas.openxmlformats.org/drawingml/2006/main">
                    <a:graphicData uri="http://schemas.openxmlformats.org/drawingml/2006/picture">
                      <pic:pic xmlns:pic="http://schemas.openxmlformats.org/drawingml/2006/picture">
                        <pic:nvPicPr>
                          <pic:cNvPr id="16" name="https://www.eztestonline.com/tomhardej/1382344203541250010.tp4?REQUEST=SHOWmedia&amp;media=image034PRINT.png"/>
                          <pic:cNvPicPr/>
                        </pic:nvPicPr>
                        <pic:blipFill>
                          <a:blip r:embed="rId24" cstate="email">
                            <a:extLst>
                              <a:ext uri="{28A0092B-C50C-407E-A947-70E740481C1C}">
                                <a14:useLocalDpi xmlns:a14="http://schemas.microsoft.com/office/drawing/2010/main"/>
                              </a:ext>
                            </a:extLst>
                          </a:blip>
                          <a:stretch/>
                        </pic:blipFill>
                        <pic:spPr>
                          <a:xfrm>
                            <a:off x="0" y="0"/>
                            <a:ext cx="4278086" cy="631371"/>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The best estimate of the total monthly fixed manufacturing cost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$388,000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$954,800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$376,000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$328,000</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lastRenderedPageBreak/>
              <w:t>86.</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Farmington Corporation has provided the following production and total cost data for two levels of monthly production volume. The company produces a single product.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14:anchorId="113FFBC2" wp14:editId="5EA9F89F">
                  <wp:extent cx="3755571" cy="620485"/>
                  <wp:effectExtent l="0" t="0" r="0" b="0"/>
                  <wp:docPr id="18" name="https://www.eztestonline.com/tomhardej/1382344203541250010.tp4?REQUEST=SHOWmedia&amp;media=image036PRINT.png"/>
                  <wp:cNvGraphicFramePr/>
                  <a:graphic xmlns:a="http://schemas.openxmlformats.org/drawingml/2006/main">
                    <a:graphicData uri="http://schemas.openxmlformats.org/drawingml/2006/picture">
                      <pic:pic xmlns:pic="http://schemas.openxmlformats.org/drawingml/2006/picture">
                        <pic:nvPicPr>
                          <pic:cNvPr id="17" name="https://www.eztestonline.com/tomhardej/1382344203541250010.tp4?REQUEST=SHOWmedia&amp;media=image036PRINT.png"/>
                          <pic:cNvPicPr/>
                        </pic:nvPicPr>
                        <pic:blipFill>
                          <a:blip r:embed="rId25" cstate="email">
                            <a:extLst>
                              <a:ext uri="{28A0092B-C50C-407E-A947-70E740481C1C}">
                                <a14:useLocalDpi xmlns:a14="http://schemas.microsoft.com/office/drawing/2010/main"/>
                              </a:ext>
                            </a:extLst>
                          </a:blip>
                          <a:stretch/>
                        </pic:blipFill>
                        <pic:spPr>
                          <a:xfrm>
                            <a:off x="0" y="0"/>
                            <a:ext cx="3755571" cy="620485"/>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The best estimate of the total cost to manufacture 6,300 units is closest to: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1001"/>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$1,162,350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1001"/>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$1,242,570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1001"/>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$1,222,515</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1001"/>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$1,282,680</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87.</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Baker Corporation has provided the following production and average cost data for two levels of monthly production volume. The company produces a single product.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14:anchorId="39B3DFFA" wp14:editId="44A44918">
                  <wp:extent cx="4245428" cy="609600"/>
                  <wp:effectExtent l="0" t="0" r="0" b="0"/>
                  <wp:docPr id="19" name="https://www.eztestonline.com/tomhardej/1382344203541250010.tp4?REQUEST=SHOWmedia&amp;media=image038PRINT.png"/>
                  <wp:cNvGraphicFramePr/>
                  <a:graphic xmlns:a="http://schemas.openxmlformats.org/drawingml/2006/main">
                    <a:graphicData uri="http://schemas.openxmlformats.org/drawingml/2006/picture">
                      <pic:pic xmlns:pic="http://schemas.openxmlformats.org/drawingml/2006/picture">
                        <pic:nvPicPr>
                          <pic:cNvPr id="18" name="https://www.eztestonline.com/tomhardej/1382344203541250010.tp4?REQUEST=SHOWmedia&amp;media=image038PRINT.png"/>
                          <pic:cNvPicPr/>
                        </pic:nvPicPr>
                        <pic:blipFill>
                          <a:blip r:embed="rId26" cstate="email">
                            <a:extLst>
                              <a:ext uri="{28A0092B-C50C-407E-A947-70E740481C1C}">
                                <a14:useLocalDpi xmlns:a14="http://schemas.microsoft.com/office/drawing/2010/main"/>
                              </a:ext>
                            </a:extLst>
                          </a:blip>
                          <a:stretch/>
                        </pic:blipFill>
                        <pic:spPr>
                          <a:xfrm>
                            <a:off x="0" y="0"/>
                            <a:ext cx="4245428" cy="609600"/>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The best estimate of the total variable manufacturing cost per unit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612"/>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$89.50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612"/>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$18.40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612"/>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$71.10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612"/>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$30.90</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lastRenderedPageBreak/>
              <w:t>88.</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Gambino Corporation is a wholesaler that sells a single product. Management has provided the following cost data for two levels of monthly sales volume. The company sells the product for $138.80 per unit.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14:anchorId="6D94FE4D" wp14:editId="07ECAEFC">
                  <wp:extent cx="3907971" cy="468085"/>
                  <wp:effectExtent l="0" t="0" r="0" b="0"/>
                  <wp:docPr id="20" name="https://www.eztestonline.com/tomhardej/1382344203541250010.tp4?REQUEST=SHOWmedia&amp;media=image040PRINT.png"/>
                  <wp:cNvGraphicFramePr/>
                  <a:graphic xmlns:a="http://schemas.openxmlformats.org/drawingml/2006/main">
                    <a:graphicData uri="http://schemas.openxmlformats.org/drawingml/2006/picture">
                      <pic:pic xmlns:pic="http://schemas.openxmlformats.org/drawingml/2006/picture">
                        <pic:nvPicPr>
                          <pic:cNvPr id="19" name="https://www.eztestonline.com/tomhardej/1382344203541250010.tp4?REQUEST=SHOWmedia&amp;media=image040PRINT.png"/>
                          <pic:cNvPicPr/>
                        </pic:nvPicPr>
                        <pic:blipFill>
                          <a:blip r:embed="rId27" cstate="email">
                            <a:extLst>
                              <a:ext uri="{28A0092B-C50C-407E-A947-70E740481C1C}">
                                <a14:useLocalDpi xmlns:a14="http://schemas.microsoft.com/office/drawing/2010/main"/>
                              </a:ext>
                            </a:extLst>
                          </a:blip>
                          <a:stretch/>
                        </pic:blipFill>
                        <pic:spPr>
                          <a:xfrm>
                            <a:off x="0" y="0"/>
                            <a:ext cx="3907971" cy="468085"/>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The best estimate of the total monthly fixed cost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$776,400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$340,200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$812,750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$849,100</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89.</w:t>
            </w:r>
          </w:p>
        </w:tc>
        <w:tc>
          <w:tcPr>
            <w:tcW w:w="4800" w:type="pct"/>
          </w:tcPr>
          <w:p w:rsidR="006A76D6" w:rsidRDefault="008702FE">
            <w:pPr>
              <w:keepNext/>
              <w:keepLines/>
              <w:spacing w:after="0"/>
            </w:pPr>
            <w:proofErr w:type="spellStart"/>
            <w:r>
              <w:rPr>
                <w:rFonts w:ascii="Arial Unicode MS" w:eastAsia="Arial Unicode MS" w:hAnsi="Arial Unicode MS" w:cs="Arial Unicode MS"/>
                <w:color w:val="000000"/>
                <w:sz w:val="20"/>
              </w:rPr>
              <w:t>Iaci</w:t>
            </w:r>
            <w:proofErr w:type="spellEnd"/>
            <w:r>
              <w:rPr>
                <w:rFonts w:ascii="Arial Unicode MS" w:eastAsia="Arial Unicode MS" w:hAnsi="Arial Unicode MS" w:cs="Arial Unicode MS"/>
                <w:color w:val="000000"/>
                <w:sz w:val="20"/>
              </w:rPr>
              <w:t xml:space="preserve"> Corporation is a wholesaler that sells a single product. Management has provided the following cost data for two levels of monthly sales volume. The company sells the product for $133.60 per unit.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14:anchorId="1E01B950" wp14:editId="432EFBA4">
                  <wp:extent cx="3929743" cy="468085"/>
                  <wp:effectExtent l="0" t="0" r="0" b="0"/>
                  <wp:docPr id="21" name="https://www.eztestonline.com/tomhardej/1382344203541250010.tp4?REQUEST=SHOWmedia&amp;media=image046PRINT.png"/>
                  <wp:cNvGraphicFramePr/>
                  <a:graphic xmlns:a="http://schemas.openxmlformats.org/drawingml/2006/main">
                    <a:graphicData uri="http://schemas.openxmlformats.org/drawingml/2006/picture">
                      <pic:pic xmlns:pic="http://schemas.openxmlformats.org/drawingml/2006/picture">
                        <pic:nvPicPr>
                          <pic:cNvPr id="20" name="https://www.eztestonline.com/tomhardej/1382344203541250010.tp4?REQUEST=SHOWmedia&amp;media=image046PRINT.png"/>
                          <pic:cNvPicPr/>
                        </pic:nvPicPr>
                        <pic:blipFill>
                          <a:blip r:embed="rId28" cstate="email">
                            <a:extLst>
                              <a:ext uri="{28A0092B-C50C-407E-A947-70E740481C1C}">
                                <a14:useLocalDpi xmlns:a14="http://schemas.microsoft.com/office/drawing/2010/main"/>
                              </a:ext>
                            </a:extLst>
                          </a:blip>
                          <a:stretch/>
                        </pic:blipFill>
                        <pic:spPr>
                          <a:xfrm>
                            <a:off x="0" y="0"/>
                            <a:ext cx="3929743" cy="468085"/>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The best estimate of the total contribution margin when 4,300 units are sold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$112,230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$162,110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7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$28,380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7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$45,150</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lastRenderedPageBreak/>
              <w:t>90.</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 xml:space="preserve">Maintenance costs at a </w:t>
            </w:r>
            <w:proofErr w:type="spellStart"/>
            <w:r>
              <w:rPr>
                <w:rFonts w:ascii="Arial Unicode MS" w:eastAsia="Arial Unicode MS" w:hAnsi="Arial Unicode MS" w:cs="Arial Unicode MS"/>
                <w:color w:val="000000"/>
                <w:sz w:val="20"/>
              </w:rPr>
              <w:t>Whetsel</w:t>
            </w:r>
            <w:proofErr w:type="spellEnd"/>
            <w:r>
              <w:rPr>
                <w:rFonts w:ascii="Arial Unicode MS" w:eastAsia="Arial Unicode MS" w:hAnsi="Arial Unicode MS" w:cs="Arial Unicode MS"/>
                <w:color w:val="000000"/>
                <w:sz w:val="20"/>
              </w:rPr>
              <w:t xml:space="preserve"> Corporation factory are listed below:</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14:anchorId="7C78AAA6" wp14:editId="3C37ADF9">
                  <wp:extent cx="3341914" cy="1524000"/>
                  <wp:effectExtent l="0" t="0" r="0" b="0"/>
                  <wp:docPr id="22" name="https://www.eztestonline.com/tomhardej/1382344203541250010.tp4?REQUEST=SHOWmedia&amp;media=image048PRINT.png"/>
                  <wp:cNvGraphicFramePr/>
                  <a:graphic xmlns:a="http://schemas.openxmlformats.org/drawingml/2006/main">
                    <a:graphicData uri="http://schemas.openxmlformats.org/drawingml/2006/picture">
                      <pic:pic xmlns:pic="http://schemas.openxmlformats.org/drawingml/2006/picture">
                        <pic:nvPicPr>
                          <pic:cNvPr id="21" name="https://www.eztestonline.com/tomhardej/1382344203541250010.tp4?REQUEST=SHOWmedia&amp;media=image048PRINT.png"/>
                          <pic:cNvPicPr/>
                        </pic:nvPicPr>
                        <pic:blipFill>
                          <a:blip r:embed="rId29" cstate="email">
                            <a:extLst>
                              <a:ext uri="{28A0092B-C50C-407E-A947-70E740481C1C}">
                                <a14:useLocalDpi xmlns:a14="http://schemas.microsoft.com/office/drawing/2010/main"/>
                              </a:ext>
                            </a:extLst>
                          </a:blip>
                          <a:stretch/>
                        </pic:blipFill>
                        <pic:spPr>
                          <a:xfrm>
                            <a:off x="0" y="0"/>
                            <a:ext cx="3341914" cy="1524000"/>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Management believes that maintenance cost is a mixed cost that depends on machine-hours. Use the high-low method to estimate the variable and fixed components of this cost. Compute the variable component first and round off to the nearest whole cent. Compute the fixed component second and round off to the nearest whole dollar. These estimates would be closest to: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3914"/>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$8.86 per machine-hour; $20,577 per month</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3914"/>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$0.11 per machine-hour; $48,192 per month</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402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$15.48 per machine-hour; $48,103 per month</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3914"/>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$8.81 per machine-hour; $20,718 per month</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lastRenderedPageBreak/>
              <w:t>91.</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The following data pertains to activity and utility cost for two recent periods:</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14:anchorId="3F19F31D" wp14:editId="61906837">
                  <wp:extent cx="3167743" cy="304800"/>
                  <wp:effectExtent l="0" t="0" r="0" b="0"/>
                  <wp:docPr id="23" name="https://www.eztestonline.com/tomhardej/1382344203541250010.tp4?REQUEST=SHOWmedia&amp;media=image052PRINT.png"/>
                  <wp:cNvGraphicFramePr/>
                  <a:graphic xmlns:a="http://schemas.openxmlformats.org/drawingml/2006/main">
                    <a:graphicData uri="http://schemas.openxmlformats.org/drawingml/2006/picture">
                      <pic:pic xmlns:pic="http://schemas.openxmlformats.org/drawingml/2006/picture">
                        <pic:nvPicPr>
                          <pic:cNvPr id="22" name="https://www.eztestonline.com/tomhardej/1382344203541250010.tp4?REQUEST=SHOWmedia&amp;media=image052PRINT.png"/>
                          <pic:cNvPicPr/>
                        </pic:nvPicPr>
                        <pic:blipFill>
                          <a:blip r:embed="rId30" cstate="email">
                            <a:extLst>
                              <a:ext uri="{28A0092B-C50C-407E-A947-70E740481C1C}">
                                <a14:useLocalDpi xmlns:a14="http://schemas.microsoft.com/office/drawing/2010/main"/>
                              </a:ext>
                            </a:extLst>
                          </a:blip>
                          <a:stretch/>
                        </pic:blipFill>
                        <pic:spPr>
                          <a:xfrm>
                            <a:off x="0" y="0"/>
                            <a:ext cx="3167743" cy="304800"/>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Utility cost is a mixed cost with both fixed and variable components. Using the high-low method, the cost formula for utility cost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1051"/>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Y = $1.00 X</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1051"/>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Y = $1.25 X</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1891"/>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Y = $4,000 + $0.50 X</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1891"/>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Y = $1,500 + $1.25 X</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92.</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The following data pertains to activity and maintenance cost for two recent periods:</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14:anchorId="7BFAE729" wp14:editId="63830049">
                  <wp:extent cx="3156857" cy="304800"/>
                  <wp:effectExtent l="0" t="0" r="0" b="0"/>
                  <wp:docPr id="24" name="https://www.eztestonline.com/tomhardej/1382344203541250010.tp4?REQUEST=SHOWmedia&amp;media=image056PRINT.png"/>
                  <wp:cNvGraphicFramePr/>
                  <a:graphic xmlns:a="http://schemas.openxmlformats.org/drawingml/2006/main">
                    <a:graphicData uri="http://schemas.openxmlformats.org/drawingml/2006/picture">
                      <pic:pic xmlns:pic="http://schemas.openxmlformats.org/drawingml/2006/picture">
                        <pic:nvPicPr>
                          <pic:cNvPr id="23" name="https://www.eztestonline.com/tomhardej/1382344203541250010.tp4?REQUEST=SHOWmedia&amp;media=image056PRINT.png"/>
                          <pic:cNvPicPr/>
                        </pic:nvPicPr>
                        <pic:blipFill>
                          <a:blip r:embed="rId31" cstate="email">
                            <a:extLst>
                              <a:ext uri="{28A0092B-C50C-407E-A947-70E740481C1C}">
                                <a14:useLocalDpi xmlns:a14="http://schemas.microsoft.com/office/drawing/2010/main"/>
                              </a:ext>
                            </a:extLst>
                          </a:blip>
                          <a:stretch/>
                        </pic:blipFill>
                        <pic:spPr>
                          <a:xfrm>
                            <a:off x="0" y="0"/>
                            <a:ext cx="3156857" cy="304800"/>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Maintenance cost is a mixed cost with both fixed and variable components. Using the high-low method, the cost formula for maintenance cost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1891"/>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Y = $8,000 + $1.75 X</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1051"/>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Y = $3.75 X</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1891"/>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Y = $1,750 + $3.35 X</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1051"/>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Y = $3.35 X</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lastRenderedPageBreak/>
              <w:t>93.</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 xml:space="preserve">Electrical costs at one of </w:t>
            </w:r>
            <w:proofErr w:type="spellStart"/>
            <w:r>
              <w:rPr>
                <w:rFonts w:ascii="Arial Unicode MS" w:eastAsia="Arial Unicode MS" w:hAnsi="Arial Unicode MS" w:cs="Arial Unicode MS"/>
                <w:color w:val="000000"/>
                <w:sz w:val="20"/>
              </w:rPr>
              <w:t>Kantola</w:t>
            </w:r>
            <w:proofErr w:type="spellEnd"/>
            <w:r>
              <w:rPr>
                <w:rFonts w:ascii="Arial Unicode MS" w:eastAsia="Arial Unicode MS" w:hAnsi="Arial Unicode MS" w:cs="Arial Unicode MS"/>
                <w:color w:val="000000"/>
                <w:sz w:val="20"/>
              </w:rPr>
              <w:t xml:space="preserve"> Corporation's factories are listed below:</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14:anchorId="33AEDC0B" wp14:editId="563C5E92">
                  <wp:extent cx="3113314" cy="1491342"/>
                  <wp:effectExtent l="0" t="0" r="0" b="0"/>
                  <wp:docPr id="25" name="https://www.eztestonline.com/tomhardej/1382344203541250010.tp4?REQUEST=SHOWmedia&amp;media=image060PRINT.png"/>
                  <wp:cNvGraphicFramePr/>
                  <a:graphic xmlns:a="http://schemas.openxmlformats.org/drawingml/2006/main">
                    <a:graphicData uri="http://schemas.openxmlformats.org/drawingml/2006/picture">
                      <pic:pic xmlns:pic="http://schemas.openxmlformats.org/drawingml/2006/picture">
                        <pic:nvPicPr>
                          <pic:cNvPr id="24" name="https://www.eztestonline.com/tomhardej/1382344203541250010.tp4?REQUEST=SHOWmedia&amp;media=image060PRINT.png"/>
                          <pic:cNvPicPr/>
                        </pic:nvPicPr>
                        <pic:blipFill>
                          <a:blip r:embed="rId32" cstate="email">
                            <a:extLst>
                              <a:ext uri="{28A0092B-C50C-407E-A947-70E740481C1C}">
                                <a14:useLocalDpi xmlns:a14="http://schemas.microsoft.com/office/drawing/2010/main"/>
                              </a:ext>
                            </a:extLst>
                          </a:blip>
                          <a:stretch/>
                        </pic:blipFill>
                        <pic:spPr>
                          <a:xfrm>
                            <a:off x="0" y="0"/>
                            <a:ext cx="3113314" cy="1491342"/>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Management believes that electrical cost is a mixed cost that depends on machine-hours. Use the high-low method to estimate the variable and fixed components of this cost. Compute the variable component first, rounding off to the nearest whole cent. Then compute the fixed component, rounding off to the nearest whole dollar. Those estimates are closest to: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3914"/>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$0.14 per machine-hour; $36,336 per month</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402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$10.19 per machine-hour; $36,470 per month</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380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$7.48 per machine-hour; $9,708 per month</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3914"/>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$7.29 per machine-hour; $10,392 per month</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lastRenderedPageBreak/>
              <w:t>94.</w:t>
            </w:r>
          </w:p>
        </w:tc>
        <w:tc>
          <w:tcPr>
            <w:tcW w:w="4800" w:type="pct"/>
          </w:tcPr>
          <w:p w:rsidR="006A76D6" w:rsidRDefault="008702FE">
            <w:pPr>
              <w:keepNext/>
              <w:keepLines/>
              <w:spacing w:after="0"/>
            </w:pPr>
            <w:proofErr w:type="spellStart"/>
            <w:r>
              <w:rPr>
                <w:rFonts w:ascii="Arial Unicode MS" w:eastAsia="Arial Unicode MS" w:hAnsi="Arial Unicode MS" w:cs="Arial Unicode MS"/>
                <w:color w:val="000000"/>
                <w:sz w:val="20"/>
              </w:rPr>
              <w:t>Oaklis</w:t>
            </w:r>
            <w:proofErr w:type="spellEnd"/>
            <w:r>
              <w:rPr>
                <w:rFonts w:ascii="Arial Unicode MS" w:eastAsia="Arial Unicode MS" w:hAnsi="Arial Unicode MS" w:cs="Arial Unicode MS"/>
                <w:color w:val="000000"/>
                <w:sz w:val="20"/>
              </w:rPr>
              <w:t xml:space="preserve"> Company has provided the following data for maintenance cost: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14:anchorId="6504F94E" wp14:editId="0ADCFF41">
                  <wp:extent cx="3352800" cy="478971"/>
                  <wp:effectExtent l="0" t="0" r="0" b="0"/>
                  <wp:docPr id="26" name="https://www.eztestonline.com/tomhardej/1382344203541250010.tp4?REQUEST=SHOWmedia&amp;media=image064PRINT.png"/>
                  <wp:cNvGraphicFramePr/>
                  <a:graphic xmlns:a="http://schemas.openxmlformats.org/drawingml/2006/main">
                    <a:graphicData uri="http://schemas.openxmlformats.org/drawingml/2006/picture">
                      <pic:pic xmlns:pic="http://schemas.openxmlformats.org/drawingml/2006/picture">
                        <pic:nvPicPr>
                          <pic:cNvPr id="25" name="https://www.eztestonline.com/tomhardej/1382344203541250010.tp4?REQUEST=SHOWmedia&amp;media=image064PRINT.png"/>
                          <pic:cNvPicPr/>
                        </pic:nvPicPr>
                        <pic:blipFill>
                          <a:blip r:embed="rId33" cstate="email">
                            <a:extLst>
                              <a:ext uri="{28A0092B-C50C-407E-A947-70E740481C1C}">
                                <a14:useLocalDpi xmlns:a14="http://schemas.microsoft.com/office/drawing/2010/main"/>
                              </a:ext>
                            </a:extLst>
                          </a:blip>
                          <a:stretch/>
                        </pic:blipFill>
                        <pic:spPr>
                          <a:xfrm>
                            <a:off x="0" y="0"/>
                            <a:ext cx="3352800" cy="478971"/>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Maintenance cost is a mixed cost with variable and fixed components. The fixed and variable components of maintenance cost are closest to: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3736"/>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$24,000 per year; $2.30 per machine hour</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362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$6,000 per year; $1.80 per machine hour</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362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$6,000 per year; $2.30 per machine hour</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3736"/>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$24,000 per year; $1.80 per machine hour</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95.</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A soft drink bottler incurred the following factory utility cost: $3,936 for 800 cases bottled and $3,988 for 900 cases bottled. Factory utility cost is a mixed cost containing both fixed and variable components. The variable factory utility cost per case bottled is closest to: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501"/>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$4.92</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501"/>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$0.52</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501"/>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$4.43</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501"/>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$4.66</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lastRenderedPageBreak/>
              <w:t>96.</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 xml:space="preserve">Supply costs at </w:t>
            </w:r>
            <w:proofErr w:type="spellStart"/>
            <w:r>
              <w:rPr>
                <w:rFonts w:ascii="Arial Unicode MS" w:eastAsia="Arial Unicode MS" w:hAnsi="Arial Unicode MS" w:cs="Arial Unicode MS"/>
                <w:color w:val="000000"/>
                <w:sz w:val="20"/>
              </w:rPr>
              <w:t>Chobot</w:t>
            </w:r>
            <w:proofErr w:type="spellEnd"/>
            <w:r>
              <w:rPr>
                <w:rFonts w:ascii="Arial Unicode MS" w:eastAsia="Arial Unicode MS" w:hAnsi="Arial Unicode MS" w:cs="Arial Unicode MS"/>
                <w:color w:val="000000"/>
                <w:sz w:val="20"/>
              </w:rPr>
              <w:t xml:space="preserve"> Corporation's chain of gyms are listed below:</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14:anchorId="5B3912E4" wp14:editId="37968A19">
                  <wp:extent cx="2873828" cy="1524000"/>
                  <wp:effectExtent l="0" t="0" r="0" b="0"/>
                  <wp:docPr id="27" name="https://www.eztestonline.com/tomhardej/1382344203541250010.tp4?REQUEST=SHOWmedia&amp;media=image070PRINT.png"/>
                  <wp:cNvGraphicFramePr/>
                  <a:graphic xmlns:a="http://schemas.openxmlformats.org/drawingml/2006/main">
                    <a:graphicData uri="http://schemas.openxmlformats.org/drawingml/2006/picture">
                      <pic:pic xmlns:pic="http://schemas.openxmlformats.org/drawingml/2006/picture">
                        <pic:nvPicPr>
                          <pic:cNvPr id="26" name="https://www.eztestonline.com/tomhardej/1382344203541250010.tp4?REQUEST=SHOWmedia&amp;media=image070PRINT.png"/>
                          <pic:cNvPicPr/>
                        </pic:nvPicPr>
                        <pic:blipFill>
                          <a:blip r:embed="rId34" cstate="email">
                            <a:extLst>
                              <a:ext uri="{28A0092B-C50C-407E-A947-70E740481C1C}">
                                <a14:useLocalDpi xmlns:a14="http://schemas.microsoft.com/office/drawing/2010/main"/>
                              </a:ext>
                            </a:extLst>
                          </a:blip>
                          <a:stretch/>
                        </pic:blipFill>
                        <pic:spPr>
                          <a:xfrm>
                            <a:off x="0" y="0"/>
                            <a:ext cx="2873828" cy="1524000"/>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Management believes that supply cost is a mixed cost that depends on client-visits. Use the high-low method to estimate the variable and fixed components of this cost. Compute the variable component first, rounding off to the nearest whole cent. Then compute the fixed component, rounding off to the nearest whole dollar. Those estimates are closest to: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3569"/>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$2.18 per client-visit; $26,745 per month</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3569"/>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$1.01 per client-visit; $14,330 per month</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3569"/>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$1.04 per client-visit; $13,949 per month</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3569"/>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$0.99 per client-visit; $14,607 per month</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97.</w:t>
            </w:r>
          </w:p>
        </w:tc>
        <w:tc>
          <w:tcPr>
            <w:tcW w:w="4800" w:type="pct"/>
          </w:tcPr>
          <w:p w:rsidR="006A76D6" w:rsidRDefault="008702FE">
            <w:pPr>
              <w:keepNext/>
              <w:keepLines/>
              <w:spacing w:after="0"/>
            </w:pPr>
            <w:proofErr w:type="spellStart"/>
            <w:r>
              <w:rPr>
                <w:rFonts w:ascii="Arial Unicode MS" w:eastAsia="Arial Unicode MS" w:hAnsi="Arial Unicode MS" w:cs="Arial Unicode MS"/>
                <w:color w:val="000000"/>
                <w:sz w:val="20"/>
              </w:rPr>
              <w:t>Gabat</w:t>
            </w:r>
            <w:proofErr w:type="spellEnd"/>
            <w:r>
              <w:rPr>
                <w:rFonts w:ascii="Arial Unicode MS" w:eastAsia="Arial Unicode MS" w:hAnsi="Arial Unicode MS" w:cs="Arial Unicode MS"/>
                <w:color w:val="000000"/>
                <w:sz w:val="20"/>
              </w:rPr>
              <w:t xml:space="preserve"> Inc. is a merchandising company. Last month the company's merchandise purchases totaled $67,000. The company's beginning merchandise inventory was $19,000 and its ending merchandise inventory was $22,000. What was the company's cost of goods sold for the month?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$108,000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7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$67,000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7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$64,000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7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$70,000</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lastRenderedPageBreak/>
              <w:t>98.</w:t>
            </w:r>
          </w:p>
        </w:tc>
        <w:tc>
          <w:tcPr>
            <w:tcW w:w="4800" w:type="pct"/>
          </w:tcPr>
          <w:p w:rsidR="006A76D6" w:rsidRDefault="008702FE">
            <w:pPr>
              <w:keepNext/>
              <w:keepLines/>
              <w:spacing w:after="0"/>
            </w:pPr>
            <w:proofErr w:type="spellStart"/>
            <w:r>
              <w:rPr>
                <w:rFonts w:ascii="Arial Unicode MS" w:eastAsia="Arial Unicode MS" w:hAnsi="Arial Unicode MS" w:cs="Arial Unicode MS"/>
                <w:color w:val="000000"/>
                <w:sz w:val="20"/>
              </w:rPr>
              <w:t>Haab</w:t>
            </w:r>
            <w:proofErr w:type="spellEnd"/>
            <w:r>
              <w:rPr>
                <w:rFonts w:ascii="Arial Unicode MS" w:eastAsia="Arial Unicode MS" w:hAnsi="Arial Unicode MS" w:cs="Arial Unicode MS"/>
                <w:color w:val="000000"/>
                <w:sz w:val="20"/>
              </w:rPr>
              <w:t xml:space="preserve"> Inc. is a merchandising company. Last month the company's cost of goods sold was $66,000. The company's beginning merchandise inventory was $17,000 and its ending merchandise inventory was $11,000. What was the total amount of the company's merchandise purchases for the month?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7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$72,000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7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$66,000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7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$94,000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7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$60,000</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6A76D6">
            <w:pPr>
              <w:keepNext/>
              <w:keepLines/>
              <w:rPr>
                <w:sz w:val="2"/>
              </w:rPr>
            </w:pPr>
          </w:p>
        </w:tc>
        <w:tc>
          <w:tcPr>
            <w:tcW w:w="4800" w:type="pct"/>
          </w:tcPr>
          <w:p w:rsidR="006A76D6" w:rsidRDefault="008702FE">
            <w:pPr>
              <w:keepNext/>
              <w:keepLines/>
              <w:spacing w:after="0"/>
            </w:pPr>
            <w:r>
              <w:rPr>
                <w:rFonts w:ascii="Arial Unicode MS" w:eastAsia="Arial Unicode MS" w:hAnsi="Arial Unicode MS" w:cs="Arial Unicode MS"/>
                <w:color w:val="000000"/>
                <w:sz w:val="20"/>
              </w:rPr>
              <w:t xml:space="preserve">The following cost data pertain to the operations of </w:t>
            </w:r>
            <w:proofErr w:type="spellStart"/>
            <w:r>
              <w:rPr>
                <w:rFonts w:ascii="Arial Unicode MS" w:eastAsia="Arial Unicode MS" w:hAnsi="Arial Unicode MS" w:cs="Arial Unicode MS"/>
                <w:color w:val="000000"/>
                <w:sz w:val="20"/>
              </w:rPr>
              <w:t>Rademaker</w:t>
            </w:r>
            <w:proofErr w:type="spellEnd"/>
            <w:r>
              <w:rPr>
                <w:rFonts w:ascii="Arial Unicode MS" w:eastAsia="Arial Unicode MS" w:hAnsi="Arial Unicode MS" w:cs="Arial Unicode MS"/>
                <w:color w:val="000000"/>
                <w:sz w:val="20"/>
              </w:rPr>
              <w:t xml:space="preserve"> Department Stores, Inc., for the month of March.</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noProof/>
                <w:color w:val="000000"/>
                <w:sz w:val="20"/>
              </w:rPr>
              <w:drawing>
                <wp:inline distT="0" distB="0" distL="0" distR="0" wp14:anchorId="253CAFAF" wp14:editId="242C94CF">
                  <wp:extent cx="4615543" cy="1371600"/>
                  <wp:effectExtent l="0" t="0" r="0" b="0"/>
                  <wp:docPr id="28" name="https://www.eztestonline.com/tomhardej/1382344203541250010.tp4?REQUEST=SHOWmedia&amp;media=image074PRINT.png"/>
                  <wp:cNvGraphicFramePr/>
                  <a:graphic xmlns:a="http://schemas.openxmlformats.org/drawingml/2006/main">
                    <a:graphicData uri="http://schemas.openxmlformats.org/drawingml/2006/picture">
                      <pic:pic xmlns:pic="http://schemas.openxmlformats.org/drawingml/2006/picture">
                        <pic:nvPicPr>
                          <pic:cNvPr id="27" name="https://www.eztestonline.com/tomhardej/1382344203541250010.tp4?REQUEST=SHOWmedia&amp;media=image074PRINT.png"/>
                          <pic:cNvPicPr/>
                        </pic:nvPicPr>
                        <pic:blipFill>
                          <a:blip r:embed="rId35" cstate="email">
                            <a:extLst>
                              <a:ext uri="{28A0092B-C50C-407E-A947-70E740481C1C}">
                                <a14:useLocalDpi xmlns:a14="http://schemas.microsoft.com/office/drawing/2010/main"/>
                              </a:ext>
                            </a:extLst>
                          </a:blip>
                          <a:stretch/>
                        </pic:blipFill>
                        <pic:spPr>
                          <a:xfrm>
                            <a:off x="0" y="0"/>
                            <a:ext cx="4615543" cy="1371600"/>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The Northridge Store is just one of many stores owned and operated by the company. The Cosmetics Department is one of many departments at the Northridge Store. The central warehouse serves all of the company's stores.</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lastRenderedPageBreak/>
              <w:t>99.</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What is the total amount of the costs listed above that are direct costs of the Cosmetics Department?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7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$83,000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7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$94,000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7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$90,000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$127,000</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1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100.</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What is the total amount of the costs listed above that are NOT direct costs of the Northridge Store?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$172,000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7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$33,000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7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$80,000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7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$94,000</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6A76D6">
            <w:pPr>
              <w:keepNext/>
              <w:keepLines/>
              <w:rPr>
                <w:sz w:val="2"/>
              </w:rPr>
            </w:pPr>
          </w:p>
        </w:tc>
        <w:tc>
          <w:tcPr>
            <w:tcW w:w="4800" w:type="pct"/>
          </w:tcPr>
          <w:p w:rsidR="006A76D6" w:rsidRDefault="008702FE">
            <w:pPr>
              <w:keepNext/>
              <w:keepLines/>
              <w:spacing w:after="0"/>
            </w:pPr>
            <w:r>
              <w:rPr>
                <w:rFonts w:ascii="Arial Unicode MS" w:eastAsia="Arial Unicode MS" w:hAnsi="Arial Unicode MS" w:cs="Arial Unicode MS"/>
                <w:color w:val="000000"/>
                <w:sz w:val="20"/>
              </w:rPr>
              <w:t xml:space="preserve">The following cost data pertain to the operations of </w:t>
            </w:r>
            <w:proofErr w:type="spellStart"/>
            <w:r>
              <w:rPr>
                <w:rFonts w:ascii="Arial Unicode MS" w:eastAsia="Arial Unicode MS" w:hAnsi="Arial Unicode MS" w:cs="Arial Unicode MS"/>
                <w:color w:val="000000"/>
                <w:sz w:val="20"/>
              </w:rPr>
              <w:t>Bouffard</w:t>
            </w:r>
            <w:proofErr w:type="spellEnd"/>
            <w:r>
              <w:rPr>
                <w:rFonts w:ascii="Arial Unicode MS" w:eastAsia="Arial Unicode MS" w:hAnsi="Arial Unicode MS" w:cs="Arial Unicode MS"/>
                <w:color w:val="000000"/>
                <w:sz w:val="20"/>
              </w:rPr>
              <w:t xml:space="preserve"> Department Stores, Inc., for the month of May.</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noProof/>
                <w:color w:val="000000"/>
                <w:sz w:val="20"/>
              </w:rPr>
              <w:drawing>
                <wp:inline distT="0" distB="0" distL="0" distR="0" wp14:anchorId="5D558092" wp14:editId="343243CC">
                  <wp:extent cx="4376057" cy="1393371"/>
                  <wp:effectExtent l="0" t="0" r="0" b="0"/>
                  <wp:docPr id="29" name="https://www.eztestonline.com/tomhardej/1382344203541250010.tp4?REQUEST=SHOWmedia&amp;media=image076PRINT.png"/>
                  <wp:cNvGraphicFramePr/>
                  <a:graphic xmlns:a="http://schemas.openxmlformats.org/drawingml/2006/main">
                    <a:graphicData uri="http://schemas.openxmlformats.org/drawingml/2006/picture">
                      <pic:pic xmlns:pic="http://schemas.openxmlformats.org/drawingml/2006/picture">
                        <pic:nvPicPr>
                          <pic:cNvPr id="28" name="https://www.eztestonline.com/tomhardej/1382344203541250010.tp4?REQUEST=SHOWmedia&amp;media=image076PRINT.png"/>
                          <pic:cNvPicPr/>
                        </pic:nvPicPr>
                        <pic:blipFill>
                          <a:blip r:embed="rId36" cstate="email">
                            <a:extLst>
                              <a:ext uri="{28A0092B-C50C-407E-A947-70E740481C1C}">
                                <a14:useLocalDpi xmlns:a14="http://schemas.microsoft.com/office/drawing/2010/main"/>
                              </a:ext>
                            </a:extLst>
                          </a:blip>
                          <a:stretch/>
                        </pic:blipFill>
                        <pic:spPr>
                          <a:xfrm>
                            <a:off x="0" y="0"/>
                            <a:ext cx="4376057" cy="1393371"/>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The Brentwood Store is just one of many stores owned and operated by the company. The Shoe Department is one of many departments at the Brentwood Store. The central warehouse serves all of the company's stores.</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1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lastRenderedPageBreak/>
              <w:t>101.</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What is the total amount of the costs listed above that are direct costs of the Shoe Department?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7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$38,000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7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$29,000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7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$70,000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7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$34,000</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1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102.</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What is the total amount of the costs listed above that are NOT direct costs of the Brentwood Store?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$161,000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7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$86,000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7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$32,000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7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$38,000</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6A76D6">
            <w:pPr>
              <w:keepNext/>
              <w:keepLines/>
              <w:rPr>
                <w:sz w:val="2"/>
              </w:rPr>
            </w:pPr>
          </w:p>
        </w:tc>
        <w:tc>
          <w:tcPr>
            <w:tcW w:w="4800" w:type="pct"/>
          </w:tcPr>
          <w:p w:rsidR="006A76D6" w:rsidRDefault="008702FE">
            <w:pPr>
              <w:keepNext/>
              <w:keepLines/>
              <w:spacing w:after="0"/>
            </w:pPr>
            <w:r>
              <w:rPr>
                <w:rFonts w:ascii="Arial Unicode MS" w:eastAsia="Arial Unicode MS" w:hAnsi="Arial Unicode MS" w:cs="Arial Unicode MS"/>
                <w:color w:val="000000"/>
                <w:sz w:val="20"/>
              </w:rPr>
              <w:t xml:space="preserve">Management of </w:t>
            </w:r>
            <w:proofErr w:type="spellStart"/>
            <w:r>
              <w:rPr>
                <w:rFonts w:ascii="Arial Unicode MS" w:eastAsia="Arial Unicode MS" w:hAnsi="Arial Unicode MS" w:cs="Arial Unicode MS"/>
                <w:color w:val="000000"/>
                <w:sz w:val="20"/>
              </w:rPr>
              <w:t>Lewallen</w:t>
            </w:r>
            <w:proofErr w:type="spellEnd"/>
            <w:r>
              <w:rPr>
                <w:rFonts w:ascii="Arial Unicode MS" w:eastAsia="Arial Unicode MS" w:hAnsi="Arial Unicode MS" w:cs="Arial Unicode MS"/>
                <w:color w:val="000000"/>
                <w:sz w:val="20"/>
              </w:rPr>
              <w:t xml:space="preserve"> Corporation has asked your help as an intern in preparing some key reports for September. </w:t>
            </w:r>
            <w:proofErr w:type="gramStart"/>
            <w:r>
              <w:rPr>
                <w:rFonts w:ascii="Arial Unicode MS" w:eastAsia="Arial Unicode MS" w:hAnsi="Arial Unicode MS" w:cs="Arial Unicode MS"/>
                <w:color w:val="000000"/>
                <w:sz w:val="20"/>
              </w:rPr>
              <w:t>Direct materials</w:t>
            </w:r>
            <w:proofErr w:type="gramEnd"/>
            <w:r>
              <w:rPr>
                <w:rFonts w:ascii="Arial Unicode MS" w:eastAsia="Arial Unicode MS" w:hAnsi="Arial Unicode MS" w:cs="Arial Unicode MS"/>
                <w:color w:val="000000"/>
                <w:sz w:val="20"/>
              </w:rPr>
              <w:t xml:space="preserve"> cost was $57,000, direct labor cost was $43,000, and manufacturing overhead was $71,000. Selling expense was $15,000 and administrative expense was $32,000.</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1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103.</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The conversion cost for September was: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$114,000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$131,000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$171,000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$103,000</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1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lastRenderedPageBreak/>
              <w:t>104.</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The prime cost for September was: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$114,000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$100,000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$103,000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7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$47,000</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6A76D6">
            <w:pPr>
              <w:keepNext/>
              <w:keepLines/>
              <w:rPr>
                <w:sz w:val="2"/>
              </w:rPr>
            </w:pPr>
          </w:p>
        </w:tc>
        <w:tc>
          <w:tcPr>
            <w:tcW w:w="4800" w:type="pct"/>
          </w:tcPr>
          <w:p w:rsidR="006A76D6" w:rsidRDefault="008702FE">
            <w:pPr>
              <w:keepNext/>
              <w:keepLines/>
              <w:spacing w:after="0"/>
            </w:pPr>
            <w:proofErr w:type="spellStart"/>
            <w:r>
              <w:rPr>
                <w:rFonts w:ascii="Arial Unicode MS" w:eastAsia="Arial Unicode MS" w:hAnsi="Arial Unicode MS" w:cs="Arial Unicode MS"/>
                <w:color w:val="000000"/>
                <w:sz w:val="20"/>
              </w:rPr>
              <w:t>Abare</w:t>
            </w:r>
            <w:proofErr w:type="spellEnd"/>
            <w:r>
              <w:rPr>
                <w:rFonts w:ascii="Arial Unicode MS" w:eastAsia="Arial Unicode MS" w:hAnsi="Arial Unicode MS" w:cs="Arial Unicode MS"/>
                <w:color w:val="000000"/>
                <w:sz w:val="20"/>
              </w:rPr>
              <w:t xml:space="preserve"> Corporation reported the following data for the month of December:</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noProof/>
                <w:color w:val="000000"/>
                <w:sz w:val="20"/>
              </w:rPr>
              <w:drawing>
                <wp:inline distT="0" distB="0" distL="0" distR="0" wp14:anchorId="075FAC06" wp14:editId="7C571D85">
                  <wp:extent cx="2449285" cy="751114"/>
                  <wp:effectExtent l="0" t="0" r="0" b="0"/>
                  <wp:docPr id="30" name="https://www.eztestonline.com/tomhardej/1382344203541250010.tp4?REQUEST=SHOWmedia&amp;media=image078PRINT.png"/>
                  <wp:cNvGraphicFramePr/>
                  <a:graphic xmlns:a="http://schemas.openxmlformats.org/drawingml/2006/main">
                    <a:graphicData uri="http://schemas.openxmlformats.org/drawingml/2006/picture">
                      <pic:pic xmlns:pic="http://schemas.openxmlformats.org/drawingml/2006/picture">
                        <pic:nvPicPr>
                          <pic:cNvPr id="29" name="https://www.eztestonline.com/tomhardej/1382344203541250010.tp4?REQUEST=SHOWmedia&amp;media=image078PRINT.png"/>
                          <pic:cNvPicPr/>
                        </pic:nvPicPr>
                        <pic:blipFill>
                          <a:blip r:embed="rId37" cstate="email">
                            <a:extLst>
                              <a:ext uri="{28A0092B-C50C-407E-A947-70E740481C1C}">
                                <a14:useLocalDpi xmlns:a14="http://schemas.microsoft.com/office/drawing/2010/main"/>
                              </a:ext>
                            </a:extLst>
                          </a:blip>
                          <a:stretch/>
                        </pic:blipFill>
                        <pic:spPr>
                          <a:xfrm>
                            <a:off x="0" y="0"/>
                            <a:ext cx="2449285" cy="751114"/>
                          </a:xfrm>
                          <a:prstGeom prst="rect">
                            <a:avLst/>
                          </a:prstGeom>
                        </pic:spPr>
                      </pic:pic>
                    </a:graphicData>
                  </a:graphic>
                </wp:inline>
              </w:drawing>
            </w:r>
            <w:r>
              <w:rPr>
                <w:rFonts w:ascii="Arial Unicode MS" w:eastAsia="Arial Unicode MS" w:hAnsi="Arial Unicode MS" w:cs="Arial Unicode MS"/>
                <w:color w:val="000000"/>
                <w:sz w:val="20"/>
              </w:rPr>
              <w:t> </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1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105.</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The conversion cost for December was: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$134,000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$109,000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$192,000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$129,000</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1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106.</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The prime cost for December was: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$129,000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$115,000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$109,000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7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$62,000</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6A76D6">
            <w:pPr>
              <w:keepNext/>
              <w:keepLines/>
              <w:rPr>
                <w:sz w:val="2"/>
              </w:rPr>
            </w:pPr>
          </w:p>
        </w:tc>
        <w:tc>
          <w:tcPr>
            <w:tcW w:w="4800" w:type="pct"/>
          </w:tcPr>
          <w:p w:rsidR="006A76D6" w:rsidRDefault="008702FE">
            <w:pPr>
              <w:keepNext/>
              <w:keepLines/>
              <w:spacing w:after="0"/>
            </w:pPr>
            <w:proofErr w:type="spellStart"/>
            <w:r>
              <w:rPr>
                <w:rFonts w:ascii="Arial Unicode MS" w:eastAsia="Arial Unicode MS" w:hAnsi="Arial Unicode MS" w:cs="Arial Unicode MS"/>
                <w:color w:val="000000"/>
                <w:sz w:val="20"/>
              </w:rPr>
              <w:t>Krimton</w:t>
            </w:r>
            <w:proofErr w:type="spellEnd"/>
            <w:r>
              <w:rPr>
                <w:rFonts w:ascii="Arial Unicode MS" w:eastAsia="Arial Unicode MS" w:hAnsi="Arial Unicode MS" w:cs="Arial Unicode MS"/>
                <w:color w:val="000000"/>
                <w:sz w:val="20"/>
              </w:rPr>
              <w:t xml:space="preserve"> Corporation's manufacturing costs last year consisted of $150,000 of direct materials, $200,000 of direct labor, $40,000 of variable manufacturing overhead, and $25,000 of fixed manufacturing overhead.</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1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107.</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Prime cost was: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$150,000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$190,000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$350,000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$415,000</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1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108.</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Conversion cost was: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$200,000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$240,000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$265,000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$415,000</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6A76D6">
            <w:pPr>
              <w:keepNext/>
              <w:keepLines/>
              <w:rPr>
                <w:sz w:val="2"/>
              </w:rPr>
            </w:pPr>
          </w:p>
        </w:tc>
        <w:tc>
          <w:tcPr>
            <w:tcW w:w="4800" w:type="pct"/>
          </w:tcPr>
          <w:p w:rsidR="006A76D6" w:rsidRDefault="008702FE">
            <w:pPr>
              <w:keepNext/>
              <w:keepLines/>
              <w:spacing w:after="0"/>
            </w:pPr>
            <w:r>
              <w:rPr>
                <w:rFonts w:ascii="Arial Unicode MS" w:eastAsia="Arial Unicode MS" w:hAnsi="Arial Unicode MS" w:cs="Arial Unicode MS"/>
                <w:color w:val="000000"/>
                <w:sz w:val="20"/>
              </w:rPr>
              <w:t>A partial listing of costs incurred during December at Rooks Corporation appears below:</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noProof/>
                <w:color w:val="000000"/>
                <w:sz w:val="20"/>
              </w:rPr>
              <w:drawing>
                <wp:inline distT="0" distB="0" distL="0" distR="0" wp14:anchorId="35147220" wp14:editId="6C6B045F">
                  <wp:extent cx="3222171" cy="1371600"/>
                  <wp:effectExtent l="0" t="0" r="0" b="0"/>
                  <wp:docPr id="31" name="https://www.eztestonline.com/tomhardej/1382344203541250010.tp4?REQUEST=SHOWmedia&amp;media=image080PRINT.png"/>
                  <wp:cNvGraphicFramePr/>
                  <a:graphic xmlns:a="http://schemas.openxmlformats.org/drawingml/2006/main">
                    <a:graphicData uri="http://schemas.openxmlformats.org/drawingml/2006/picture">
                      <pic:pic xmlns:pic="http://schemas.openxmlformats.org/drawingml/2006/picture">
                        <pic:nvPicPr>
                          <pic:cNvPr id="30" name="https://www.eztestonline.com/tomhardej/1382344203541250010.tp4?REQUEST=SHOWmedia&amp;media=image080PRINT.png"/>
                          <pic:cNvPicPr/>
                        </pic:nvPicPr>
                        <pic:blipFill>
                          <a:blip r:embed="rId38" cstate="email">
                            <a:extLst>
                              <a:ext uri="{28A0092B-C50C-407E-A947-70E740481C1C}">
                                <a14:useLocalDpi xmlns:a14="http://schemas.microsoft.com/office/drawing/2010/main"/>
                              </a:ext>
                            </a:extLst>
                          </a:blip>
                          <a:stretch/>
                        </pic:blipFill>
                        <pic:spPr>
                          <a:xfrm>
                            <a:off x="0" y="0"/>
                            <a:ext cx="3222171" cy="1371600"/>
                          </a:xfrm>
                          <a:prstGeom prst="rect">
                            <a:avLst/>
                          </a:prstGeom>
                        </pic:spPr>
                      </pic:pic>
                    </a:graphicData>
                  </a:graphic>
                </wp:inline>
              </w:drawing>
            </w:r>
            <w:r>
              <w:rPr>
                <w:rFonts w:ascii="Arial Unicode MS" w:eastAsia="Arial Unicode MS" w:hAnsi="Arial Unicode MS" w:cs="Arial Unicode MS"/>
                <w:color w:val="000000"/>
                <w:sz w:val="20"/>
              </w:rPr>
              <w:t> </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1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lastRenderedPageBreak/>
              <w:t>109.</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The total of the period costs listed above for December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7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$82,000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$340,000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$389,000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$307,000</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1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110.</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The total of the manufacturing overhead costs listed above for December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7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$30,000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7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$82,000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$647,000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$340,000</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1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111.</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The total of the product costs listed above for December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$340,000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7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$82,000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$647,000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$307,000</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6A76D6">
            <w:pPr>
              <w:keepNext/>
              <w:keepLines/>
              <w:rPr>
                <w:sz w:val="2"/>
              </w:rPr>
            </w:pPr>
          </w:p>
        </w:tc>
        <w:tc>
          <w:tcPr>
            <w:tcW w:w="4800" w:type="pct"/>
          </w:tcPr>
          <w:p w:rsidR="006A76D6" w:rsidRDefault="008702FE">
            <w:pPr>
              <w:keepNext/>
              <w:keepLines/>
              <w:spacing w:after="0"/>
            </w:pPr>
            <w:r>
              <w:rPr>
                <w:rFonts w:ascii="Arial Unicode MS" w:eastAsia="Arial Unicode MS" w:hAnsi="Arial Unicode MS" w:cs="Arial Unicode MS"/>
                <w:color w:val="000000"/>
                <w:sz w:val="20"/>
              </w:rPr>
              <w:t xml:space="preserve">A partial listing of costs incurred at </w:t>
            </w:r>
            <w:proofErr w:type="spellStart"/>
            <w:r>
              <w:rPr>
                <w:rFonts w:ascii="Arial Unicode MS" w:eastAsia="Arial Unicode MS" w:hAnsi="Arial Unicode MS" w:cs="Arial Unicode MS"/>
                <w:color w:val="000000"/>
                <w:sz w:val="20"/>
              </w:rPr>
              <w:t>Gilhooly</w:t>
            </w:r>
            <w:proofErr w:type="spellEnd"/>
            <w:r>
              <w:rPr>
                <w:rFonts w:ascii="Arial Unicode MS" w:eastAsia="Arial Unicode MS" w:hAnsi="Arial Unicode MS" w:cs="Arial Unicode MS"/>
                <w:color w:val="000000"/>
                <w:sz w:val="20"/>
              </w:rPr>
              <w:t xml:space="preserve"> Corporation during September appears below:</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noProof/>
                <w:color w:val="000000"/>
                <w:sz w:val="20"/>
              </w:rPr>
              <w:drawing>
                <wp:inline distT="0" distB="0" distL="0" distR="0" wp14:anchorId="6093AD0A" wp14:editId="1C62547E">
                  <wp:extent cx="3516085" cy="1338942"/>
                  <wp:effectExtent l="0" t="0" r="0" b="0"/>
                  <wp:docPr id="32" name="https://www.eztestonline.com/tomhardej/1382344203541250010.tp4?REQUEST=SHOWmedia&amp;media=image082PRINT.png"/>
                  <wp:cNvGraphicFramePr/>
                  <a:graphic xmlns:a="http://schemas.openxmlformats.org/drawingml/2006/main">
                    <a:graphicData uri="http://schemas.openxmlformats.org/drawingml/2006/picture">
                      <pic:pic xmlns:pic="http://schemas.openxmlformats.org/drawingml/2006/picture">
                        <pic:nvPicPr>
                          <pic:cNvPr id="31" name="https://www.eztestonline.com/tomhardej/1382344203541250010.tp4?REQUEST=SHOWmedia&amp;media=image082PRINT.png"/>
                          <pic:cNvPicPr/>
                        </pic:nvPicPr>
                        <pic:blipFill>
                          <a:blip r:embed="rId39" cstate="email">
                            <a:extLst>
                              <a:ext uri="{28A0092B-C50C-407E-A947-70E740481C1C}">
                                <a14:useLocalDpi xmlns:a14="http://schemas.microsoft.com/office/drawing/2010/main"/>
                              </a:ext>
                            </a:extLst>
                          </a:blip>
                          <a:stretch/>
                        </pic:blipFill>
                        <pic:spPr>
                          <a:xfrm>
                            <a:off x="0" y="0"/>
                            <a:ext cx="3516085" cy="1338942"/>
                          </a:xfrm>
                          <a:prstGeom prst="rect">
                            <a:avLst/>
                          </a:prstGeom>
                        </pic:spPr>
                      </pic:pic>
                    </a:graphicData>
                  </a:graphic>
                </wp:inline>
              </w:drawing>
            </w:r>
            <w:r>
              <w:rPr>
                <w:rFonts w:ascii="Arial Unicode MS" w:eastAsia="Arial Unicode MS" w:hAnsi="Arial Unicode MS" w:cs="Arial Unicode MS"/>
                <w:color w:val="000000"/>
                <w:sz w:val="20"/>
              </w:rPr>
              <w:t> </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1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lastRenderedPageBreak/>
              <w:t>112.</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The total of the manufacturing overhead costs listed above for September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$669,000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$366,000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7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$34,000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7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$59,000</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1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113.</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The total of the product costs listed above for September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7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$59,000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$366,000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$669,000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$303,000</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1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114.</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The total of the period costs listed above for September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$303,000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7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$59,000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$366,000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$362,000</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6A76D6">
            <w:pPr>
              <w:keepNext/>
              <w:keepLines/>
              <w:rPr>
                <w:sz w:val="2"/>
              </w:rPr>
            </w:pPr>
          </w:p>
        </w:tc>
        <w:tc>
          <w:tcPr>
            <w:tcW w:w="4800" w:type="pct"/>
          </w:tcPr>
          <w:p w:rsidR="006A76D6" w:rsidRDefault="008702FE">
            <w:pPr>
              <w:keepNext/>
              <w:keepLines/>
              <w:spacing w:after="0"/>
            </w:pPr>
            <w:r>
              <w:rPr>
                <w:rFonts w:ascii="Arial Unicode MS" w:eastAsia="Arial Unicode MS" w:hAnsi="Arial Unicode MS" w:cs="Arial Unicode MS"/>
                <w:color w:val="000000"/>
                <w:sz w:val="20"/>
              </w:rPr>
              <w:t xml:space="preserve">At a sales volume of 37,000 units, </w:t>
            </w:r>
            <w:proofErr w:type="spellStart"/>
            <w:r>
              <w:rPr>
                <w:rFonts w:ascii="Arial Unicode MS" w:eastAsia="Arial Unicode MS" w:hAnsi="Arial Unicode MS" w:cs="Arial Unicode MS"/>
                <w:color w:val="000000"/>
                <w:sz w:val="20"/>
              </w:rPr>
              <w:t>Maks</w:t>
            </w:r>
            <w:proofErr w:type="spellEnd"/>
            <w:r>
              <w:rPr>
                <w:rFonts w:ascii="Arial Unicode MS" w:eastAsia="Arial Unicode MS" w:hAnsi="Arial Unicode MS" w:cs="Arial Unicode MS"/>
                <w:color w:val="000000"/>
                <w:sz w:val="20"/>
              </w:rPr>
              <w:t xml:space="preserve"> Corporation's property taxes (a cost that is fixed with respect to sales volume) total $802,900.</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1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lastRenderedPageBreak/>
              <w:t>115.</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To the nearest whole dollar, what should be the total property taxes at a sales volume of 39,700 units? (Assume that this sales volume is within the relevant range.)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$802,900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$748,295</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$832,195</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$861,490</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1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116.</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To the nearest whole cent, what should be the average property tax per unit at a sales volume of 40,300 units? (Assume that this sales volume is within the relevant range.)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612"/>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$21.70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612"/>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$20.22</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612"/>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$19.92</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612"/>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$20.81</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6A76D6">
            <w:pPr>
              <w:keepNext/>
              <w:keepLines/>
              <w:rPr>
                <w:sz w:val="2"/>
              </w:rPr>
            </w:pPr>
          </w:p>
        </w:tc>
        <w:tc>
          <w:tcPr>
            <w:tcW w:w="4800" w:type="pct"/>
          </w:tcPr>
          <w:p w:rsidR="006A76D6" w:rsidRDefault="008702FE">
            <w:pPr>
              <w:keepNext/>
              <w:keepLines/>
              <w:spacing w:after="0"/>
            </w:pPr>
            <w:proofErr w:type="spellStart"/>
            <w:r>
              <w:rPr>
                <w:rFonts w:ascii="Arial Unicode MS" w:eastAsia="Arial Unicode MS" w:hAnsi="Arial Unicode MS" w:cs="Arial Unicode MS"/>
                <w:color w:val="000000"/>
                <w:sz w:val="20"/>
              </w:rPr>
              <w:t>Corcetti</w:t>
            </w:r>
            <w:proofErr w:type="spellEnd"/>
            <w:r>
              <w:rPr>
                <w:rFonts w:ascii="Arial Unicode MS" w:eastAsia="Arial Unicode MS" w:hAnsi="Arial Unicode MS" w:cs="Arial Unicode MS"/>
                <w:color w:val="000000"/>
                <w:sz w:val="20"/>
              </w:rPr>
              <w:t xml:space="preserve"> Company manufactures and sells prewashed denim jeans. Large rolls of denim cloth are purchased and are first washed in a giant washing machine. After the cloth is dried, it is cut up into jean pattern shapes and then sewn together. The completed jeans are sold to various retail chains.</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1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lastRenderedPageBreak/>
              <w:t>117.</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Which of the following terms could be used to correctly describe the cost of the soap used to wash the denim cloth?</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14:anchorId="035022EB" wp14:editId="34584D3D">
                  <wp:extent cx="2122714" cy="783771"/>
                  <wp:effectExtent l="0" t="0" r="0" b="0"/>
                  <wp:docPr id="33" name="https://www.eztestonline.com/tomhardej/1382344203541250010.tp4?REQUEST=SHOWmedia&amp;media=image084PRINT.png"/>
                  <wp:cNvGraphicFramePr/>
                  <a:graphic xmlns:a="http://schemas.openxmlformats.org/drawingml/2006/main">
                    <a:graphicData uri="http://schemas.openxmlformats.org/drawingml/2006/picture">
                      <pic:pic xmlns:pic="http://schemas.openxmlformats.org/drawingml/2006/picture">
                        <pic:nvPicPr>
                          <pic:cNvPr id="32" name="https://www.eztestonline.com/tomhardej/1382344203541250010.tp4?REQUEST=SHOWmedia&amp;media=image084PRINT.png"/>
                          <pic:cNvPicPr/>
                        </pic:nvPicPr>
                        <pic:blipFill>
                          <a:blip r:embed="rId40" cstate="email">
                            <a:extLst>
                              <a:ext uri="{28A0092B-C50C-407E-A947-70E740481C1C}">
                                <a14:useLocalDpi xmlns:a14="http://schemas.microsoft.com/office/drawing/2010/main"/>
                              </a:ext>
                            </a:extLst>
                          </a:blip>
                          <a:stretch/>
                        </pic:blipFill>
                        <pic:spPr>
                          <a:xfrm>
                            <a:off x="0" y="0"/>
                            <a:ext cx="2122714" cy="783771"/>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779"/>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Option A</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779"/>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Option B</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790"/>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Option C</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790"/>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Option D</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1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118.</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Which of the following terms could be used to correctly describe the wages paid to the workers that cut up the cloth into the jean pattern shapes?</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14:anchorId="3A97FC06" wp14:editId="73AC3B02">
                  <wp:extent cx="2296885" cy="751114"/>
                  <wp:effectExtent l="0" t="0" r="0" b="0"/>
                  <wp:docPr id="34" name="https://www.eztestonline.com/tomhardej/1382344203541250010.tp4?REQUEST=SHOWmedia&amp;media=image086PRINT.png"/>
                  <wp:cNvGraphicFramePr/>
                  <a:graphic xmlns:a="http://schemas.openxmlformats.org/drawingml/2006/main">
                    <a:graphicData uri="http://schemas.openxmlformats.org/drawingml/2006/picture">
                      <pic:pic xmlns:pic="http://schemas.openxmlformats.org/drawingml/2006/picture">
                        <pic:nvPicPr>
                          <pic:cNvPr id="33" name="https://www.eztestonline.com/tomhardej/1382344203541250010.tp4?REQUEST=SHOWmedia&amp;media=image086PRINT.png"/>
                          <pic:cNvPicPr/>
                        </pic:nvPicPr>
                        <pic:blipFill>
                          <a:blip r:embed="rId41" cstate="email">
                            <a:extLst>
                              <a:ext uri="{28A0092B-C50C-407E-A947-70E740481C1C}">
                                <a14:useLocalDpi xmlns:a14="http://schemas.microsoft.com/office/drawing/2010/main"/>
                              </a:ext>
                            </a:extLst>
                          </a:blip>
                          <a:stretch/>
                        </pic:blipFill>
                        <pic:spPr>
                          <a:xfrm>
                            <a:off x="0" y="0"/>
                            <a:ext cx="2296885" cy="751114"/>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779"/>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Option A</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779"/>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Option B</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790"/>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Option C</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790"/>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Option D</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1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lastRenderedPageBreak/>
              <w:t>119.</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Which of the following terms could be used to correctly describe the cost of the thread used to sew the jeans together?</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14:anchorId="3160AAD9" wp14:editId="648708B1">
                  <wp:extent cx="3167743" cy="751114"/>
                  <wp:effectExtent l="0" t="0" r="0" b="0"/>
                  <wp:docPr id="35" name="https://www.eztestonline.com/tomhardej/1382344203541250010.tp4?REQUEST=SHOWmedia&amp;media=image088PRINT.png"/>
                  <wp:cNvGraphicFramePr/>
                  <a:graphic xmlns:a="http://schemas.openxmlformats.org/drawingml/2006/main">
                    <a:graphicData uri="http://schemas.openxmlformats.org/drawingml/2006/picture">
                      <pic:pic xmlns:pic="http://schemas.openxmlformats.org/drawingml/2006/picture">
                        <pic:nvPicPr>
                          <pic:cNvPr id="34" name="https://www.eztestonline.com/tomhardej/1382344203541250010.tp4?REQUEST=SHOWmedia&amp;media=image088PRINT.png"/>
                          <pic:cNvPicPr/>
                        </pic:nvPicPr>
                        <pic:blipFill>
                          <a:blip r:embed="rId42" cstate="email">
                            <a:extLst>
                              <a:ext uri="{28A0092B-C50C-407E-A947-70E740481C1C}">
                                <a14:useLocalDpi xmlns:a14="http://schemas.microsoft.com/office/drawing/2010/main"/>
                              </a:ext>
                            </a:extLst>
                          </a:blip>
                          <a:stretch/>
                        </pic:blipFill>
                        <pic:spPr>
                          <a:xfrm>
                            <a:off x="0" y="0"/>
                            <a:ext cx="3167743" cy="751114"/>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779"/>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Option A</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779"/>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Option B</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790"/>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Option C</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790"/>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Option D</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6A76D6">
            <w:pPr>
              <w:keepNext/>
              <w:keepLines/>
              <w:rPr>
                <w:sz w:val="2"/>
              </w:rPr>
            </w:pPr>
          </w:p>
        </w:tc>
        <w:tc>
          <w:tcPr>
            <w:tcW w:w="4800" w:type="pct"/>
          </w:tcPr>
          <w:p w:rsidR="006A76D6" w:rsidRDefault="008702FE">
            <w:pPr>
              <w:keepNext/>
              <w:keepLines/>
              <w:spacing w:after="0"/>
            </w:pPr>
            <w:r>
              <w:rPr>
                <w:rFonts w:ascii="Arial Unicode MS" w:eastAsia="Arial Unicode MS" w:hAnsi="Arial Unicode MS" w:cs="Arial Unicode MS"/>
                <w:color w:val="000000"/>
                <w:sz w:val="20"/>
              </w:rPr>
              <w:t xml:space="preserve">At an activity level of 8,300 machine-hours in a month, </w:t>
            </w:r>
            <w:proofErr w:type="spellStart"/>
            <w:r>
              <w:rPr>
                <w:rFonts w:ascii="Arial Unicode MS" w:eastAsia="Arial Unicode MS" w:hAnsi="Arial Unicode MS" w:cs="Arial Unicode MS"/>
                <w:color w:val="000000"/>
                <w:sz w:val="20"/>
              </w:rPr>
              <w:t>Baudry</w:t>
            </w:r>
            <w:proofErr w:type="spellEnd"/>
            <w:r>
              <w:rPr>
                <w:rFonts w:ascii="Arial Unicode MS" w:eastAsia="Arial Unicode MS" w:hAnsi="Arial Unicode MS" w:cs="Arial Unicode MS"/>
                <w:color w:val="000000"/>
                <w:sz w:val="20"/>
              </w:rPr>
              <w:t xml:space="preserve"> Corporation's total variable maintenance cost is $220,448 and its total fixed maintenance cost is $556,764.</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1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120.</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What would be the total variable maintenance cost at an activity level of 8,600 machine-hours in a month? Assume that this level of activity is within the relevant range.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$777,212</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$220,448</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$576,888</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$228,416</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1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lastRenderedPageBreak/>
              <w:t>121.</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What would be the average fixed maintenance cost per unit at an activity level of 8,600 machine-hours in a month? Assume that this level of activity is within the relevant range.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612"/>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$93.64</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612"/>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$67.08</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612"/>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$64.74</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612"/>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$75.15</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6A76D6">
            <w:pPr>
              <w:keepNext/>
              <w:keepLines/>
              <w:rPr>
                <w:sz w:val="2"/>
              </w:rPr>
            </w:pPr>
          </w:p>
        </w:tc>
        <w:tc>
          <w:tcPr>
            <w:tcW w:w="4800" w:type="pct"/>
          </w:tcPr>
          <w:p w:rsidR="006A76D6" w:rsidRDefault="008702FE">
            <w:pPr>
              <w:keepNext/>
              <w:keepLines/>
              <w:spacing w:after="0"/>
            </w:pPr>
            <w:proofErr w:type="spellStart"/>
            <w:r>
              <w:rPr>
                <w:rFonts w:ascii="Arial Unicode MS" w:eastAsia="Arial Unicode MS" w:hAnsi="Arial Unicode MS" w:cs="Arial Unicode MS"/>
                <w:color w:val="000000"/>
                <w:sz w:val="20"/>
              </w:rPr>
              <w:t>Emerton</w:t>
            </w:r>
            <w:proofErr w:type="spellEnd"/>
            <w:r>
              <w:rPr>
                <w:rFonts w:ascii="Arial Unicode MS" w:eastAsia="Arial Unicode MS" w:hAnsi="Arial Unicode MS" w:cs="Arial Unicode MS"/>
                <w:color w:val="000000"/>
                <w:sz w:val="20"/>
              </w:rPr>
              <w:t xml:space="preserve"> Corporation leases its corporate headquarters building. This lease cost is fixed with respect to the company's sales volume. In a recent month in which the sales volume was 32,000 units, the lease cost was $716,800.</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1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122.</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To the nearest whole dollar, what should be the total lease cost at a sales volume of 30,900 units in a month? (Assume that this sales volume is within the relevant range.)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$742,317</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$692,160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$704,480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$716,800</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1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123.</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To the nearest whole cent, what should be the average lease cost per unit at a sales volume of 34,400 units in a month? (Assume that this sales volume is within the relevant range.)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612"/>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$23.20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612"/>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$21.62</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612"/>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$20.84</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612"/>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$22.40</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6A76D6">
            <w:pPr>
              <w:keepNext/>
              <w:keepLines/>
              <w:rPr>
                <w:sz w:val="2"/>
              </w:rPr>
            </w:pPr>
          </w:p>
        </w:tc>
        <w:tc>
          <w:tcPr>
            <w:tcW w:w="4800" w:type="pct"/>
          </w:tcPr>
          <w:p w:rsidR="006A76D6" w:rsidRDefault="008702FE">
            <w:pPr>
              <w:keepNext/>
              <w:keepLines/>
              <w:spacing w:after="0"/>
            </w:pPr>
            <w:proofErr w:type="spellStart"/>
            <w:r>
              <w:rPr>
                <w:rFonts w:ascii="Arial Unicode MS" w:eastAsia="Arial Unicode MS" w:hAnsi="Arial Unicode MS" w:cs="Arial Unicode MS"/>
                <w:color w:val="000000"/>
                <w:sz w:val="20"/>
              </w:rPr>
              <w:t>Hadrana</w:t>
            </w:r>
            <w:proofErr w:type="spellEnd"/>
            <w:r>
              <w:rPr>
                <w:rFonts w:ascii="Arial Unicode MS" w:eastAsia="Arial Unicode MS" w:hAnsi="Arial Unicode MS" w:cs="Arial Unicode MS"/>
                <w:color w:val="000000"/>
                <w:sz w:val="20"/>
              </w:rPr>
              <w:t xml:space="preserve"> Corporation reports that at an activity level of 5,500 units, its total variable cost is $275,330 and its total fixed cost is $86,240.</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1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124.</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What would be the total variable cost at an activity level of 5,600 units? Assume that this level of activity is within the relevant range.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$275,330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$361,570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7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$87,808</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$280,336</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1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125.</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What would be the average fixed cost per unit at an activity level of 5,600 units? Assume that this level of activity is within the relevant range.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612"/>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$32.27</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612"/>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$15.68</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612"/>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$65.74</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612"/>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$15.40</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6A76D6">
            <w:pPr>
              <w:keepNext/>
              <w:keepLines/>
              <w:rPr>
                <w:sz w:val="2"/>
              </w:rPr>
            </w:pPr>
          </w:p>
        </w:tc>
        <w:tc>
          <w:tcPr>
            <w:tcW w:w="4800" w:type="pct"/>
          </w:tcPr>
          <w:p w:rsidR="006A76D6" w:rsidRDefault="008702FE">
            <w:pPr>
              <w:keepNext/>
              <w:keepLines/>
              <w:spacing w:after="0"/>
            </w:pPr>
            <w:r>
              <w:rPr>
                <w:rFonts w:ascii="Arial Unicode MS" w:eastAsia="Arial Unicode MS" w:hAnsi="Arial Unicode MS" w:cs="Arial Unicode MS"/>
                <w:color w:val="000000"/>
                <w:sz w:val="20"/>
              </w:rPr>
              <w:t>At a sales volume of 30,000 units, Carne Company's total fixed costs are $30,000 and total variable costs are $45,000. The relevant range is 20,000 to 40,000 units.</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1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126.</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If Carne Company were to sell 32,000 units, the total expected cost would be: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7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$75,000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7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$78,000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7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$80,000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7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$77,000</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1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lastRenderedPageBreak/>
              <w:t>127.</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If Carne Company were to sell 40,000 units, the total expected cost per unit would be: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501"/>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$2.50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501"/>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$2.25</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501"/>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$2.13</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501"/>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$1.88</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6A76D6">
            <w:pPr>
              <w:keepNext/>
              <w:keepLines/>
              <w:rPr>
                <w:sz w:val="2"/>
              </w:rPr>
            </w:pPr>
          </w:p>
        </w:tc>
        <w:tc>
          <w:tcPr>
            <w:tcW w:w="4800" w:type="pct"/>
          </w:tcPr>
          <w:p w:rsidR="006A76D6" w:rsidRDefault="008702FE">
            <w:pPr>
              <w:keepNext/>
              <w:keepLines/>
              <w:spacing w:after="0"/>
            </w:pPr>
            <w:r>
              <w:rPr>
                <w:rFonts w:ascii="Arial Unicode MS" w:eastAsia="Arial Unicode MS" w:hAnsi="Arial Unicode MS" w:cs="Arial Unicode MS"/>
                <w:color w:val="000000"/>
                <w:sz w:val="20"/>
              </w:rPr>
              <w:t xml:space="preserve">At a sales volume of 35,000 units, </w:t>
            </w:r>
            <w:proofErr w:type="spellStart"/>
            <w:r>
              <w:rPr>
                <w:rFonts w:ascii="Arial Unicode MS" w:eastAsia="Arial Unicode MS" w:hAnsi="Arial Unicode MS" w:cs="Arial Unicode MS"/>
                <w:color w:val="000000"/>
                <w:sz w:val="20"/>
              </w:rPr>
              <w:t>Cly</w:t>
            </w:r>
            <w:proofErr w:type="spellEnd"/>
            <w:r>
              <w:rPr>
                <w:rFonts w:ascii="Arial Unicode MS" w:eastAsia="Arial Unicode MS" w:hAnsi="Arial Unicode MS" w:cs="Arial Unicode MS"/>
                <w:color w:val="000000"/>
                <w:sz w:val="20"/>
              </w:rPr>
              <w:t xml:space="preserve"> Corporation's sales commissions (a cost that is variable with respect to sales volume) total $525,000.</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1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128.</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To the nearest whole dollar, what should be the total sales commissions at a sales volume of 36,100 units? (Assume that this sales volume is within the relevant range.)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$525,000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$509,003</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$533,250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$541,500</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1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129.</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To the nearest whole cent, what should be the average sales commission per unit at a sales volume of 33,600 units? (Assume that this sales volume is within the relevant range.)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612"/>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$14.54</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612"/>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$15.00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612"/>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$15.63</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612"/>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$15.32</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6A76D6">
            <w:pPr>
              <w:keepNext/>
              <w:keepLines/>
              <w:rPr>
                <w:sz w:val="2"/>
              </w:rPr>
            </w:pPr>
          </w:p>
        </w:tc>
        <w:tc>
          <w:tcPr>
            <w:tcW w:w="4800" w:type="pct"/>
          </w:tcPr>
          <w:p w:rsidR="006A76D6" w:rsidRDefault="008702FE">
            <w:pPr>
              <w:keepNext/>
              <w:keepLines/>
              <w:spacing w:after="0"/>
            </w:pPr>
            <w:r>
              <w:rPr>
                <w:rFonts w:ascii="Arial Unicode MS" w:eastAsia="Arial Unicode MS" w:hAnsi="Arial Unicode MS" w:cs="Arial Unicode MS"/>
                <w:color w:val="000000"/>
                <w:sz w:val="20"/>
              </w:rPr>
              <w:t>Kodama Corporation staffs a helpline to answer questions from customers. The costs of operating the helpline are variable with respect to the number of calls in a month. At a volume of 30,000 calls in a month, the costs of operating the helpline total $369,000.</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1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130.</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To the nearest whole dollar, what should be the total cost of operating the helpline costs at a volume of 33,800 calls in a month? (Assume that this call volume is within the relevant range.)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$369,000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$327,515</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$392,370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$415,740</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1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131.</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To the nearest whole cent, what should be the average cost of operating the helpline per call at a volume of 31,300 calls in a month? (Assume that this call volume is within the relevant range.)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612"/>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$12.30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612"/>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$11.79</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612"/>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$10.92</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612"/>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$12.05</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6A76D6">
            <w:pPr>
              <w:keepNext/>
              <w:keepLines/>
              <w:rPr>
                <w:sz w:val="2"/>
              </w:rPr>
            </w:pPr>
          </w:p>
        </w:tc>
        <w:tc>
          <w:tcPr>
            <w:tcW w:w="4800" w:type="pct"/>
          </w:tcPr>
          <w:p w:rsidR="006A76D6" w:rsidRDefault="008702FE">
            <w:pPr>
              <w:keepNext/>
              <w:keepLines/>
              <w:spacing w:after="0"/>
            </w:pPr>
            <w:proofErr w:type="spellStart"/>
            <w:r>
              <w:rPr>
                <w:rFonts w:ascii="Arial Unicode MS" w:eastAsia="Arial Unicode MS" w:hAnsi="Arial Unicode MS" w:cs="Arial Unicode MS"/>
                <w:color w:val="000000"/>
                <w:sz w:val="20"/>
              </w:rPr>
              <w:t>Erkkila</w:t>
            </w:r>
            <w:proofErr w:type="spellEnd"/>
            <w:r>
              <w:rPr>
                <w:rFonts w:ascii="Arial Unicode MS" w:eastAsia="Arial Unicode MS" w:hAnsi="Arial Unicode MS" w:cs="Arial Unicode MS"/>
                <w:color w:val="000000"/>
                <w:sz w:val="20"/>
              </w:rPr>
              <w:t xml:space="preserve"> Inc. reports that at an activity level of 6,400 machine-hours in a month, its total variable inspection cost is $423,680 and its total fixed inspection cost is $154,368.</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1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lastRenderedPageBreak/>
              <w:t>132.</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What would be the average fixed inspection cost per unit at an activity level of 6,700 machine-hours in a month? Assume that this level of activity is within the relevant range.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612"/>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$23.04</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612"/>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$90.32</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612"/>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$24.12</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612"/>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$45.83</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1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133.</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What would be the total variable inspection cost at an activity level of 6,700 machine-hours in a month? Assume that this level of activity is within the relevant range.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$423,680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$443,540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$161,604</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$578,048</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6A76D6">
            <w:pPr>
              <w:keepNext/>
              <w:keepLines/>
              <w:rPr>
                <w:sz w:val="2"/>
              </w:rPr>
            </w:pPr>
          </w:p>
        </w:tc>
        <w:tc>
          <w:tcPr>
            <w:tcW w:w="4800" w:type="pct"/>
          </w:tcPr>
          <w:p w:rsidR="006A76D6" w:rsidRDefault="008702FE">
            <w:pPr>
              <w:keepNext/>
              <w:keepLines/>
              <w:spacing w:after="0"/>
            </w:pPr>
            <w:r>
              <w:rPr>
                <w:rFonts w:ascii="Arial Unicode MS" w:eastAsia="Arial Unicode MS" w:hAnsi="Arial Unicode MS" w:cs="Arial Unicode MS"/>
                <w:color w:val="000000"/>
                <w:sz w:val="20"/>
              </w:rPr>
              <w:t>Comparative income statements for Tudor Retailing Company for the last two months are presented below:</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noProof/>
                <w:color w:val="000000"/>
                <w:sz w:val="20"/>
              </w:rPr>
              <w:drawing>
                <wp:inline distT="0" distB="0" distL="0" distR="0" wp14:anchorId="2B65618B" wp14:editId="6B5BD2E8">
                  <wp:extent cx="4332514" cy="1741714"/>
                  <wp:effectExtent l="0" t="0" r="0" b="0"/>
                  <wp:docPr id="36" name="https://www.eztestonline.com/tomhardej/1382344203541250010.tp4?REQUEST=SHOWmedia&amp;media=image090PRINT.png"/>
                  <wp:cNvGraphicFramePr/>
                  <a:graphic xmlns:a="http://schemas.openxmlformats.org/drawingml/2006/main">
                    <a:graphicData uri="http://schemas.openxmlformats.org/drawingml/2006/picture">
                      <pic:pic xmlns:pic="http://schemas.openxmlformats.org/drawingml/2006/picture">
                        <pic:nvPicPr>
                          <pic:cNvPr id="35" name="https://www.eztestonline.com/tomhardej/1382344203541250010.tp4?REQUEST=SHOWmedia&amp;media=image090PRINT.png"/>
                          <pic:cNvPicPr/>
                        </pic:nvPicPr>
                        <pic:blipFill>
                          <a:blip r:embed="rId43" cstate="email">
                            <a:extLst>
                              <a:ext uri="{28A0092B-C50C-407E-A947-70E740481C1C}">
                                <a14:useLocalDpi xmlns:a14="http://schemas.microsoft.com/office/drawing/2010/main"/>
                              </a:ext>
                            </a:extLst>
                          </a:blip>
                          <a:stretch/>
                        </pic:blipFill>
                        <pic:spPr>
                          <a:xfrm>
                            <a:off x="0" y="0"/>
                            <a:ext cx="4332514" cy="1741714"/>
                          </a:xfrm>
                          <a:prstGeom prst="rect">
                            <a:avLst/>
                          </a:prstGeom>
                        </pic:spPr>
                      </pic:pic>
                    </a:graphicData>
                  </a:graphic>
                </wp:inline>
              </w:drawing>
            </w:r>
            <w:r>
              <w:rPr>
                <w:rFonts w:ascii="Arial Unicode MS" w:eastAsia="Arial Unicode MS" w:hAnsi="Arial Unicode MS" w:cs="Arial Unicode MS"/>
                <w:color w:val="000000"/>
                <w:sz w:val="20"/>
              </w:rPr>
              <w:t> </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1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lastRenderedPageBreak/>
              <w:t>134.</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Which of the following classifications best describes the behavior of shipping expense?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534"/>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Mixed</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734"/>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Variable</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490"/>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Fixed</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121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none of these</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1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135.</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Which of the following classifications best describes the behavior of clerical expense?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534"/>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Mixed</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734"/>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Variable</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490"/>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Fixed</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121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none of these</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1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136.</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If the Tudor Retailing Company uses the high-low method of analysis, the total monthly fixed cost for Tudor Retailing Company would be estimated to be: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7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$34,500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7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$17,000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7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$27,000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7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$22,000</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1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lastRenderedPageBreak/>
              <w:t>137.</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If the Tudor Retailing Company uses the high-low method of analysis, the total selling and administrative expense if Tudor Retailing Company sells 6,500 units during a month would be estimated to be: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7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$37,000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7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$44,850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7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$38,250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7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$36,679</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6A76D6">
            <w:pPr>
              <w:keepNext/>
              <w:keepLines/>
              <w:rPr>
                <w:sz w:val="2"/>
              </w:rPr>
            </w:pPr>
          </w:p>
        </w:tc>
        <w:tc>
          <w:tcPr>
            <w:tcW w:w="4800" w:type="pct"/>
          </w:tcPr>
          <w:p w:rsidR="006A76D6" w:rsidRDefault="008702FE">
            <w:pPr>
              <w:keepNext/>
              <w:keepLines/>
              <w:spacing w:after="0"/>
            </w:pPr>
            <w:proofErr w:type="spellStart"/>
            <w:r>
              <w:rPr>
                <w:rFonts w:ascii="Arial Unicode MS" w:eastAsia="Arial Unicode MS" w:hAnsi="Arial Unicode MS" w:cs="Arial Unicode MS"/>
                <w:color w:val="000000"/>
                <w:sz w:val="20"/>
              </w:rPr>
              <w:t>Comco</w:t>
            </w:r>
            <w:proofErr w:type="spellEnd"/>
            <w:r>
              <w:rPr>
                <w:rFonts w:ascii="Arial Unicode MS" w:eastAsia="Arial Unicode MS" w:hAnsi="Arial Unicode MS" w:cs="Arial Unicode MS"/>
                <w:color w:val="000000"/>
                <w:sz w:val="20"/>
              </w:rPr>
              <w:t>, Inc. has accumulated the following data for the cost of maintenance on its machinery for the last four months:</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noProof/>
                <w:color w:val="000000"/>
                <w:sz w:val="20"/>
              </w:rPr>
              <w:drawing>
                <wp:inline distT="0" distB="0" distL="0" distR="0" wp14:anchorId="3CB6FE13" wp14:editId="533DF90A">
                  <wp:extent cx="3537857" cy="751114"/>
                  <wp:effectExtent l="0" t="0" r="0" b="0"/>
                  <wp:docPr id="37" name="https://www.eztestonline.com/tomhardej/1382344203541250010.tp4?REQUEST=SHOWmedia&amp;media=image100PRINT.png"/>
                  <wp:cNvGraphicFramePr/>
                  <a:graphic xmlns:a="http://schemas.openxmlformats.org/drawingml/2006/main">
                    <a:graphicData uri="http://schemas.openxmlformats.org/drawingml/2006/picture">
                      <pic:pic xmlns:pic="http://schemas.openxmlformats.org/drawingml/2006/picture">
                        <pic:nvPicPr>
                          <pic:cNvPr id="36" name="https://www.eztestonline.com/tomhardej/1382344203541250010.tp4?REQUEST=SHOWmedia&amp;media=image100PRINT.png"/>
                          <pic:cNvPicPr/>
                        </pic:nvPicPr>
                        <pic:blipFill>
                          <a:blip r:embed="rId44" cstate="email">
                            <a:extLst>
                              <a:ext uri="{28A0092B-C50C-407E-A947-70E740481C1C}">
                                <a14:useLocalDpi xmlns:a14="http://schemas.microsoft.com/office/drawing/2010/main"/>
                              </a:ext>
                            </a:extLst>
                          </a:blip>
                          <a:stretch/>
                        </pic:blipFill>
                        <pic:spPr>
                          <a:xfrm>
                            <a:off x="0" y="0"/>
                            <a:ext cx="3537857" cy="751114"/>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Assume that the relevant range includes all of the activity levels mentioned in this problem.</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1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138.</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 xml:space="preserve">Assuming </w:t>
            </w:r>
            <w:proofErr w:type="spellStart"/>
            <w:r>
              <w:rPr>
                <w:rFonts w:ascii="Arial Unicode MS" w:eastAsia="Arial Unicode MS" w:hAnsi="Arial Unicode MS" w:cs="Arial Unicode MS"/>
                <w:color w:val="000000"/>
                <w:sz w:val="20"/>
              </w:rPr>
              <w:t>Comco</w:t>
            </w:r>
            <w:proofErr w:type="spellEnd"/>
            <w:r>
              <w:rPr>
                <w:rFonts w:ascii="Arial Unicode MS" w:eastAsia="Arial Unicode MS" w:hAnsi="Arial Unicode MS" w:cs="Arial Unicode MS"/>
                <w:color w:val="000000"/>
                <w:sz w:val="20"/>
              </w:rPr>
              <w:t xml:space="preserve"> uses the high-low method of analysis, the fixed cost of maintenance would be estimated to be: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7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$14,500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612"/>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$5,020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7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$13,000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7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$12,320</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1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lastRenderedPageBreak/>
              <w:t>139.</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 xml:space="preserve">Assuming </w:t>
            </w:r>
            <w:proofErr w:type="spellStart"/>
            <w:r>
              <w:rPr>
                <w:rFonts w:ascii="Arial Unicode MS" w:eastAsia="Arial Unicode MS" w:hAnsi="Arial Unicode MS" w:cs="Arial Unicode MS"/>
                <w:color w:val="000000"/>
                <w:sz w:val="20"/>
              </w:rPr>
              <w:t>Comco</w:t>
            </w:r>
            <w:proofErr w:type="spellEnd"/>
            <w:r>
              <w:rPr>
                <w:rFonts w:ascii="Arial Unicode MS" w:eastAsia="Arial Unicode MS" w:hAnsi="Arial Unicode MS" w:cs="Arial Unicode MS"/>
                <w:color w:val="000000"/>
                <w:sz w:val="20"/>
              </w:rPr>
              <w:t xml:space="preserve"> uses the high-low method of analysis, if machine hours are budgeted to be 20,000 hours then the budgeted total maintenance cost would be expected to be: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7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$25,400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7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$25,560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7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$23,700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7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$24,720</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6A76D6">
            <w:pPr>
              <w:keepNext/>
              <w:keepLines/>
              <w:rPr>
                <w:sz w:val="2"/>
              </w:rPr>
            </w:pPr>
          </w:p>
        </w:tc>
        <w:tc>
          <w:tcPr>
            <w:tcW w:w="4800" w:type="pct"/>
          </w:tcPr>
          <w:p w:rsidR="006A76D6" w:rsidRDefault="008702FE">
            <w:pPr>
              <w:keepNext/>
              <w:keepLines/>
              <w:spacing w:after="0"/>
            </w:pPr>
            <w:r>
              <w:rPr>
                <w:rFonts w:ascii="Arial Unicode MS" w:eastAsia="Arial Unicode MS" w:hAnsi="Arial Unicode MS" w:cs="Arial Unicode MS"/>
                <w:color w:val="000000"/>
                <w:sz w:val="20"/>
              </w:rPr>
              <w:t>The following production and average cost data for two levels of monthly production volume have been supplied by a company that produces a single product: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noProof/>
                <w:color w:val="000000"/>
                <w:sz w:val="20"/>
              </w:rPr>
              <w:drawing>
                <wp:inline distT="0" distB="0" distL="0" distR="0" wp14:anchorId="0B87E22E" wp14:editId="76FCC79D">
                  <wp:extent cx="4256314" cy="620485"/>
                  <wp:effectExtent l="0" t="0" r="0" b="0"/>
                  <wp:docPr id="38" name="https://www.eztestonline.com/tomhardej/1382344203541250010.tp4?REQUEST=SHOWmedia&amp;media=image106PRINT.png"/>
                  <wp:cNvGraphicFramePr/>
                  <a:graphic xmlns:a="http://schemas.openxmlformats.org/drawingml/2006/main">
                    <a:graphicData uri="http://schemas.openxmlformats.org/drawingml/2006/picture">
                      <pic:pic xmlns:pic="http://schemas.openxmlformats.org/drawingml/2006/picture">
                        <pic:nvPicPr>
                          <pic:cNvPr id="37" name="https://www.eztestonline.com/tomhardej/1382344203541250010.tp4?REQUEST=SHOWmedia&amp;media=image106PRINT.png"/>
                          <pic:cNvPicPr/>
                        </pic:nvPicPr>
                        <pic:blipFill>
                          <a:blip r:embed="rId45" cstate="email">
                            <a:extLst>
                              <a:ext uri="{28A0092B-C50C-407E-A947-70E740481C1C}">
                                <a14:useLocalDpi xmlns:a14="http://schemas.microsoft.com/office/drawing/2010/main"/>
                              </a:ext>
                            </a:extLst>
                          </a:blip>
                          <a:stretch/>
                        </pic:blipFill>
                        <pic:spPr>
                          <a:xfrm>
                            <a:off x="0" y="0"/>
                            <a:ext cx="4256314" cy="620485"/>
                          </a:xfrm>
                          <a:prstGeom prst="rect">
                            <a:avLst/>
                          </a:prstGeom>
                        </pic:spPr>
                      </pic:pic>
                    </a:graphicData>
                  </a:graphic>
                </wp:inline>
              </w:drawing>
            </w:r>
            <w:r>
              <w:rPr>
                <w:rFonts w:ascii="Arial Unicode MS" w:eastAsia="Arial Unicode MS" w:hAnsi="Arial Unicode MS" w:cs="Arial Unicode MS"/>
                <w:color w:val="000000"/>
                <w:sz w:val="20"/>
              </w:rPr>
              <w:t> </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1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140.</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The best estimate of the total monthly fixed manufacturing cost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7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$65,400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7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$88,200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7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$93,100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7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$54,000</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1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141.</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The best estimate of the total variable manufacturing cost per unit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612"/>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$39.10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612"/>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$27.70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612"/>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$11.40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612"/>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$13.20</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1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lastRenderedPageBreak/>
              <w:t>142.</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The best estimate of the total cost to manufacture 1,200 units is closest to: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7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$68,520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$100,920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$111,720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7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$90,120</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6A76D6">
            <w:pPr>
              <w:keepNext/>
              <w:keepLines/>
              <w:rPr>
                <w:sz w:val="2"/>
              </w:rPr>
            </w:pPr>
          </w:p>
        </w:tc>
        <w:tc>
          <w:tcPr>
            <w:tcW w:w="4800" w:type="pct"/>
          </w:tcPr>
          <w:p w:rsidR="006A76D6" w:rsidRDefault="008702FE">
            <w:pPr>
              <w:keepNext/>
              <w:keepLines/>
              <w:spacing w:after="0"/>
            </w:pPr>
            <w:r>
              <w:rPr>
                <w:rFonts w:ascii="Arial Unicode MS" w:eastAsia="Arial Unicode MS" w:hAnsi="Arial Unicode MS" w:cs="Arial Unicode MS"/>
                <w:color w:val="000000"/>
                <w:sz w:val="20"/>
              </w:rPr>
              <w:t xml:space="preserve">Frank Company operates a cafeteria for its employees. The </w:t>
            </w:r>
            <w:proofErr w:type="gramStart"/>
            <w:r>
              <w:rPr>
                <w:rFonts w:ascii="Arial Unicode MS" w:eastAsia="Arial Unicode MS" w:hAnsi="Arial Unicode MS" w:cs="Arial Unicode MS"/>
                <w:color w:val="000000"/>
                <w:sz w:val="20"/>
              </w:rPr>
              <w:t>number of meals served each week over the last seven weeks, along with the total costs of operating the cafeteria are</w:t>
            </w:r>
            <w:proofErr w:type="gramEnd"/>
            <w:r>
              <w:rPr>
                <w:rFonts w:ascii="Arial Unicode MS" w:eastAsia="Arial Unicode MS" w:hAnsi="Arial Unicode MS" w:cs="Arial Unicode MS"/>
                <w:color w:val="000000"/>
                <w:sz w:val="20"/>
              </w:rPr>
              <w:t xml:space="preserve"> given below:</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noProof/>
                <w:color w:val="000000"/>
                <w:sz w:val="20"/>
              </w:rPr>
              <w:drawing>
                <wp:inline distT="0" distB="0" distL="0" distR="0" wp14:anchorId="5A82C81F" wp14:editId="6644314A">
                  <wp:extent cx="2764971" cy="1240971"/>
                  <wp:effectExtent l="0" t="0" r="0" b="0"/>
                  <wp:docPr id="39" name="https://www.eztestonline.com/tomhardej/1382344203541250010.tp4?REQUEST=SHOWmedia&amp;media=image112PRINT.png"/>
                  <wp:cNvGraphicFramePr/>
                  <a:graphic xmlns:a="http://schemas.openxmlformats.org/drawingml/2006/main">
                    <a:graphicData uri="http://schemas.openxmlformats.org/drawingml/2006/picture">
                      <pic:pic xmlns:pic="http://schemas.openxmlformats.org/drawingml/2006/picture">
                        <pic:nvPicPr>
                          <pic:cNvPr id="38" name="https://www.eztestonline.com/tomhardej/1382344203541250010.tp4?REQUEST=SHOWmedia&amp;media=image112PRINT.png"/>
                          <pic:cNvPicPr/>
                        </pic:nvPicPr>
                        <pic:blipFill>
                          <a:blip r:embed="rId46" cstate="email">
                            <a:extLst>
                              <a:ext uri="{28A0092B-C50C-407E-A947-70E740481C1C}">
                                <a14:useLocalDpi xmlns:a14="http://schemas.microsoft.com/office/drawing/2010/main"/>
                              </a:ext>
                            </a:extLst>
                          </a:blip>
                          <a:stretch/>
                        </pic:blipFill>
                        <pic:spPr>
                          <a:xfrm>
                            <a:off x="0" y="0"/>
                            <a:ext cx="2764971" cy="1240971"/>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Assume that the relevant range includes all of the activity levels mentioned in this problem.</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1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143.</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Using the high-low method of analysis, the variable cost per meal served in the cafeteria would be estimated to be: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501"/>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$1.50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501"/>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501"/>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$2.80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501"/>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$1.00</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1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lastRenderedPageBreak/>
              <w:t>144.</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Assume that the cafeteria expects to serve 1,850 meals during Week 8. Using the high-low method, the expected total cost of the cafeteria would be: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612"/>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$5,340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612"/>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$5,180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612"/>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$5,300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612"/>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$4,375</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6A76D6">
            <w:pPr>
              <w:keepNext/>
              <w:keepLines/>
              <w:rPr>
                <w:sz w:val="2"/>
              </w:rPr>
            </w:pPr>
          </w:p>
        </w:tc>
        <w:tc>
          <w:tcPr>
            <w:tcW w:w="4800" w:type="pct"/>
          </w:tcPr>
          <w:p w:rsidR="006A76D6" w:rsidRDefault="008702FE">
            <w:pPr>
              <w:keepNext/>
              <w:keepLines/>
              <w:spacing w:after="0"/>
            </w:pPr>
            <w:r>
              <w:rPr>
                <w:rFonts w:ascii="Arial Unicode MS" w:eastAsia="Arial Unicode MS" w:hAnsi="Arial Unicode MS" w:cs="Arial Unicode MS"/>
                <w:color w:val="000000"/>
                <w:sz w:val="20"/>
              </w:rPr>
              <w:t>Baker Corporation has provided the following production and total cost data for two levels of monthly production volume. The company produces a single product.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noProof/>
                <w:color w:val="000000"/>
                <w:sz w:val="20"/>
              </w:rPr>
              <w:drawing>
                <wp:inline distT="0" distB="0" distL="0" distR="0" wp14:anchorId="6123D087" wp14:editId="3603B36B">
                  <wp:extent cx="3755571" cy="620485"/>
                  <wp:effectExtent l="0" t="0" r="0" b="0"/>
                  <wp:docPr id="40" name="https://www.eztestonline.com/tomhardej/1382344203541250010.tp4?REQUEST=SHOWmedia&amp;media=image118PRINT.png"/>
                  <wp:cNvGraphicFramePr/>
                  <a:graphic xmlns:a="http://schemas.openxmlformats.org/drawingml/2006/main">
                    <a:graphicData uri="http://schemas.openxmlformats.org/drawingml/2006/picture">
                      <pic:pic xmlns:pic="http://schemas.openxmlformats.org/drawingml/2006/picture">
                        <pic:nvPicPr>
                          <pic:cNvPr id="39" name="https://www.eztestonline.com/tomhardej/1382344203541250010.tp4?REQUEST=SHOWmedia&amp;media=image118PRINT.png"/>
                          <pic:cNvPicPr/>
                        </pic:nvPicPr>
                        <pic:blipFill>
                          <a:blip r:embed="rId47" cstate="email">
                            <a:extLst>
                              <a:ext uri="{28A0092B-C50C-407E-A947-70E740481C1C}">
                                <a14:useLocalDpi xmlns:a14="http://schemas.microsoft.com/office/drawing/2010/main"/>
                              </a:ext>
                            </a:extLst>
                          </a:blip>
                          <a:stretch/>
                        </pic:blipFill>
                        <pic:spPr>
                          <a:xfrm>
                            <a:off x="0" y="0"/>
                            <a:ext cx="3755571" cy="620485"/>
                          </a:xfrm>
                          <a:prstGeom prst="rect">
                            <a:avLst/>
                          </a:prstGeom>
                        </pic:spPr>
                      </pic:pic>
                    </a:graphicData>
                  </a:graphic>
                </wp:inline>
              </w:drawing>
            </w:r>
            <w:r>
              <w:rPr>
                <w:rFonts w:ascii="Arial Unicode MS" w:eastAsia="Arial Unicode MS" w:hAnsi="Arial Unicode MS" w:cs="Arial Unicode MS"/>
                <w:color w:val="000000"/>
                <w:sz w:val="20"/>
              </w:rPr>
              <w:t> </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1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145.</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The best estimate of the total monthly fixed manufacturing cost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1001"/>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$1,027,200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1001"/>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$1,060,300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1001"/>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$1,093,400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$630,000</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1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146.</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The best estimate of the total variable manufacturing cost per unit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612"/>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$32.40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612"/>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$44.80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612"/>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$66.20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612"/>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$21.40</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1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lastRenderedPageBreak/>
              <w:t>147.</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The best estimate of the total cost to manufacture 6,300 units is closest to: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$984,060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1001"/>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$1,031,310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1001"/>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$1,047,060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1001"/>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$1,078,560</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6A76D6">
            <w:pPr>
              <w:keepNext/>
              <w:keepLines/>
              <w:rPr>
                <w:sz w:val="2"/>
              </w:rPr>
            </w:pPr>
          </w:p>
        </w:tc>
        <w:tc>
          <w:tcPr>
            <w:tcW w:w="4800" w:type="pct"/>
          </w:tcPr>
          <w:p w:rsidR="006A76D6" w:rsidRDefault="008702FE">
            <w:pPr>
              <w:keepNext/>
              <w:keepLines/>
              <w:spacing w:after="0"/>
            </w:pPr>
            <w:proofErr w:type="spellStart"/>
            <w:r>
              <w:rPr>
                <w:rFonts w:ascii="Arial Unicode MS" w:eastAsia="Arial Unicode MS" w:hAnsi="Arial Unicode MS" w:cs="Arial Unicode MS"/>
                <w:color w:val="000000"/>
                <w:sz w:val="20"/>
              </w:rPr>
              <w:t>Callis</w:t>
            </w:r>
            <w:proofErr w:type="spellEnd"/>
            <w:r>
              <w:rPr>
                <w:rFonts w:ascii="Arial Unicode MS" w:eastAsia="Arial Unicode MS" w:hAnsi="Arial Unicode MS" w:cs="Arial Unicode MS"/>
                <w:color w:val="000000"/>
                <w:sz w:val="20"/>
              </w:rPr>
              <w:t xml:space="preserve"> Corporation is a wholesaler that sells a single product. Management has provided the following cost data for two levels of monthly sales volume. The company sells the product for $141.60 per unit.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noProof/>
                <w:color w:val="000000"/>
                <w:sz w:val="20"/>
              </w:rPr>
              <w:drawing>
                <wp:inline distT="0" distB="0" distL="0" distR="0" wp14:anchorId="4706EAAF" wp14:editId="6F661B1B">
                  <wp:extent cx="3962400" cy="511628"/>
                  <wp:effectExtent l="0" t="0" r="0" b="0"/>
                  <wp:docPr id="41" name="https://www.eztestonline.com/tomhardej/1382344203541250010.tp4?REQUEST=SHOWmedia&amp;media=image120PRINT.png"/>
                  <wp:cNvGraphicFramePr/>
                  <a:graphic xmlns:a="http://schemas.openxmlformats.org/drawingml/2006/main">
                    <a:graphicData uri="http://schemas.openxmlformats.org/drawingml/2006/picture">
                      <pic:pic xmlns:pic="http://schemas.openxmlformats.org/drawingml/2006/picture">
                        <pic:nvPicPr>
                          <pic:cNvPr id="40" name="https://www.eztestonline.com/tomhardej/1382344203541250010.tp4?REQUEST=SHOWmedia&amp;media=image120PRINT.png"/>
                          <pic:cNvPicPr/>
                        </pic:nvPicPr>
                        <pic:blipFill>
                          <a:blip r:embed="rId48" cstate="email">
                            <a:extLst>
                              <a:ext uri="{28A0092B-C50C-407E-A947-70E740481C1C}">
                                <a14:useLocalDpi xmlns:a14="http://schemas.microsoft.com/office/drawing/2010/main"/>
                              </a:ext>
                            </a:extLst>
                          </a:blip>
                          <a:stretch/>
                        </pic:blipFill>
                        <pic:spPr>
                          <a:xfrm>
                            <a:off x="0" y="0"/>
                            <a:ext cx="3962400" cy="511628"/>
                          </a:xfrm>
                          <a:prstGeom prst="rect">
                            <a:avLst/>
                          </a:prstGeom>
                        </pic:spPr>
                      </pic:pic>
                    </a:graphicData>
                  </a:graphic>
                </wp:inline>
              </w:drawing>
            </w:r>
            <w:r>
              <w:rPr>
                <w:rFonts w:ascii="Arial Unicode MS" w:eastAsia="Arial Unicode MS" w:hAnsi="Arial Unicode MS" w:cs="Arial Unicode MS"/>
                <w:color w:val="000000"/>
                <w:sz w:val="20"/>
              </w:rPr>
              <w:t> </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1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148.</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The best estimate of the total monthly fixed cost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$692,200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$725,400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$659,000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$327,000</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1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149.</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The best estimate of the total variable cost per unit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7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$131.80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612"/>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$53.10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612"/>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$66.40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7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$120.90</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1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lastRenderedPageBreak/>
              <w:t>150.</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The best estimate of the total contribution margin when 5,300 units are sold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7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$51,940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$469,050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$109,710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$398,560</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6A76D6">
            <w:pPr>
              <w:keepNext/>
              <w:keepLines/>
              <w:rPr>
                <w:sz w:val="2"/>
              </w:rPr>
            </w:pPr>
          </w:p>
        </w:tc>
        <w:tc>
          <w:tcPr>
            <w:tcW w:w="4800" w:type="pct"/>
          </w:tcPr>
          <w:p w:rsidR="006A76D6" w:rsidRDefault="008702FE">
            <w:pPr>
              <w:keepNext/>
              <w:keepLines/>
              <w:spacing w:after="0"/>
            </w:pPr>
            <w:r>
              <w:rPr>
                <w:rFonts w:ascii="Arial Unicode MS" w:eastAsia="Arial Unicode MS" w:hAnsi="Arial Unicode MS" w:cs="Arial Unicode MS"/>
                <w:color w:val="000000"/>
                <w:sz w:val="20"/>
              </w:rPr>
              <w:t>Bee Company is a honey wholesaler. An income statement and other data for the second quarter of the year are given below:</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noProof/>
                <w:color w:val="000000"/>
                <w:sz w:val="20"/>
              </w:rPr>
              <w:drawing>
                <wp:inline distT="0" distB="0" distL="0" distR="0" wp14:anchorId="3B2ACB5A" wp14:editId="73C80ECA">
                  <wp:extent cx="4626428" cy="2427514"/>
                  <wp:effectExtent l="0" t="0" r="0" b="0"/>
                  <wp:docPr id="42" name="https://www.eztestonline.com/tomhardej/1382344203541250010.tp4?REQUEST=SHOWmedia&amp;media=image122PRINT.png"/>
                  <wp:cNvGraphicFramePr/>
                  <a:graphic xmlns:a="http://schemas.openxmlformats.org/drawingml/2006/main">
                    <a:graphicData uri="http://schemas.openxmlformats.org/drawingml/2006/picture">
                      <pic:pic xmlns:pic="http://schemas.openxmlformats.org/drawingml/2006/picture">
                        <pic:nvPicPr>
                          <pic:cNvPr id="41" name="https://www.eztestonline.com/tomhardej/1382344203541250010.tp4?REQUEST=SHOWmedia&amp;media=image122PRINT.png"/>
                          <pic:cNvPicPr/>
                        </pic:nvPicPr>
                        <pic:blipFill>
                          <a:blip r:embed="rId49" cstate="email">
                            <a:extLst>
                              <a:ext uri="{28A0092B-C50C-407E-A947-70E740481C1C}">
                                <a14:useLocalDpi xmlns:a14="http://schemas.microsoft.com/office/drawing/2010/main"/>
                              </a:ext>
                            </a:extLst>
                          </a:blip>
                          <a:stretch/>
                        </pic:blipFill>
                        <pic:spPr>
                          <a:xfrm>
                            <a:off x="0" y="0"/>
                            <a:ext cx="4626428" cy="2427514"/>
                          </a:xfrm>
                          <a:prstGeom prst="rect">
                            <a:avLst/>
                          </a:prstGeom>
                        </pic:spPr>
                      </pic:pic>
                    </a:graphicData>
                  </a:graphic>
                </wp:inline>
              </w:drawing>
            </w:r>
            <w:r>
              <w:rPr>
                <w:rFonts w:ascii="Arial Unicode MS" w:eastAsia="Arial Unicode MS" w:hAnsi="Arial Unicode MS" w:cs="Arial Unicode MS"/>
                <w:color w:val="000000"/>
                <w:sz w:val="20"/>
              </w:rPr>
              <w:t> </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1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151.</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Bee Company's net operating income for the second quarter using the contribution approach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$156,200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$685,000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$431,200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$265,000</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1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lastRenderedPageBreak/>
              <w:t>152.</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Bee Company's contribution margin for the second quarter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$463,200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$540,000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$851,200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$431,200</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1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153.</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Bee Company's cost formula for total selling and administrative expenses, with "X" equal to the number of units sold would be: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2058"/>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Y = $123,200 + $4.80X</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2058"/>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Y = $123,200 + $6.80X</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2058"/>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Y = $275,000 + $4.80X</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2058"/>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Y = $166,200 + $6.80X</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1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154.</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If 24,000 units are sold during the third quarter and this activity is within the relevant range, Bee Company's expected contribution margin would be: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$646,800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$762,000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$810,000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$760,080</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6A76D6">
            <w:pPr>
              <w:keepNext/>
              <w:keepLines/>
              <w:rPr>
                <w:sz w:val="2"/>
              </w:rPr>
            </w:pPr>
          </w:p>
        </w:tc>
        <w:tc>
          <w:tcPr>
            <w:tcW w:w="4800" w:type="pct"/>
          </w:tcPr>
          <w:p w:rsidR="006A76D6" w:rsidRDefault="008702FE">
            <w:pPr>
              <w:keepNext/>
              <w:keepLines/>
              <w:spacing w:after="0"/>
            </w:pPr>
            <w:r>
              <w:rPr>
                <w:rFonts w:ascii="Arial Unicode MS" w:eastAsia="Arial Unicode MS" w:hAnsi="Arial Unicode MS" w:cs="Arial Unicode MS"/>
                <w:color w:val="000000"/>
                <w:sz w:val="20"/>
              </w:rPr>
              <w:t xml:space="preserve">Electrical costs at one of </w:t>
            </w:r>
            <w:proofErr w:type="spellStart"/>
            <w:r>
              <w:rPr>
                <w:rFonts w:ascii="Arial Unicode MS" w:eastAsia="Arial Unicode MS" w:hAnsi="Arial Unicode MS" w:cs="Arial Unicode MS"/>
                <w:color w:val="000000"/>
                <w:sz w:val="20"/>
              </w:rPr>
              <w:t>Reifel</w:t>
            </w:r>
            <w:proofErr w:type="spellEnd"/>
            <w:r>
              <w:rPr>
                <w:rFonts w:ascii="Arial Unicode MS" w:eastAsia="Arial Unicode MS" w:hAnsi="Arial Unicode MS" w:cs="Arial Unicode MS"/>
                <w:color w:val="000000"/>
                <w:sz w:val="20"/>
              </w:rPr>
              <w:t xml:space="preserve"> Corporation's factories are listed below:</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noProof/>
                <w:color w:val="000000"/>
                <w:sz w:val="20"/>
              </w:rPr>
              <w:drawing>
                <wp:inline distT="0" distB="0" distL="0" distR="0" wp14:anchorId="5CEC4614" wp14:editId="6F496047">
                  <wp:extent cx="3254828" cy="1524000"/>
                  <wp:effectExtent l="0" t="0" r="0" b="0"/>
                  <wp:docPr id="43" name="https://www.eztestonline.com/tomhardej/1382344203541250010.tp4?REQUEST=SHOWmedia&amp;media=image130PRINT.png"/>
                  <wp:cNvGraphicFramePr/>
                  <a:graphic xmlns:a="http://schemas.openxmlformats.org/drawingml/2006/main">
                    <a:graphicData uri="http://schemas.openxmlformats.org/drawingml/2006/picture">
                      <pic:pic xmlns:pic="http://schemas.openxmlformats.org/drawingml/2006/picture">
                        <pic:nvPicPr>
                          <pic:cNvPr id="42" name="https://www.eztestonline.com/tomhardej/1382344203541250010.tp4?REQUEST=SHOWmedia&amp;media=image130PRINT.png"/>
                          <pic:cNvPicPr/>
                        </pic:nvPicPr>
                        <pic:blipFill>
                          <a:blip r:embed="rId50" cstate="email">
                            <a:extLst>
                              <a:ext uri="{28A0092B-C50C-407E-A947-70E740481C1C}">
                                <a14:useLocalDpi xmlns:a14="http://schemas.microsoft.com/office/drawing/2010/main"/>
                              </a:ext>
                            </a:extLst>
                          </a:blip>
                          <a:stretch/>
                        </pic:blipFill>
                        <pic:spPr>
                          <a:xfrm>
                            <a:off x="0" y="0"/>
                            <a:ext cx="3254828" cy="1524000"/>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Management believes that electrical cost is a mixed cost that depends on machine-hours.</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1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155.</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Using the high-low method, the estimate of the variable component of electrical cost per machine-hour is closest to: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501"/>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$0.12</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612"/>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$20.38</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501"/>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$7.98</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501"/>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$3.97</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1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156.</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Using the high-low method, the estimate of the fixed component of electrical cost per month is closest to: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612"/>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$7,371</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612"/>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$5,731</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612"/>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$5,875</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612"/>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$5,840</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6A76D6">
            <w:pPr>
              <w:keepNext/>
              <w:keepLines/>
              <w:rPr>
                <w:sz w:val="2"/>
              </w:rPr>
            </w:pPr>
          </w:p>
        </w:tc>
        <w:tc>
          <w:tcPr>
            <w:tcW w:w="4800" w:type="pct"/>
          </w:tcPr>
          <w:p w:rsidR="006A76D6" w:rsidRDefault="008702FE">
            <w:pPr>
              <w:keepNext/>
              <w:keepLines/>
              <w:spacing w:after="0"/>
            </w:pPr>
            <w:proofErr w:type="spellStart"/>
            <w:r>
              <w:rPr>
                <w:rFonts w:ascii="Arial Unicode MS" w:eastAsia="Arial Unicode MS" w:hAnsi="Arial Unicode MS" w:cs="Arial Unicode MS"/>
                <w:color w:val="000000"/>
                <w:sz w:val="20"/>
              </w:rPr>
              <w:t>Cardillo</w:t>
            </w:r>
            <w:proofErr w:type="spellEnd"/>
            <w:r>
              <w:rPr>
                <w:rFonts w:ascii="Arial Unicode MS" w:eastAsia="Arial Unicode MS" w:hAnsi="Arial Unicode MS" w:cs="Arial Unicode MS"/>
                <w:color w:val="000000"/>
                <w:sz w:val="20"/>
              </w:rPr>
              <w:t xml:space="preserve"> Inc., an escrow agent, has provided the following data concerning its office expenses:</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noProof/>
                <w:color w:val="000000"/>
                <w:sz w:val="20"/>
              </w:rPr>
              <w:drawing>
                <wp:inline distT="0" distB="0" distL="0" distR="0" wp14:anchorId="6CFF7D06" wp14:editId="206C4B57">
                  <wp:extent cx="3581400" cy="1534885"/>
                  <wp:effectExtent l="0" t="0" r="0" b="0"/>
                  <wp:docPr id="44" name="https://www.eztestonline.com/tomhardej/1382344203541250010.tp4?REQUEST=SHOWmedia&amp;media=image136PRINT.png"/>
                  <wp:cNvGraphicFramePr/>
                  <a:graphic xmlns:a="http://schemas.openxmlformats.org/drawingml/2006/main">
                    <a:graphicData uri="http://schemas.openxmlformats.org/drawingml/2006/picture">
                      <pic:pic xmlns:pic="http://schemas.openxmlformats.org/drawingml/2006/picture">
                        <pic:nvPicPr>
                          <pic:cNvPr id="43" name="https://www.eztestonline.com/tomhardej/1382344203541250010.tp4?REQUEST=SHOWmedia&amp;media=image136PRINT.png"/>
                          <pic:cNvPicPr/>
                        </pic:nvPicPr>
                        <pic:blipFill>
                          <a:blip r:embed="rId51" cstate="email">
                            <a:extLst>
                              <a:ext uri="{28A0092B-C50C-407E-A947-70E740481C1C}">
                                <a14:useLocalDpi xmlns:a14="http://schemas.microsoft.com/office/drawing/2010/main"/>
                              </a:ext>
                            </a:extLst>
                          </a:blip>
                          <a:stretch/>
                        </pic:blipFill>
                        <pic:spPr>
                          <a:xfrm>
                            <a:off x="0" y="0"/>
                            <a:ext cx="3581400" cy="1534885"/>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Management believes that office expense is a mixed cost that depends on the number of escrows completed. Note: Real estate purchases usually involve the services of an escrow agent that holds funds and prepares documents to complete the transaction.</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1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157.</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Using the high-low method, the estimate of the variable component of office expense per escrow completed is closest to: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612"/>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$26.75</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7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$118.23</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612"/>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$36.11</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612"/>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$72.49</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1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158.</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Using the high-low method, the estimate of the fixed component of office expense per month is closest to: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612"/>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$9,606</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7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$13,485</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7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$13,181</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7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$13,793</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6A76D6">
            <w:pPr>
              <w:keepNext/>
              <w:keepLines/>
              <w:rPr>
                <w:sz w:val="2"/>
              </w:rPr>
            </w:pPr>
          </w:p>
        </w:tc>
        <w:tc>
          <w:tcPr>
            <w:tcW w:w="4800" w:type="pct"/>
          </w:tcPr>
          <w:p w:rsidR="006A76D6" w:rsidRDefault="008702FE">
            <w:pPr>
              <w:keepNext/>
              <w:keepLines/>
              <w:spacing w:after="0"/>
            </w:pPr>
            <w:r>
              <w:rPr>
                <w:rFonts w:ascii="Arial Unicode MS" w:eastAsia="Arial Unicode MS" w:hAnsi="Arial Unicode MS" w:cs="Arial Unicode MS"/>
                <w:color w:val="000000"/>
                <w:sz w:val="20"/>
              </w:rPr>
              <w:t>Data concerning Nelson Company's activity for the first six months of the year appear below:</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noProof/>
                <w:color w:val="000000"/>
                <w:sz w:val="20"/>
              </w:rPr>
              <w:drawing>
                <wp:inline distT="0" distB="0" distL="0" distR="0" wp14:anchorId="7592FB54" wp14:editId="22C0C499">
                  <wp:extent cx="2982685" cy="1077685"/>
                  <wp:effectExtent l="0" t="0" r="0" b="0"/>
                  <wp:docPr id="45" name="https://www.eztestonline.com/tomhardej/1382344203541250010.tp4?REQUEST=SHOWmedia&amp;media=image142PRINT.png"/>
                  <wp:cNvGraphicFramePr/>
                  <a:graphic xmlns:a="http://schemas.openxmlformats.org/drawingml/2006/main">
                    <a:graphicData uri="http://schemas.openxmlformats.org/drawingml/2006/picture">
                      <pic:pic xmlns:pic="http://schemas.openxmlformats.org/drawingml/2006/picture">
                        <pic:nvPicPr>
                          <pic:cNvPr id="44" name="https://www.eztestonline.com/tomhardej/1382344203541250010.tp4?REQUEST=SHOWmedia&amp;media=image142PRINT.png"/>
                          <pic:cNvPicPr/>
                        </pic:nvPicPr>
                        <pic:blipFill>
                          <a:blip r:embed="rId52" cstate="email">
                            <a:extLst>
                              <a:ext uri="{28A0092B-C50C-407E-A947-70E740481C1C}">
                                <a14:useLocalDpi xmlns:a14="http://schemas.microsoft.com/office/drawing/2010/main"/>
                              </a:ext>
                            </a:extLst>
                          </a:blip>
                          <a:stretch/>
                        </pic:blipFill>
                        <pic:spPr>
                          <a:xfrm>
                            <a:off x="0" y="0"/>
                            <a:ext cx="2982685" cy="1077685"/>
                          </a:xfrm>
                          <a:prstGeom prst="rect">
                            <a:avLst/>
                          </a:prstGeom>
                        </pic:spPr>
                      </pic:pic>
                    </a:graphicData>
                  </a:graphic>
                </wp:inline>
              </w:drawing>
            </w:r>
            <w:r>
              <w:rPr>
                <w:rFonts w:ascii="Arial Unicode MS" w:eastAsia="Arial Unicode MS" w:hAnsi="Arial Unicode MS" w:cs="Arial Unicode MS"/>
                <w:color w:val="000000"/>
                <w:sz w:val="20"/>
              </w:rPr>
              <w:t> </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1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159.</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Using the high-low method of analysis, the estimated variable electrical cost per machine hour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501"/>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$0.65</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501"/>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$0.40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501"/>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$0.70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501"/>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$0.67</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1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160.</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Using the high-low method of analysis, the estimated monthly fixed component of the electrical cost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612"/>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$1,520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44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$440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44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$260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44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$560</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6A76D6">
            <w:pPr>
              <w:keepNext/>
              <w:keepLines/>
              <w:rPr>
                <w:sz w:val="2"/>
              </w:rPr>
            </w:pPr>
          </w:p>
        </w:tc>
        <w:tc>
          <w:tcPr>
            <w:tcW w:w="4800" w:type="pct"/>
          </w:tcPr>
          <w:p w:rsidR="006A76D6" w:rsidRDefault="008702FE">
            <w:pPr>
              <w:keepNext/>
              <w:keepLines/>
              <w:spacing w:after="0"/>
            </w:pPr>
            <w:r>
              <w:rPr>
                <w:rFonts w:ascii="Arial Unicode MS" w:eastAsia="Arial Unicode MS" w:hAnsi="Arial Unicode MS" w:cs="Arial Unicode MS"/>
                <w:color w:val="000000"/>
                <w:sz w:val="20"/>
              </w:rPr>
              <w:t xml:space="preserve">Inspection costs at one of </w:t>
            </w:r>
            <w:proofErr w:type="spellStart"/>
            <w:r>
              <w:rPr>
                <w:rFonts w:ascii="Arial Unicode MS" w:eastAsia="Arial Unicode MS" w:hAnsi="Arial Unicode MS" w:cs="Arial Unicode MS"/>
                <w:color w:val="000000"/>
                <w:sz w:val="20"/>
              </w:rPr>
              <w:t>Iuliano</w:t>
            </w:r>
            <w:proofErr w:type="spellEnd"/>
            <w:r>
              <w:rPr>
                <w:rFonts w:ascii="Arial Unicode MS" w:eastAsia="Arial Unicode MS" w:hAnsi="Arial Unicode MS" w:cs="Arial Unicode MS"/>
                <w:color w:val="000000"/>
                <w:sz w:val="20"/>
              </w:rPr>
              <w:t xml:space="preserve"> Corporation's factories are listed below:</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noProof/>
                <w:color w:val="000000"/>
                <w:sz w:val="20"/>
              </w:rPr>
              <w:drawing>
                <wp:inline distT="0" distB="0" distL="0" distR="0" wp14:anchorId="5842D774" wp14:editId="17506DFC">
                  <wp:extent cx="3243943" cy="1556657"/>
                  <wp:effectExtent l="0" t="0" r="0" b="0"/>
                  <wp:docPr id="46" name="https://www.eztestonline.com/tomhardej/1382344203541250010.tp4?REQUEST=SHOWmedia&amp;media=image148PRINT.png"/>
                  <wp:cNvGraphicFramePr/>
                  <a:graphic xmlns:a="http://schemas.openxmlformats.org/drawingml/2006/main">
                    <a:graphicData uri="http://schemas.openxmlformats.org/drawingml/2006/picture">
                      <pic:pic xmlns:pic="http://schemas.openxmlformats.org/drawingml/2006/picture">
                        <pic:nvPicPr>
                          <pic:cNvPr id="45" name="https://www.eztestonline.com/tomhardej/1382344203541250010.tp4?REQUEST=SHOWmedia&amp;media=image148PRINT.png"/>
                          <pic:cNvPicPr/>
                        </pic:nvPicPr>
                        <pic:blipFill>
                          <a:blip r:embed="rId53" cstate="email">
                            <a:extLst>
                              <a:ext uri="{28A0092B-C50C-407E-A947-70E740481C1C}">
                                <a14:useLocalDpi xmlns:a14="http://schemas.microsoft.com/office/drawing/2010/main"/>
                              </a:ext>
                            </a:extLst>
                          </a:blip>
                          <a:stretch/>
                        </pic:blipFill>
                        <pic:spPr>
                          <a:xfrm>
                            <a:off x="0" y="0"/>
                            <a:ext cx="3243943" cy="1556657"/>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Management believes that inspection cost is a mixed cost that depends on units produced.</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1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161.</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Using the high-low method, the estimate of the variable component of inspection cost per unit produced is closest to: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612"/>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$10.57</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501"/>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$0.11</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612"/>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$17.89</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501"/>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$9.33</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1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162.</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Using the high-low method, the estimate of the fixed component of inspection cost per month is closest to: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7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$16,210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612"/>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$7,746</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7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$15,761</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7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$16,111</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6A76D6">
            <w:pPr>
              <w:keepNext/>
              <w:keepLines/>
              <w:rPr>
                <w:sz w:val="2"/>
              </w:rPr>
            </w:pPr>
          </w:p>
        </w:tc>
        <w:tc>
          <w:tcPr>
            <w:tcW w:w="4800" w:type="pct"/>
          </w:tcPr>
          <w:p w:rsidR="006A76D6" w:rsidRDefault="008702FE">
            <w:pPr>
              <w:keepNext/>
              <w:keepLines/>
              <w:spacing w:after="0"/>
            </w:pPr>
            <w:proofErr w:type="spellStart"/>
            <w:r>
              <w:rPr>
                <w:rFonts w:ascii="Arial Unicode MS" w:eastAsia="Arial Unicode MS" w:hAnsi="Arial Unicode MS" w:cs="Arial Unicode MS"/>
                <w:color w:val="000000"/>
                <w:sz w:val="20"/>
              </w:rPr>
              <w:t>Farnor</w:t>
            </w:r>
            <w:proofErr w:type="spellEnd"/>
            <w:r>
              <w:rPr>
                <w:rFonts w:ascii="Arial Unicode MS" w:eastAsia="Arial Unicode MS" w:hAnsi="Arial Unicode MS" w:cs="Arial Unicode MS"/>
                <w:color w:val="000000"/>
                <w:sz w:val="20"/>
              </w:rPr>
              <w:t>, Inc</w:t>
            </w:r>
            <w:proofErr w:type="gramStart"/>
            <w:r>
              <w:rPr>
                <w:rFonts w:ascii="Arial Unicode MS" w:eastAsia="Arial Unicode MS" w:hAnsi="Arial Unicode MS" w:cs="Arial Unicode MS"/>
                <w:color w:val="000000"/>
                <w:sz w:val="20"/>
              </w:rPr>
              <w:t>.,</w:t>
            </w:r>
            <w:proofErr w:type="gramEnd"/>
            <w:r>
              <w:rPr>
                <w:rFonts w:ascii="Arial Unicode MS" w:eastAsia="Arial Unicode MS" w:hAnsi="Arial Unicode MS" w:cs="Arial Unicode MS"/>
                <w:color w:val="000000"/>
                <w:sz w:val="20"/>
              </w:rPr>
              <w:t xml:space="preserve"> would like to estimate the variable and fixed components of its electrical costs and has compiled the following data for the last four months of operations.</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noProof/>
                <w:color w:val="000000"/>
                <w:sz w:val="20"/>
              </w:rPr>
              <w:drawing>
                <wp:inline distT="0" distB="0" distL="0" distR="0" wp14:anchorId="03982528" wp14:editId="7ED62361">
                  <wp:extent cx="3331028" cy="762000"/>
                  <wp:effectExtent l="0" t="0" r="0" b="0"/>
                  <wp:docPr id="47" name="https://www.eztestonline.com/tomhardej/1382344203541250010.tp4?REQUEST=SHOWmedia&amp;media=image154PRINT.png"/>
                  <wp:cNvGraphicFramePr/>
                  <a:graphic xmlns:a="http://schemas.openxmlformats.org/drawingml/2006/main">
                    <a:graphicData uri="http://schemas.openxmlformats.org/drawingml/2006/picture">
                      <pic:pic xmlns:pic="http://schemas.openxmlformats.org/drawingml/2006/picture">
                        <pic:nvPicPr>
                          <pic:cNvPr id="46" name="https://www.eztestonline.com/tomhardej/1382344203541250010.tp4?REQUEST=SHOWmedia&amp;media=image154PRINT.png"/>
                          <pic:cNvPicPr/>
                        </pic:nvPicPr>
                        <pic:blipFill>
                          <a:blip r:embed="rId54" cstate="email">
                            <a:extLst>
                              <a:ext uri="{28A0092B-C50C-407E-A947-70E740481C1C}">
                                <a14:useLocalDpi xmlns:a14="http://schemas.microsoft.com/office/drawing/2010/main"/>
                              </a:ext>
                            </a:extLst>
                          </a:blip>
                          <a:stretch/>
                        </pic:blipFill>
                        <pic:spPr>
                          <a:xfrm>
                            <a:off x="0" y="0"/>
                            <a:ext cx="3331028" cy="762000"/>
                          </a:xfrm>
                          <a:prstGeom prst="rect">
                            <a:avLst/>
                          </a:prstGeom>
                        </pic:spPr>
                      </pic:pic>
                    </a:graphicData>
                  </a:graphic>
                </wp:inline>
              </w:drawing>
            </w:r>
            <w:r>
              <w:rPr>
                <w:rFonts w:ascii="Arial Unicode MS" w:eastAsia="Arial Unicode MS" w:hAnsi="Arial Unicode MS" w:cs="Arial Unicode MS"/>
                <w:color w:val="000000"/>
                <w:sz w:val="20"/>
              </w:rPr>
              <w:t> </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1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163.</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Using the high-low method of analysis, the estimated variable cost per machine hour for electricity is closest to: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501"/>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$3.40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501"/>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$2.14</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501"/>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501"/>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$0.87</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1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164.</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Using the high-low method of analysis, the estimated fixed cost per month for electricity is closest to: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612"/>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$53.46</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501"/>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501"/>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$3.40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612"/>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$48.00</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6A76D6">
            <w:pPr>
              <w:keepNext/>
              <w:keepLines/>
              <w:rPr>
                <w:sz w:val="2"/>
              </w:rPr>
            </w:pPr>
          </w:p>
        </w:tc>
        <w:tc>
          <w:tcPr>
            <w:tcW w:w="4800" w:type="pct"/>
          </w:tcPr>
          <w:p w:rsidR="006A76D6" w:rsidRDefault="008702FE">
            <w:pPr>
              <w:keepNext/>
              <w:keepLines/>
              <w:spacing w:after="0"/>
            </w:pPr>
            <w:proofErr w:type="spellStart"/>
            <w:r>
              <w:rPr>
                <w:rFonts w:ascii="Arial Unicode MS" w:eastAsia="Arial Unicode MS" w:hAnsi="Arial Unicode MS" w:cs="Arial Unicode MS"/>
                <w:color w:val="000000"/>
                <w:sz w:val="20"/>
              </w:rPr>
              <w:t>Calip</w:t>
            </w:r>
            <w:proofErr w:type="spellEnd"/>
            <w:r>
              <w:rPr>
                <w:rFonts w:ascii="Arial Unicode MS" w:eastAsia="Arial Unicode MS" w:hAnsi="Arial Unicode MS" w:cs="Arial Unicode MS"/>
                <w:color w:val="000000"/>
                <w:sz w:val="20"/>
              </w:rPr>
              <w:t xml:space="preserve"> Corporation, a merchandising company, reported the following results for October:</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noProof/>
                <w:color w:val="000000"/>
                <w:sz w:val="20"/>
              </w:rPr>
              <w:drawing>
                <wp:inline distT="0" distB="0" distL="0" distR="0" wp14:anchorId="781834C0" wp14:editId="53AC94F9">
                  <wp:extent cx="3233057" cy="947057"/>
                  <wp:effectExtent l="0" t="0" r="0" b="0"/>
                  <wp:docPr id="48" name="https://www.eztestonline.com/tomhardej/1382344203541250010.tp4?REQUEST=SHOWmedia&amp;media=image160PRINT.png"/>
                  <wp:cNvGraphicFramePr/>
                  <a:graphic xmlns:a="http://schemas.openxmlformats.org/drawingml/2006/main">
                    <a:graphicData uri="http://schemas.openxmlformats.org/drawingml/2006/picture">
                      <pic:pic xmlns:pic="http://schemas.openxmlformats.org/drawingml/2006/picture">
                        <pic:nvPicPr>
                          <pic:cNvPr id="47" name="https://www.eztestonline.com/tomhardej/1382344203541250010.tp4?REQUEST=SHOWmedia&amp;media=image160PRINT.png"/>
                          <pic:cNvPicPr/>
                        </pic:nvPicPr>
                        <pic:blipFill>
                          <a:blip r:embed="rId55" cstate="email">
                            <a:extLst>
                              <a:ext uri="{28A0092B-C50C-407E-A947-70E740481C1C}">
                                <a14:useLocalDpi xmlns:a14="http://schemas.microsoft.com/office/drawing/2010/main"/>
                              </a:ext>
                            </a:extLst>
                          </a:blip>
                          <a:stretch/>
                        </pic:blipFill>
                        <pic:spPr>
                          <a:xfrm>
                            <a:off x="0" y="0"/>
                            <a:ext cx="3233057" cy="947057"/>
                          </a:xfrm>
                          <a:prstGeom prst="rect">
                            <a:avLst/>
                          </a:prstGeom>
                        </pic:spPr>
                      </pic:pic>
                    </a:graphicData>
                  </a:graphic>
                </wp:inline>
              </w:drawing>
            </w:r>
            <w:r>
              <w:rPr>
                <w:rFonts w:ascii="Arial Unicode MS" w:eastAsia="Arial Unicode MS" w:hAnsi="Arial Unicode MS" w:cs="Arial Unicode MS"/>
                <w:color w:val="000000"/>
                <w:sz w:val="20"/>
              </w:rPr>
              <w:t> </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1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lastRenderedPageBreak/>
              <w:t>165.</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The gross margin for October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$232,000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$260,000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$397,500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$196,500</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1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166.</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The contribution margin for October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$260,000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$232,000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$196,500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$369,500</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6A76D6">
            <w:pPr>
              <w:keepNext/>
              <w:keepLines/>
              <w:rPr>
                <w:sz w:val="2"/>
              </w:rPr>
            </w:pPr>
          </w:p>
        </w:tc>
        <w:tc>
          <w:tcPr>
            <w:tcW w:w="4800" w:type="pct"/>
          </w:tcPr>
          <w:p w:rsidR="006A76D6" w:rsidRDefault="008702FE">
            <w:pPr>
              <w:keepNext/>
              <w:keepLines/>
              <w:spacing w:after="0"/>
            </w:pPr>
            <w:proofErr w:type="spellStart"/>
            <w:r>
              <w:rPr>
                <w:rFonts w:ascii="Arial Unicode MS" w:eastAsia="Arial Unicode MS" w:hAnsi="Arial Unicode MS" w:cs="Arial Unicode MS"/>
                <w:color w:val="000000"/>
                <w:sz w:val="20"/>
              </w:rPr>
              <w:t>Tolden</w:t>
            </w:r>
            <w:proofErr w:type="spellEnd"/>
            <w:r>
              <w:rPr>
                <w:rFonts w:ascii="Arial Unicode MS" w:eastAsia="Arial Unicode MS" w:hAnsi="Arial Unicode MS" w:cs="Arial Unicode MS"/>
                <w:color w:val="000000"/>
                <w:sz w:val="20"/>
              </w:rPr>
              <w:t xml:space="preserve"> Marketing, Inc., a merchandising company, reported sales of $2,861,800 and cost of goods sold of $1,492,400 for December. The company's total variable selling expense was $77,900; its total fixed selling expense was $70,600; its total variable administrative expense was $98,400; and its total fixed administrative expense was $193,400. The cost of goods sold in this company is a variable cost.</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1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167.</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The contribution margin for December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1001"/>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$1,369,400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1001"/>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$2,421,500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1001"/>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$1,193,100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$929,100</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1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lastRenderedPageBreak/>
              <w:t>168.</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The gross margin for December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1001"/>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$1,193,100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$929,100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1001"/>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$1,369,400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1001"/>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$2,597,800</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6A76D6">
            <w:pPr>
              <w:keepNext/>
              <w:keepLines/>
              <w:rPr>
                <w:sz w:val="2"/>
              </w:rPr>
            </w:pPr>
          </w:p>
        </w:tc>
        <w:tc>
          <w:tcPr>
            <w:tcW w:w="4800" w:type="pct"/>
          </w:tcPr>
          <w:p w:rsidR="006A76D6" w:rsidRDefault="008702FE">
            <w:pPr>
              <w:keepNext/>
              <w:keepLines/>
              <w:spacing w:after="0"/>
            </w:pPr>
            <w:proofErr w:type="spellStart"/>
            <w:r>
              <w:rPr>
                <w:rFonts w:ascii="Arial Unicode MS" w:eastAsia="Arial Unicode MS" w:hAnsi="Arial Unicode MS" w:cs="Arial Unicode MS"/>
                <w:color w:val="000000"/>
                <w:sz w:val="20"/>
              </w:rPr>
              <w:t>Ence</w:t>
            </w:r>
            <w:proofErr w:type="spellEnd"/>
            <w:r>
              <w:rPr>
                <w:rFonts w:ascii="Arial Unicode MS" w:eastAsia="Arial Unicode MS" w:hAnsi="Arial Unicode MS" w:cs="Arial Unicode MS"/>
                <w:color w:val="000000"/>
                <w:sz w:val="20"/>
              </w:rPr>
              <w:t xml:space="preserve"> Sales, Inc., a merchandising company, reported sales of 6,400 units in April at a selling price of $684 per unit. Cost of goods sold, which is a variable cost, was $455 per unit. Variable selling expenses were $30 per unit and variable administrative expenses were $40 per unit. The total fixed selling expenses were $156,800 and the total administrative expenses were $260,400.</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1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169.</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The contribution margin for April was: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1001"/>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$1,017,600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1001"/>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$1,465,600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$600,400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1001"/>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$3,512,400</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1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170.</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The gross margin for April was: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1001"/>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$1,465,600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1001"/>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$3,960,400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1001"/>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$1,017,600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$600,400</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6A76D6">
            <w:pPr>
              <w:keepNext/>
              <w:keepLines/>
              <w:rPr>
                <w:sz w:val="2"/>
              </w:rPr>
            </w:pPr>
          </w:p>
        </w:tc>
        <w:tc>
          <w:tcPr>
            <w:tcW w:w="4800" w:type="pct"/>
          </w:tcPr>
          <w:p w:rsidR="006A76D6" w:rsidRDefault="008702FE">
            <w:pPr>
              <w:keepNext/>
              <w:keepLines/>
              <w:spacing w:after="0"/>
            </w:pPr>
            <w:proofErr w:type="spellStart"/>
            <w:r>
              <w:rPr>
                <w:rFonts w:ascii="Arial Unicode MS" w:eastAsia="Arial Unicode MS" w:hAnsi="Arial Unicode MS" w:cs="Arial Unicode MS"/>
                <w:color w:val="000000"/>
                <w:sz w:val="20"/>
              </w:rPr>
              <w:t>Nieman</w:t>
            </w:r>
            <w:proofErr w:type="spellEnd"/>
            <w:r>
              <w:rPr>
                <w:rFonts w:ascii="Arial Unicode MS" w:eastAsia="Arial Unicode MS" w:hAnsi="Arial Unicode MS" w:cs="Arial Unicode MS"/>
                <w:color w:val="000000"/>
                <w:sz w:val="20"/>
              </w:rPr>
              <w:t xml:space="preserve"> Inc., a local retailer, has provided the following data for the month of March:</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noProof/>
                <w:color w:val="000000"/>
                <w:sz w:val="20"/>
              </w:rPr>
              <w:drawing>
                <wp:inline distT="0" distB="0" distL="0" distR="0" wp14:anchorId="1EDBEB9A" wp14:editId="75EA2FEF">
                  <wp:extent cx="3592285" cy="892628"/>
                  <wp:effectExtent l="0" t="0" r="0" b="0"/>
                  <wp:docPr id="49" name="https://www.eztestonline.com/tomhardej/1382344203541250010.tp4?REQUEST=SHOWmedia&amp;media=image174PRINT.png"/>
                  <wp:cNvGraphicFramePr/>
                  <a:graphic xmlns:a="http://schemas.openxmlformats.org/drawingml/2006/main">
                    <a:graphicData uri="http://schemas.openxmlformats.org/drawingml/2006/picture">
                      <pic:pic xmlns:pic="http://schemas.openxmlformats.org/drawingml/2006/picture">
                        <pic:nvPicPr>
                          <pic:cNvPr id="48" name="https://www.eztestonline.com/tomhardej/1382344203541250010.tp4?REQUEST=SHOWmedia&amp;media=image174PRINT.png"/>
                          <pic:cNvPicPr/>
                        </pic:nvPicPr>
                        <pic:blipFill>
                          <a:blip r:embed="rId56" cstate="email">
                            <a:extLst>
                              <a:ext uri="{28A0092B-C50C-407E-A947-70E740481C1C}">
                                <a14:useLocalDpi xmlns:a14="http://schemas.microsoft.com/office/drawing/2010/main"/>
                              </a:ext>
                            </a:extLst>
                          </a:blip>
                          <a:stretch/>
                        </pic:blipFill>
                        <pic:spPr>
                          <a:xfrm>
                            <a:off x="0" y="0"/>
                            <a:ext cx="3592285" cy="892628"/>
                          </a:xfrm>
                          <a:prstGeom prst="rect">
                            <a:avLst/>
                          </a:prstGeom>
                        </pic:spPr>
                      </pic:pic>
                    </a:graphicData>
                  </a:graphic>
                </wp:inline>
              </w:drawing>
            </w:r>
            <w:r>
              <w:rPr>
                <w:rFonts w:ascii="Arial Unicode MS" w:eastAsia="Arial Unicode MS" w:hAnsi="Arial Unicode MS" w:cs="Arial Unicode MS"/>
                <w:color w:val="000000"/>
                <w:sz w:val="20"/>
              </w:rPr>
              <w:t> </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1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171.</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The cost of goods sold for March was: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$146,000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$150,000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$142,000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$237,000</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1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172.</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The net operating income for March was: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$130,000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$134,000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7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$43,000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7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$47,000</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6A76D6">
            <w:pPr>
              <w:keepNext/>
              <w:keepLines/>
              <w:rPr>
                <w:sz w:val="2"/>
              </w:rPr>
            </w:pPr>
          </w:p>
        </w:tc>
        <w:tc>
          <w:tcPr>
            <w:tcW w:w="4800" w:type="pct"/>
          </w:tcPr>
          <w:p w:rsidR="006A76D6" w:rsidRDefault="008702FE">
            <w:pPr>
              <w:keepNext/>
              <w:keepLines/>
              <w:spacing w:after="0"/>
            </w:pPr>
            <w:proofErr w:type="spellStart"/>
            <w:r>
              <w:rPr>
                <w:rFonts w:ascii="Arial Unicode MS" w:eastAsia="Arial Unicode MS" w:hAnsi="Arial Unicode MS" w:cs="Arial Unicode MS"/>
                <w:color w:val="000000"/>
                <w:sz w:val="20"/>
              </w:rPr>
              <w:t>Searls</w:t>
            </w:r>
            <w:proofErr w:type="spellEnd"/>
            <w:r>
              <w:rPr>
                <w:rFonts w:ascii="Arial Unicode MS" w:eastAsia="Arial Unicode MS" w:hAnsi="Arial Unicode MS" w:cs="Arial Unicode MS"/>
                <w:color w:val="000000"/>
                <w:sz w:val="20"/>
              </w:rPr>
              <w:t xml:space="preserve"> Corporation, a merchandising company, reported the following results for July:</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noProof/>
                <w:color w:val="000000"/>
                <w:sz w:val="20"/>
              </w:rPr>
              <w:drawing>
                <wp:inline distT="0" distB="0" distL="0" distR="0" wp14:anchorId="343DDE7C" wp14:editId="448CFBDC">
                  <wp:extent cx="3722914" cy="1045028"/>
                  <wp:effectExtent l="0" t="0" r="0" b="0"/>
                  <wp:docPr id="50" name="https://www.eztestonline.com/tomhardej/1382344203541250010.tp4?REQUEST=SHOWmedia&amp;media=image176PRINT.png"/>
                  <wp:cNvGraphicFramePr/>
                  <a:graphic xmlns:a="http://schemas.openxmlformats.org/drawingml/2006/main">
                    <a:graphicData uri="http://schemas.openxmlformats.org/drawingml/2006/picture">
                      <pic:pic xmlns:pic="http://schemas.openxmlformats.org/drawingml/2006/picture">
                        <pic:nvPicPr>
                          <pic:cNvPr id="49" name="https://www.eztestonline.com/tomhardej/1382344203541250010.tp4?REQUEST=SHOWmedia&amp;media=image176PRINT.png"/>
                          <pic:cNvPicPr/>
                        </pic:nvPicPr>
                        <pic:blipFill>
                          <a:blip r:embed="rId57" cstate="email">
                            <a:extLst>
                              <a:ext uri="{28A0092B-C50C-407E-A947-70E740481C1C}">
                                <a14:useLocalDpi xmlns:a14="http://schemas.microsoft.com/office/drawing/2010/main"/>
                              </a:ext>
                            </a:extLst>
                          </a:blip>
                          <a:stretch/>
                        </pic:blipFill>
                        <pic:spPr>
                          <a:xfrm>
                            <a:off x="0" y="0"/>
                            <a:ext cx="3722914" cy="1045028"/>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Cost of goods sold is a variable cost in this company.</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1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lastRenderedPageBreak/>
              <w:t>173.</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The gross margin for July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1001"/>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$1,618,100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$699,300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$359,900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$534,600</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1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174.</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The contribution margin for July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$534,600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$699,300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$359,900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1001"/>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$1,453,400</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6A76D6">
            <w:pPr>
              <w:keepNext/>
              <w:keepLines/>
              <w:rPr>
                <w:sz w:val="2"/>
              </w:rPr>
            </w:pPr>
          </w:p>
        </w:tc>
        <w:tc>
          <w:tcPr>
            <w:tcW w:w="4800" w:type="pct"/>
          </w:tcPr>
          <w:p w:rsidR="006A76D6" w:rsidRDefault="008702FE">
            <w:pPr>
              <w:keepNext/>
              <w:keepLines/>
              <w:spacing w:after="0"/>
            </w:pPr>
            <w:proofErr w:type="spellStart"/>
            <w:r>
              <w:rPr>
                <w:rFonts w:ascii="Arial Unicode MS" w:eastAsia="Arial Unicode MS" w:hAnsi="Arial Unicode MS" w:cs="Arial Unicode MS"/>
                <w:color w:val="000000"/>
                <w:sz w:val="20"/>
              </w:rPr>
              <w:t>Dechico</w:t>
            </w:r>
            <w:proofErr w:type="spellEnd"/>
            <w:r>
              <w:rPr>
                <w:rFonts w:ascii="Arial Unicode MS" w:eastAsia="Arial Unicode MS" w:hAnsi="Arial Unicode MS" w:cs="Arial Unicode MS"/>
                <w:color w:val="000000"/>
                <w:sz w:val="20"/>
              </w:rPr>
              <w:t xml:space="preserve"> Corporation purchased a machine 3 years ago for $456,000 when it launched product G92L. Unfortunately, this machine has broken down and cannot be repaired. The machine could be replaced by a new model 330 machine costing $474,000 or by a new model 260 machine costing $418,000. Management has decided to buy the model 260 machine. It has less capacity than the model 330 machine, but its capacity is sufficient to continue making product G92L. Management also considered, but rejected, the alternative of dropping product G92L and not replacing the old machine. If that were done, the $418,000 invested in the new machine could instead have been invested in a project that would have returned a total of $496,000.</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1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lastRenderedPageBreak/>
              <w:t>175.</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In making the decision to buy the model 260 machine rather than the model 330 machine, the differential cost was: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7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$18,000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7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$56,000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7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$38,000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7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$40,000</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1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176.</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In making the decision to buy the model 260 machine rather than the model 330 machine, the sunk cost was: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$418,000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$456,000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$474,000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$496,000</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1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177.</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In making the decision to invest in the model 260 machine, the opportunity cost was: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$418,000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$456,000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$474,000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$496,000</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6A76D6">
        <w:tc>
          <w:tcPr>
            <w:tcW w:w="200" w:type="pct"/>
          </w:tcPr>
          <w:p w:rsidR="006A76D6" w:rsidRDefault="006A76D6">
            <w:pPr>
              <w:keepNext/>
              <w:keepLines/>
              <w:rPr>
                <w:sz w:val="2"/>
              </w:rPr>
            </w:pPr>
          </w:p>
        </w:tc>
        <w:tc>
          <w:tcPr>
            <w:tcW w:w="4800" w:type="pct"/>
          </w:tcPr>
          <w:p w:rsidR="006A76D6" w:rsidRDefault="008702FE">
            <w:pPr>
              <w:keepNext/>
              <w:keepLines/>
              <w:spacing w:after="0"/>
            </w:pPr>
            <w:r>
              <w:rPr>
                <w:rFonts w:ascii="Arial Unicode MS" w:eastAsia="Arial Unicode MS" w:hAnsi="Arial Unicode MS" w:cs="Arial Unicode MS"/>
                <w:color w:val="000000"/>
                <w:sz w:val="20"/>
              </w:rPr>
              <w:t>Management of Childers Corporation is considering whether to purchase a new model 380 machine costing $278,000 or a new model 230 machine costing $207,000 to replace a machine that was purchased 3 years ago for $266,000. The old machine was used to make product R16K until it broke down last week. Unfortunately, the old machine cannot be repaired.</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Management has decided to buy the new model 230 machine. It has less capacity than the new model 380 machine, but its capacity is sufficient to continue making product R16K.</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Management also considered, but rejected, the alternative of simply dropping product R16K. If that were done, instead of investing $207,000 in the new machine, the money could be invested in a project that would return a total of $305,000.</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1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178.</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In making the decision to buy the model 230 machine rather than the model 380 machine, the sunk cost was: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$305,000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$266,000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$278,000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$207,000</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1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179.</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In making the decision to buy the model 230 machine rather than the model 380 machine, the differential cost was: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7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$71,000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7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$59,000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7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$12,000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723"/>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$39,000</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1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lastRenderedPageBreak/>
              <w:t>180.</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In making the decision to invest in the model 230 machine, the opportunity cost was: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A.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$278,000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45"/>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B.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$305,000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C.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$207,000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56"/>
              <w:gridCol w:w="835"/>
            </w:tblGrid>
            <w:tr w:rsidR="006A76D6">
              <w:tc>
                <w:tcPr>
                  <w:tcW w:w="0" w:type="auto"/>
                </w:tcPr>
                <w:p w:rsidR="006A76D6" w:rsidRDefault="008702FE">
                  <w:pPr>
                    <w:keepNext/>
                    <w:keepLines/>
                    <w:spacing w:after="0"/>
                  </w:pPr>
                  <w:r>
                    <w:rPr>
                      <w:rFonts w:ascii="Arial Unicode MS" w:eastAsia="Arial Unicode MS" w:hAnsi="Arial Unicode MS" w:cs="Arial Unicode MS"/>
                      <w:color w:val="000000"/>
                      <w:sz w:val="20"/>
                    </w:rPr>
                    <w:t>D.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$266,000</w:t>
                  </w:r>
                </w:p>
              </w:tc>
            </w:tr>
          </w:tbl>
          <w:p w:rsidR="006A76D6" w:rsidRDefault="006A76D6"/>
        </w:tc>
      </w:tr>
    </w:tbl>
    <w:p w:rsidR="006A76D6" w:rsidRDefault="008702FE">
      <w:pPr>
        <w:keepLines/>
        <w:spacing w:after="0"/>
      </w:pPr>
      <w:r>
        <w:rPr>
          <w:rFonts w:ascii="Arial Unicode MS" w:eastAsia="Arial Unicode MS" w:hAnsi="Arial Unicode MS" w:cs="Arial Unicode MS"/>
          <w:color w:val="000000"/>
          <w:sz w:val="18"/>
        </w:rPr>
        <w:t> </w:t>
      </w:r>
    </w:p>
    <w:p w:rsidR="006A76D6" w:rsidRDefault="008702FE">
      <w:pPr>
        <w:spacing w:after="0"/>
      </w:pPr>
      <w:r>
        <w:rPr>
          <w:rFonts w:ascii="Arial Unicode MS" w:eastAsia="Arial Unicode MS" w:hAnsi="Arial Unicode MS" w:cs="Arial Unicode MS"/>
          <w:color w:val="000000"/>
          <w:sz w:val="18"/>
        </w:rPr>
        <w:t> </w:t>
      </w:r>
    </w:p>
    <w:p w:rsidR="006A76D6" w:rsidRDefault="008702FE">
      <w:pPr>
        <w:spacing w:before="239" w:after="239"/>
      </w:pPr>
      <w:r>
        <w:rPr>
          <w:rFonts w:ascii="Times,Times New Roman,Times-Rom" w:eastAsia="Times,Times New Roman,Times-Rom" w:hAnsi="Times,Times New Roman,Times-Rom" w:cs="Times,Times New Roman,Times-Rom"/>
          <w:color w:val="000000"/>
          <w:sz w:val="18"/>
        </w:rPr>
        <w:br/>
      </w:r>
      <w:r>
        <w:rPr>
          <w:rFonts w:ascii="Arial Unicode MS" w:eastAsia="Arial Unicode MS" w:hAnsi="Arial Unicode MS" w:cs="Arial Unicode MS"/>
          <w:b/>
          <w:color w:val="000000"/>
        </w:rPr>
        <w:t>Essay Questions</w:t>
      </w:r>
      <w:r>
        <w:br/>
      </w:r>
      <w:r>
        <w:rPr>
          <w:rFonts w:ascii="Arial Unicode MS" w:eastAsia="Arial Unicode MS" w:hAnsi="Arial Unicode MS" w:cs="Arial Unicode MS"/>
          <w:color w:val="000000"/>
        </w:rPr>
        <w:t> </w:t>
      </w:r>
    </w:p>
    <w:tbl>
      <w:tblPr>
        <w:tblW w:w="5000" w:type="pct"/>
        <w:tblCellMar>
          <w:left w:w="0" w:type="dxa"/>
          <w:right w:w="0" w:type="dxa"/>
        </w:tblCellMar>
        <w:tblLook w:val="0000" w:firstRow="0" w:lastRow="0" w:firstColumn="0" w:lastColumn="0" w:noHBand="0" w:noVBand="0"/>
      </w:tblPr>
      <w:tblGrid>
        <w:gridCol w:w="390"/>
        <w:gridCol w:w="861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lastRenderedPageBreak/>
              <w:t>181.</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A number of costs are listed below.</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14:anchorId="6FA70554" wp14:editId="7584629F">
                  <wp:extent cx="4963886" cy="2013857"/>
                  <wp:effectExtent l="0" t="0" r="0" b="0"/>
                  <wp:docPr id="51" name="https://www.eztestonline.com/tomhardej/1382344203541250010.tp4?REQUEST=SHOWmedia&amp;media=image182PRINT.png"/>
                  <wp:cNvGraphicFramePr/>
                  <a:graphic xmlns:a="http://schemas.openxmlformats.org/drawingml/2006/main">
                    <a:graphicData uri="http://schemas.openxmlformats.org/drawingml/2006/picture">
                      <pic:pic xmlns:pic="http://schemas.openxmlformats.org/drawingml/2006/picture">
                        <pic:nvPicPr>
                          <pic:cNvPr id="50" name="https://www.eztestonline.com/tomhardej/1382344203541250010.tp4?REQUEST=SHOWmedia&amp;media=image182PRINT.png"/>
                          <pic:cNvPicPr/>
                        </pic:nvPicPr>
                        <pic:blipFill>
                          <a:blip r:embed="rId58" cstate="email">
                            <a:extLst>
                              <a:ext uri="{28A0092B-C50C-407E-A947-70E740481C1C}">
                                <a14:useLocalDpi xmlns:a14="http://schemas.microsoft.com/office/drawing/2010/main"/>
                              </a:ext>
                            </a:extLst>
                          </a:blip>
                          <a:stretch/>
                        </pic:blipFill>
                        <pic:spPr>
                          <a:xfrm>
                            <a:off x="0" y="0"/>
                            <a:ext cx="4963886" cy="2013857"/>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rPr>
              <w:t>Required</w:t>
            </w:r>
            <w:proofErr w:type="gramStart"/>
            <w:r>
              <w:rPr>
                <w:rFonts w:ascii="Arial Unicode MS" w:eastAsia="Arial Unicode MS" w:hAnsi="Arial Unicode MS" w:cs="Arial Unicode MS"/>
                <w:b/>
                <w:color w:val="000000"/>
                <w:sz w:val="20"/>
              </w:rPr>
              <w:t>:</w:t>
            </w:r>
            <w:proofErr w:type="gramEnd"/>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For each item above, indicate whether the cost is direct or indirect with respect to the cost object listed next to it.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p w:rsidR="006A76D6" w:rsidRDefault="008702FE">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6A76D6" w:rsidRDefault="008702FE">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6A76D6" w:rsidRDefault="008702FE">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1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lastRenderedPageBreak/>
              <w:t>182.</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 xml:space="preserve">The </w:t>
            </w:r>
            <w:proofErr w:type="spellStart"/>
            <w:r>
              <w:rPr>
                <w:rFonts w:ascii="Arial Unicode MS" w:eastAsia="Arial Unicode MS" w:hAnsi="Arial Unicode MS" w:cs="Arial Unicode MS"/>
                <w:color w:val="000000"/>
                <w:sz w:val="20"/>
              </w:rPr>
              <w:t>Plastechnics</w:t>
            </w:r>
            <w:proofErr w:type="spellEnd"/>
            <w:r>
              <w:rPr>
                <w:rFonts w:ascii="Arial Unicode MS" w:eastAsia="Arial Unicode MS" w:hAnsi="Arial Unicode MS" w:cs="Arial Unicode MS"/>
                <w:color w:val="000000"/>
                <w:sz w:val="20"/>
              </w:rPr>
              <w:t xml:space="preserve"> Company began operations several years ago. The company's product requires materials that cost $25 per unit. The company employs a production supervisor whose salary is $2,000 per month. Production line workers are paid $15 per hour to manufacture and assemble the product. The company rents the equipment needed to produce the product at a rental cost of $1,500 per month. The building is depreciated on the straight-line basis at $9,000 per year.</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The company spends $40,000 per year to market the product. Shipping costs for each unit are $20 per unit.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The company plans to liquidate several investments in order to expand production. These investments currently earn a return of $8,000 per year.</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rPr>
              <w:t>Required</w:t>
            </w:r>
            <w:proofErr w:type="gramStart"/>
            <w:r>
              <w:rPr>
                <w:rFonts w:ascii="Arial Unicode MS" w:eastAsia="Arial Unicode MS" w:hAnsi="Arial Unicode MS" w:cs="Arial Unicode MS"/>
                <w:color w:val="000000"/>
                <w:sz w:val="20"/>
              </w:rPr>
              <w:t>:</w:t>
            </w:r>
            <w:proofErr w:type="gramEnd"/>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Complete the answer sheet below by placing an "X" under each heading that identifies the cost involved. The "</w:t>
            </w:r>
            <w:proofErr w:type="spellStart"/>
            <w:r>
              <w:rPr>
                <w:rFonts w:ascii="Arial Unicode MS" w:eastAsia="Arial Unicode MS" w:hAnsi="Arial Unicode MS" w:cs="Arial Unicode MS"/>
                <w:color w:val="000000"/>
                <w:sz w:val="20"/>
              </w:rPr>
              <w:t>Xs</w:t>
            </w:r>
            <w:proofErr w:type="spellEnd"/>
            <w:r>
              <w:rPr>
                <w:rFonts w:ascii="Arial Unicode MS" w:eastAsia="Arial Unicode MS" w:hAnsi="Arial Unicode MS" w:cs="Arial Unicode MS"/>
                <w:color w:val="000000"/>
                <w:sz w:val="20"/>
              </w:rPr>
              <w:t>" can be placed under more than one heading for a single cost, e.g., a cost might be a sunk cost, an overhead cost, and a product cost.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14:anchorId="72C85862" wp14:editId="0AF393BA">
                  <wp:extent cx="4724400" cy="2939143"/>
                  <wp:effectExtent l="0" t="0" r="0" b="0"/>
                  <wp:docPr id="52" name="https://www.eztestonline.com/tomhardej/1382344203541250010.tp4?REQUEST=SHOWmedia&amp;media=image184PRINT.png"/>
                  <wp:cNvGraphicFramePr/>
                  <a:graphic xmlns:a="http://schemas.openxmlformats.org/drawingml/2006/main">
                    <a:graphicData uri="http://schemas.openxmlformats.org/drawingml/2006/picture">
                      <pic:pic xmlns:pic="http://schemas.openxmlformats.org/drawingml/2006/picture">
                        <pic:nvPicPr>
                          <pic:cNvPr id="51" name="https://www.eztestonline.com/tomhardej/1382344203541250010.tp4?REQUEST=SHOWmedia&amp;media=image184PRINT.png"/>
                          <pic:cNvPicPr/>
                        </pic:nvPicPr>
                        <pic:blipFill>
                          <a:blip r:embed="rId59" cstate="email">
                            <a:extLst>
                              <a:ext uri="{28A0092B-C50C-407E-A947-70E740481C1C}">
                                <a14:useLocalDpi xmlns:a14="http://schemas.microsoft.com/office/drawing/2010/main"/>
                              </a:ext>
                            </a:extLst>
                          </a:blip>
                          <a:stretch/>
                        </pic:blipFill>
                        <pic:spPr>
                          <a:xfrm>
                            <a:off x="0" y="0"/>
                            <a:ext cx="4724400" cy="2939143"/>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p w:rsidR="006A76D6" w:rsidRDefault="008702FE">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lastRenderedPageBreak/>
              <w:t> </w:t>
            </w:r>
          </w:p>
          <w:p w:rsidR="006A76D6" w:rsidRDefault="008702FE">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6A76D6" w:rsidRDefault="008702FE">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tc>
      </w:tr>
    </w:tbl>
    <w:p w:rsidR="006A76D6" w:rsidRDefault="008702FE">
      <w:pPr>
        <w:keepLines/>
        <w:spacing w:after="0"/>
      </w:pPr>
      <w:r>
        <w:rPr>
          <w:rFonts w:ascii="Arial Unicode MS" w:eastAsia="Arial Unicode MS" w:hAnsi="Arial Unicode MS" w:cs="Arial Unicode MS"/>
          <w:color w:val="000000"/>
          <w:sz w:val="18"/>
        </w:rPr>
        <w:lastRenderedPageBreak/>
        <w:t> </w:t>
      </w:r>
    </w:p>
    <w:tbl>
      <w:tblPr>
        <w:tblW w:w="5000" w:type="pct"/>
        <w:tblCellMar>
          <w:left w:w="0" w:type="dxa"/>
          <w:right w:w="0" w:type="dxa"/>
        </w:tblCellMar>
        <w:tblLook w:val="0000" w:firstRow="0" w:lastRow="0" w:firstColumn="0" w:lastColumn="0" w:noHBand="0" w:noVBand="0"/>
      </w:tblPr>
      <w:tblGrid>
        <w:gridCol w:w="390"/>
        <w:gridCol w:w="861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t>183.</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 xml:space="preserve">A partial listing of costs incurred at </w:t>
            </w:r>
            <w:proofErr w:type="spellStart"/>
            <w:r>
              <w:rPr>
                <w:rFonts w:ascii="Arial Unicode MS" w:eastAsia="Arial Unicode MS" w:hAnsi="Arial Unicode MS" w:cs="Arial Unicode MS"/>
                <w:color w:val="000000"/>
                <w:sz w:val="20"/>
              </w:rPr>
              <w:t>Falkenberg</w:t>
            </w:r>
            <w:proofErr w:type="spellEnd"/>
            <w:r>
              <w:rPr>
                <w:rFonts w:ascii="Arial Unicode MS" w:eastAsia="Arial Unicode MS" w:hAnsi="Arial Unicode MS" w:cs="Arial Unicode MS"/>
                <w:color w:val="000000"/>
                <w:sz w:val="20"/>
              </w:rPr>
              <w:t xml:space="preserve"> Corporation during October appears below:</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14:anchorId="3D76FE3E" wp14:editId="190468CB">
                  <wp:extent cx="3548743" cy="1360714"/>
                  <wp:effectExtent l="0" t="0" r="0" b="0"/>
                  <wp:docPr id="53" name="https://www.eztestonline.com/tomhardej/1382344203541250010.tp4?REQUEST=SHOWmedia&amp;media=image188PRINT.png"/>
                  <wp:cNvGraphicFramePr/>
                  <a:graphic xmlns:a="http://schemas.openxmlformats.org/drawingml/2006/main">
                    <a:graphicData uri="http://schemas.openxmlformats.org/drawingml/2006/picture">
                      <pic:pic xmlns:pic="http://schemas.openxmlformats.org/drawingml/2006/picture">
                        <pic:nvPicPr>
                          <pic:cNvPr id="52" name="https://www.eztestonline.com/tomhardej/1382344203541250010.tp4?REQUEST=SHOWmedia&amp;media=image188PRINT.png"/>
                          <pic:cNvPicPr/>
                        </pic:nvPicPr>
                        <pic:blipFill>
                          <a:blip r:embed="rId60" cstate="email">
                            <a:extLst>
                              <a:ext uri="{28A0092B-C50C-407E-A947-70E740481C1C}">
                                <a14:useLocalDpi xmlns:a14="http://schemas.microsoft.com/office/drawing/2010/main"/>
                              </a:ext>
                            </a:extLst>
                          </a:blip>
                          <a:stretch/>
                        </pic:blipFill>
                        <pic:spPr>
                          <a:xfrm>
                            <a:off x="0" y="0"/>
                            <a:ext cx="3548743" cy="1360714"/>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rPr>
              <w:t>Required</w:t>
            </w:r>
            <w:proofErr w:type="gramStart"/>
            <w:r>
              <w:rPr>
                <w:rFonts w:ascii="Arial Unicode MS" w:eastAsia="Arial Unicode MS" w:hAnsi="Arial Unicode MS" w:cs="Arial Unicode MS"/>
                <w:color w:val="000000"/>
                <w:sz w:val="20"/>
              </w:rPr>
              <w:t>:</w:t>
            </w:r>
            <w:proofErr w:type="gramEnd"/>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a. What is the total amount of product cost listed above? Show your work.</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b. What is the total amount of period cost listed above? Show your work.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p w:rsidR="006A76D6" w:rsidRDefault="008702FE">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6A76D6" w:rsidRDefault="008702FE">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6A76D6" w:rsidRDefault="008702FE">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1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lastRenderedPageBreak/>
              <w:t>184.</w:t>
            </w:r>
          </w:p>
        </w:tc>
        <w:tc>
          <w:tcPr>
            <w:tcW w:w="4800" w:type="pct"/>
          </w:tcPr>
          <w:p w:rsidR="006A76D6" w:rsidRDefault="008702FE">
            <w:pPr>
              <w:keepNext/>
              <w:keepLines/>
              <w:spacing w:after="0"/>
            </w:pPr>
            <w:proofErr w:type="spellStart"/>
            <w:r>
              <w:rPr>
                <w:rFonts w:ascii="Arial Unicode MS" w:eastAsia="Arial Unicode MS" w:hAnsi="Arial Unicode MS" w:cs="Arial Unicode MS"/>
                <w:color w:val="000000"/>
                <w:sz w:val="20"/>
              </w:rPr>
              <w:t>Sobota</w:t>
            </w:r>
            <w:proofErr w:type="spellEnd"/>
            <w:r>
              <w:rPr>
                <w:rFonts w:ascii="Arial Unicode MS" w:eastAsia="Arial Unicode MS" w:hAnsi="Arial Unicode MS" w:cs="Arial Unicode MS"/>
                <w:color w:val="000000"/>
                <w:sz w:val="20"/>
              </w:rPr>
              <w:t xml:space="preserve"> Corporation has provided the following partial listing of costs incurred during August: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14:anchorId="5934E62C" wp14:editId="5D6F0930">
                  <wp:extent cx="3298371" cy="1371600"/>
                  <wp:effectExtent l="0" t="0" r="0" b="0"/>
                  <wp:docPr id="54" name="https://www.eztestonline.com/tomhardej/1382344203541250010.tp4?REQUEST=SHOWmedia&amp;media=image194PRINT.png"/>
                  <wp:cNvGraphicFramePr/>
                  <a:graphic xmlns:a="http://schemas.openxmlformats.org/drawingml/2006/main">
                    <a:graphicData uri="http://schemas.openxmlformats.org/drawingml/2006/picture">
                      <pic:pic xmlns:pic="http://schemas.openxmlformats.org/drawingml/2006/picture">
                        <pic:nvPicPr>
                          <pic:cNvPr id="53" name="https://www.eztestonline.com/tomhardej/1382344203541250010.tp4?REQUEST=SHOWmedia&amp;media=image194PRINT.png"/>
                          <pic:cNvPicPr/>
                        </pic:nvPicPr>
                        <pic:blipFill>
                          <a:blip r:embed="rId61" cstate="email">
                            <a:extLst>
                              <a:ext uri="{28A0092B-C50C-407E-A947-70E740481C1C}">
                                <a14:useLocalDpi xmlns:a14="http://schemas.microsoft.com/office/drawing/2010/main"/>
                              </a:ext>
                            </a:extLst>
                          </a:blip>
                          <a:stretch/>
                        </pic:blipFill>
                        <pic:spPr>
                          <a:xfrm>
                            <a:off x="0" y="0"/>
                            <a:ext cx="3298371" cy="1371600"/>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rPr>
              <w:t>Required</w:t>
            </w:r>
            <w:proofErr w:type="gramStart"/>
            <w:r>
              <w:rPr>
                <w:rFonts w:ascii="Arial Unicode MS" w:eastAsia="Arial Unicode MS" w:hAnsi="Arial Unicode MS" w:cs="Arial Unicode MS"/>
                <w:color w:val="000000"/>
                <w:sz w:val="20"/>
              </w:rPr>
              <w:t>:</w:t>
            </w:r>
            <w:proofErr w:type="gramEnd"/>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a. What is the total amount of product cost listed above? Show your work.</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b. What is the total amount of period cost listed above? Show your work.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p w:rsidR="006A76D6" w:rsidRDefault="008702FE">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6A76D6" w:rsidRDefault="008702FE">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6A76D6" w:rsidRDefault="008702FE">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1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lastRenderedPageBreak/>
              <w:t>185.</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Stony Electronics Corporation manufactures a portable radio designed for mounting on the wall of the bathroom. The following list represents some of the different types of costs incurred in the manufacture of these radios</w:t>
            </w:r>
            <w:proofErr w:type="gramStart"/>
            <w:r>
              <w:rPr>
                <w:rFonts w:ascii="Arial Unicode MS" w:eastAsia="Arial Unicode MS" w:hAnsi="Arial Unicode MS" w:cs="Arial Unicode MS"/>
                <w:color w:val="000000"/>
                <w:sz w:val="20"/>
              </w:rPr>
              <w:t>:</w:t>
            </w:r>
            <w:proofErr w:type="gramEnd"/>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1. The plant manager's salary.</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2. The cost of heating the plant.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3. The cost of heating executive offices.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4. The cost of printed circuit boards used in the radios.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5. Salaries and commissions of company salespersons.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6. Depreciation on office equipment used in the executive offices.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7. Depreciation on production equipment used in the plant.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8. Wages of janitorial personnel who clean the plant.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9. The cost of insurance on the plant building.</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10. The cost of electricity to light the plant.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11. The cost of electricity to power plant equipment.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12. The cost of maintaining and repairing equipment in the plant.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13. The cost of printing promotional materials for trade shows.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14. The cost of solder used in assembling the radios.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15. The cost of telephone service for the executive offices.</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rPr>
              <w:t>Required</w:t>
            </w:r>
            <w:proofErr w:type="gramStart"/>
            <w:r>
              <w:rPr>
                <w:rFonts w:ascii="Arial Unicode MS" w:eastAsia="Arial Unicode MS" w:hAnsi="Arial Unicode MS" w:cs="Arial Unicode MS"/>
                <w:color w:val="000000"/>
                <w:sz w:val="20"/>
              </w:rPr>
              <w:t>:</w:t>
            </w:r>
            <w:proofErr w:type="gramEnd"/>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Classify each of the items above as product (</w:t>
            </w:r>
            <w:proofErr w:type="spellStart"/>
            <w:r>
              <w:rPr>
                <w:rFonts w:ascii="Arial Unicode MS" w:eastAsia="Arial Unicode MS" w:hAnsi="Arial Unicode MS" w:cs="Arial Unicode MS"/>
                <w:color w:val="000000"/>
                <w:sz w:val="20"/>
              </w:rPr>
              <w:t>inventoriable</w:t>
            </w:r>
            <w:proofErr w:type="spellEnd"/>
            <w:r>
              <w:rPr>
                <w:rFonts w:ascii="Arial Unicode MS" w:eastAsia="Arial Unicode MS" w:hAnsi="Arial Unicode MS" w:cs="Arial Unicode MS"/>
                <w:color w:val="000000"/>
                <w:sz w:val="20"/>
              </w:rPr>
              <w:t>) cost or period (</w:t>
            </w:r>
            <w:proofErr w:type="spellStart"/>
            <w:r>
              <w:rPr>
                <w:rFonts w:ascii="Arial Unicode MS" w:eastAsia="Arial Unicode MS" w:hAnsi="Arial Unicode MS" w:cs="Arial Unicode MS"/>
                <w:color w:val="000000"/>
                <w:sz w:val="20"/>
              </w:rPr>
              <w:t>noninventoriable</w:t>
            </w:r>
            <w:proofErr w:type="spellEnd"/>
            <w:r>
              <w:rPr>
                <w:rFonts w:ascii="Arial Unicode MS" w:eastAsia="Arial Unicode MS" w:hAnsi="Arial Unicode MS" w:cs="Arial Unicode MS"/>
                <w:color w:val="000000"/>
                <w:sz w:val="20"/>
              </w:rPr>
              <w:t>) cost for the purpose of preparing external financial statements.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p w:rsidR="006A76D6" w:rsidRDefault="008702FE">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6A76D6" w:rsidRDefault="008702FE">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6A76D6" w:rsidRDefault="008702FE">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1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lastRenderedPageBreak/>
              <w:t>186.</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A number of costs and measures of activity are listed below.</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14:anchorId="07C0632A" wp14:editId="7AA8E4DF">
                  <wp:extent cx="4963886" cy="2002971"/>
                  <wp:effectExtent l="0" t="0" r="0" b="0"/>
                  <wp:docPr id="55" name="https://www.eztestonline.com/tomhardej/1382344203541250010.tp4?REQUEST=SHOWmedia&amp;media=image200PRINT.png"/>
                  <wp:cNvGraphicFramePr/>
                  <a:graphic xmlns:a="http://schemas.openxmlformats.org/drawingml/2006/main">
                    <a:graphicData uri="http://schemas.openxmlformats.org/drawingml/2006/picture">
                      <pic:pic xmlns:pic="http://schemas.openxmlformats.org/drawingml/2006/picture">
                        <pic:nvPicPr>
                          <pic:cNvPr id="54" name="https://www.eztestonline.com/tomhardej/1382344203541250010.tp4?REQUEST=SHOWmedia&amp;media=image200PRINT.png"/>
                          <pic:cNvPicPr/>
                        </pic:nvPicPr>
                        <pic:blipFill>
                          <a:blip r:embed="rId62" cstate="email">
                            <a:extLst>
                              <a:ext uri="{28A0092B-C50C-407E-A947-70E740481C1C}">
                                <a14:useLocalDpi xmlns:a14="http://schemas.microsoft.com/office/drawing/2010/main"/>
                              </a:ext>
                            </a:extLst>
                          </a:blip>
                          <a:stretch/>
                        </pic:blipFill>
                        <pic:spPr>
                          <a:xfrm>
                            <a:off x="0" y="0"/>
                            <a:ext cx="4963886" cy="2002971"/>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rPr>
              <w:t>Required</w:t>
            </w:r>
            <w:proofErr w:type="gramStart"/>
            <w:r>
              <w:rPr>
                <w:rFonts w:ascii="Arial Unicode MS" w:eastAsia="Arial Unicode MS" w:hAnsi="Arial Unicode MS" w:cs="Arial Unicode MS"/>
                <w:color w:val="000000"/>
                <w:sz w:val="20"/>
              </w:rPr>
              <w:t>:</w:t>
            </w:r>
            <w:proofErr w:type="gramEnd"/>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For each item above, indicate whether the cost is MAINLY fixed or variable with respect to the possible measure of activity listed next to it.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p w:rsidR="006A76D6" w:rsidRDefault="008702FE">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6A76D6" w:rsidRDefault="008702FE">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6A76D6" w:rsidRDefault="008702FE">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1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lastRenderedPageBreak/>
              <w:t>187.</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A number of costs and measures of activity are listed below.</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14:anchorId="3C613C11" wp14:editId="794A3828">
                  <wp:extent cx="4985657" cy="1905000"/>
                  <wp:effectExtent l="0" t="0" r="0" b="0"/>
                  <wp:docPr id="56" name="https://www.eztestonline.com/tomhardej/1382344203541250010.tp4?REQUEST=SHOWmedia&amp;media=image202PRINT.png"/>
                  <wp:cNvGraphicFramePr/>
                  <a:graphic xmlns:a="http://schemas.openxmlformats.org/drawingml/2006/main">
                    <a:graphicData uri="http://schemas.openxmlformats.org/drawingml/2006/picture">
                      <pic:pic xmlns:pic="http://schemas.openxmlformats.org/drawingml/2006/picture">
                        <pic:nvPicPr>
                          <pic:cNvPr id="55" name="https://www.eztestonline.com/tomhardej/1382344203541250010.tp4?REQUEST=SHOWmedia&amp;media=image202PRINT.png"/>
                          <pic:cNvPicPr/>
                        </pic:nvPicPr>
                        <pic:blipFill>
                          <a:blip r:embed="rId63" cstate="email">
                            <a:extLst>
                              <a:ext uri="{28A0092B-C50C-407E-A947-70E740481C1C}">
                                <a14:useLocalDpi xmlns:a14="http://schemas.microsoft.com/office/drawing/2010/main"/>
                              </a:ext>
                            </a:extLst>
                          </a:blip>
                          <a:stretch/>
                        </pic:blipFill>
                        <pic:spPr>
                          <a:xfrm>
                            <a:off x="0" y="0"/>
                            <a:ext cx="4985657" cy="1905000"/>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rPr>
              <w:t>Required</w:t>
            </w:r>
            <w:proofErr w:type="gramStart"/>
            <w:r>
              <w:rPr>
                <w:rFonts w:ascii="Arial Unicode MS" w:eastAsia="Arial Unicode MS" w:hAnsi="Arial Unicode MS" w:cs="Arial Unicode MS"/>
                <w:color w:val="000000"/>
                <w:sz w:val="20"/>
              </w:rPr>
              <w:t>:</w:t>
            </w:r>
            <w:proofErr w:type="gramEnd"/>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For each item above, indicate whether the cost is MAINLY fixed or variable with respect to the possible measure of activity listed next to it.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p w:rsidR="006A76D6" w:rsidRDefault="008702FE">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6A76D6" w:rsidRDefault="008702FE">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6A76D6" w:rsidRDefault="008702FE">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1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lastRenderedPageBreak/>
              <w:t>188.</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Younger Corporation reports that at an activity level of 8,700 units, its total variable cost is $653,109 and its total fixed cost is $658,416.</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rPr>
              <w:t>Required</w:t>
            </w:r>
            <w:r>
              <w:rPr>
                <w:rFonts w:ascii="Arial Unicode MS" w:eastAsia="Arial Unicode MS" w:hAnsi="Arial Unicode MS" w:cs="Arial Unicode MS"/>
                <w:color w:val="000000"/>
                <w:sz w:val="20"/>
              </w:rPr>
              <w: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For the activity level of 8,800 units, compute: (a) the total variable cost; (b) the total fixed cost; (c) the total cost; (d) the average variable cost per unit; (e) the average fixed cost per unit; and (f) the average total cost per unit. Assume that this activity level is within the relevant range.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p w:rsidR="006A76D6" w:rsidRDefault="008702FE">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6A76D6" w:rsidRDefault="008702FE">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6A76D6" w:rsidRDefault="008702FE">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1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lastRenderedPageBreak/>
              <w:t>189.</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Shaw Supply Company sells a single product and has the following average costs at a sales level of 15,000 units:</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14:anchorId="2F594A86" wp14:editId="0F8CB10D">
                  <wp:extent cx="2111828" cy="489857"/>
                  <wp:effectExtent l="0" t="0" r="0" b="0"/>
                  <wp:docPr id="57" name="https://www.eztestonline.com/tomhardej/1382344203541250010.tp4?REQUEST=SHOWmedia&amp;media=image206PRINT.png"/>
                  <wp:cNvGraphicFramePr/>
                  <a:graphic xmlns:a="http://schemas.openxmlformats.org/drawingml/2006/main">
                    <a:graphicData uri="http://schemas.openxmlformats.org/drawingml/2006/picture">
                      <pic:pic xmlns:pic="http://schemas.openxmlformats.org/drawingml/2006/picture">
                        <pic:nvPicPr>
                          <pic:cNvPr id="56" name="https://www.eztestonline.com/tomhardej/1382344203541250010.tp4?REQUEST=SHOWmedia&amp;media=image206PRINT.png"/>
                          <pic:cNvPicPr/>
                        </pic:nvPicPr>
                        <pic:blipFill>
                          <a:blip r:embed="rId64" cstate="email">
                            <a:extLst>
                              <a:ext uri="{28A0092B-C50C-407E-A947-70E740481C1C}">
                                <a14:useLocalDpi xmlns:a14="http://schemas.microsoft.com/office/drawing/2010/main"/>
                              </a:ext>
                            </a:extLst>
                          </a:blip>
                          <a:stretch/>
                        </pic:blipFill>
                        <pic:spPr>
                          <a:xfrm>
                            <a:off x="0" y="0"/>
                            <a:ext cx="2111828" cy="489857"/>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rPr>
              <w:t>Required</w:t>
            </w:r>
            <w:r>
              <w:rPr>
                <w:rFonts w:ascii="Arial Unicode MS" w:eastAsia="Arial Unicode MS" w:hAnsi="Arial Unicode MS" w:cs="Arial Unicode MS"/>
                <w:color w:val="000000"/>
                <w:sz w:val="20"/>
              </w:rPr>
              <w: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Determine the following amounts at a sales level of 18,000 units:</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a. Total variable cost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b. Total fixed cost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 Variable cost per unit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d. Fixed cost per unit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e. Total cost per unit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p w:rsidR="006A76D6" w:rsidRDefault="008702FE">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6A76D6" w:rsidRDefault="008702FE">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6A76D6" w:rsidRDefault="008702FE">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1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lastRenderedPageBreak/>
              <w:t>190.</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 xml:space="preserve">At an activity level of 8,800 units, </w:t>
            </w:r>
            <w:proofErr w:type="spellStart"/>
            <w:r>
              <w:rPr>
                <w:rFonts w:ascii="Arial Unicode MS" w:eastAsia="Arial Unicode MS" w:hAnsi="Arial Unicode MS" w:cs="Arial Unicode MS"/>
                <w:color w:val="000000"/>
                <w:sz w:val="20"/>
              </w:rPr>
              <w:t>Pember</w:t>
            </w:r>
            <w:proofErr w:type="spellEnd"/>
            <w:r>
              <w:rPr>
                <w:rFonts w:ascii="Arial Unicode MS" w:eastAsia="Arial Unicode MS" w:hAnsi="Arial Unicode MS" w:cs="Arial Unicode MS"/>
                <w:color w:val="000000"/>
                <w:sz w:val="20"/>
              </w:rPr>
              <w:t xml:space="preserve"> Corporation's total variable cost is $146,520 and its total fixed cost is $219,296.</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rPr>
              <w:t>Required</w:t>
            </w:r>
            <w:r>
              <w:rPr>
                <w:rFonts w:ascii="Arial Unicode MS" w:eastAsia="Arial Unicode MS" w:hAnsi="Arial Unicode MS" w:cs="Arial Unicode MS"/>
                <w:color w:val="000000"/>
                <w:sz w:val="20"/>
              </w:rPr>
              <w: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For the activity level of 8,900 units, compute: (a) the total variable cost; (b) the total fixed cost; (c) the total cost; (d) the average variable cost per unit; (e) the average fixed cost per unit; and (f) the average total cost per unit. Assume that this activity level is within the relevant range.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p w:rsidR="006A76D6" w:rsidRDefault="008702FE">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6A76D6" w:rsidRDefault="008702FE">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6A76D6" w:rsidRDefault="008702FE">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10"/>
      </w:tblGrid>
      <w:tr w:rsidR="006A76D6">
        <w:tc>
          <w:tcPr>
            <w:tcW w:w="200" w:type="pct"/>
          </w:tcPr>
          <w:p w:rsidR="006A76D6" w:rsidRDefault="008702FE">
            <w:pPr>
              <w:keepNext/>
              <w:keepLines/>
              <w:spacing w:after="0"/>
            </w:pPr>
            <w:r>
              <w:rPr>
                <w:rFonts w:ascii="Arial Unicode MS" w:eastAsia="Arial Unicode MS" w:hAnsi="Arial Unicode MS" w:cs="Arial Unicode MS"/>
                <w:color w:val="000000"/>
                <w:sz w:val="20"/>
              </w:rPr>
              <w:lastRenderedPageBreak/>
              <w:t>191.</w:t>
            </w:r>
          </w:p>
        </w:tc>
        <w:tc>
          <w:tcPr>
            <w:tcW w:w="4800" w:type="pct"/>
          </w:tcPr>
          <w:p w:rsidR="006A76D6" w:rsidRDefault="008702FE">
            <w:pPr>
              <w:keepNext/>
              <w:keepLines/>
              <w:spacing w:after="0"/>
            </w:pPr>
            <w:r>
              <w:rPr>
                <w:rFonts w:ascii="Arial Unicode MS" w:eastAsia="Arial Unicode MS" w:hAnsi="Arial Unicode MS" w:cs="Arial Unicode MS"/>
                <w:color w:val="000000"/>
                <w:sz w:val="20"/>
              </w:rPr>
              <w:t>Cosgrove, Inc</w:t>
            </w:r>
            <w:proofErr w:type="gramStart"/>
            <w:r>
              <w:rPr>
                <w:rFonts w:ascii="Arial Unicode MS" w:eastAsia="Arial Unicode MS" w:hAnsi="Arial Unicode MS" w:cs="Arial Unicode MS"/>
                <w:color w:val="000000"/>
                <w:sz w:val="20"/>
              </w:rPr>
              <w:t>.,</w:t>
            </w:r>
            <w:proofErr w:type="gramEnd"/>
            <w:r>
              <w:rPr>
                <w:rFonts w:ascii="Arial Unicode MS" w:eastAsia="Arial Unicode MS" w:hAnsi="Arial Unicode MS" w:cs="Arial Unicode MS"/>
                <w:color w:val="000000"/>
                <w:sz w:val="20"/>
              </w:rPr>
              <w:t xml:space="preserve"> is a wholesaler that distributes a single product. The company's revenues and expenses for the last three months are given below:</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14:anchorId="2371064F" wp14:editId="420BBC39">
                  <wp:extent cx="4868368" cy="1876927"/>
                  <wp:effectExtent l="0" t="0" r="0" b="0"/>
                  <wp:docPr id="58" name="https://www.eztestonline.com/tomhardej/1382344203541250010.tp4?REQUEST=SHOWmedia&amp;media=image210PRINT.png"/>
                  <wp:cNvGraphicFramePr/>
                  <a:graphic xmlns:a="http://schemas.openxmlformats.org/drawingml/2006/main">
                    <a:graphicData uri="http://schemas.openxmlformats.org/drawingml/2006/picture">
                      <pic:pic xmlns:pic="http://schemas.openxmlformats.org/drawingml/2006/picture">
                        <pic:nvPicPr>
                          <pic:cNvPr id="57" name="https://www.eztestonline.com/tomhardej/1382344203541250010.tp4?REQUEST=SHOWmedia&amp;media=image210PRINT.png"/>
                          <pic:cNvPicPr/>
                        </pic:nvPicPr>
                        <pic:blipFill>
                          <a:blip r:embed="rId65" cstate="email">
                            <a:extLst>
                              <a:ext uri="{28A0092B-C50C-407E-A947-70E740481C1C}">
                                <a14:useLocalDpi xmlns:a14="http://schemas.microsoft.com/office/drawing/2010/main"/>
                              </a:ext>
                            </a:extLst>
                          </a:blip>
                          <a:stretch/>
                        </pic:blipFill>
                        <pic:spPr>
                          <a:xfrm>
                            <a:off x="0" y="0"/>
                            <a:ext cx="4887686" cy="1884375"/>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rPr>
              <w:t>Required</w:t>
            </w:r>
            <w:r>
              <w:rPr>
                <w:rFonts w:ascii="Arial Unicode MS" w:eastAsia="Arial Unicode MS" w:hAnsi="Arial Unicode MS" w:cs="Arial Unicode MS"/>
                <w:color w:val="000000"/>
                <w:sz w:val="20"/>
              </w:rPr>
              <w: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a. Determine which expenses are mixed and, by use of the high-low method, separate each mixed expense into variable and fixed elements. (Use unit sales as the activity measure.) State the cost formula for each mixed expense.</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b. Compute the company's contribution margin for May.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p w:rsidR="006A76D6" w:rsidRDefault="008702FE">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6A76D6" w:rsidRDefault="008702FE">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6A76D6" w:rsidRDefault="008702FE">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tc>
      </w:tr>
    </w:tbl>
    <w:p w:rsidR="006A76D6" w:rsidRDefault="008702FE">
      <w:pPr>
        <w:keepLines/>
        <w:spacing w:after="0"/>
      </w:pPr>
      <w:r>
        <w:rPr>
          <w:rFonts w:ascii="Arial Unicode MS" w:eastAsia="Arial Unicode MS" w:hAnsi="Arial Unicode MS" w:cs="Arial Unicode MS"/>
          <w:color w:val="000000"/>
          <w:sz w:val="18"/>
        </w:rPr>
        <w:t> </w:t>
      </w:r>
    </w:p>
    <w:p w:rsidR="00BC475D" w:rsidRDefault="008702FE">
      <w:pPr>
        <w:spacing w:before="239" w:after="239"/>
      </w:pPr>
      <w:r>
        <w:rPr>
          <w:rFonts w:ascii="Times,Times New Roman,Times-Rom" w:eastAsia="Times,Times New Roman,Times-Rom" w:hAnsi="Times,Times New Roman,Times-Rom" w:cs="Times,Times New Roman,Times-Rom"/>
          <w:color w:val="000000"/>
          <w:sz w:val="18"/>
        </w:rPr>
        <w:br/>
      </w:r>
    </w:p>
    <w:p w:rsidR="00BC475D" w:rsidRDefault="00BC475D">
      <w:r>
        <w:br w:type="page"/>
      </w:r>
    </w:p>
    <w:p w:rsidR="006A76D6" w:rsidRDefault="008702FE">
      <w:pPr>
        <w:spacing w:before="372" w:after="0"/>
        <w:jc w:val="center"/>
      </w:pPr>
      <w:r>
        <w:rPr>
          <w:rFonts w:ascii="Arial Unicode MS" w:eastAsia="Arial Unicode MS" w:hAnsi="Arial Unicode MS" w:cs="Arial Unicode MS"/>
          <w:color w:val="000000"/>
          <w:sz w:val="28"/>
        </w:rPr>
        <w:lastRenderedPageBreak/>
        <w:t xml:space="preserve">Chapter 02 Managerial Accounting and Cost Concepts </w:t>
      </w:r>
      <w:r w:rsidR="00BC475D" w:rsidRPr="00BC475D">
        <w:rPr>
          <w:rFonts w:ascii="Arial Unicode MS" w:eastAsia="Arial Unicode MS" w:hAnsi="Arial Unicode MS" w:cs="Arial Unicode MS"/>
          <w:color w:val="FF0000"/>
          <w:sz w:val="28"/>
        </w:rPr>
        <w:t xml:space="preserve">Answer </w:t>
      </w:r>
      <w:r w:rsidRPr="00BC475D">
        <w:rPr>
          <w:rFonts w:ascii="Arial Unicode MS" w:eastAsia="Arial Unicode MS" w:hAnsi="Arial Unicode MS" w:cs="Arial Unicode MS"/>
          <w:color w:val="FF0000"/>
          <w:sz w:val="28"/>
        </w:rPr>
        <w:t>K</w:t>
      </w:r>
      <w:r>
        <w:rPr>
          <w:rFonts w:ascii="Arial Unicode MS" w:eastAsia="Arial Unicode MS" w:hAnsi="Arial Unicode MS" w:cs="Arial Unicode MS"/>
          <w:color w:val="FF0000"/>
          <w:sz w:val="28"/>
        </w:rPr>
        <w:t>ey</w:t>
      </w:r>
      <w:r>
        <w:rPr>
          <w:rFonts w:ascii="Times,Times New Roman,Times-Rom" w:eastAsia="Times,Times New Roman,Times-Rom" w:hAnsi="Times,Times New Roman,Times-Rom" w:cs="Times,Times New Roman,Times-Rom"/>
          <w:color w:val="000000"/>
          <w:sz w:val="28"/>
        </w:rPr>
        <w:br/>
      </w:r>
      <w:r>
        <w:rPr>
          <w:rFonts w:ascii="Arial Unicode MS" w:eastAsia="Arial Unicode MS" w:hAnsi="Arial Unicode MS" w:cs="Arial Unicode MS"/>
          <w:color w:val="000000"/>
          <w:sz w:val="28"/>
        </w:rPr>
        <w:t> </w:t>
      </w:r>
    </w:p>
    <w:p w:rsidR="006A76D6" w:rsidRDefault="008702FE">
      <w:pPr>
        <w:spacing w:after="0"/>
      </w:pPr>
      <w:r>
        <w:rPr>
          <w:rFonts w:ascii="Arial Unicode MS" w:eastAsia="Arial Unicode MS" w:hAnsi="Arial Unicode MS" w:cs="Arial Unicode MS"/>
          <w:color w:val="000000"/>
          <w:sz w:val="18"/>
        </w:rPr>
        <w:t> </w:t>
      </w:r>
    </w:p>
    <w:p w:rsidR="006A76D6" w:rsidRDefault="008702FE">
      <w:pPr>
        <w:spacing w:before="239" w:after="239"/>
      </w:pPr>
      <w:r>
        <w:rPr>
          <w:rFonts w:ascii="Times,Times New Roman,Times-Rom" w:eastAsia="Times,Times New Roman,Times-Rom" w:hAnsi="Times,Times New Roman,Times-Rom" w:cs="Times,Times New Roman,Times-Rom"/>
          <w:color w:val="000000"/>
          <w:sz w:val="18"/>
        </w:rPr>
        <w:br/>
      </w:r>
      <w:r>
        <w:rPr>
          <w:rFonts w:ascii="Arial Unicode MS" w:eastAsia="Arial Unicode MS" w:hAnsi="Arial Unicode MS" w:cs="Arial Unicode MS"/>
          <w:b/>
          <w:color w:val="000000"/>
        </w:rPr>
        <w:t>True / False Questions</w:t>
      </w:r>
      <w:r>
        <w:br/>
      </w:r>
      <w:r>
        <w:rPr>
          <w:rFonts w:ascii="Arial Unicode MS" w:eastAsia="Arial Unicode MS" w:hAnsi="Arial Unicode MS" w:cs="Arial Unicode MS"/>
          <w:color w:val="000000"/>
        </w:rPr>
        <w:t> </w:t>
      </w: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1.</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Selling costs can be either direct or indirect costs.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TRUE</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02-02 Identify and give examples of each of the three basic manufacturing cost categories.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2.</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A direct cost is a cost that cannot be easily traced to the particular cost object under consideration.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FALSE</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02-01 Understand cost classifications used for assigning costs to cost objects: direct costs and indirect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3.</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Property taxes and insurance premiums paid on a factory building are examples of period costs.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FALSE</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Understand cost classifications used to prepare financial statements: product costs and period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4.</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Conversion cost equals product cost less direct labor cost.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FALSE</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Analyze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3 Hard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Understand cost classifications used to prepare financial statements: product costs and period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5.</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Thread that is used in the production of mattresses is an indirect material that is therefore classified as manufacturing overhead.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TRUE</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02-02 Identify and give examples of each of the three basic manufacturing cost categories.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6.</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Direct labor is a part of prime cost, but not conversion cost.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TRUE</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Understand cost classifications used to prepare financial statements: product costs and period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7.</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Conversion cost is the sum of direct labor cost and direct materials cost.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FALSE</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Understand cost classifications used to prepare financial statements: product costs and period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8.</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Direct material costs are generally fixed costs.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FALSE</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02-02 Identify and give examples of each of the three basic manufacturing cost categories.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Understand cost classifications used to predict cost behavior: variable costs; fixed costs; and mixed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9.</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Product costs are recorded as expenses in the period in which the related products are sold.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TRUE</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Understand cost classifications used to prepare financial statements: product costs and period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10.</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Depreciation on manufacturing equipment is a product cost.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TRUE</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02-02 Identify and give examples of each of the three basic manufacturing cost categories.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Understand cost classifications used to prepare financial statements: product costs and period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11.</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Manufacturing salaries and wages incurred in the factory are period costs.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FALSE</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Understand cost classifications used to prepare financial statements: product costs and period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12.</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Depreciation on office equipment would be included in product costs.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FALSE</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Understand cost classifications used to prepare financial statements: product costs and period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13.</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Rent on a factory building used in the production process would be classified as a product cost and as a fixed cost.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TRUE</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Understand cost classifications used to prepare financial statements: product costs and period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Understand cost classifications used to predict cost behavior: variable costs; fixed costs; and mixed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14.</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A fixed cost remains constant if expressed on a unit basis.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FALSE</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Understand cost classifications used to predict cost behavior: variable costs; fixed costs; and mixed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15.</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Total variable cost is expected to remain unchanged as activity changes within the relevant range.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FALSE</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Understand cost classifications used to predict cost behavior: variable costs; fixed costs; and mixed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16.</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Country Charm Restaurant is open 24 hours a day and always has a fire going in the fireplace in the middle of its dining area. The cost of the firewood for this fire is fixed with respect to the number of meals served at the restaurant.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TRUE</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Understand cost classifications used to predict cost behavior: variable costs; fixed costs; and mixed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17.</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Committed fixed costs represent organizational investments with a multi-year planning horizon that can't be significantly reduced even for short periods.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TRUE</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Understand cost classifications used to predict cost behavior: variable costs; fixed costs; and mixed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18.</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Commissions paid to salespersons are a variable selling expense.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TRUE</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Understand cost classifications used to predict cost behavior: variable costs; fixed costs; and mixed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19.</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Variable costs are costs that vary, in total, in direct proportion to changes in the volume or level of activity.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TRUE</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Objective: 02-04 Understand cost classifications used to predict cost behavior: variable costs; fixed costs; and mixed </w:t>
            </w:r>
            <w:r>
              <w:rPr>
                <w:rFonts w:ascii="Arial Unicode MS" w:eastAsia="Arial Unicode MS" w:hAnsi="Arial Unicode MS" w:cs="Arial Unicode MS"/>
                <w:i/>
                <w:color w:val="000000"/>
                <w:sz w:val="16"/>
              </w:rPr>
              <w:lastRenderedPageBreak/>
              <w:t>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20.</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The planning horizon for a committed fixed cost usually encompasses many years.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TRUE</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Understand cost classifications used to predict cost behavior: variable costs; fixed costs; and mixed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21.</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Cost behavior is considered linear whenever a straight line is a reasonable approximation for the relation between cost and activity.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TRUE</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Objective: 02-05 Analyze a mixed cost using a </w:t>
            </w:r>
            <w:proofErr w:type="spellStart"/>
            <w:r>
              <w:rPr>
                <w:rFonts w:ascii="Arial Unicode MS" w:eastAsia="Arial Unicode MS" w:hAnsi="Arial Unicode MS" w:cs="Arial Unicode MS"/>
                <w:i/>
                <w:color w:val="000000"/>
                <w:sz w:val="16"/>
              </w:rPr>
              <w:t>scattergraph</w:t>
            </w:r>
            <w:proofErr w:type="spellEnd"/>
            <w:r>
              <w:rPr>
                <w:rFonts w:ascii="Arial Unicode MS" w:eastAsia="Arial Unicode MS" w:hAnsi="Arial Unicode MS" w:cs="Arial Unicode MS"/>
                <w:i/>
                <w:color w:val="000000"/>
                <w:sz w:val="16"/>
              </w:rPr>
              <w:t xml:space="preserve"> plot and the high-low method.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22.</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The high-low method uses cost and activity data from just two periods to establish the formula for a mixed cost.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TRUE</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 xml:space="preserve">Learning Objective: 02-05 Analyze a mixed cost using a </w:t>
            </w:r>
            <w:proofErr w:type="spellStart"/>
            <w:r>
              <w:rPr>
                <w:rFonts w:ascii="Arial Unicode MS" w:eastAsia="Arial Unicode MS" w:hAnsi="Arial Unicode MS" w:cs="Arial Unicode MS"/>
                <w:i/>
                <w:color w:val="000000"/>
                <w:sz w:val="16"/>
              </w:rPr>
              <w:t>scattergraph</w:t>
            </w:r>
            <w:proofErr w:type="spellEnd"/>
            <w:r>
              <w:rPr>
                <w:rFonts w:ascii="Arial Unicode MS" w:eastAsia="Arial Unicode MS" w:hAnsi="Arial Unicode MS" w:cs="Arial Unicode MS"/>
                <w:i/>
                <w:color w:val="000000"/>
                <w:sz w:val="16"/>
              </w:rPr>
              <w:t xml:space="preserve"> plot and the high-low method.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23.</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The engineering approach to the analysis of mixed costs involves a detailed analysis of what cost behavior should be, based on an industrial engineer's evaluation of the production methods to be used, the materials specifications, labor requirements, equipment usage, production efficiency, power consumption, and so on.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TRUE</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Objective: 02-05 Analyze a mixed cost using a </w:t>
            </w:r>
            <w:proofErr w:type="spellStart"/>
            <w:r>
              <w:rPr>
                <w:rFonts w:ascii="Arial Unicode MS" w:eastAsia="Arial Unicode MS" w:hAnsi="Arial Unicode MS" w:cs="Arial Unicode MS"/>
                <w:i/>
                <w:color w:val="000000"/>
                <w:sz w:val="16"/>
              </w:rPr>
              <w:t>scattergraph</w:t>
            </w:r>
            <w:proofErr w:type="spellEnd"/>
            <w:r>
              <w:rPr>
                <w:rFonts w:ascii="Arial Unicode MS" w:eastAsia="Arial Unicode MS" w:hAnsi="Arial Unicode MS" w:cs="Arial Unicode MS"/>
                <w:i/>
                <w:color w:val="000000"/>
                <w:sz w:val="16"/>
              </w:rPr>
              <w:t xml:space="preserve"> plot and the high-low method.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24.</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The contribution margin is the amount remaining from sales revenues after variable expenses have been deducted.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TRUE</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02-06 Prepare income statements for a merchandising company using the traditional and contribution formats.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25.</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A contribution format income statement for a merchandising company organizes costs into two categories—cost of goods sold and selling and administrative expenses.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FALSE</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02-06 Prepare income statements for a merchandising company using the traditional and contribution formats.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26.</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The traditional format income statement provides managers with an income statement that clearly distinguishes between fixed and variable costs and therefore aids planning, control, and decision making.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FALSE</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02-06 Prepare income statements for a merchandising company using the traditional and contribution formats.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27.</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In a contribution format income statement, the gross margin minus selling and administrative expenses equals net operating income.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FALSE</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02-06 Prepare income statements for a merchandising company using the traditional and contribution formats.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28.</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A traditional format income statement organizes costs on the basis of behavior.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FALSE</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02-06 Prepare income statements for a merchandising company using the traditional and contribution formats.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29.</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In a traditional format income statement for a merchandising company, the selling and administrative expenses report all period costs that have been expensed as incurred.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TRUE</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02-06 Prepare income statements for a merchandising company using the traditional and contribution formats.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30.</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The contribution format is widely used for preparing external financial statements.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FALSE</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02-06 Prepare income statements for a merchandising company using the traditional and contribution formats.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31.</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Contribution margin equals revenue minus all fixed costs.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FALSE</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02-06 Prepare income statements for a merchandising company using the traditional and contribution formats.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32.</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The potential benefit that is given up when one alternative is selected over another is called an opportunity cost.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TRUE</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02-07 Understand cost classifications used in making decisions: differential costs; opportunity costs; and sunk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33.</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A cost that differs from one month to another is known as a differential cost.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FALSE</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Objective: 02-07 Understand cost classifications used in making decisions: differential costs; opportunity costs; and </w:t>
            </w:r>
            <w:r>
              <w:rPr>
                <w:rFonts w:ascii="Arial Unicode MS" w:eastAsia="Arial Unicode MS" w:hAnsi="Arial Unicode MS" w:cs="Arial Unicode MS"/>
                <w:i/>
                <w:color w:val="000000"/>
                <w:sz w:val="16"/>
              </w:rPr>
              <w:lastRenderedPageBreak/>
              <w:t>sunk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8702FE">
      <w:pPr>
        <w:spacing w:after="0"/>
      </w:pPr>
      <w:r>
        <w:rPr>
          <w:rFonts w:ascii="Arial Unicode MS" w:eastAsia="Arial Unicode MS" w:hAnsi="Arial Unicode MS" w:cs="Arial Unicode MS"/>
          <w:color w:val="000000"/>
          <w:sz w:val="18"/>
        </w:rPr>
        <w:lastRenderedPageBreak/>
        <w:t> </w:t>
      </w:r>
    </w:p>
    <w:p w:rsidR="006A76D6" w:rsidRDefault="008702FE">
      <w:pPr>
        <w:spacing w:before="239" w:after="239"/>
      </w:pPr>
      <w:r>
        <w:rPr>
          <w:rFonts w:ascii="Times,Times New Roman,Times-Rom" w:eastAsia="Times,Times New Roman,Times-Rom" w:hAnsi="Times,Times New Roman,Times-Rom" w:cs="Times,Times New Roman,Times-Rom"/>
          <w:color w:val="000000"/>
          <w:sz w:val="18"/>
        </w:rPr>
        <w:br/>
      </w:r>
      <w:r>
        <w:rPr>
          <w:rFonts w:ascii="Arial Unicode MS" w:eastAsia="Arial Unicode MS" w:hAnsi="Arial Unicode MS" w:cs="Arial Unicode MS"/>
          <w:b/>
          <w:color w:val="000000"/>
        </w:rPr>
        <w:t>Multiple Choice Questions</w:t>
      </w:r>
      <w:r>
        <w:br/>
      </w:r>
      <w:r>
        <w:rPr>
          <w:rFonts w:ascii="Arial Unicode MS" w:eastAsia="Arial Unicode MS" w:hAnsi="Arial Unicode MS" w:cs="Arial Unicode MS"/>
          <w:color w:val="000000"/>
        </w:rPr>
        <w:t> </w:t>
      </w: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34.</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The nursing station on the fourth floor of Central Hospital is responsible for the care of orthopedic surgery patients. The costs of prescription drugs administered by the nursing station to patients should be classified as: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1724"/>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direct</w:t>
                  </w:r>
                  <w:proofErr w:type="gramEnd"/>
                  <w:r>
                    <w:rPr>
                      <w:rFonts w:ascii="Arial Unicode MS" w:eastAsia="Arial Unicode MS" w:hAnsi="Arial Unicode MS" w:cs="Arial Unicode MS"/>
                      <w:color w:val="000000"/>
                      <w:sz w:val="20"/>
                    </w:rPr>
                    <w:t xml:space="preserve"> patient costs.</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879"/>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indirect</w:t>
                  </w:r>
                  <w:proofErr w:type="gramEnd"/>
                  <w:r>
                    <w:rPr>
                      <w:rFonts w:ascii="Arial Unicode MS" w:eastAsia="Arial Unicode MS" w:hAnsi="Arial Unicode MS" w:cs="Arial Unicode MS"/>
                      <w:color w:val="000000"/>
                      <w:sz w:val="20"/>
                    </w:rPr>
                    <w:t xml:space="preserve"> patient costs.</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332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overhead</w:t>
                  </w:r>
                  <w:proofErr w:type="gramEnd"/>
                  <w:r>
                    <w:rPr>
                      <w:rFonts w:ascii="Arial Unicode MS" w:eastAsia="Arial Unicode MS" w:hAnsi="Arial Unicode MS" w:cs="Arial Unicode MS"/>
                      <w:color w:val="000000"/>
                      <w:sz w:val="20"/>
                    </w:rPr>
                    <w:t xml:space="preserve"> costs of the nursing station.</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24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period</w:t>
                  </w:r>
                  <w:proofErr w:type="gramEnd"/>
                  <w:r>
                    <w:rPr>
                      <w:rFonts w:ascii="Arial Unicode MS" w:eastAsia="Arial Unicode MS" w:hAnsi="Arial Unicode MS" w:cs="Arial Unicode MS"/>
                      <w:color w:val="000000"/>
                      <w:sz w:val="20"/>
                    </w:rPr>
                    <w:t xml:space="preserve"> costs of the hospital.</w:t>
                  </w:r>
                </w:p>
              </w:tc>
            </w:tr>
          </w:tbl>
          <w:p w:rsidR="006A76D6" w:rsidRDefault="006A76D6"/>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3 Hard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02-01 Understand cost classifications used for assigning costs to cost objects: direct costs and indirect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Understand cost classifications used to prepare financial statements: product costs and period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35.</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All of the following costs would be found in a company's accounting records except: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901"/>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sunk</w:t>
                  </w:r>
                  <w:proofErr w:type="gramEnd"/>
                  <w:r>
                    <w:rPr>
                      <w:rFonts w:ascii="Arial Unicode MS" w:eastAsia="Arial Unicode MS" w:hAnsi="Arial Unicode MS" w:cs="Arial Unicode MS"/>
                      <w:color w:val="000000"/>
                      <w:sz w:val="20"/>
                    </w:rPr>
                    <w:t xml:space="preserve"> cost.</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468"/>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opportunity</w:t>
                  </w:r>
                  <w:proofErr w:type="gramEnd"/>
                  <w:r>
                    <w:rPr>
                      <w:rFonts w:ascii="Arial Unicode MS" w:eastAsia="Arial Unicode MS" w:hAnsi="Arial Unicode MS" w:cs="Arial Unicode MS"/>
                      <w:color w:val="000000"/>
                      <w:sz w:val="20"/>
                    </w:rPr>
                    <w:t xml:space="preserve"> cost.</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223"/>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indirect</w:t>
                  </w:r>
                  <w:proofErr w:type="gramEnd"/>
                  <w:r>
                    <w:rPr>
                      <w:rFonts w:ascii="Arial Unicode MS" w:eastAsia="Arial Unicode MS" w:hAnsi="Arial Unicode MS" w:cs="Arial Unicode MS"/>
                      <w:color w:val="000000"/>
                      <w:sz w:val="20"/>
                    </w:rPr>
                    <w:t xml:space="preserve"> costs.</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067"/>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direct</w:t>
                  </w:r>
                  <w:proofErr w:type="gramEnd"/>
                  <w:r>
                    <w:rPr>
                      <w:rFonts w:ascii="Arial Unicode MS" w:eastAsia="Arial Unicode MS" w:hAnsi="Arial Unicode MS" w:cs="Arial Unicode MS"/>
                      <w:color w:val="000000"/>
                      <w:sz w:val="20"/>
                    </w:rPr>
                    <w:t xml:space="preserve"> costs.</w:t>
                  </w:r>
                </w:p>
              </w:tc>
            </w:tr>
          </w:tbl>
          <w:p w:rsidR="006A76D6" w:rsidRDefault="006A76D6"/>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02-01 Understand cost classifications used for assigning costs to cost objects: direct costs and indirect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02-07 Understand cost classifications used in making decisions: differential costs; opportunity costs; and sunk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36.</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The costs of the Accounting Department at Central Hospital would be considered by the Surgery Department to be: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1067"/>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direct</w:t>
                  </w:r>
                  <w:proofErr w:type="gramEnd"/>
                  <w:r>
                    <w:rPr>
                      <w:rFonts w:ascii="Arial Unicode MS" w:eastAsia="Arial Unicode MS" w:hAnsi="Arial Unicode MS" w:cs="Arial Unicode MS"/>
                      <w:color w:val="000000"/>
                      <w:sz w:val="20"/>
                    </w:rPr>
                    <w:t xml:space="preserve"> costs.</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223"/>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indirect</w:t>
                  </w:r>
                  <w:proofErr w:type="gramEnd"/>
                  <w:r>
                    <w:rPr>
                      <w:rFonts w:ascii="Arial Unicode MS" w:eastAsia="Arial Unicode MS" w:hAnsi="Arial Unicode MS" w:cs="Arial Unicode MS"/>
                      <w:color w:val="000000"/>
                      <w:sz w:val="20"/>
                    </w:rPr>
                    <w:t xml:space="preserve"> costs.</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612"/>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incremental</w:t>
                  </w:r>
                  <w:proofErr w:type="gramEnd"/>
                  <w:r>
                    <w:rPr>
                      <w:rFonts w:ascii="Arial Unicode MS" w:eastAsia="Arial Unicode MS" w:hAnsi="Arial Unicode MS" w:cs="Arial Unicode MS"/>
                      <w:color w:val="000000"/>
                      <w:sz w:val="20"/>
                    </w:rPr>
                    <w:t xml:space="preserve"> costs.</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568"/>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opportunity</w:t>
                  </w:r>
                  <w:proofErr w:type="gramEnd"/>
                  <w:r>
                    <w:rPr>
                      <w:rFonts w:ascii="Arial Unicode MS" w:eastAsia="Arial Unicode MS" w:hAnsi="Arial Unicode MS" w:cs="Arial Unicode MS"/>
                      <w:color w:val="000000"/>
                      <w:sz w:val="20"/>
                    </w:rPr>
                    <w:t xml:space="preserve"> costs.</w:t>
                  </w:r>
                </w:p>
              </w:tc>
            </w:tr>
          </w:tbl>
          <w:p w:rsidR="006A76D6" w:rsidRDefault="006A76D6"/>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3 Hard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02-01 Understand cost classifications used for assigning costs to cost objects: direct costs and indirect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Objective: 02-07 Understand cost classifications used in making decisions: differential costs; opportunity costs; and </w:t>
            </w:r>
            <w:r>
              <w:rPr>
                <w:rFonts w:ascii="Arial Unicode MS" w:eastAsia="Arial Unicode MS" w:hAnsi="Arial Unicode MS" w:cs="Arial Unicode MS"/>
                <w:i/>
                <w:color w:val="000000"/>
                <w:sz w:val="16"/>
              </w:rPr>
              <w:lastRenderedPageBreak/>
              <w:t>sunk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37.</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Which of the following is classified as a direct labor cost?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extent cx="3080657" cy="903514"/>
                  <wp:effectExtent l="0" t="0" r="0" b="0"/>
                  <wp:docPr id="59" name="https://www.eztestonline.com/tomhardej/1382344203541250010.tp4?REQUEST=SHOWmedia&amp;media=image002PRINT.png"/>
                  <wp:cNvGraphicFramePr/>
                  <a:graphic xmlns:a="http://schemas.openxmlformats.org/drawingml/2006/main">
                    <a:graphicData uri="http://schemas.openxmlformats.org/drawingml/2006/picture">
                      <pic:pic xmlns:pic="http://schemas.openxmlformats.org/drawingml/2006/picture">
                        <pic:nvPicPr>
                          <pic:cNvPr id="0" name="https://www.eztestonline.com/tomhardej/1382344203541250010.tp4?REQUEST=SHOWmedia&amp;media=image002PRINT.png"/>
                          <pic:cNvPicPr/>
                        </pic:nvPicPr>
                        <pic:blipFill>
                          <a:blip r:embed="rId8" cstate="email">
                            <a:extLst>
                              <a:ext uri="{28A0092B-C50C-407E-A947-70E740481C1C}">
                                <a14:useLocalDpi xmlns:a14="http://schemas.microsoft.com/office/drawing/2010/main"/>
                              </a:ext>
                            </a:extLst>
                          </a:blip>
                          <a:stretch/>
                        </pic:blipFill>
                        <pic:spPr>
                          <a:xfrm>
                            <a:off x="0" y="0"/>
                            <a:ext cx="3080657" cy="903514"/>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779"/>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Option A</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79"/>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Option B</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90"/>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Option C</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90"/>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Option D</w:t>
                  </w:r>
                </w:p>
              </w:tc>
            </w:tr>
          </w:tbl>
          <w:p w:rsidR="006A76D6" w:rsidRDefault="006A76D6"/>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02-02 Identify and give examples of each of the three basic manufacturing cost categories.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38.</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In a manufacturing company, direct labor costs combined with direct materials costs are known as: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1134"/>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period</w:t>
                  </w:r>
                  <w:proofErr w:type="gramEnd"/>
                  <w:r>
                    <w:rPr>
                      <w:rFonts w:ascii="Arial Unicode MS" w:eastAsia="Arial Unicode MS" w:hAnsi="Arial Unicode MS" w:cs="Arial Unicode MS"/>
                      <w:color w:val="000000"/>
                      <w:sz w:val="20"/>
                    </w:rPr>
                    <w:t xml:space="preserve"> costs.</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546"/>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conversion</w:t>
                  </w:r>
                  <w:proofErr w:type="gramEnd"/>
                  <w:r>
                    <w:rPr>
                      <w:rFonts w:ascii="Arial Unicode MS" w:eastAsia="Arial Unicode MS" w:hAnsi="Arial Unicode MS" w:cs="Arial Unicode MS"/>
                      <w:color w:val="000000"/>
                      <w:sz w:val="20"/>
                    </w:rPr>
                    <w:t xml:space="preserve"> costs.</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079"/>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prime</w:t>
                  </w:r>
                  <w:proofErr w:type="gramEnd"/>
                  <w:r>
                    <w:rPr>
                      <w:rFonts w:ascii="Arial Unicode MS" w:eastAsia="Arial Unicode MS" w:hAnsi="Arial Unicode MS" w:cs="Arial Unicode MS"/>
                      <w:color w:val="000000"/>
                      <w:sz w:val="20"/>
                    </w:rPr>
                    <w:t xml:space="preserve"> costs.</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568"/>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opportunity</w:t>
                  </w:r>
                  <w:proofErr w:type="gramEnd"/>
                  <w:r>
                    <w:rPr>
                      <w:rFonts w:ascii="Arial Unicode MS" w:eastAsia="Arial Unicode MS" w:hAnsi="Arial Unicode MS" w:cs="Arial Unicode MS"/>
                      <w:color w:val="000000"/>
                      <w:sz w:val="20"/>
                    </w:rPr>
                    <w:t xml:space="preserve"> costs.</w:t>
                  </w:r>
                </w:p>
              </w:tc>
            </w:tr>
          </w:tbl>
          <w:p w:rsidR="006A76D6" w:rsidRDefault="006A76D6"/>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Understand cost classifications used to prepare financial statements: product costs and period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39.</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The property taxes on a factory building would be an example of:</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extent cx="2111828" cy="751114"/>
                  <wp:effectExtent l="0" t="0" r="0" b="0"/>
                  <wp:docPr id="60" name="https://www.eztestonline.com/tomhardej/1382344203541250010.tp4?REQUEST=SHOWmedia&amp;media=image004PRINT.png"/>
                  <wp:cNvGraphicFramePr/>
                  <a:graphic xmlns:a="http://schemas.openxmlformats.org/drawingml/2006/main">
                    <a:graphicData uri="http://schemas.openxmlformats.org/drawingml/2006/picture">
                      <pic:pic xmlns:pic="http://schemas.openxmlformats.org/drawingml/2006/picture">
                        <pic:nvPicPr>
                          <pic:cNvPr id="1" name="https://www.eztestonline.com/tomhardej/1382344203541250010.tp4?REQUEST=SHOWmedia&amp;media=image004PRINT.png"/>
                          <pic:cNvPicPr/>
                        </pic:nvPicPr>
                        <pic:blipFill>
                          <a:blip r:embed="rId9" cstate="email">
                            <a:extLst>
                              <a:ext uri="{28A0092B-C50C-407E-A947-70E740481C1C}">
                                <a14:useLocalDpi xmlns:a14="http://schemas.microsoft.com/office/drawing/2010/main"/>
                              </a:ext>
                            </a:extLst>
                          </a:blip>
                          <a:stretch/>
                        </pic:blipFill>
                        <pic:spPr>
                          <a:xfrm>
                            <a:off x="0" y="0"/>
                            <a:ext cx="2111828" cy="751114"/>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779"/>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Option A</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79"/>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Option B</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90"/>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Option C</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90"/>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Option D</w:t>
                  </w:r>
                </w:p>
              </w:tc>
            </w:tr>
          </w:tbl>
          <w:p w:rsidR="006A76D6" w:rsidRDefault="006A76D6"/>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Understand cost classifications used to prepare financial statements: product costs and period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40.</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Which of the following would most likely be included as part of manufacturing overhead in the production of a wooden table?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4826"/>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The amount paid to the individual who stains the table.</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5303"/>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The commission paid to the salesperson who sold the table.</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3002"/>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The cost of glue used in the table.</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3436"/>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The cost of the wood used in the table.</w:t>
                  </w:r>
                </w:p>
              </w:tc>
            </w:tr>
          </w:tbl>
          <w:p w:rsidR="006A76D6" w:rsidRDefault="006A76D6"/>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02-01 Understand cost classifications used for assigning costs to cost objects: direct costs and indirect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02-02 Identify and give examples of each of the three basic manufacturing cost categories.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41.</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Property taxes on a manufacturing facility are classified as:</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extent cx="2286000" cy="751114"/>
                  <wp:effectExtent l="0" t="0" r="0" b="0"/>
                  <wp:docPr id="61" name="https://www.eztestonline.com/tomhardej/1382344203541250010.tp4?REQUEST=SHOWmedia&amp;media=image006PRINT.png"/>
                  <wp:cNvGraphicFramePr/>
                  <a:graphic xmlns:a="http://schemas.openxmlformats.org/drawingml/2006/main">
                    <a:graphicData uri="http://schemas.openxmlformats.org/drawingml/2006/picture">
                      <pic:pic xmlns:pic="http://schemas.openxmlformats.org/drawingml/2006/picture">
                        <pic:nvPicPr>
                          <pic:cNvPr id="2" name="https://www.eztestonline.com/tomhardej/1382344203541250010.tp4?REQUEST=SHOWmedia&amp;media=image006PRINT.png"/>
                          <pic:cNvPicPr/>
                        </pic:nvPicPr>
                        <pic:blipFill>
                          <a:blip r:embed="rId10" cstate="email">
                            <a:extLst>
                              <a:ext uri="{28A0092B-C50C-407E-A947-70E740481C1C}">
                                <a14:useLocalDpi xmlns:a14="http://schemas.microsoft.com/office/drawing/2010/main"/>
                              </a:ext>
                            </a:extLst>
                          </a:blip>
                          <a:stretch/>
                        </pic:blipFill>
                        <pic:spPr>
                          <a:xfrm>
                            <a:off x="0" y="0"/>
                            <a:ext cx="2286000" cy="751114"/>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779"/>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Option A</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79"/>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Option B</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90"/>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Option C</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90"/>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Option D</w:t>
                  </w:r>
                </w:p>
              </w:tc>
            </w:tr>
          </w:tbl>
          <w:p w:rsidR="006A76D6" w:rsidRDefault="006A76D6"/>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02-02 Identify and give examples of each of the three basic manufacturing cost categories.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Understand cost classifications used to prepare financial statements: product costs and period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42.</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Indirect labor is a(n):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1001"/>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Prime cost.</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490"/>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Conversion cost.</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057"/>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Period cost.</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512"/>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Opportunity cost.</w:t>
                  </w:r>
                </w:p>
              </w:tc>
            </w:tr>
          </w:tbl>
          <w:p w:rsidR="006A76D6" w:rsidRDefault="006A76D6"/>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02-02 Identify and give examples of each of the three basic manufacturing cost categories.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Understand cost classifications used to prepare financial statements: product costs and period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43.</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The salary paid to the maintenance supervisor in a manufacturing plant is an example of:</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extent cx="2950028" cy="729342"/>
                  <wp:effectExtent l="0" t="0" r="0" b="0"/>
                  <wp:docPr id="62" name="https://www.eztestonline.com/tomhardej/1382344203541250010.tp4?REQUEST=SHOWmedia&amp;media=image008PRINT.png"/>
                  <wp:cNvGraphicFramePr/>
                  <a:graphic xmlns:a="http://schemas.openxmlformats.org/drawingml/2006/main">
                    <a:graphicData uri="http://schemas.openxmlformats.org/drawingml/2006/picture">
                      <pic:pic xmlns:pic="http://schemas.openxmlformats.org/drawingml/2006/picture">
                        <pic:nvPicPr>
                          <pic:cNvPr id="3" name="https://www.eztestonline.com/tomhardej/1382344203541250010.tp4?REQUEST=SHOWmedia&amp;media=image008PRINT.png"/>
                          <pic:cNvPicPr/>
                        </pic:nvPicPr>
                        <pic:blipFill>
                          <a:blip r:embed="rId11" cstate="email">
                            <a:extLst>
                              <a:ext uri="{28A0092B-C50C-407E-A947-70E740481C1C}">
                                <a14:useLocalDpi xmlns:a14="http://schemas.microsoft.com/office/drawing/2010/main"/>
                              </a:ext>
                            </a:extLst>
                          </a:blip>
                          <a:stretch/>
                        </pic:blipFill>
                        <pic:spPr>
                          <a:xfrm>
                            <a:off x="0" y="0"/>
                            <a:ext cx="2950028" cy="729342"/>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779"/>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Option A</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79"/>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Option B</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90"/>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Option C</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90"/>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Option D</w:t>
                  </w:r>
                </w:p>
              </w:tc>
            </w:tr>
          </w:tbl>
          <w:p w:rsidR="006A76D6" w:rsidRDefault="006A76D6"/>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02-02 Identify and give examples of each of the three basic manufacturing cost categories.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Learning Objective: 02-03 Understand cost classifications used to prepare financial statements: product costs and period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44.</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All of the following would be classified as product costs except: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3580"/>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property</w:t>
                  </w:r>
                  <w:proofErr w:type="gramEnd"/>
                  <w:r>
                    <w:rPr>
                      <w:rFonts w:ascii="Arial Unicode MS" w:eastAsia="Arial Unicode MS" w:hAnsi="Arial Unicode MS" w:cs="Arial Unicode MS"/>
                      <w:color w:val="000000"/>
                      <w:sz w:val="20"/>
                    </w:rPr>
                    <w:t xml:space="preserve"> taxes on production equipment.</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2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insurance</w:t>
                  </w:r>
                  <w:proofErr w:type="gramEnd"/>
                  <w:r>
                    <w:rPr>
                      <w:rFonts w:ascii="Arial Unicode MS" w:eastAsia="Arial Unicode MS" w:hAnsi="Arial Unicode MS" w:cs="Arial Unicode MS"/>
                      <w:color w:val="000000"/>
                      <w:sz w:val="20"/>
                    </w:rPr>
                    <w:t xml:space="preserve"> on factory machinery.</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2668"/>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salaries</w:t>
                  </w:r>
                  <w:proofErr w:type="gramEnd"/>
                  <w:r>
                    <w:rPr>
                      <w:rFonts w:ascii="Arial Unicode MS" w:eastAsia="Arial Unicode MS" w:hAnsi="Arial Unicode MS" w:cs="Arial Unicode MS"/>
                      <w:color w:val="000000"/>
                      <w:sz w:val="20"/>
                    </w:rPr>
                    <w:t xml:space="preserve"> of the marketing staff.</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2569"/>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wages</w:t>
                  </w:r>
                  <w:proofErr w:type="gramEnd"/>
                  <w:r>
                    <w:rPr>
                      <w:rFonts w:ascii="Arial Unicode MS" w:eastAsia="Arial Unicode MS" w:hAnsi="Arial Unicode MS" w:cs="Arial Unicode MS"/>
                      <w:color w:val="000000"/>
                      <w:sz w:val="20"/>
                    </w:rPr>
                    <w:t xml:space="preserve"> of machine operators.</w:t>
                  </w:r>
                </w:p>
              </w:tc>
            </w:tr>
          </w:tbl>
          <w:p w:rsidR="006A76D6" w:rsidRDefault="006A76D6"/>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Understand cost classifications used to prepare financial statements: product costs and period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45.</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The cost of direct materials cost is classified as a:</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extent cx="2133600" cy="751114"/>
                  <wp:effectExtent l="0" t="0" r="0" b="0"/>
                  <wp:docPr id="63" name="https://www.eztestonline.com/tomhardej/1382344203541250010.tp4?REQUEST=SHOWmedia&amp;media=image010PRINT.png"/>
                  <wp:cNvGraphicFramePr/>
                  <a:graphic xmlns:a="http://schemas.openxmlformats.org/drawingml/2006/main">
                    <a:graphicData uri="http://schemas.openxmlformats.org/drawingml/2006/picture">
                      <pic:pic xmlns:pic="http://schemas.openxmlformats.org/drawingml/2006/picture">
                        <pic:nvPicPr>
                          <pic:cNvPr id="4" name="https://www.eztestonline.com/tomhardej/1382344203541250010.tp4?REQUEST=SHOWmedia&amp;media=image010PRINT.png"/>
                          <pic:cNvPicPr/>
                        </pic:nvPicPr>
                        <pic:blipFill>
                          <a:blip r:embed="rId12" cstate="email">
                            <a:extLst>
                              <a:ext uri="{28A0092B-C50C-407E-A947-70E740481C1C}">
                                <a14:useLocalDpi xmlns:a14="http://schemas.microsoft.com/office/drawing/2010/main"/>
                              </a:ext>
                            </a:extLst>
                          </a:blip>
                          <a:stretch/>
                        </pic:blipFill>
                        <pic:spPr>
                          <a:xfrm>
                            <a:off x="0" y="0"/>
                            <a:ext cx="2133600" cy="751114"/>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779"/>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Option A</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79"/>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Option B</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90"/>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Option C</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90"/>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Option D</w:t>
                  </w:r>
                </w:p>
              </w:tc>
            </w:tr>
          </w:tbl>
          <w:p w:rsidR="006A76D6" w:rsidRDefault="006A76D6"/>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Understand cost classifications used to prepare financial statements: product costs and period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46.</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Which of the following costs is classified as a prime cost?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extent cx="2362200" cy="740228"/>
                  <wp:effectExtent l="0" t="0" r="0" b="0"/>
                  <wp:docPr id="64" name="https://www.eztestonline.com/tomhardej/1382344203541250010.tp4?REQUEST=SHOWmedia&amp;media=image012PRINT.png"/>
                  <wp:cNvGraphicFramePr/>
                  <a:graphic xmlns:a="http://schemas.openxmlformats.org/drawingml/2006/main">
                    <a:graphicData uri="http://schemas.openxmlformats.org/drawingml/2006/picture">
                      <pic:pic xmlns:pic="http://schemas.openxmlformats.org/drawingml/2006/picture">
                        <pic:nvPicPr>
                          <pic:cNvPr id="5" name="https://www.eztestonline.com/tomhardej/1382344203541250010.tp4?REQUEST=SHOWmedia&amp;media=image012PRINT.png"/>
                          <pic:cNvPicPr/>
                        </pic:nvPicPr>
                        <pic:blipFill>
                          <a:blip r:embed="rId13" cstate="email">
                            <a:extLst>
                              <a:ext uri="{28A0092B-C50C-407E-A947-70E740481C1C}">
                                <a14:useLocalDpi xmlns:a14="http://schemas.microsoft.com/office/drawing/2010/main"/>
                              </a:ext>
                            </a:extLst>
                          </a:blip>
                          <a:stretch/>
                        </pic:blipFill>
                        <pic:spPr>
                          <a:xfrm>
                            <a:off x="0" y="0"/>
                            <a:ext cx="2362200" cy="740228"/>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779"/>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Option A</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79"/>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Option B</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90"/>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Option C</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90"/>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Option D</w:t>
                  </w:r>
                </w:p>
              </w:tc>
            </w:tr>
          </w:tbl>
          <w:p w:rsidR="006A76D6" w:rsidRDefault="006A76D6"/>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Understand cost classifications used to prepare financial statements: product costs and period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47.</w:t>
            </w:r>
          </w:p>
        </w:tc>
        <w:tc>
          <w:tcPr>
            <w:tcW w:w="4650" w:type="pct"/>
          </w:tcPr>
          <w:p w:rsidR="006A76D6" w:rsidRDefault="008702FE">
            <w:pPr>
              <w:keepNext/>
              <w:keepLines/>
              <w:spacing w:after="0"/>
            </w:pPr>
            <w:proofErr w:type="spellStart"/>
            <w:r>
              <w:rPr>
                <w:rFonts w:ascii="Arial Unicode MS" w:eastAsia="Arial Unicode MS" w:hAnsi="Arial Unicode MS" w:cs="Arial Unicode MS"/>
                <w:color w:val="000000"/>
                <w:sz w:val="20"/>
              </w:rPr>
              <w:t>Inventoriable</w:t>
            </w:r>
            <w:proofErr w:type="spellEnd"/>
            <w:r>
              <w:rPr>
                <w:rFonts w:ascii="Arial Unicode MS" w:eastAsia="Arial Unicode MS" w:hAnsi="Arial Unicode MS" w:cs="Arial Unicode MS"/>
                <w:color w:val="000000"/>
                <w:sz w:val="20"/>
              </w:rPr>
              <w:t xml:space="preserve"> costs are also known as: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1279"/>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variable</w:t>
                  </w:r>
                  <w:proofErr w:type="gramEnd"/>
                  <w:r>
                    <w:rPr>
                      <w:rFonts w:ascii="Arial Unicode MS" w:eastAsia="Arial Unicode MS" w:hAnsi="Arial Unicode MS" w:cs="Arial Unicode MS"/>
                      <w:color w:val="000000"/>
                      <w:sz w:val="20"/>
                    </w:rPr>
                    <w:t xml:space="preserve"> costs.</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546"/>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conversion</w:t>
                  </w:r>
                  <w:proofErr w:type="gramEnd"/>
                  <w:r>
                    <w:rPr>
                      <w:rFonts w:ascii="Arial Unicode MS" w:eastAsia="Arial Unicode MS" w:hAnsi="Arial Unicode MS" w:cs="Arial Unicode MS"/>
                      <w:color w:val="000000"/>
                      <w:sz w:val="20"/>
                    </w:rPr>
                    <w:t xml:space="preserve"> costs.</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246"/>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product</w:t>
                  </w:r>
                  <w:proofErr w:type="gramEnd"/>
                  <w:r>
                    <w:rPr>
                      <w:rFonts w:ascii="Arial Unicode MS" w:eastAsia="Arial Unicode MS" w:hAnsi="Arial Unicode MS" w:cs="Arial Unicode MS"/>
                      <w:color w:val="000000"/>
                      <w:sz w:val="20"/>
                    </w:rPr>
                    <w:t xml:space="preserve"> costs.</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001"/>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fixed</w:t>
                  </w:r>
                  <w:proofErr w:type="gramEnd"/>
                  <w:r>
                    <w:rPr>
                      <w:rFonts w:ascii="Arial Unicode MS" w:eastAsia="Arial Unicode MS" w:hAnsi="Arial Unicode MS" w:cs="Arial Unicode MS"/>
                      <w:color w:val="000000"/>
                      <w:sz w:val="20"/>
                    </w:rPr>
                    <w:t xml:space="preserve"> costs.</w:t>
                  </w:r>
                </w:p>
              </w:tc>
            </w:tr>
          </w:tbl>
          <w:p w:rsidR="006A76D6" w:rsidRDefault="006A76D6"/>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Understand cost classifications used to prepare financial statements: product costs and period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48.</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Fresh Wreath Corporation manufactures wreaths according to customer specifications and ships them to customers using United Parcel Service (UPS). Which two terms below describe the cost of shipping these wreaths?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2658"/>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variable cost and product cost</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2546"/>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variable cost and period cost</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2380"/>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fixed cost and product cost</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2268"/>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fixed cost and period cost</w:t>
                  </w:r>
                </w:p>
              </w:tc>
            </w:tr>
          </w:tbl>
          <w:p w:rsidR="006A76D6" w:rsidRDefault="006A76D6"/>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Understand cost classifications used to prepare financial statements: product costs and period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Understand cost classifications used to predict cost behavior: variable costs; fixed costs; and mixed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49.</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If the level of activity increases within the relevant range: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4959"/>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variable</w:t>
                  </w:r>
                  <w:proofErr w:type="gramEnd"/>
                  <w:r>
                    <w:rPr>
                      <w:rFonts w:ascii="Arial Unicode MS" w:eastAsia="Arial Unicode MS" w:hAnsi="Arial Unicode MS" w:cs="Arial Unicode MS"/>
                      <w:color w:val="000000"/>
                      <w:sz w:val="20"/>
                    </w:rPr>
                    <w:t xml:space="preserve"> cost per unit and total fixed costs also increase.</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4859"/>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fixed</w:t>
                  </w:r>
                  <w:proofErr w:type="gramEnd"/>
                  <w:r>
                    <w:rPr>
                      <w:rFonts w:ascii="Arial Unicode MS" w:eastAsia="Arial Unicode MS" w:hAnsi="Arial Unicode MS" w:cs="Arial Unicode MS"/>
                      <w:color w:val="000000"/>
                      <w:sz w:val="20"/>
                    </w:rPr>
                    <w:t xml:space="preserve"> cost per unit and total variable cost also increase.</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5225"/>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total</w:t>
                  </w:r>
                  <w:proofErr w:type="gramEnd"/>
                  <w:r>
                    <w:rPr>
                      <w:rFonts w:ascii="Arial Unicode MS" w:eastAsia="Arial Unicode MS" w:hAnsi="Arial Unicode MS" w:cs="Arial Unicode MS"/>
                      <w:color w:val="000000"/>
                      <w:sz w:val="20"/>
                    </w:rPr>
                    <w:t xml:space="preserve"> cost will increase and fixed cost per unit will decrease.</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4381"/>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variable</w:t>
                  </w:r>
                  <w:proofErr w:type="gramEnd"/>
                  <w:r>
                    <w:rPr>
                      <w:rFonts w:ascii="Arial Unicode MS" w:eastAsia="Arial Unicode MS" w:hAnsi="Arial Unicode MS" w:cs="Arial Unicode MS"/>
                      <w:color w:val="000000"/>
                      <w:sz w:val="20"/>
                    </w:rPr>
                    <w:t xml:space="preserve"> cost per unit and total cost also increase.</w:t>
                  </w:r>
                </w:p>
              </w:tc>
            </w:tr>
          </w:tbl>
          <w:p w:rsidR="006A76D6" w:rsidRDefault="006A76D6"/>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Understand cost classifications used to predict cost behavior: variable costs; fixed costs; and mixed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50.</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Within the relevant range: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5114"/>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variable</w:t>
                  </w:r>
                  <w:proofErr w:type="gramEnd"/>
                  <w:r>
                    <w:rPr>
                      <w:rFonts w:ascii="Arial Unicode MS" w:eastAsia="Arial Unicode MS" w:hAnsi="Arial Unicode MS" w:cs="Arial Unicode MS"/>
                      <w:color w:val="000000"/>
                      <w:sz w:val="20"/>
                    </w:rPr>
                    <w:t xml:space="preserve"> cost per unit decreases as production decreases.</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4770"/>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fixed</w:t>
                  </w:r>
                  <w:proofErr w:type="gramEnd"/>
                  <w:r>
                    <w:rPr>
                      <w:rFonts w:ascii="Arial Unicode MS" w:eastAsia="Arial Unicode MS" w:hAnsi="Arial Unicode MS" w:cs="Arial Unicode MS"/>
                      <w:color w:val="000000"/>
                      <w:sz w:val="20"/>
                    </w:rPr>
                    <w:t xml:space="preserve"> cost per unit increases as production decreases.</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4837"/>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fixed</w:t>
                  </w:r>
                  <w:proofErr w:type="gramEnd"/>
                  <w:r>
                    <w:rPr>
                      <w:rFonts w:ascii="Arial Unicode MS" w:eastAsia="Arial Unicode MS" w:hAnsi="Arial Unicode MS" w:cs="Arial Unicode MS"/>
                      <w:color w:val="000000"/>
                      <w:sz w:val="20"/>
                    </w:rPr>
                    <w:t xml:space="preserve"> cost per unit decreases as production decreases.</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5048"/>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variable</w:t>
                  </w:r>
                  <w:proofErr w:type="gramEnd"/>
                  <w:r>
                    <w:rPr>
                      <w:rFonts w:ascii="Arial Unicode MS" w:eastAsia="Arial Unicode MS" w:hAnsi="Arial Unicode MS" w:cs="Arial Unicode MS"/>
                      <w:color w:val="000000"/>
                      <w:sz w:val="20"/>
                    </w:rPr>
                    <w:t xml:space="preserve"> cost per unit increases as production decreases.</w:t>
                  </w:r>
                </w:p>
              </w:tc>
            </w:tr>
          </w:tbl>
          <w:p w:rsidR="006A76D6" w:rsidRDefault="006A76D6"/>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Understand cost classifications used to predict cost behavior: variable costs; fixed costs; and mixed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51.</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Discretionary fixed costs: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4303"/>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have</w:t>
                  </w:r>
                  <w:proofErr w:type="gramEnd"/>
                  <w:r>
                    <w:rPr>
                      <w:rFonts w:ascii="Arial Unicode MS" w:eastAsia="Arial Unicode MS" w:hAnsi="Arial Unicode MS" w:cs="Arial Unicode MS"/>
                      <w:color w:val="000000"/>
                      <w:sz w:val="20"/>
                    </w:rPr>
                    <w:t xml:space="preserve"> a planning horizon that covers many years.</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062"/>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may</w:t>
                  </w:r>
                  <w:proofErr w:type="gramEnd"/>
                  <w:r>
                    <w:rPr>
                      <w:rFonts w:ascii="Arial Unicode MS" w:eastAsia="Arial Unicode MS" w:hAnsi="Arial Unicode MS" w:cs="Arial Unicode MS"/>
                      <w:color w:val="000000"/>
                      <w:sz w:val="20"/>
                    </w:rPr>
                    <w:t xml:space="preserve"> be reduced for short periods of time with minimal damage to the long-run goals of the organization.</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716"/>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cannot</w:t>
                  </w:r>
                  <w:proofErr w:type="gramEnd"/>
                  <w:r>
                    <w:rPr>
                      <w:rFonts w:ascii="Arial Unicode MS" w:eastAsia="Arial Unicode MS" w:hAnsi="Arial Unicode MS" w:cs="Arial Unicode MS"/>
                      <w:color w:val="000000"/>
                      <w:sz w:val="20"/>
                    </w:rPr>
                    <w:t xml:space="preserve"> be reduced for even short periods of time without making fundamental changes.</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983"/>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are</w:t>
                  </w:r>
                  <w:proofErr w:type="gramEnd"/>
                  <w:r>
                    <w:rPr>
                      <w:rFonts w:ascii="Arial Unicode MS" w:eastAsia="Arial Unicode MS" w:hAnsi="Arial Unicode MS" w:cs="Arial Unicode MS"/>
                      <w:color w:val="000000"/>
                      <w:sz w:val="20"/>
                    </w:rPr>
                    <w:t xml:space="preserve"> most effectively controlled through the effective utilization of facilities and organization.</w:t>
                  </w:r>
                </w:p>
              </w:tc>
            </w:tr>
          </w:tbl>
          <w:p w:rsidR="006A76D6" w:rsidRDefault="006A76D6"/>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Understand cost classifications used to predict cost behavior: variable costs; fixed costs; and mixed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52.</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When the activity level declines within the relevant range, what should happen with respect to the following?</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extent cx="3222171" cy="751114"/>
                  <wp:effectExtent l="0" t="0" r="0" b="0"/>
                  <wp:docPr id="65" name="https://www.eztestonline.com/tomhardej/1382344203541250010.tp4?REQUEST=SHOWmedia&amp;media=image014PRINT.png"/>
                  <wp:cNvGraphicFramePr/>
                  <a:graphic xmlns:a="http://schemas.openxmlformats.org/drawingml/2006/main">
                    <a:graphicData uri="http://schemas.openxmlformats.org/drawingml/2006/picture">
                      <pic:pic xmlns:pic="http://schemas.openxmlformats.org/drawingml/2006/picture">
                        <pic:nvPicPr>
                          <pic:cNvPr id="6" name="https://www.eztestonline.com/tomhardej/1382344203541250010.tp4?REQUEST=SHOWmedia&amp;media=image014PRINT.png"/>
                          <pic:cNvPicPr/>
                        </pic:nvPicPr>
                        <pic:blipFill>
                          <a:blip r:embed="rId14" cstate="email">
                            <a:extLst>
                              <a:ext uri="{28A0092B-C50C-407E-A947-70E740481C1C}">
                                <a14:useLocalDpi xmlns:a14="http://schemas.microsoft.com/office/drawing/2010/main"/>
                              </a:ext>
                            </a:extLst>
                          </a:blip>
                          <a:stretch/>
                        </pic:blipFill>
                        <pic:spPr>
                          <a:xfrm>
                            <a:off x="0" y="0"/>
                            <a:ext cx="3222171" cy="751114"/>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779"/>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Option A</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79"/>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Option B</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90"/>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Option C</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90"/>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Option D</w:t>
                  </w:r>
                </w:p>
              </w:tc>
            </w:tr>
          </w:tbl>
          <w:p w:rsidR="006A76D6" w:rsidRDefault="006A76D6"/>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Understand cost classifications used to predict cost behavior: variable costs; fixed costs; and mixed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53.</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Stott Company requires one full-time dock hand for every 500 packages loaded daily. The wages for these dock hands would be: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756"/>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variable</w:t>
                  </w:r>
                  <w:proofErr w:type="gramEnd"/>
                  <w:r>
                    <w:rPr>
                      <w:rFonts w:ascii="Arial Unicode MS" w:eastAsia="Arial Unicode MS" w:hAnsi="Arial Unicode MS" w:cs="Arial Unicode MS"/>
                      <w:color w:val="000000"/>
                      <w:sz w:val="20"/>
                    </w:rPr>
                    <w:t>.</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590"/>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mixed</w:t>
                  </w:r>
                  <w:proofErr w:type="gramEnd"/>
                  <w:r>
                    <w:rPr>
                      <w:rFonts w:ascii="Arial Unicode MS" w:eastAsia="Arial Unicode MS" w:hAnsi="Arial Unicode MS" w:cs="Arial Unicode MS"/>
                      <w:color w:val="000000"/>
                      <w:sz w:val="20"/>
                    </w:rPr>
                    <w:t>.</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201"/>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step-variable</w:t>
                  </w:r>
                  <w:proofErr w:type="gramEnd"/>
                  <w:r>
                    <w:rPr>
                      <w:rFonts w:ascii="Arial Unicode MS" w:eastAsia="Arial Unicode MS" w:hAnsi="Arial Unicode MS" w:cs="Arial Unicode MS"/>
                      <w:color w:val="000000"/>
                      <w:sz w:val="20"/>
                    </w:rPr>
                    <w:t>.</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967"/>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curvilinear</w:t>
                  </w:r>
                  <w:proofErr w:type="gramEnd"/>
                  <w:r>
                    <w:rPr>
                      <w:rFonts w:ascii="Arial Unicode MS" w:eastAsia="Arial Unicode MS" w:hAnsi="Arial Unicode MS" w:cs="Arial Unicode MS"/>
                      <w:color w:val="000000"/>
                      <w:sz w:val="20"/>
                    </w:rPr>
                    <w:t>.</w:t>
                  </w:r>
                </w:p>
              </w:tc>
            </w:tr>
          </w:tbl>
          <w:p w:rsidR="006A76D6" w:rsidRDefault="006A76D6"/>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Understand cost classifications used to predict cost behavior: variable costs; fixed costs; and mixed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54.</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When the level of activity decreases, variable costs will: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15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increase</w:t>
                  </w:r>
                  <w:proofErr w:type="gramEnd"/>
                  <w:r>
                    <w:rPr>
                      <w:rFonts w:ascii="Arial Unicode MS" w:eastAsia="Arial Unicode MS" w:hAnsi="Arial Unicode MS" w:cs="Arial Unicode MS"/>
                      <w:color w:val="000000"/>
                      <w:sz w:val="20"/>
                    </w:rPr>
                    <w:t xml:space="preserve"> per unit.</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457"/>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increase</w:t>
                  </w:r>
                  <w:proofErr w:type="gramEnd"/>
                  <w:r>
                    <w:rPr>
                      <w:rFonts w:ascii="Arial Unicode MS" w:eastAsia="Arial Unicode MS" w:hAnsi="Arial Unicode MS" w:cs="Arial Unicode MS"/>
                      <w:color w:val="000000"/>
                      <w:sz w:val="20"/>
                    </w:rPr>
                    <w:t xml:space="preserve"> in total.</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524"/>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decrease</w:t>
                  </w:r>
                  <w:proofErr w:type="gramEnd"/>
                  <w:r>
                    <w:rPr>
                      <w:rFonts w:ascii="Arial Unicode MS" w:eastAsia="Arial Unicode MS" w:hAnsi="Arial Unicode MS" w:cs="Arial Unicode MS"/>
                      <w:color w:val="000000"/>
                      <w:sz w:val="20"/>
                    </w:rPr>
                    <w:t xml:space="preserve"> in total.</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601"/>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decrease</w:t>
                  </w:r>
                  <w:proofErr w:type="gramEnd"/>
                  <w:r>
                    <w:rPr>
                      <w:rFonts w:ascii="Arial Unicode MS" w:eastAsia="Arial Unicode MS" w:hAnsi="Arial Unicode MS" w:cs="Arial Unicode MS"/>
                      <w:color w:val="000000"/>
                      <w:sz w:val="20"/>
                    </w:rPr>
                    <w:t xml:space="preserve"> per unit.</w:t>
                  </w:r>
                </w:p>
              </w:tc>
            </w:tr>
          </w:tbl>
          <w:p w:rsidR="006A76D6" w:rsidRDefault="006A76D6"/>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Understand cost classifications used to predict cost behavior: variable costs; fixed costs; and mixed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55.</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Data for Cost A and Cost B appear below:</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extent cx="2373085" cy="1839685"/>
                  <wp:effectExtent l="0" t="0" r="0" b="0"/>
                  <wp:docPr id="66" name="https://www.eztestonline.com/tomhardej/1382344203541250010.tp4?REQUEST=SHOWmedia&amp;media=image016PRINT.png"/>
                  <wp:cNvGraphicFramePr/>
                  <a:graphic xmlns:a="http://schemas.openxmlformats.org/drawingml/2006/main">
                    <a:graphicData uri="http://schemas.openxmlformats.org/drawingml/2006/picture">
                      <pic:pic xmlns:pic="http://schemas.openxmlformats.org/drawingml/2006/picture">
                        <pic:nvPicPr>
                          <pic:cNvPr id="7" name="https://www.eztestonline.com/tomhardej/1382344203541250010.tp4?REQUEST=SHOWmedia&amp;media=image016PRINT.png"/>
                          <pic:cNvPicPr/>
                        </pic:nvPicPr>
                        <pic:blipFill>
                          <a:blip r:embed="rId15" cstate="email">
                            <a:extLst>
                              <a:ext uri="{28A0092B-C50C-407E-A947-70E740481C1C}">
                                <a14:useLocalDpi xmlns:a14="http://schemas.microsoft.com/office/drawing/2010/main"/>
                              </a:ext>
                            </a:extLst>
                          </a:blip>
                          <a:stretch/>
                        </pic:blipFill>
                        <pic:spPr>
                          <a:xfrm>
                            <a:off x="0" y="0"/>
                            <a:ext cx="2373085" cy="1839685"/>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Which of the above best describes the behavior of Costs A and B?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3002"/>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Cost A is fixed, Cost B is variable.</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3002"/>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Cost A is variable, Cost B is fixed.</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3269"/>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Both Cost A and Cost B are variable.</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2991"/>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Both Cost A and Cost B are fixed.</w:t>
                  </w:r>
                </w:p>
              </w:tc>
            </w:tr>
          </w:tbl>
          <w:p w:rsidR="006A76D6" w:rsidRDefault="006A76D6"/>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Analyze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Understand cost classifications used to predict cost behavior: variable costs; fixed costs; and mixed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56.</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Which of the following companies would have the highest proportion of variable costs in its cost structure?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1112"/>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Public utility.</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612"/>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Airline.</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435"/>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Fast food outlet.</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556"/>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Architectural firm.</w:t>
                  </w:r>
                </w:p>
              </w:tc>
            </w:tr>
          </w:tbl>
          <w:p w:rsidR="006A76D6" w:rsidRDefault="006A76D6"/>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Analyze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Understand cost classifications used to predict cost behavior: variable costs; fixed costs; and mixed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57.</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An example of a discretionary fixed cost would be: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1801"/>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taxes</w:t>
                  </w:r>
                  <w:proofErr w:type="gramEnd"/>
                  <w:r>
                    <w:rPr>
                      <w:rFonts w:ascii="Arial Unicode MS" w:eastAsia="Arial Unicode MS" w:hAnsi="Arial Unicode MS" w:cs="Arial Unicode MS"/>
                      <w:color w:val="000000"/>
                      <w:sz w:val="20"/>
                    </w:rPr>
                    <w:t xml:space="preserve"> on the factory.</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3736"/>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depreciation</w:t>
                  </w:r>
                  <w:proofErr w:type="gramEnd"/>
                  <w:r>
                    <w:rPr>
                      <w:rFonts w:ascii="Arial Unicode MS" w:eastAsia="Arial Unicode MS" w:hAnsi="Arial Unicode MS" w:cs="Arial Unicode MS"/>
                      <w:color w:val="000000"/>
                      <w:sz w:val="20"/>
                    </w:rPr>
                    <w:t xml:space="preserve"> on manufacturing equipment.</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923"/>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insurance</w:t>
                  </w:r>
                  <w:proofErr w:type="gramEnd"/>
                  <w:r>
                    <w:rPr>
                      <w:rFonts w:ascii="Arial Unicode MS" w:eastAsia="Arial Unicode MS" w:hAnsi="Arial Unicode MS" w:cs="Arial Unicode MS"/>
                      <w:color w:val="000000"/>
                      <w:sz w:val="20"/>
                    </w:rPr>
                    <w:t>.</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2424"/>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research</w:t>
                  </w:r>
                  <w:proofErr w:type="gramEnd"/>
                  <w:r>
                    <w:rPr>
                      <w:rFonts w:ascii="Arial Unicode MS" w:eastAsia="Arial Unicode MS" w:hAnsi="Arial Unicode MS" w:cs="Arial Unicode MS"/>
                      <w:color w:val="000000"/>
                      <w:sz w:val="20"/>
                    </w:rPr>
                    <w:t xml:space="preserve"> and development.</w:t>
                  </w:r>
                </w:p>
              </w:tc>
            </w:tr>
          </w:tbl>
          <w:p w:rsidR="006A76D6" w:rsidRDefault="006A76D6"/>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Understand cost classifications used to predict cost behavior: variable costs; fixed costs; and mixed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58.</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For planning, control, and decision-making purposes: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4492"/>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fixed</w:t>
                  </w:r>
                  <w:proofErr w:type="gramEnd"/>
                  <w:r>
                    <w:rPr>
                      <w:rFonts w:ascii="Arial Unicode MS" w:eastAsia="Arial Unicode MS" w:hAnsi="Arial Unicode MS" w:cs="Arial Unicode MS"/>
                      <w:color w:val="000000"/>
                      <w:sz w:val="20"/>
                    </w:rPr>
                    <w:t xml:space="preserve"> costs should be converted to a per unit basis.</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4080"/>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discretionary</w:t>
                  </w:r>
                  <w:proofErr w:type="gramEnd"/>
                  <w:r>
                    <w:rPr>
                      <w:rFonts w:ascii="Arial Unicode MS" w:eastAsia="Arial Unicode MS" w:hAnsi="Arial Unicode MS" w:cs="Arial Unicode MS"/>
                      <w:color w:val="000000"/>
                      <w:sz w:val="20"/>
                    </w:rPr>
                    <w:t xml:space="preserve"> fixed costs should be eliminated.</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292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variable</w:t>
                  </w:r>
                  <w:proofErr w:type="gramEnd"/>
                  <w:r>
                    <w:rPr>
                      <w:rFonts w:ascii="Arial Unicode MS" w:eastAsia="Arial Unicode MS" w:hAnsi="Arial Unicode MS" w:cs="Arial Unicode MS"/>
                      <w:color w:val="000000"/>
                      <w:sz w:val="20"/>
                    </w:rPr>
                    <w:t xml:space="preserve"> costs should be ignored.</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6571"/>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mixed</w:t>
                  </w:r>
                  <w:proofErr w:type="gramEnd"/>
                  <w:r>
                    <w:rPr>
                      <w:rFonts w:ascii="Arial Unicode MS" w:eastAsia="Arial Unicode MS" w:hAnsi="Arial Unicode MS" w:cs="Arial Unicode MS"/>
                      <w:color w:val="000000"/>
                      <w:sz w:val="20"/>
                    </w:rPr>
                    <w:t xml:space="preserve"> costs should be separated into their variable and fixed components.</w:t>
                  </w:r>
                </w:p>
              </w:tc>
            </w:tr>
          </w:tbl>
          <w:p w:rsidR="006A76D6" w:rsidRDefault="006A76D6"/>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Understand cost classifications used to predict cost behavior: variable costs; fixed costs; and mixed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59.</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Which of the following costs, if expressed on a per unit basis, would be expected to decrease as the level of production and sales increases?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1768"/>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Sales commissions.</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2758"/>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Fixed manufacturing overhead.</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3002"/>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Variable manufacturing overhead.</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44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Direct materials.</w:t>
                  </w:r>
                </w:p>
              </w:tc>
            </w:tr>
          </w:tbl>
          <w:p w:rsidR="006A76D6" w:rsidRDefault="006A76D6"/>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Understand cost classifications used to predict cost behavior: variable costs; fixed costs; and mixed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60.</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 xml:space="preserve">In describing the cost equation, Y = a + </w:t>
            </w:r>
            <w:proofErr w:type="spellStart"/>
            <w:r>
              <w:rPr>
                <w:rFonts w:ascii="Arial Unicode MS" w:eastAsia="Arial Unicode MS" w:hAnsi="Arial Unicode MS" w:cs="Arial Unicode MS"/>
                <w:color w:val="000000"/>
                <w:sz w:val="20"/>
              </w:rPr>
              <w:t>bX</w:t>
            </w:r>
            <w:proofErr w:type="spellEnd"/>
            <w:r>
              <w:rPr>
                <w:rFonts w:ascii="Arial Unicode MS" w:eastAsia="Arial Unicode MS" w:hAnsi="Arial Unicode MS" w:cs="Arial Unicode MS"/>
                <w:color w:val="000000"/>
                <w:sz w:val="20"/>
              </w:rPr>
              <w:t>, "a"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2513"/>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the</w:t>
                  </w:r>
                  <w:proofErr w:type="gramEnd"/>
                  <w:r>
                    <w:rPr>
                      <w:rFonts w:ascii="Arial Unicode MS" w:eastAsia="Arial Unicode MS" w:hAnsi="Arial Unicode MS" w:cs="Arial Unicode MS"/>
                      <w:color w:val="000000"/>
                      <w:sz w:val="20"/>
                    </w:rPr>
                    <w:t xml:space="preserve"> dependent variable cost.</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3936"/>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the</w:t>
                  </w:r>
                  <w:proofErr w:type="gramEnd"/>
                  <w:r>
                    <w:rPr>
                      <w:rFonts w:ascii="Arial Unicode MS" w:eastAsia="Arial Unicode MS" w:hAnsi="Arial Unicode MS" w:cs="Arial Unicode MS"/>
                      <w:color w:val="000000"/>
                      <w:sz w:val="20"/>
                    </w:rPr>
                    <w:t xml:space="preserve"> independent variable the level of activity.</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668"/>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the</w:t>
                  </w:r>
                  <w:proofErr w:type="gramEnd"/>
                  <w:r>
                    <w:rPr>
                      <w:rFonts w:ascii="Arial Unicode MS" w:eastAsia="Arial Unicode MS" w:hAnsi="Arial Unicode MS" w:cs="Arial Unicode MS"/>
                      <w:color w:val="000000"/>
                      <w:sz w:val="20"/>
                    </w:rPr>
                    <w:t xml:space="preserve"> total fixed cost.</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3124"/>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the</w:t>
                  </w:r>
                  <w:proofErr w:type="gramEnd"/>
                  <w:r>
                    <w:rPr>
                      <w:rFonts w:ascii="Arial Unicode MS" w:eastAsia="Arial Unicode MS" w:hAnsi="Arial Unicode MS" w:cs="Arial Unicode MS"/>
                      <w:color w:val="000000"/>
                      <w:sz w:val="20"/>
                    </w:rPr>
                    <w:t xml:space="preserve"> variable cost per unit of activity.</w:t>
                  </w:r>
                </w:p>
              </w:tc>
            </w:tr>
          </w:tbl>
          <w:p w:rsidR="006A76D6" w:rsidRDefault="006A76D6"/>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Understand cost classifications used to predict cost behavior: variable costs; fixed costs; and mixed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61.</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Which of the following is an example of a cost that is variable with respect to the number of units produced?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3658"/>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Rent on the administrative office building.</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2491"/>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Rent on the factory building.</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062"/>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Direct labor cost, where the direct labor workforce is adjusted to the actual production of the period.</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3269"/>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Salaries of top marketing executives.</w:t>
                  </w:r>
                </w:p>
              </w:tc>
            </w:tr>
          </w:tbl>
          <w:p w:rsidR="006A76D6" w:rsidRDefault="006A76D6"/>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Analyze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Understand cost classifications used to predict cost behavior: variable costs; fixed costs; and mixed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62.</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Contribution margin means: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542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what</w:t>
                  </w:r>
                  <w:proofErr w:type="gramEnd"/>
                  <w:r>
                    <w:rPr>
                      <w:rFonts w:ascii="Arial Unicode MS" w:eastAsia="Arial Unicode MS" w:hAnsi="Arial Unicode MS" w:cs="Arial Unicode MS"/>
                      <w:color w:val="000000"/>
                      <w:sz w:val="20"/>
                    </w:rPr>
                    <w:t xml:space="preserve"> remains from total sales after deducting fixed expenses.</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5703"/>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what</w:t>
                  </w:r>
                  <w:proofErr w:type="gramEnd"/>
                  <w:r>
                    <w:rPr>
                      <w:rFonts w:ascii="Arial Unicode MS" w:eastAsia="Arial Unicode MS" w:hAnsi="Arial Unicode MS" w:cs="Arial Unicode MS"/>
                      <w:color w:val="000000"/>
                      <w:sz w:val="20"/>
                    </w:rPr>
                    <w:t xml:space="preserve"> remains from total sales after deducting cost of goods sold.</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4714"/>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the</w:t>
                  </w:r>
                  <w:proofErr w:type="gramEnd"/>
                  <w:r>
                    <w:rPr>
                      <w:rFonts w:ascii="Arial Unicode MS" w:eastAsia="Arial Unicode MS" w:hAnsi="Arial Unicode MS" w:cs="Arial Unicode MS"/>
                      <w:color w:val="000000"/>
                      <w:sz w:val="20"/>
                    </w:rPr>
                    <w:t xml:space="preserve"> sum of cost of goods sold and variable expenses.</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5959"/>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what</w:t>
                  </w:r>
                  <w:proofErr w:type="gramEnd"/>
                  <w:r>
                    <w:rPr>
                      <w:rFonts w:ascii="Arial Unicode MS" w:eastAsia="Arial Unicode MS" w:hAnsi="Arial Unicode MS" w:cs="Arial Unicode MS"/>
                      <w:color w:val="000000"/>
                      <w:sz w:val="20"/>
                    </w:rPr>
                    <w:t xml:space="preserve"> remains from total sales after deducting all variable expenses.</w:t>
                  </w:r>
                </w:p>
              </w:tc>
            </w:tr>
          </w:tbl>
          <w:p w:rsidR="006A76D6" w:rsidRDefault="006A76D6"/>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02-06 Prepare income statements for a merchandising company using the traditional and contribution formats.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63.</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The ________________________ is the amount remaining from sales revenue after all variable expenses have been deducted.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1201"/>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cost structure</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156"/>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gross margin</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701"/>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contribution margin</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823"/>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committed fixed cost</w:t>
                  </w:r>
                </w:p>
              </w:tc>
            </w:tr>
          </w:tbl>
          <w:p w:rsidR="006A76D6" w:rsidRDefault="006A76D6"/>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02-06 Prepare income statements for a merchandising company using the traditional and contribution formats.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64.</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A sunk cost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5137"/>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a</w:t>
                  </w:r>
                  <w:proofErr w:type="gramEnd"/>
                  <w:r>
                    <w:rPr>
                      <w:rFonts w:ascii="Arial Unicode MS" w:eastAsia="Arial Unicode MS" w:hAnsi="Arial Unicode MS" w:cs="Arial Unicode MS"/>
                      <w:color w:val="000000"/>
                      <w:sz w:val="20"/>
                    </w:rPr>
                    <w:t xml:space="preserve"> cost which may be saved by not adopting an alternative.</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460"/>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a</w:t>
                  </w:r>
                  <w:proofErr w:type="gramEnd"/>
                  <w:r>
                    <w:rPr>
                      <w:rFonts w:ascii="Arial Unicode MS" w:eastAsia="Arial Unicode MS" w:hAnsi="Arial Unicode MS" w:cs="Arial Unicode MS"/>
                      <w:color w:val="000000"/>
                      <w:sz w:val="20"/>
                    </w:rPr>
                    <w:t xml:space="preserve"> cost which may be shifted to the future with little or no effect on current operations.</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6182"/>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a</w:t>
                  </w:r>
                  <w:proofErr w:type="gramEnd"/>
                  <w:r>
                    <w:rPr>
                      <w:rFonts w:ascii="Arial Unicode MS" w:eastAsia="Arial Unicode MS" w:hAnsi="Arial Unicode MS" w:cs="Arial Unicode MS"/>
                      <w:color w:val="000000"/>
                      <w:sz w:val="20"/>
                    </w:rPr>
                    <w:t xml:space="preserve"> cost which cannot be avoided because it has already been incurred.</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062"/>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a</w:t>
                  </w:r>
                  <w:proofErr w:type="gramEnd"/>
                  <w:r>
                    <w:rPr>
                      <w:rFonts w:ascii="Arial Unicode MS" w:eastAsia="Arial Unicode MS" w:hAnsi="Arial Unicode MS" w:cs="Arial Unicode MS"/>
                      <w:color w:val="000000"/>
                      <w:sz w:val="20"/>
                    </w:rPr>
                    <w:t xml:space="preserve"> cost which does not entail any dollar outlay but which is relevant to the decision-making process.</w:t>
                  </w:r>
                </w:p>
              </w:tc>
            </w:tr>
          </w:tbl>
          <w:p w:rsidR="006A76D6" w:rsidRDefault="006A76D6"/>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Decision Making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02-07 Understand cost classifications used in making decisions: differential costs; opportunity costs; and sunk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65.</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The cost of factory machinery purchased last year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1746"/>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an</w:t>
                  </w:r>
                  <w:proofErr w:type="gramEnd"/>
                  <w:r>
                    <w:rPr>
                      <w:rFonts w:ascii="Arial Unicode MS" w:eastAsia="Arial Unicode MS" w:hAnsi="Arial Unicode MS" w:cs="Arial Unicode MS"/>
                      <w:color w:val="000000"/>
                      <w:sz w:val="20"/>
                    </w:rPr>
                    <w:t xml:space="preserve"> opportunity cost.</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568"/>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a</w:t>
                  </w:r>
                  <w:proofErr w:type="gramEnd"/>
                  <w:r>
                    <w:rPr>
                      <w:rFonts w:ascii="Arial Unicode MS" w:eastAsia="Arial Unicode MS" w:hAnsi="Arial Unicode MS" w:cs="Arial Unicode MS"/>
                      <w:color w:val="000000"/>
                      <w:sz w:val="20"/>
                    </w:rPr>
                    <w:t xml:space="preserve"> differential cost.</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2001"/>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a</w:t>
                  </w:r>
                  <w:proofErr w:type="gramEnd"/>
                  <w:r>
                    <w:rPr>
                      <w:rFonts w:ascii="Arial Unicode MS" w:eastAsia="Arial Unicode MS" w:hAnsi="Arial Unicode MS" w:cs="Arial Unicode MS"/>
                      <w:color w:val="000000"/>
                      <w:sz w:val="20"/>
                    </w:rPr>
                    <w:t xml:space="preserve"> direct materials cost.</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068"/>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proofErr w:type="gramStart"/>
                  <w:r>
                    <w:rPr>
                      <w:rFonts w:ascii="Arial Unicode MS" w:eastAsia="Arial Unicode MS" w:hAnsi="Arial Unicode MS" w:cs="Arial Unicode MS"/>
                      <w:color w:val="000000"/>
                      <w:sz w:val="20"/>
                    </w:rPr>
                    <w:t>a</w:t>
                  </w:r>
                  <w:proofErr w:type="gramEnd"/>
                  <w:r>
                    <w:rPr>
                      <w:rFonts w:ascii="Arial Unicode MS" w:eastAsia="Arial Unicode MS" w:hAnsi="Arial Unicode MS" w:cs="Arial Unicode MS"/>
                      <w:color w:val="000000"/>
                      <w:sz w:val="20"/>
                    </w:rPr>
                    <w:t xml:space="preserve"> sunk cost.</w:t>
                  </w:r>
                </w:p>
              </w:tc>
            </w:tr>
          </w:tbl>
          <w:p w:rsidR="006A76D6" w:rsidRDefault="006A76D6"/>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Decision Making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02-07 Understand cost classifications used in making decisions: differential costs; opportunity costs; and sunk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66.</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Abbott Company's manufacturing overhead is 20% of its total conversion costs. If direct labor is $38,000 and if direct materials are $23,000, the manufacturing overhead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612"/>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$9,500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$152,000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612"/>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$5,750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23"/>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$15,250</w:t>
                  </w:r>
                </w:p>
              </w:tc>
            </w:tr>
          </w:tbl>
          <w:p w:rsidR="006A76D6" w:rsidRDefault="008702FE">
            <w:pPr>
              <w:keepNext/>
              <w:keepLines/>
              <w:spacing w:before="266" w:after="266"/>
            </w:pPr>
            <w:r>
              <w:rPr>
                <w:rFonts w:ascii="Arial Unicode MS" w:eastAsia="Arial Unicode MS" w:hAnsi="Arial Unicode MS" w:cs="Arial Unicode MS"/>
                <w:color w:val="000000"/>
                <w:sz w:val="20"/>
              </w:rPr>
              <w:t>Manufacturing overhead = 0.20 × Conversion cost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Direct labor = $38,000</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Conversion cost = Direct labor + Manufacturing overhead</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Conversion cost = $38,000 + Manufacturing overhead</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Conversion cost = $38,000 + (0.20 × Conversion cost)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0.80 × Conversion cost = $38,000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Conversion cost = $38,000 ÷ 0.80 = $47,500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Manufacturing overhead = 0.20 × Conversion cost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Manufacturing overhead = 0.20 × $47,500 = $9,500</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3 Hard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02-02 Identify and give examples of each of the three basic manufacturing cost categories.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Understand cost classifications used to prepare financial statements: product costs and period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67.</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During the month of April, direct labor cost totaled $15,000 and direct labor cost was 30% of prime cost. If total manufacturing costs during April were $79,000, the manufacturing overhead was: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723"/>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$35,000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23"/>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$29,000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23"/>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$50,000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$129,000</w:t>
                  </w:r>
                </w:p>
              </w:tc>
            </w:tr>
          </w:tbl>
          <w:p w:rsidR="006A76D6" w:rsidRDefault="008702FE">
            <w:pPr>
              <w:keepNext/>
              <w:keepLines/>
              <w:spacing w:before="266" w:after="266"/>
            </w:pPr>
            <w:r>
              <w:rPr>
                <w:rFonts w:ascii="Arial Unicode MS" w:eastAsia="Arial Unicode MS" w:hAnsi="Arial Unicode MS" w:cs="Arial Unicode MS"/>
                <w:color w:val="000000"/>
                <w:sz w:val="20"/>
              </w:rPr>
              <w:t>Direct labor = $15,000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Direct labor = 0.30 × Prime cost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Total manufacturing cost = $79,000</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Direct labor cost = 0.30 × Prime cost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Prime cost = Direct labor cost ÷ 0.30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Prime cost = $15,000 ÷ 0.30 = $50,000</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Total manufacturing cost = Prime cost + Manufacturing overhead cost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$79,000 = $50,000 + Manufacturing overhead cost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Manufacturing overhead cost = $29,000</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3 Hard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02-02 Identify and give examples of each of the three basic manufacturing cost categories.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Understand cost classifications used to prepare financial statements: product costs and period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68.</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In April direct labor was 70% of conversion cost. If the manufacturing overhead for the month was $42,000 and the direct materials cost was $28,000, the direct labor cost was: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723"/>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$98,000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23"/>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$65,333</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23"/>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$18,000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23"/>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$12,000</w:t>
                  </w:r>
                </w:p>
              </w:tc>
            </w:tr>
          </w:tbl>
          <w:p w:rsidR="006A76D6" w:rsidRDefault="008702FE">
            <w:pPr>
              <w:keepNext/>
              <w:keepLines/>
              <w:spacing w:before="266" w:after="266"/>
            </w:pPr>
            <w:r>
              <w:rPr>
                <w:rFonts w:ascii="Arial Unicode MS" w:eastAsia="Arial Unicode MS" w:hAnsi="Arial Unicode MS" w:cs="Arial Unicode MS"/>
                <w:color w:val="000000"/>
                <w:sz w:val="20"/>
              </w:rPr>
              <w:t>Direct labor = 0.70 × Conversion cost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Manufacturing overhead = $42,000</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Conversion cost = Direct labor + Manufacturing overhead</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Conversion cost = Direct labor + $42,000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Conversion cost = (0.70 × Conversion cost) + $42,000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0.30 × Conversion cost = $42,000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Conversion cost = $42,000 ÷ 0.30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Conversion cost = $140,000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Direct labor = 0.70 × Conversion cost = 0.70 × $140,000 = $98,000</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3 Hard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02-02 Identify and give examples of each of the three basic manufacturing cost categories.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Understand cost classifications used to prepare financial statements: product costs and period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69.</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A manufacturing company prepays its insurance coverage for a three-year period. The premium for the three years is $2,400 and is paid at the beginning of the first year. Seventy percent of the premium applies to manufacturing operations and thirty percent applies to selling and administrative activities. What amounts should be considered product and period costs respectively for the first year of coverage?</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extent cx="1611085" cy="794657"/>
                  <wp:effectExtent l="0" t="0" r="0" b="0"/>
                  <wp:docPr id="67" name="https://www.eztestonline.com/tomhardej/1382344203541250010.tp4?REQUEST=SHOWmedia&amp;media=image018PRINT.png"/>
                  <wp:cNvGraphicFramePr/>
                  <a:graphic xmlns:a="http://schemas.openxmlformats.org/drawingml/2006/main">
                    <a:graphicData uri="http://schemas.openxmlformats.org/drawingml/2006/picture">
                      <pic:pic xmlns:pic="http://schemas.openxmlformats.org/drawingml/2006/picture">
                        <pic:nvPicPr>
                          <pic:cNvPr id="8" name="https://www.eztestonline.com/tomhardej/1382344203541250010.tp4?REQUEST=SHOWmedia&amp;media=image018PRINT.png"/>
                          <pic:cNvPicPr/>
                        </pic:nvPicPr>
                        <pic:blipFill>
                          <a:blip r:embed="rId16" cstate="email">
                            <a:extLst>
                              <a:ext uri="{28A0092B-C50C-407E-A947-70E740481C1C}">
                                <a14:useLocalDpi xmlns:a14="http://schemas.microsoft.com/office/drawing/2010/main"/>
                              </a:ext>
                            </a:extLst>
                          </a:blip>
                          <a:stretch/>
                        </pic:blipFill>
                        <pic:spPr>
                          <a:xfrm>
                            <a:off x="0" y="0"/>
                            <a:ext cx="1611085" cy="794657"/>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779"/>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Option A</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79"/>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Option B</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90"/>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Option C</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90"/>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Option D</w:t>
                  </w:r>
                </w:p>
              </w:tc>
            </w:tr>
          </w:tbl>
          <w:p w:rsidR="006A76D6" w:rsidRDefault="008702FE">
            <w:pPr>
              <w:keepNext/>
              <w:keepLines/>
              <w:spacing w:before="266" w:after="266"/>
            </w:pPr>
            <w:r>
              <w:rPr>
                <w:rFonts w:ascii="Arial Unicode MS" w:eastAsia="Arial Unicode MS" w:hAnsi="Arial Unicode MS" w:cs="Arial Unicode MS"/>
                <w:color w:val="000000"/>
                <w:sz w:val="20"/>
              </w:rPr>
              <w:t>Annual insurance expense = $2,400 ÷ 3 = $800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Portion applicable to product cost = 0.70 × $800 = $560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Portion applicable to period cost = 0.30 × $800 = $240</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Understand cost classifications used to prepare financial statements: product costs and period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70.</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The following costs were incurred in April:</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extent cx="2623457" cy="740228"/>
                  <wp:effectExtent l="0" t="0" r="0" b="0"/>
                  <wp:docPr id="68" name="https://www.eztestonline.com/tomhardej/1382344203541250010.tp4?REQUEST=SHOWmedia&amp;media=image020PRINT.png"/>
                  <wp:cNvGraphicFramePr/>
                  <a:graphic xmlns:a="http://schemas.openxmlformats.org/drawingml/2006/main">
                    <a:graphicData uri="http://schemas.openxmlformats.org/drawingml/2006/picture">
                      <pic:pic xmlns:pic="http://schemas.openxmlformats.org/drawingml/2006/picture">
                        <pic:nvPicPr>
                          <pic:cNvPr id="9" name="https://www.eztestonline.com/tomhardej/1382344203541250010.tp4?REQUEST=SHOWmedia&amp;media=image020PRINT.png"/>
                          <pic:cNvPicPr/>
                        </pic:nvPicPr>
                        <pic:blipFill>
                          <a:blip r:embed="rId17" cstate="email">
                            <a:extLst>
                              <a:ext uri="{28A0092B-C50C-407E-A947-70E740481C1C}">
                                <a14:useLocalDpi xmlns:a14="http://schemas.microsoft.com/office/drawing/2010/main"/>
                              </a:ext>
                            </a:extLst>
                          </a:blip>
                          <a:stretch/>
                        </pic:blipFill>
                        <pic:spPr>
                          <a:xfrm>
                            <a:off x="0" y="0"/>
                            <a:ext cx="2623457" cy="740228"/>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Conversion costs during the month totaled: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723"/>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$39,000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23"/>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$54,000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$105,000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23"/>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$51,000</w:t>
                  </w:r>
                </w:p>
              </w:tc>
            </w:tr>
          </w:tbl>
          <w:p w:rsidR="006A76D6" w:rsidRDefault="008702FE">
            <w:pPr>
              <w:keepNext/>
              <w:keepLines/>
              <w:spacing w:before="266" w:after="266"/>
            </w:pPr>
            <w:r>
              <w:rPr>
                <w:rFonts w:ascii="Arial Unicode MS" w:eastAsia="Arial Unicode MS" w:hAnsi="Arial Unicode MS" w:cs="Arial Unicode MS"/>
                <w:color w:val="000000"/>
                <w:sz w:val="20"/>
              </w:rPr>
              <w:t>Conversion cost = Direct labor + Manufacturing overhead</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$21,000 + $33,000 = $54,000</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02-02 Identify and give examples of each of the three basic manufacturing cost categories.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Understand cost classifications used to prepare financial statements: product costs and period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71.</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The following costs were incurred in April:</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extent cx="2612571" cy="751114"/>
                  <wp:effectExtent l="0" t="0" r="0" b="0"/>
                  <wp:docPr id="69" name="https://www.eztestonline.com/tomhardej/1382344203541250010.tp4?REQUEST=SHOWmedia&amp;media=image022PRINT.png"/>
                  <wp:cNvGraphicFramePr/>
                  <a:graphic xmlns:a="http://schemas.openxmlformats.org/drawingml/2006/main">
                    <a:graphicData uri="http://schemas.openxmlformats.org/drawingml/2006/picture">
                      <pic:pic xmlns:pic="http://schemas.openxmlformats.org/drawingml/2006/picture">
                        <pic:nvPicPr>
                          <pic:cNvPr id="10" name="https://www.eztestonline.com/tomhardej/1382344203541250010.tp4?REQUEST=SHOWmedia&amp;media=image022PRINT.png"/>
                          <pic:cNvPicPr/>
                        </pic:nvPicPr>
                        <pic:blipFill>
                          <a:blip r:embed="rId18" cstate="email">
                            <a:extLst>
                              <a:ext uri="{28A0092B-C50C-407E-A947-70E740481C1C}">
                                <a14:useLocalDpi xmlns:a14="http://schemas.microsoft.com/office/drawing/2010/main"/>
                              </a:ext>
                            </a:extLst>
                          </a:blip>
                          <a:stretch/>
                        </pic:blipFill>
                        <pic:spPr>
                          <a:xfrm>
                            <a:off x="0" y="0"/>
                            <a:ext cx="2612571" cy="751114"/>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Prime costs during the month totaled: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723"/>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$53,000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23"/>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$67,000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23"/>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$38,000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$103,000</w:t>
                  </w:r>
                </w:p>
              </w:tc>
            </w:tr>
          </w:tbl>
          <w:p w:rsidR="006A76D6" w:rsidRDefault="008702FE">
            <w:pPr>
              <w:keepNext/>
              <w:keepLines/>
              <w:spacing w:before="266" w:after="266"/>
            </w:pPr>
            <w:r>
              <w:rPr>
                <w:rFonts w:ascii="Arial Unicode MS" w:eastAsia="Arial Unicode MS" w:hAnsi="Arial Unicode MS" w:cs="Arial Unicode MS"/>
                <w:color w:val="000000"/>
                <w:sz w:val="20"/>
              </w:rPr>
              <w:t>Prime cost = Direct materials + Direct labor</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$29,000 + $24,000 = $53,000</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02-02 Identify and give examples of each of the three basic manufacturing cost categories.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Understand cost classifications used to prepare financial statements: product costs and period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72.</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 xml:space="preserve">At a volume of 8,000 units, </w:t>
            </w:r>
            <w:proofErr w:type="spellStart"/>
            <w:r>
              <w:rPr>
                <w:rFonts w:ascii="Arial Unicode MS" w:eastAsia="Arial Unicode MS" w:hAnsi="Arial Unicode MS" w:cs="Arial Unicode MS"/>
                <w:color w:val="000000"/>
                <w:sz w:val="20"/>
              </w:rPr>
              <w:t>Pwerson</w:t>
            </w:r>
            <w:proofErr w:type="spellEnd"/>
            <w:r>
              <w:rPr>
                <w:rFonts w:ascii="Arial Unicode MS" w:eastAsia="Arial Unicode MS" w:hAnsi="Arial Unicode MS" w:cs="Arial Unicode MS"/>
                <w:color w:val="000000"/>
                <w:sz w:val="20"/>
              </w:rPr>
              <w:t xml:space="preserve"> Company incurred $32,000 in factory overhead costs, including $12,000 in fixed costs. If volume increases to 9,000 units and both 8,000 units and 9,000 units are within the relevant range, then the company would expect to incur total factory overhead costs of: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723"/>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$22,500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23"/>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$32,000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23"/>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$34,500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23"/>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$20,000</w:t>
                  </w:r>
                </w:p>
              </w:tc>
            </w:tr>
          </w:tbl>
          <w:p w:rsidR="006A76D6" w:rsidRDefault="008702FE">
            <w:pPr>
              <w:keepNext/>
              <w:keepLines/>
              <w:spacing w:before="266" w:after="266"/>
            </w:pPr>
            <w:r>
              <w:rPr>
                <w:rFonts w:ascii="Arial Unicode MS" w:eastAsia="Arial Unicode MS" w:hAnsi="Arial Unicode MS" w:cs="Arial Unicode MS"/>
                <w:color w:val="000000"/>
                <w:sz w:val="20"/>
              </w:rPr>
              <w:t>Total cost = Total fixed cost + Total variable cost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$32,000 = $12,000 + Total variable cost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Total variable cost = $32,000 - $12,000 = $20,000</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Variable cost per unit = $20,000 ÷ 8,000 units = $2.50 per unit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Total cost = Total fixed cost + Total variable cost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$12,000 + ($2.50 per unit × 9,000 units)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$12,000 + $22,500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$34,500</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Understand cost classifications used to predict cost behavior: variable costs; fixed costs; and mixed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73.</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The following data pertains to activity and costs for two months:</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extent cx="2993571" cy="936171"/>
                  <wp:effectExtent l="0" t="0" r="0" b="0"/>
                  <wp:docPr id="70" name="https://www.eztestonline.com/tomhardej/1382344203541250010.tp4?REQUEST=SHOWmedia&amp;media=image024PRINT.png"/>
                  <wp:cNvGraphicFramePr/>
                  <a:graphic xmlns:a="http://schemas.openxmlformats.org/drawingml/2006/main">
                    <a:graphicData uri="http://schemas.openxmlformats.org/drawingml/2006/picture">
                      <pic:pic xmlns:pic="http://schemas.openxmlformats.org/drawingml/2006/picture">
                        <pic:nvPicPr>
                          <pic:cNvPr id="11" name="https://www.eztestonline.com/tomhardej/1382344203541250010.tp4?REQUEST=SHOWmedia&amp;media=image024PRINT.png"/>
                          <pic:cNvPicPr/>
                        </pic:nvPicPr>
                        <pic:blipFill>
                          <a:blip r:embed="rId19" cstate="email">
                            <a:extLst>
                              <a:ext uri="{28A0092B-C50C-407E-A947-70E740481C1C}">
                                <a14:useLocalDpi xmlns:a14="http://schemas.microsoft.com/office/drawing/2010/main"/>
                              </a:ext>
                            </a:extLst>
                          </a:blip>
                          <a:stretch/>
                        </pic:blipFill>
                        <pic:spPr>
                          <a:xfrm>
                            <a:off x="0" y="0"/>
                            <a:ext cx="2993571" cy="936171"/>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Assuming that these activity levels are within the relevant range, the manufacturing overhead for July was: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723"/>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$10,000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23"/>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$11,700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23"/>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$19,000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612"/>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$9,300</w:t>
                  </w:r>
                </w:p>
              </w:tc>
            </w:tr>
          </w:tbl>
          <w:p w:rsidR="006A76D6" w:rsidRDefault="008702FE">
            <w:pPr>
              <w:keepNext/>
              <w:keepLines/>
              <w:spacing w:before="266" w:after="266"/>
            </w:pPr>
            <w:r>
              <w:rPr>
                <w:rFonts w:ascii="Arial Unicode MS" w:eastAsia="Arial Unicode MS" w:hAnsi="Arial Unicode MS" w:cs="Arial Unicode MS"/>
                <w:color w:val="000000"/>
                <w:sz w:val="20"/>
              </w:rPr>
              <w:t>Direct materials per unit = $16,000 ÷ 10,000 units = $1.60 per unit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Total direct materials cost in July = $1.60 per unit × 12,000 units = $19,200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Fixed factory rent = $12,000 (given)</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Total cost = Direct materials + Fixed factory rent + Manufacturing overhead</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$42,900 = $19,200 + $12,000 + Manufacturing overhead</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Manufacturing overhead = $70,000 - ($19,200 + $12,000)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$42,900 - $31,200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$11,700</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3 Hard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Understand cost classifications used to predict cost behavior: variable costs; fixed costs; and mixed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74.</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At an activity level of 4,000 machine-hours in a month, Curt Corporation's total variable production engineering cost is $154,200 and its total fixed production engineering cost is $129,000. What would be the total production engineering cost per unit, both fixed and variable, at an activity level of 4,300 machine-hours in a month? Assume that this level of activity is within the relevant range.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612"/>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$68.33</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612"/>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$68.55</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612"/>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$70.80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612"/>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$65.86</w:t>
                  </w:r>
                </w:p>
              </w:tc>
            </w:tr>
          </w:tbl>
          <w:p w:rsidR="006A76D6" w:rsidRDefault="008702FE">
            <w:pPr>
              <w:keepNext/>
              <w:keepLines/>
              <w:spacing w:before="266" w:after="266"/>
            </w:pPr>
            <w:r>
              <w:rPr>
                <w:rFonts w:ascii="Arial Unicode MS" w:eastAsia="Arial Unicode MS" w:hAnsi="Arial Unicode MS" w:cs="Arial Unicode MS"/>
                <w:color w:val="000000"/>
                <w:sz w:val="20"/>
              </w:rPr>
              <w:t>Variable cost per unit = $154,200 ÷ 4,000 units = $38.55 per unit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Fixed cost per unit at 4,300 units = $129,000 ÷ 4,300 units = $30.00 per unit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Total cost = Variable cost + Fixed cost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$38.55 per unit + $30.00 per unit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$68.55 per unit</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Understand cost classifications used to predict cost behavior: variable costs; fixed costs; and mixed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75.</w:t>
            </w:r>
          </w:p>
        </w:tc>
        <w:tc>
          <w:tcPr>
            <w:tcW w:w="4650" w:type="pct"/>
          </w:tcPr>
          <w:p w:rsidR="006A76D6" w:rsidRDefault="008702FE">
            <w:pPr>
              <w:keepNext/>
              <w:keepLines/>
              <w:spacing w:after="0"/>
            </w:pPr>
            <w:proofErr w:type="spellStart"/>
            <w:r>
              <w:rPr>
                <w:rFonts w:ascii="Arial Unicode MS" w:eastAsia="Arial Unicode MS" w:hAnsi="Arial Unicode MS" w:cs="Arial Unicode MS"/>
                <w:color w:val="000000"/>
                <w:sz w:val="20"/>
              </w:rPr>
              <w:t>Ricwy</w:t>
            </w:r>
            <w:proofErr w:type="spellEnd"/>
            <w:r>
              <w:rPr>
                <w:rFonts w:ascii="Arial Unicode MS" w:eastAsia="Arial Unicode MS" w:hAnsi="Arial Unicode MS" w:cs="Arial Unicode MS"/>
                <w:color w:val="000000"/>
                <w:sz w:val="20"/>
              </w:rPr>
              <w:t xml:space="preserve"> Corporation uses the cost formula Y = $4,800 + $0.40X for the maintenance cost, where X is machine-hours. The August budget is based on 9,000 hours of planned machine time. Maintenance cost expected to be incurred during August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612"/>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$4,800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612"/>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$3,600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612"/>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$8,400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612"/>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$1,200</w:t>
                  </w:r>
                </w:p>
              </w:tc>
            </w:tr>
          </w:tbl>
          <w:p w:rsidR="006A76D6" w:rsidRDefault="008702FE">
            <w:pPr>
              <w:keepNext/>
              <w:keepLines/>
              <w:spacing w:before="266" w:after="266"/>
            </w:pPr>
            <w:r>
              <w:rPr>
                <w:rFonts w:ascii="Arial Unicode MS" w:eastAsia="Arial Unicode MS" w:hAnsi="Arial Unicode MS" w:cs="Arial Unicode MS"/>
                <w:color w:val="000000"/>
                <w:sz w:val="20"/>
              </w:rPr>
              <w:t>Y = $4,800 + $0.40 per unit × X</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$4,800 + ($0.40 per unit × 9,000 hours)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$4,800 + $3,600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$8,400</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Understand cost classifications used to predict cost behavior: variable costs; fixed costs; and mixed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76.</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Given the cost formula Y = $18,000 + $6X, total cost at an activity level of 9,000 units would be: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723"/>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$72,000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23"/>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$18,000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23"/>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$36,000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23"/>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$54,000</w:t>
                  </w:r>
                </w:p>
              </w:tc>
            </w:tr>
          </w:tbl>
          <w:p w:rsidR="006A76D6" w:rsidRDefault="008702FE">
            <w:pPr>
              <w:keepNext/>
              <w:keepLines/>
              <w:spacing w:before="266" w:after="266"/>
            </w:pPr>
            <w:r>
              <w:rPr>
                <w:rFonts w:ascii="Arial Unicode MS" w:eastAsia="Arial Unicode MS" w:hAnsi="Arial Unicode MS" w:cs="Arial Unicode MS"/>
                <w:color w:val="000000"/>
                <w:sz w:val="20"/>
              </w:rPr>
              <w:t>Y = $18,000 + ($6 per unit × 9,000 units)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Y = $18,000 + $54,000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Y = $72,000</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Understand cost classifications used to predict cost behavior: variable costs; fixed costs; and mixed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77.</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 xml:space="preserve">At an activity level of 6,900 units in a month, </w:t>
            </w:r>
            <w:proofErr w:type="spellStart"/>
            <w:r>
              <w:rPr>
                <w:rFonts w:ascii="Arial Unicode MS" w:eastAsia="Arial Unicode MS" w:hAnsi="Arial Unicode MS" w:cs="Arial Unicode MS"/>
                <w:color w:val="000000"/>
                <w:sz w:val="20"/>
              </w:rPr>
              <w:t>Zelinski</w:t>
            </w:r>
            <w:proofErr w:type="spellEnd"/>
            <w:r>
              <w:rPr>
                <w:rFonts w:ascii="Arial Unicode MS" w:eastAsia="Arial Unicode MS" w:hAnsi="Arial Unicode MS" w:cs="Arial Unicode MS"/>
                <w:color w:val="000000"/>
                <w:sz w:val="20"/>
              </w:rPr>
              <w:t xml:space="preserve"> Corporation's total variable maintenance and repair cost is $408,756 and its total fixed maintenance and repair cost is $230,253. What would be the total maintenance and repair cost, both fixed and variable, at an activity level of 7,100 units in a month? Assume that this level of activity is within the relevant range.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$648,270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$639,009</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$650,857</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$657,531</w:t>
                  </w:r>
                </w:p>
              </w:tc>
            </w:tr>
          </w:tbl>
          <w:p w:rsidR="006A76D6" w:rsidRDefault="008702FE">
            <w:pPr>
              <w:keepNext/>
              <w:keepLines/>
              <w:spacing w:before="266" w:after="266"/>
            </w:pPr>
            <w:r>
              <w:rPr>
                <w:rFonts w:ascii="Arial Unicode MS" w:eastAsia="Arial Unicode MS" w:hAnsi="Arial Unicode MS" w:cs="Arial Unicode MS"/>
                <w:color w:val="000000"/>
                <w:sz w:val="20"/>
              </w:rPr>
              <w:t>Variable cost per unit = $408,756 ÷ 6,900 units = $59.24 unit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Total cost = Total fixed cost + Total variable cost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$230,253 + ($59.24 per unit × 7,100 units)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$230,253 + $420,604</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$650,857</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Understand cost classifications used to predict cost behavior: variable costs; fixed costs; and mixed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78.</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Given the cost formula, Y = $7,000 + $1.80X, total cost for an activity level of 4,000 units would be: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612"/>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$7,000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44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612"/>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$7,200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23"/>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$14,200</w:t>
                  </w:r>
                </w:p>
              </w:tc>
            </w:tr>
          </w:tbl>
          <w:p w:rsidR="006A76D6" w:rsidRDefault="008702FE">
            <w:pPr>
              <w:keepNext/>
              <w:keepLines/>
              <w:spacing w:before="266" w:after="266"/>
            </w:pPr>
            <w:r>
              <w:rPr>
                <w:rFonts w:ascii="Arial Unicode MS" w:eastAsia="Arial Unicode MS" w:hAnsi="Arial Unicode MS" w:cs="Arial Unicode MS"/>
                <w:color w:val="000000"/>
                <w:sz w:val="20"/>
              </w:rPr>
              <w:t>Y = $7,000 + ($1.80 per unit × X)</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$7,000 + ($1.80 per unit × 4,000 units)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$7,000 + $7,200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$14,200</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Understand cost classifications used to predict cost behavior: variable costs; fixed costs; and mixed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79.</w:t>
            </w:r>
          </w:p>
        </w:tc>
        <w:tc>
          <w:tcPr>
            <w:tcW w:w="4650" w:type="pct"/>
          </w:tcPr>
          <w:p w:rsidR="006A76D6" w:rsidRDefault="008702FE">
            <w:pPr>
              <w:keepNext/>
              <w:keepLines/>
              <w:spacing w:after="0"/>
            </w:pPr>
            <w:proofErr w:type="spellStart"/>
            <w:r>
              <w:rPr>
                <w:rFonts w:ascii="Arial Unicode MS" w:eastAsia="Arial Unicode MS" w:hAnsi="Arial Unicode MS" w:cs="Arial Unicode MS"/>
                <w:color w:val="000000"/>
                <w:sz w:val="20"/>
              </w:rPr>
              <w:t>Kaelker</w:t>
            </w:r>
            <w:proofErr w:type="spellEnd"/>
            <w:r>
              <w:rPr>
                <w:rFonts w:ascii="Arial Unicode MS" w:eastAsia="Arial Unicode MS" w:hAnsi="Arial Unicode MS" w:cs="Arial Unicode MS"/>
                <w:color w:val="000000"/>
                <w:sz w:val="20"/>
              </w:rPr>
              <w:t xml:space="preserve"> Corporation reports that at an activity level of 7,000 units, its total variable cost is $590,730 and its total fixed cost is $372,750. What would be the total cost, both fixed and variable, at an activity level of 7,100 units? Assume that this level of activity is within the relevant range.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$963,480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$977,244</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$971,919</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$970,362</w:t>
                  </w:r>
                </w:p>
              </w:tc>
            </w:tr>
          </w:tbl>
          <w:p w:rsidR="006A76D6" w:rsidRDefault="008702FE">
            <w:pPr>
              <w:keepNext/>
              <w:keepLines/>
              <w:spacing w:before="266" w:after="266"/>
            </w:pPr>
            <w:r>
              <w:rPr>
                <w:rFonts w:ascii="Arial Unicode MS" w:eastAsia="Arial Unicode MS" w:hAnsi="Arial Unicode MS" w:cs="Arial Unicode MS"/>
                <w:color w:val="000000"/>
                <w:sz w:val="20"/>
              </w:rPr>
              <w:t>Variable cost per unit = $590,730 ÷ 7,000 units = $84.39 unit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Total cost = Total fixed cost + Total variable cost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$372,750 + $84.39 per unit × 7,100 units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$372,750 + $599,169</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$971,919</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Understand cost classifications used to predict cost behavior: variable costs; fixed costs; and mixed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80.</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Eddy Corporation has provided the following production and total cost data for two levels of monthly production volume. The company produces a single product.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extent cx="3722914" cy="609600"/>
                  <wp:effectExtent l="0" t="0" r="0" b="0"/>
                  <wp:docPr id="71" name="https://www.eztestonline.com/tomhardej/1382344203541250010.tp4?REQUEST=SHOWmedia&amp;media=image026PRINT.png"/>
                  <wp:cNvGraphicFramePr/>
                  <a:graphic xmlns:a="http://schemas.openxmlformats.org/drawingml/2006/main">
                    <a:graphicData uri="http://schemas.openxmlformats.org/drawingml/2006/picture">
                      <pic:pic xmlns:pic="http://schemas.openxmlformats.org/drawingml/2006/picture">
                        <pic:nvPicPr>
                          <pic:cNvPr id="12" name="https://www.eztestonline.com/tomhardej/1382344203541250010.tp4?REQUEST=SHOWmedia&amp;media=image026PRINT.png"/>
                          <pic:cNvPicPr/>
                        </pic:nvPicPr>
                        <pic:blipFill>
                          <a:blip r:embed="rId20" cstate="email">
                            <a:extLst>
                              <a:ext uri="{28A0092B-C50C-407E-A947-70E740481C1C}">
                                <a14:useLocalDpi xmlns:a14="http://schemas.microsoft.com/office/drawing/2010/main"/>
                              </a:ext>
                            </a:extLst>
                          </a:blip>
                          <a:stretch/>
                        </pic:blipFill>
                        <pic:spPr>
                          <a:xfrm>
                            <a:off x="0" y="0"/>
                            <a:ext cx="3722914" cy="609600"/>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The best estimate of the total variable manufacturing cost per unit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612"/>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$22.90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23"/>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$119.80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23"/>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$142.70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612"/>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$97.10</w:t>
                  </w:r>
                </w:p>
              </w:tc>
            </w:tr>
          </w:tbl>
          <w:p w:rsidR="006A76D6" w:rsidRDefault="008702FE">
            <w:pPr>
              <w:keepNext/>
              <w:keepLines/>
              <w:spacing w:before="266" w:after="266"/>
            </w:pPr>
            <w:r>
              <w:rPr>
                <w:rFonts w:ascii="Arial Unicode MS" w:eastAsia="Arial Unicode MS" w:hAnsi="Arial Unicode MS" w:cs="Arial Unicode MS"/>
                <w:color w:val="000000"/>
                <w:sz w:val="20"/>
              </w:rPr>
              <w:t>Direct materials cost per unit = Change in cost ÷ Change in activity</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($679,700 - $582,600) ÷ (7,000 units - 6,000 units)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$97,100 ÷ 1,000 per unit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$97.10 per unit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Direct labor cost per unit = Change in cost ÷ Change in activity</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($158,900 - $136,200) ÷ (7,000 units - 6,000 units)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$22,700 ÷ 1,000 units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$22.70 per unit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Variable manufacturing overhead per unit = Change in cost ÷ Change in activity</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($714,700 - $691,800) ÷ (7,000 units - 6,000 units)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$22,900 ÷ 1,000 units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$22.90 per unit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Total variable manufacturing cost per unit = Direct materials per unit + Direct labor per unit + Variable manufacturing overhead per unit = $97.10 per unit + $22.70 per unit + $22.90 per unit = $142.70 per unit</w:t>
            </w:r>
          </w:p>
        </w:tc>
      </w:tr>
    </w:tbl>
    <w:p w:rsidR="006A76D6" w:rsidRDefault="008702FE">
      <w:pPr>
        <w:keepNext/>
        <w:keepLines/>
        <w:spacing w:after="0"/>
      </w:pPr>
      <w:r>
        <w:rPr>
          <w:rFonts w:ascii="Arial Unicode MS" w:eastAsia="Arial Unicode MS" w:hAnsi="Arial Unicode MS" w:cs="Arial Unicode MS"/>
          <w:color w:val="000000"/>
          <w:sz w:val="18"/>
        </w:rPr>
        <w:lastRenderedPageBreak/>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Understand cost classifications used to predict cost behavior: variable costs; fixed costs; and mixed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Objective: 02-05 Analyze a mixed cost using a </w:t>
            </w:r>
            <w:proofErr w:type="spellStart"/>
            <w:r>
              <w:rPr>
                <w:rFonts w:ascii="Arial Unicode MS" w:eastAsia="Arial Unicode MS" w:hAnsi="Arial Unicode MS" w:cs="Arial Unicode MS"/>
                <w:i/>
                <w:color w:val="000000"/>
                <w:sz w:val="16"/>
              </w:rPr>
              <w:t>scattergraph</w:t>
            </w:r>
            <w:proofErr w:type="spellEnd"/>
            <w:r>
              <w:rPr>
                <w:rFonts w:ascii="Arial Unicode MS" w:eastAsia="Arial Unicode MS" w:hAnsi="Arial Unicode MS" w:cs="Arial Unicode MS"/>
                <w:i/>
                <w:color w:val="000000"/>
                <w:sz w:val="16"/>
              </w:rPr>
              <w:t xml:space="preserve"> plot and the high-low method.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81.</w:t>
            </w:r>
          </w:p>
        </w:tc>
        <w:tc>
          <w:tcPr>
            <w:tcW w:w="4650" w:type="pct"/>
          </w:tcPr>
          <w:p w:rsidR="006A76D6" w:rsidRDefault="008702FE">
            <w:pPr>
              <w:keepNext/>
              <w:keepLines/>
              <w:spacing w:after="0"/>
            </w:pPr>
            <w:proofErr w:type="spellStart"/>
            <w:r>
              <w:rPr>
                <w:rFonts w:ascii="Arial Unicode MS" w:eastAsia="Arial Unicode MS" w:hAnsi="Arial Unicode MS" w:cs="Arial Unicode MS"/>
                <w:color w:val="000000"/>
                <w:sz w:val="20"/>
              </w:rPr>
              <w:t>Cardiv</w:t>
            </w:r>
            <w:proofErr w:type="spellEnd"/>
            <w:r>
              <w:rPr>
                <w:rFonts w:ascii="Arial Unicode MS" w:eastAsia="Arial Unicode MS" w:hAnsi="Arial Unicode MS" w:cs="Arial Unicode MS"/>
                <w:color w:val="000000"/>
                <w:sz w:val="20"/>
              </w:rPr>
              <w:t xml:space="preserve"> Corporation has provided the following production and average cost data for two levels of monthly production volume. The company produces a single product.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extent cx="4267200" cy="631371"/>
                  <wp:effectExtent l="0" t="0" r="0" b="0"/>
                  <wp:docPr id="72" name="https://www.eztestonline.com/tomhardej/1382344203541250010.tp4?REQUEST=SHOWmedia&amp;media=image028PRINT.png"/>
                  <wp:cNvGraphicFramePr/>
                  <a:graphic xmlns:a="http://schemas.openxmlformats.org/drawingml/2006/main">
                    <a:graphicData uri="http://schemas.openxmlformats.org/drawingml/2006/picture">
                      <pic:pic xmlns:pic="http://schemas.openxmlformats.org/drawingml/2006/picture">
                        <pic:nvPicPr>
                          <pic:cNvPr id="13" name="https://www.eztestonline.com/tomhardej/1382344203541250010.tp4?REQUEST=SHOWmedia&amp;media=image028PRINT.png"/>
                          <pic:cNvPicPr/>
                        </pic:nvPicPr>
                        <pic:blipFill>
                          <a:blip r:embed="rId21" cstate="email">
                            <a:extLst>
                              <a:ext uri="{28A0092B-C50C-407E-A947-70E740481C1C}">
                                <a14:useLocalDpi xmlns:a14="http://schemas.microsoft.com/office/drawing/2010/main"/>
                              </a:ext>
                            </a:extLst>
                          </a:blip>
                          <a:stretch/>
                        </pic:blipFill>
                        <pic:spPr>
                          <a:xfrm>
                            <a:off x="0" y="0"/>
                            <a:ext cx="4267200" cy="631371"/>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The best estimate of the total cost to manufacture 4,300 units is closest to: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$877,200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$909,400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$901,925</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$926,650</w:t>
                  </w:r>
                </w:p>
              </w:tc>
            </w:tr>
          </w:tbl>
          <w:p w:rsidR="006A76D6" w:rsidRDefault="008702FE">
            <w:pPr>
              <w:keepNext/>
              <w:keepLines/>
              <w:spacing w:before="266" w:after="266"/>
            </w:pPr>
            <w:r>
              <w:rPr>
                <w:rFonts w:ascii="Arial Unicode MS" w:eastAsia="Arial Unicode MS" w:hAnsi="Arial Unicode MS" w:cs="Arial Unicode MS"/>
                <w:color w:val="000000"/>
                <w:sz w:val="20"/>
              </w:rPr>
              <w:t>Total manufacturing overhead at 5,000 units = 5,000 units × $62.10 per unit = $310,500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Total manufacturing overhead at 4,000 units = 4,000 units × $73.60 per unit = $294,400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Variable manufacturing overhead per unit = Change in cost ÷ Change in activity</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($310,500 - $294,400) ÷ (5,000 units - 4,000 units)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$16,100 ÷ 1,000 units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$16.10 per unit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Fixed cost element of manufacturing overhead = Total cost - Variable cost element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$310,500 - (5,000 units × $16.10 per unit)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$310,500 - $80,500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$230,000</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Total variable manufacturing cost = Direct materials + Direct labor + Manufacturing overhead</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$85.80 per unit + $56.10 per unit + $16.10 per unit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$158.00 per unit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Total manufacturing cost = Total variable manufacturing cost per unit × Total units manufactured + Total fixed manufacturing cost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($158.00 per unit × 4,300 units) + $230,000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lastRenderedPageBreak/>
              <w:t>= $679,400 + $230,000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$909,400</w:t>
            </w:r>
          </w:p>
        </w:tc>
      </w:tr>
    </w:tbl>
    <w:p w:rsidR="006A76D6" w:rsidRDefault="008702FE">
      <w:pPr>
        <w:keepNext/>
        <w:keepLines/>
        <w:spacing w:after="0"/>
      </w:pPr>
      <w:r>
        <w:rPr>
          <w:rFonts w:ascii="Arial Unicode MS" w:eastAsia="Arial Unicode MS" w:hAnsi="Arial Unicode MS" w:cs="Arial Unicode MS"/>
          <w:color w:val="000000"/>
          <w:sz w:val="18"/>
        </w:rPr>
        <w:lastRenderedPageBreak/>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3 Hard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Understand cost classifications used to predict cost behavior: variable costs; fixed costs; and mixed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Objective: 02-05 Analyze a mixed cost using a </w:t>
            </w:r>
            <w:proofErr w:type="spellStart"/>
            <w:r>
              <w:rPr>
                <w:rFonts w:ascii="Arial Unicode MS" w:eastAsia="Arial Unicode MS" w:hAnsi="Arial Unicode MS" w:cs="Arial Unicode MS"/>
                <w:i/>
                <w:color w:val="000000"/>
                <w:sz w:val="16"/>
              </w:rPr>
              <w:t>scattergraph</w:t>
            </w:r>
            <w:proofErr w:type="spellEnd"/>
            <w:r>
              <w:rPr>
                <w:rFonts w:ascii="Arial Unicode MS" w:eastAsia="Arial Unicode MS" w:hAnsi="Arial Unicode MS" w:cs="Arial Unicode MS"/>
                <w:i/>
                <w:color w:val="000000"/>
                <w:sz w:val="16"/>
              </w:rPr>
              <w:t xml:space="preserve"> plot and the high-low method.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82.</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Harris Corporation is a wholesaler that sells a single product. Management has provided the following cost data for two levels of monthly sales volume. The company sells the product for $84.40 per unit.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extent cx="3940628" cy="468085"/>
                  <wp:effectExtent l="0" t="0" r="0" b="0"/>
                  <wp:docPr id="73" name="https://www.eztestonline.com/tomhardej/1382344203541250010.tp4?REQUEST=SHOWmedia&amp;media=image030PRINT.png"/>
                  <wp:cNvGraphicFramePr/>
                  <a:graphic xmlns:a="http://schemas.openxmlformats.org/drawingml/2006/main">
                    <a:graphicData uri="http://schemas.openxmlformats.org/drawingml/2006/picture">
                      <pic:pic xmlns:pic="http://schemas.openxmlformats.org/drawingml/2006/picture">
                        <pic:nvPicPr>
                          <pic:cNvPr id="14" name="https://www.eztestonline.com/tomhardej/1382344203541250010.tp4?REQUEST=SHOWmedia&amp;media=image030PRINT.png"/>
                          <pic:cNvPicPr/>
                        </pic:nvPicPr>
                        <pic:blipFill>
                          <a:blip r:embed="rId22" cstate="email">
                            <a:extLst>
                              <a:ext uri="{28A0092B-C50C-407E-A947-70E740481C1C}">
                                <a14:useLocalDpi xmlns:a14="http://schemas.microsoft.com/office/drawing/2010/main"/>
                              </a:ext>
                            </a:extLst>
                          </a:blip>
                          <a:stretch/>
                        </pic:blipFill>
                        <pic:spPr>
                          <a:xfrm>
                            <a:off x="0" y="0"/>
                            <a:ext cx="3940628" cy="468085"/>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The best estimate of the total variable cost per unit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612"/>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$77.00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612"/>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$57.00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612"/>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$69.50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612"/>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$78.50</w:t>
                  </w:r>
                </w:p>
              </w:tc>
            </w:tr>
          </w:tbl>
          <w:p w:rsidR="006A76D6" w:rsidRDefault="008702FE">
            <w:pPr>
              <w:keepNext/>
              <w:keepLines/>
              <w:spacing w:before="266" w:after="266"/>
            </w:pPr>
            <w:r>
              <w:rPr>
                <w:rFonts w:ascii="Arial Unicode MS" w:eastAsia="Arial Unicode MS" w:hAnsi="Arial Unicode MS" w:cs="Arial Unicode MS"/>
                <w:color w:val="000000"/>
                <w:sz w:val="20"/>
              </w:rPr>
              <w:t>Variable cost of sales = Change in cost ÷ Change in activity</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($342,000 - $285,000) ÷ (6,000 units - 5,000 units)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$57,000 ÷ 1,000 units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$57.00 per unit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Variable selling and administrative cost = Change in cost ÷ Change in activity</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($120,000 - $107,500) ÷ (6,000 units - 5,000 units)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$12,500 ÷ 1,000 units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$12.50 per unit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Total variable cost = Variable cost of sales + Variable selling and administrative cost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$57.00 per unit + $12.50 per unit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$69.50 per unit</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Understand cost classifications used to predict cost behavior: variable costs; fixed costs; and mixed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Objective: 02-05 Analyze a mixed cost using a </w:t>
            </w:r>
            <w:proofErr w:type="spellStart"/>
            <w:r>
              <w:rPr>
                <w:rFonts w:ascii="Arial Unicode MS" w:eastAsia="Arial Unicode MS" w:hAnsi="Arial Unicode MS" w:cs="Arial Unicode MS"/>
                <w:i/>
                <w:color w:val="000000"/>
                <w:sz w:val="16"/>
              </w:rPr>
              <w:t>scattergraph</w:t>
            </w:r>
            <w:proofErr w:type="spellEnd"/>
            <w:r>
              <w:rPr>
                <w:rFonts w:ascii="Arial Unicode MS" w:eastAsia="Arial Unicode MS" w:hAnsi="Arial Unicode MS" w:cs="Arial Unicode MS"/>
                <w:i/>
                <w:color w:val="000000"/>
                <w:sz w:val="16"/>
              </w:rPr>
              <w:t xml:space="preserve"> plot and the high-low method.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83.</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Werner Brothers, Inc</w:t>
            </w:r>
            <w:proofErr w:type="gramStart"/>
            <w:r>
              <w:rPr>
                <w:rFonts w:ascii="Arial Unicode MS" w:eastAsia="Arial Unicode MS" w:hAnsi="Arial Unicode MS" w:cs="Arial Unicode MS"/>
                <w:color w:val="000000"/>
                <w:sz w:val="20"/>
              </w:rPr>
              <w:t>.,</w:t>
            </w:r>
            <w:proofErr w:type="gramEnd"/>
            <w:r>
              <w:rPr>
                <w:rFonts w:ascii="Arial Unicode MS" w:eastAsia="Arial Unicode MS" w:hAnsi="Arial Unicode MS" w:cs="Arial Unicode MS"/>
                <w:color w:val="000000"/>
                <w:sz w:val="20"/>
              </w:rPr>
              <w:t xml:space="preserve"> used the high-low method to derive its cost formula for electrical power cost. According to the cost formula, the variable cost per unit of activity is $2 per machine-hour. Total electrical power cost at the high level of activity was $9,400 and at the low level of activity was $9,000. If the high level of activity was 2,200 machine hours, then the low level of activity was: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1868"/>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1,800 machine hours</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868"/>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1,900 machine hours</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868"/>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2,000 machine hours</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868"/>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1,700 machine hours</w:t>
                  </w:r>
                </w:p>
              </w:tc>
            </w:tr>
          </w:tbl>
          <w:p w:rsidR="006A76D6" w:rsidRDefault="008702FE">
            <w:pPr>
              <w:keepNext/>
              <w:keepLines/>
              <w:spacing w:before="266" w:after="266"/>
            </w:pPr>
            <w:r>
              <w:rPr>
                <w:rFonts w:ascii="Arial Unicode MS" w:eastAsia="Arial Unicode MS" w:hAnsi="Arial Unicode MS" w:cs="Arial Unicode MS"/>
                <w:color w:val="000000"/>
                <w:sz w:val="20"/>
              </w:rPr>
              <w:t>Total cost = Total fixed cost + Total variable cost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High level of activity:</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$9,400 = Total fixed cost + ($2 per machine-hour × 2,200 machine hours)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Total fixed cost = $9,400 - $4,400 = $5,000</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Low level of activity:</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$9,000 = $5,000 + ($2 per machine-hour × Low level of activity)</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$2 per machine-hour × Low level of activity = $9,000 - $5,000 = $4,000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Low level of activity = 2,000 machine hours.</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3 Hard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Learning Objective: 02-04 Understand cost classifications used to predict cost behavior: variable costs; fixed costs; and mixed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Objective: 02-05 Analyze a mixed cost using a </w:t>
            </w:r>
            <w:proofErr w:type="spellStart"/>
            <w:r>
              <w:rPr>
                <w:rFonts w:ascii="Arial Unicode MS" w:eastAsia="Arial Unicode MS" w:hAnsi="Arial Unicode MS" w:cs="Arial Unicode MS"/>
                <w:i/>
                <w:color w:val="000000"/>
                <w:sz w:val="16"/>
              </w:rPr>
              <w:t>scattergraph</w:t>
            </w:r>
            <w:proofErr w:type="spellEnd"/>
            <w:r>
              <w:rPr>
                <w:rFonts w:ascii="Arial Unicode MS" w:eastAsia="Arial Unicode MS" w:hAnsi="Arial Unicode MS" w:cs="Arial Unicode MS"/>
                <w:i/>
                <w:color w:val="000000"/>
                <w:sz w:val="16"/>
              </w:rPr>
              <w:t xml:space="preserve"> plot and the high-low method.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84.</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Davis Corporation has provided the following production and total cost data for two levels of monthly production volume. The company produces a single product.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extent cx="3701143" cy="609600"/>
                  <wp:effectExtent l="0" t="0" r="0" b="0"/>
                  <wp:docPr id="74" name="https://www.eztestonline.com/tomhardej/1382344203541250010.tp4?REQUEST=SHOWmedia&amp;media=image032PRINT.png"/>
                  <wp:cNvGraphicFramePr/>
                  <a:graphic xmlns:a="http://schemas.openxmlformats.org/drawingml/2006/main">
                    <a:graphicData uri="http://schemas.openxmlformats.org/drawingml/2006/picture">
                      <pic:pic xmlns:pic="http://schemas.openxmlformats.org/drawingml/2006/picture">
                        <pic:nvPicPr>
                          <pic:cNvPr id="15" name="https://www.eztestonline.com/tomhardej/1382344203541250010.tp4?REQUEST=SHOWmedia&amp;media=image032PRINT.png"/>
                          <pic:cNvPicPr/>
                        </pic:nvPicPr>
                        <pic:blipFill>
                          <a:blip r:embed="rId23" cstate="email">
                            <a:extLst>
                              <a:ext uri="{28A0092B-C50C-407E-A947-70E740481C1C}">
                                <a14:useLocalDpi xmlns:a14="http://schemas.microsoft.com/office/drawing/2010/main"/>
                              </a:ext>
                            </a:extLst>
                          </a:blip>
                          <a:stretch/>
                        </pic:blipFill>
                        <pic:spPr>
                          <a:xfrm>
                            <a:off x="0" y="0"/>
                            <a:ext cx="3701143" cy="609600"/>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The best estimate of the total monthly fixed manufacturing cost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$130,000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$177,600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23"/>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$34,800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$225,200</w:t>
                  </w:r>
                </w:p>
              </w:tc>
            </w:tr>
          </w:tbl>
          <w:p w:rsidR="006A76D6" w:rsidRDefault="008702FE">
            <w:pPr>
              <w:keepNext/>
              <w:keepLines/>
              <w:spacing w:before="266" w:after="266"/>
            </w:pPr>
            <w:r>
              <w:rPr>
                <w:rFonts w:ascii="Arial Unicode MS" w:eastAsia="Arial Unicode MS" w:hAnsi="Arial Unicode MS" w:cs="Arial Unicode MS"/>
                <w:color w:val="000000"/>
                <w:sz w:val="20"/>
              </w:rPr>
              <w:t>Direct materials and direct labor are both strictly variable costs in this company.</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Variable manufacturing overhead cost per unit = Change in cost ÷ Change in activity</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($62,200 - $48,500) ÷ (2,000 units - 1,000 units)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$13,700 ÷ 1,000 units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$13.70 per unit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Fixed cost element of manufacturing overhead = Total cost - Variable cost element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$62,200 - (2,000 units × $13.70 per unit)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$62,200 - $27,400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$34,800</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Understand cost classifications used to predict cost behavior: variable costs; fixed costs; and mixed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Objective: 02-05 Analyze a mixed cost using a </w:t>
            </w:r>
            <w:proofErr w:type="spellStart"/>
            <w:r>
              <w:rPr>
                <w:rFonts w:ascii="Arial Unicode MS" w:eastAsia="Arial Unicode MS" w:hAnsi="Arial Unicode MS" w:cs="Arial Unicode MS"/>
                <w:i/>
                <w:color w:val="000000"/>
                <w:sz w:val="16"/>
              </w:rPr>
              <w:t>scattergraph</w:t>
            </w:r>
            <w:proofErr w:type="spellEnd"/>
            <w:r>
              <w:rPr>
                <w:rFonts w:ascii="Arial Unicode MS" w:eastAsia="Arial Unicode MS" w:hAnsi="Arial Unicode MS" w:cs="Arial Unicode MS"/>
                <w:i/>
                <w:color w:val="000000"/>
                <w:sz w:val="16"/>
              </w:rPr>
              <w:t xml:space="preserve"> plot and the high-low method.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85.</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Anderson Corporation has provided the following production and average cost data for two levels of monthly production volume. The company produces a single product.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extent cx="4278086" cy="631371"/>
                  <wp:effectExtent l="0" t="0" r="0" b="0"/>
                  <wp:docPr id="75" name="https://www.eztestonline.com/tomhardej/1382344203541250010.tp4?REQUEST=SHOWmedia&amp;media=image034PRINT.png"/>
                  <wp:cNvGraphicFramePr/>
                  <a:graphic xmlns:a="http://schemas.openxmlformats.org/drawingml/2006/main">
                    <a:graphicData uri="http://schemas.openxmlformats.org/drawingml/2006/picture">
                      <pic:pic xmlns:pic="http://schemas.openxmlformats.org/drawingml/2006/picture">
                        <pic:nvPicPr>
                          <pic:cNvPr id="16" name="https://www.eztestonline.com/tomhardej/1382344203541250010.tp4?REQUEST=SHOWmedia&amp;media=image034PRINT.png"/>
                          <pic:cNvPicPr/>
                        </pic:nvPicPr>
                        <pic:blipFill>
                          <a:blip r:embed="rId24" cstate="email">
                            <a:extLst>
                              <a:ext uri="{28A0092B-C50C-407E-A947-70E740481C1C}">
                                <a14:useLocalDpi xmlns:a14="http://schemas.microsoft.com/office/drawing/2010/main"/>
                              </a:ext>
                            </a:extLst>
                          </a:blip>
                          <a:stretch/>
                        </pic:blipFill>
                        <pic:spPr>
                          <a:xfrm>
                            <a:off x="0" y="0"/>
                            <a:ext cx="4278086" cy="631371"/>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The best estimate of the total monthly fixed manufacturing cost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$388,000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$954,800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$376,000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$328,000</w:t>
                  </w:r>
                </w:p>
              </w:tc>
            </w:tr>
          </w:tbl>
          <w:p w:rsidR="006A76D6" w:rsidRDefault="008702FE">
            <w:pPr>
              <w:keepNext/>
              <w:keepLines/>
              <w:spacing w:before="266" w:after="266"/>
            </w:pPr>
            <w:r>
              <w:rPr>
                <w:rFonts w:ascii="Arial Unicode MS" w:eastAsia="Arial Unicode MS" w:hAnsi="Arial Unicode MS" w:cs="Arial Unicode MS"/>
                <w:color w:val="000000"/>
                <w:sz w:val="20"/>
              </w:rPr>
              <w:t>Both direct materials and direct labor are variable costs.</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Total manufacturing overhead at 4,000 units = $94.00 per unit × 4,000 units = $376,000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Total manufacturing overhead at 5,000 units = $77.60 per unit × 5,000 units = $388,000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Variable element of manufacturing overhead = Change in cost ÷ Change in activity</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($388,000 - $376,000) ÷ (5,000 units - 4,000 units)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$12,000 ÷ 1,000 units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$12 per unit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Fixed cost element of manufacturing overhead = Total cost - Total variable cost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$388,000 - ($12.00 per unit × 5,000 units)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$388,000 - ($60,000)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$328,000</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3 Hard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Learning Objective: 02-04 Understand cost classifications used to predict cost behavior: variable costs; fixed costs; and mixed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Objective: 02-05 Analyze a mixed cost using a </w:t>
            </w:r>
            <w:proofErr w:type="spellStart"/>
            <w:r>
              <w:rPr>
                <w:rFonts w:ascii="Arial Unicode MS" w:eastAsia="Arial Unicode MS" w:hAnsi="Arial Unicode MS" w:cs="Arial Unicode MS"/>
                <w:i/>
                <w:color w:val="000000"/>
                <w:sz w:val="16"/>
              </w:rPr>
              <w:t>scattergraph</w:t>
            </w:r>
            <w:proofErr w:type="spellEnd"/>
            <w:r>
              <w:rPr>
                <w:rFonts w:ascii="Arial Unicode MS" w:eastAsia="Arial Unicode MS" w:hAnsi="Arial Unicode MS" w:cs="Arial Unicode MS"/>
                <w:i/>
                <w:color w:val="000000"/>
                <w:sz w:val="16"/>
              </w:rPr>
              <w:t xml:space="preserve"> plot and the high-low method.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86.</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Farmington Corporation has provided the following production and total cost data for two levels of monthly production volume. The company produces a single product.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extent cx="3755571" cy="620485"/>
                  <wp:effectExtent l="0" t="0" r="0" b="0"/>
                  <wp:docPr id="76" name="https://www.eztestonline.com/tomhardej/1382344203541250010.tp4?REQUEST=SHOWmedia&amp;media=image036PRINT.png"/>
                  <wp:cNvGraphicFramePr/>
                  <a:graphic xmlns:a="http://schemas.openxmlformats.org/drawingml/2006/main">
                    <a:graphicData uri="http://schemas.openxmlformats.org/drawingml/2006/picture">
                      <pic:pic xmlns:pic="http://schemas.openxmlformats.org/drawingml/2006/picture">
                        <pic:nvPicPr>
                          <pic:cNvPr id="17" name="https://www.eztestonline.com/tomhardej/1382344203541250010.tp4?REQUEST=SHOWmedia&amp;media=image036PRINT.png"/>
                          <pic:cNvPicPr/>
                        </pic:nvPicPr>
                        <pic:blipFill>
                          <a:blip r:embed="rId25" cstate="email">
                            <a:extLst>
                              <a:ext uri="{28A0092B-C50C-407E-A947-70E740481C1C}">
                                <a14:useLocalDpi xmlns:a14="http://schemas.microsoft.com/office/drawing/2010/main"/>
                              </a:ext>
                            </a:extLst>
                          </a:blip>
                          <a:stretch/>
                        </pic:blipFill>
                        <pic:spPr>
                          <a:xfrm>
                            <a:off x="0" y="0"/>
                            <a:ext cx="3755571" cy="620485"/>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The best estimate of the total cost to manufacture 6,300 units is closest to: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1001"/>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$1,162,350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001"/>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$1,242,570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001"/>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$1,222,515</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001"/>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$1,282,680</w:t>
                  </w:r>
                </w:p>
              </w:tc>
            </w:tr>
          </w:tbl>
          <w:p w:rsidR="006A76D6" w:rsidRDefault="008702FE">
            <w:pPr>
              <w:keepNext/>
              <w:keepLines/>
              <w:spacing w:before="266" w:after="266"/>
            </w:pPr>
            <w:r>
              <w:rPr>
                <w:rFonts w:ascii="Arial Unicode MS" w:eastAsia="Arial Unicode MS" w:hAnsi="Arial Unicode MS" w:cs="Arial Unicode MS"/>
                <w:color w:val="000000"/>
                <w:sz w:val="20"/>
              </w:rPr>
              <w:t>Direct materials is a variable cost, so it can be computed as follows: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Direct materials cost per unit = $195,000/6,000 units = $32.50 per unit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Direct labor could also be computed the same way, but just to make sure it is purely a variable cost, we'll use the high-low method:</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Variable direct labor cost per unit = Change in cost ÷ Change in activity</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($132,300 - $113,400) ÷ (7,000 units - 6,000 units)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$18,900 ÷ 1,000 units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$18.90 per unit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Direct labor fixed cost element = Total cost - Variable cost element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$132,300 - ($18.90 per unit × 7,000 units)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$132,300 - $132,300 = $0</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Variable manufacturing overhead cost per unit = Change in cost ÷ Change in activity</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($931,700 - $913,200) ÷ (7,000 units - 6,000 units)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$18,500 ÷ 1,000 units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$18.50 per unit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lastRenderedPageBreak/>
              <w:t>Manufacturing overhead fixed cost element = Total cost - Variable cost element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$931,700 - ($18.50 per unit × 7,000 units)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$931,700 - $129,500 = $802,200</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Total variable cost = Direct materials + Direct labor + Variable manufacturing overhead</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$32.50 per unit + $18.90 per unit + $18.50 per unit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$69.90 per unit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Total fixed overhead cost = $802,200</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Total cost to manufacture 6,300 units = Total fixed cost + Total variable cost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$802,200 + ($69.90 per unit × 6,300 units)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$802,200 + $440,370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$1,242,570</w:t>
            </w:r>
          </w:p>
        </w:tc>
      </w:tr>
    </w:tbl>
    <w:p w:rsidR="006A76D6" w:rsidRDefault="008702FE">
      <w:pPr>
        <w:keepNext/>
        <w:keepLines/>
        <w:spacing w:after="0"/>
      </w:pPr>
      <w:r>
        <w:rPr>
          <w:rFonts w:ascii="Arial Unicode MS" w:eastAsia="Arial Unicode MS" w:hAnsi="Arial Unicode MS" w:cs="Arial Unicode MS"/>
          <w:color w:val="000000"/>
          <w:sz w:val="18"/>
        </w:rPr>
        <w:lastRenderedPageBreak/>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Understand cost classifications used to predict cost behavior: variable costs; fixed costs; and mixed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Objective: 02-05 Analyze a mixed cost using a </w:t>
            </w:r>
            <w:proofErr w:type="spellStart"/>
            <w:r>
              <w:rPr>
                <w:rFonts w:ascii="Arial Unicode MS" w:eastAsia="Arial Unicode MS" w:hAnsi="Arial Unicode MS" w:cs="Arial Unicode MS"/>
                <w:i/>
                <w:color w:val="000000"/>
                <w:sz w:val="16"/>
              </w:rPr>
              <w:t>scattergraph</w:t>
            </w:r>
            <w:proofErr w:type="spellEnd"/>
            <w:r>
              <w:rPr>
                <w:rFonts w:ascii="Arial Unicode MS" w:eastAsia="Arial Unicode MS" w:hAnsi="Arial Unicode MS" w:cs="Arial Unicode MS"/>
                <w:i/>
                <w:color w:val="000000"/>
                <w:sz w:val="16"/>
              </w:rPr>
              <w:t xml:space="preserve"> plot and the high-low method.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87.</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Baker Corporation has provided the following production and average cost data for two levels of monthly production volume. The company produces a single product.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extent cx="4245428" cy="609600"/>
                  <wp:effectExtent l="0" t="0" r="0" b="0"/>
                  <wp:docPr id="77" name="https://www.eztestonline.com/tomhardej/1382344203541250010.tp4?REQUEST=SHOWmedia&amp;media=image038PRINT.png"/>
                  <wp:cNvGraphicFramePr/>
                  <a:graphic xmlns:a="http://schemas.openxmlformats.org/drawingml/2006/main">
                    <a:graphicData uri="http://schemas.openxmlformats.org/drawingml/2006/picture">
                      <pic:pic xmlns:pic="http://schemas.openxmlformats.org/drawingml/2006/picture">
                        <pic:nvPicPr>
                          <pic:cNvPr id="18" name="https://www.eztestonline.com/tomhardej/1382344203541250010.tp4?REQUEST=SHOWmedia&amp;media=image038PRINT.png"/>
                          <pic:cNvPicPr/>
                        </pic:nvPicPr>
                        <pic:blipFill>
                          <a:blip r:embed="rId26" cstate="email">
                            <a:extLst>
                              <a:ext uri="{28A0092B-C50C-407E-A947-70E740481C1C}">
                                <a14:useLocalDpi xmlns:a14="http://schemas.microsoft.com/office/drawing/2010/main"/>
                              </a:ext>
                            </a:extLst>
                          </a:blip>
                          <a:stretch/>
                        </pic:blipFill>
                        <pic:spPr>
                          <a:xfrm>
                            <a:off x="0" y="0"/>
                            <a:ext cx="4245428" cy="609600"/>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The best estimate of the total variable manufacturing cost per unit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612"/>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$89.50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612"/>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$18.40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612"/>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$71.10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612"/>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$30.90</w:t>
                  </w:r>
                </w:p>
              </w:tc>
            </w:tr>
          </w:tbl>
          <w:p w:rsidR="006A76D6" w:rsidRDefault="008702FE">
            <w:pPr>
              <w:keepNext/>
              <w:keepLines/>
              <w:spacing w:before="266" w:after="266"/>
            </w:pPr>
            <w:r>
              <w:rPr>
                <w:rFonts w:ascii="Arial Unicode MS" w:eastAsia="Arial Unicode MS" w:hAnsi="Arial Unicode MS" w:cs="Arial Unicode MS"/>
                <w:color w:val="000000"/>
                <w:sz w:val="20"/>
              </w:rPr>
              <w:t>Total manufacturing overhead at 3,000 units = 3,000 units × $33.80 per unit = $101,400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Total manufacturing overhead at 1,000 units = 1,000 units × $64.60 per unit = $64,600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Variable manufacturing overhead per unit = Change in cost ÷ Change in activity</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($101,400 - $64,600) ÷ (3,000 units - 1,000 units)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$36,800 ÷ 2,000 units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$18.40 per unit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Total variable manufacturing cost = Direct materials + Direct labor + Variable manufacturing overhead</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$30.90 per unit + $40.20 per unit + $18.40 per unit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$89.50 per unit</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3 Hard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Understand cost classifications used to predict cost behavior: variable costs; fixed costs; and mixed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 xml:space="preserve">Learning Objective: 02-05 Analyze a mixed cost using a </w:t>
            </w:r>
            <w:proofErr w:type="spellStart"/>
            <w:r>
              <w:rPr>
                <w:rFonts w:ascii="Arial Unicode MS" w:eastAsia="Arial Unicode MS" w:hAnsi="Arial Unicode MS" w:cs="Arial Unicode MS"/>
                <w:i/>
                <w:color w:val="000000"/>
                <w:sz w:val="16"/>
              </w:rPr>
              <w:t>scattergraph</w:t>
            </w:r>
            <w:proofErr w:type="spellEnd"/>
            <w:r>
              <w:rPr>
                <w:rFonts w:ascii="Arial Unicode MS" w:eastAsia="Arial Unicode MS" w:hAnsi="Arial Unicode MS" w:cs="Arial Unicode MS"/>
                <w:i/>
                <w:color w:val="000000"/>
                <w:sz w:val="16"/>
              </w:rPr>
              <w:t xml:space="preserve"> plot and the high-low method.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88.</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Gambino Corporation is a wholesaler that sells a single product. Management has provided the following cost data for two levels of monthly sales volume. The company sells the product for $138.80 per unit.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extent cx="3907971" cy="468085"/>
                  <wp:effectExtent l="0" t="0" r="0" b="0"/>
                  <wp:docPr id="78" name="https://www.eztestonline.com/tomhardej/1382344203541250010.tp4?REQUEST=SHOWmedia&amp;media=image040PRINT.png"/>
                  <wp:cNvGraphicFramePr/>
                  <a:graphic xmlns:a="http://schemas.openxmlformats.org/drawingml/2006/main">
                    <a:graphicData uri="http://schemas.openxmlformats.org/drawingml/2006/picture">
                      <pic:pic xmlns:pic="http://schemas.openxmlformats.org/drawingml/2006/picture">
                        <pic:nvPicPr>
                          <pic:cNvPr id="19" name="https://www.eztestonline.com/tomhardej/1382344203541250010.tp4?REQUEST=SHOWmedia&amp;media=image040PRINT.png"/>
                          <pic:cNvPicPr/>
                        </pic:nvPicPr>
                        <pic:blipFill>
                          <a:blip r:embed="rId27" cstate="email">
                            <a:extLst>
                              <a:ext uri="{28A0092B-C50C-407E-A947-70E740481C1C}">
                                <a14:useLocalDpi xmlns:a14="http://schemas.microsoft.com/office/drawing/2010/main"/>
                              </a:ext>
                            </a:extLst>
                          </a:blip>
                          <a:stretch/>
                        </pic:blipFill>
                        <pic:spPr>
                          <a:xfrm>
                            <a:off x="0" y="0"/>
                            <a:ext cx="3907971" cy="468085"/>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The best estimate of the total monthly fixed cost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$776,400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$340,200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$812,750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$849,100</w:t>
                  </w:r>
                </w:p>
              </w:tc>
            </w:tr>
          </w:tbl>
          <w:p w:rsidR="006A76D6" w:rsidRDefault="008702FE">
            <w:pPr>
              <w:keepNext/>
              <w:keepLines/>
              <w:spacing w:before="266" w:after="266"/>
            </w:pPr>
            <w:r>
              <w:rPr>
                <w:rFonts w:ascii="Arial Unicode MS" w:eastAsia="Arial Unicode MS" w:hAnsi="Arial Unicode MS" w:cs="Arial Unicode MS"/>
                <w:color w:val="000000"/>
                <w:sz w:val="20"/>
              </w:rPr>
              <w:t>Variable cost of sales per unit = Change in cost ÷ Change in activity</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($430,500 - $369,000) ÷ (7,000 units - 6,000 units)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$61,500 ÷ 1,000 units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$61.50 per unit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Fixed cost of sales:</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noProof/>
              </w:rPr>
              <w:drawing>
                <wp:inline distT="0" distB="0" distL="0" distR="0">
                  <wp:extent cx="4757057" cy="489857"/>
                  <wp:effectExtent l="0" t="0" r="0" b="0"/>
                  <wp:docPr id="79" name="https://www.eztestonline.com/tomhardej/1382344203541250010.tp4?REQUEST=SHOWmedia&amp;media=image042PRINT.png"/>
                  <wp:cNvGraphicFramePr/>
                  <a:graphic xmlns:a="http://schemas.openxmlformats.org/drawingml/2006/main">
                    <a:graphicData uri="http://schemas.openxmlformats.org/drawingml/2006/picture">
                      <pic:pic xmlns:pic="http://schemas.openxmlformats.org/drawingml/2006/picture">
                        <pic:nvPicPr>
                          <pic:cNvPr id="58" name="https://www.eztestonline.com/tomhardej/1382344203541250010.tp4?REQUEST=SHOWmedia&amp;media=image042PRINT.png"/>
                          <pic:cNvPicPr/>
                        </pic:nvPicPr>
                        <pic:blipFill>
                          <a:blip r:embed="rId66" cstate="email">
                            <a:extLst>
                              <a:ext uri="{28A0092B-C50C-407E-A947-70E740481C1C}">
                                <a14:useLocalDpi xmlns:a14="http://schemas.microsoft.com/office/drawing/2010/main"/>
                              </a:ext>
                            </a:extLst>
                          </a:blip>
                          <a:stretch/>
                        </pic:blipFill>
                        <pic:spPr>
                          <a:xfrm>
                            <a:off x="0" y="0"/>
                            <a:ext cx="4757057" cy="489857"/>
                          </a:xfrm>
                          <a:prstGeom prst="rect">
                            <a:avLst/>
                          </a:prstGeom>
                        </pic:spPr>
                      </pic:pic>
                    </a:graphicData>
                  </a:graphic>
                </wp:inline>
              </w:drawing>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Variable selling and administrative cost per unit = Change in cost ÷ Change in activity</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($418,600 - $407,400) ÷ (7,000 units - 6,000 units)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$11,200 ÷ 1,000 units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$11.20 per unit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Fixed cost of sales:</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noProof/>
              </w:rPr>
              <w:drawing>
                <wp:inline distT="0" distB="0" distL="0" distR="0">
                  <wp:extent cx="4757057" cy="489857"/>
                  <wp:effectExtent l="0" t="0" r="0" b="0"/>
                  <wp:docPr id="80" name="https://www.eztestonline.com/tomhardej/1382344203541250010.tp4?REQUEST=SHOWmedia&amp;media=image044PRINT.png"/>
                  <wp:cNvGraphicFramePr/>
                  <a:graphic xmlns:a="http://schemas.openxmlformats.org/drawingml/2006/main">
                    <a:graphicData uri="http://schemas.openxmlformats.org/drawingml/2006/picture">
                      <pic:pic xmlns:pic="http://schemas.openxmlformats.org/drawingml/2006/picture">
                        <pic:nvPicPr>
                          <pic:cNvPr id="59" name="https://www.eztestonline.com/tomhardej/1382344203541250010.tp4?REQUEST=SHOWmedia&amp;media=image044PRINT.png"/>
                          <pic:cNvPicPr/>
                        </pic:nvPicPr>
                        <pic:blipFill>
                          <a:blip r:embed="rId67" cstate="email">
                            <a:extLst>
                              <a:ext uri="{28A0092B-C50C-407E-A947-70E740481C1C}">
                                <a14:useLocalDpi xmlns:a14="http://schemas.microsoft.com/office/drawing/2010/main"/>
                              </a:ext>
                            </a:extLst>
                          </a:blip>
                          <a:stretch/>
                        </pic:blipFill>
                        <pic:spPr>
                          <a:xfrm>
                            <a:off x="0" y="0"/>
                            <a:ext cx="4757057" cy="489857"/>
                          </a:xfrm>
                          <a:prstGeom prst="rect">
                            <a:avLst/>
                          </a:prstGeom>
                        </pic:spPr>
                      </pic:pic>
                    </a:graphicData>
                  </a:graphic>
                </wp:inline>
              </w:drawing>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lastRenderedPageBreak/>
              <w:br/>
            </w:r>
            <w:r>
              <w:rPr>
                <w:rFonts w:ascii="Arial Unicode MS" w:eastAsia="Arial Unicode MS" w:hAnsi="Arial Unicode MS" w:cs="Arial Unicode MS"/>
                <w:color w:val="000000"/>
                <w:sz w:val="20"/>
              </w:rPr>
              <w:t>Total fixed cost = $0 + $340,200 = $340,200</w:t>
            </w:r>
          </w:p>
        </w:tc>
      </w:tr>
    </w:tbl>
    <w:p w:rsidR="006A76D6" w:rsidRDefault="008702FE">
      <w:pPr>
        <w:keepNext/>
        <w:keepLines/>
        <w:spacing w:after="0"/>
      </w:pPr>
      <w:r>
        <w:rPr>
          <w:rFonts w:ascii="Arial Unicode MS" w:eastAsia="Arial Unicode MS" w:hAnsi="Arial Unicode MS" w:cs="Arial Unicode MS"/>
          <w:color w:val="000000"/>
          <w:sz w:val="18"/>
        </w:rPr>
        <w:lastRenderedPageBreak/>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Understand cost classifications used to predict cost behavior: variable costs; fixed costs; and mixed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Objective: 02-05 Analyze a mixed cost using a </w:t>
            </w:r>
            <w:proofErr w:type="spellStart"/>
            <w:r>
              <w:rPr>
                <w:rFonts w:ascii="Arial Unicode MS" w:eastAsia="Arial Unicode MS" w:hAnsi="Arial Unicode MS" w:cs="Arial Unicode MS"/>
                <w:i/>
                <w:color w:val="000000"/>
                <w:sz w:val="16"/>
              </w:rPr>
              <w:t>scattergraph</w:t>
            </w:r>
            <w:proofErr w:type="spellEnd"/>
            <w:r>
              <w:rPr>
                <w:rFonts w:ascii="Arial Unicode MS" w:eastAsia="Arial Unicode MS" w:hAnsi="Arial Unicode MS" w:cs="Arial Unicode MS"/>
                <w:i/>
                <w:color w:val="000000"/>
                <w:sz w:val="16"/>
              </w:rPr>
              <w:t xml:space="preserve"> plot and the high-low method.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89.</w:t>
            </w:r>
          </w:p>
        </w:tc>
        <w:tc>
          <w:tcPr>
            <w:tcW w:w="4650" w:type="pct"/>
          </w:tcPr>
          <w:p w:rsidR="006A76D6" w:rsidRDefault="008702FE">
            <w:pPr>
              <w:keepNext/>
              <w:keepLines/>
              <w:spacing w:after="0"/>
            </w:pPr>
            <w:proofErr w:type="spellStart"/>
            <w:r>
              <w:rPr>
                <w:rFonts w:ascii="Arial Unicode MS" w:eastAsia="Arial Unicode MS" w:hAnsi="Arial Unicode MS" w:cs="Arial Unicode MS"/>
                <w:color w:val="000000"/>
                <w:sz w:val="20"/>
              </w:rPr>
              <w:t>Iaci</w:t>
            </w:r>
            <w:proofErr w:type="spellEnd"/>
            <w:r>
              <w:rPr>
                <w:rFonts w:ascii="Arial Unicode MS" w:eastAsia="Arial Unicode MS" w:hAnsi="Arial Unicode MS" w:cs="Arial Unicode MS"/>
                <w:color w:val="000000"/>
                <w:sz w:val="20"/>
              </w:rPr>
              <w:t xml:space="preserve"> Corporation is a wholesaler that sells a single product. Management has provided the following cost data for two levels of monthly sales volume. The company sells the product for $133.60 per unit.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extent cx="3929743" cy="468085"/>
                  <wp:effectExtent l="0" t="0" r="0" b="0"/>
                  <wp:docPr id="81" name="https://www.eztestonline.com/tomhardej/1382344203541250010.tp4?REQUEST=SHOWmedia&amp;media=image046PRINT.png"/>
                  <wp:cNvGraphicFramePr/>
                  <a:graphic xmlns:a="http://schemas.openxmlformats.org/drawingml/2006/main">
                    <a:graphicData uri="http://schemas.openxmlformats.org/drawingml/2006/picture">
                      <pic:pic xmlns:pic="http://schemas.openxmlformats.org/drawingml/2006/picture">
                        <pic:nvPicPr>
                          <pic:cNvPr id="20" name="https://www.eztestonline.com/tomhardej/1382344203541250010.tp4?REQUEST=SHOWmedia&amp;media=image046PRINT.png"/>
                          <pic:cNvPicPr/>
                        </pic:nvPicPr>
                        <pic:blipFill>
                          <a:blip r:embed="rId28" cstate="email">
                            <a:extLst>
                              <a:ext uri="{28A0092B-C50C-407E-A947-70E740481C1C}">
                                <a14:useLocalDpi xmlns:a14="http://schemas.microsoft.com/office/drawing/2010/main"/>
                              </a:ext>
                            </a:extLst>
                          </a:blip>
                          <a:stretch/>
                        </pic:blipFill>
                        <pic:spPr>
                          <a:xfrm>
                            <a:off x="0" y="0"/>
                            <a:ext cx="3929743" cy="468085"/>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The best estimate of the total contribution margin when 4,300 units are sold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$112,230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$162,110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23"/>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$28,380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23"/>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$45,150</w:t>
                  </w:r>
                </w:p>
              </w:tc>
            </w:tr>
          </w:tbl>
          <w:p w:rsidR="006A76D6" w:rsidRDefault="008702FE">
            <w:pPr>
              <w:keepNext/>
              <w:keepLines/>
              <w:spacing w:before="266" w:after="266"/>
            </w:pPr>
            <w:r>
              <w:rPr>
                <w:rFonts w:ascii="Arial Unicode MS" w:eastAsia="Arial Unicode MS" w:hAnsi="Arial Unicode MS" w:cs="Arial Unicode MS"/>
                <w:color w:val="000000"/>
                <w:sz w:val="20"/>
              </w:rPr>
              <w:t>Used the high-low method to estimate variable components of the costs: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Variable cost of sales = Change in cost ÷ Change in activity</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($479,500 - $383,600) ÷ (5,000 units - 4,000 units)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$95,900 ÷ 1,000 units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$95.90 per unit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Variable selling and administrative cost = Change in cost ÷ Change in activity</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($136,000 - $124,400) ÷ (5,000 units - 4,000 units)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$11,600 ÷ 1,000 units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$11.60 per unit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Total variable cost per unit = Variable cost of sales + Variable selling and administrative cost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$95.90 per unit + $11.60 per unit = $107.50 per unit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Contribution margin per unit = Selling price per unit - Total variable cost per unit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$133.60 per unit - $107.50 per unit = $26.10 per unit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Total contribution margin = Contribution margin per unit × Total unit sales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$26.10 per unit × 4,300 units = $112,230</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lastRenderedPageBreak/>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3 Hard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Understand cost classifications used to predict cost behavior: variable costs; fixed costs; and mixed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Objective: 02-05 Analyze a mixed cost using a </w:t>
            </w:r>
            <w:proofErr w:type="spellStart"/>
            <w:r>
              <w:rPr>
                <w:rFonts w:ascii="Arial Unicode MS" w:eastAsia="Arial Unicode MS" w:hAnsi="Arial Unicode MS" w:cs="Arial Unicode MS"/>
                <w:i/>
                <w:color w:val="000000"/>
                <w:sz w:val="16"/>
              </w:rPr>
              <w:t>scattergraph</w:t>
            </w:r>
            <w:proofErr w:type="spellEnd"/>
            <w:r>
              <w:rPr>
                <w:rFonts w:ascii="Arial Unicode MS" w:eastAsia="Arial Unicode MS" w:hAnsi="Arial Unicode MS" w:cs="Arial Unicode MS"/>
                <w:i/>
                <w:color w:val="000000"/>
                <w:sz w:val="16"/>
              </w:rPr>
              <w:t xml:space="preserve"> plot and the high-low method.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02-06 Prepare income statements for a merchandising company using the traditional and contribution formats.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90.</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 xml:space="preserve">Maintenance costs at a </w:t>
            </w:r>
            <w:proofErr w:type="spellStart"/>
            <w:r>
              <w:rPr>
                <w:rFonts w:ascii="Arial Unicode MS" w:eastAsia="Arial Unicode MS" w:hAnsi="Arial Unicode MS" w:cs="Arial Unicode MS"/>
                <w:color w:val="000000"/>
                <w:sz w:val="20"/>
              </w:rPr>
              <w:t>Whetsel</w:t>
            </w:r>
            <w:proofErr w:type="spellEnd"/>
            <w:r>
              <w:rPr>
                <w:rFonts w:ascii="Arial Unicode MS" w:eastAsia="Arial Unicode MS" w:hAnsi="Arial Unicode MS" w:cs="Arial Unicode MS"/>
                <w:color w:val="000000"/>
                <w:sz w:val="20"/>
              </w:rPr>
              <w:t xml:space="preserve"> Corporation factory are listed below:</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extent cx="3341914" cy="1524000"/>
                  <wp:effectExtent l="0" t="0" r="0" b="0"/>
                  <wp:docPr id="82" name="https://www.eztestonline.com/tomhardej/1382344203541250010.tp4?REQUEST=SHOWmedia&amp;media=image048PRINT.png"/>
                  <wp:cNvGraphicFramePr/>
                  <a:graphic xmlns:a="http://schemas.openxmlformats.org/drawingml/2006/main">
                    <a:graphicData uri="http://schemas.openxmlformats.org/drawingml/2006/picture">
                      <pic:pic xmlns:pic="http://schemas.openxmlformats.org/drawingml/2006/picture">
                        <pic:nvPicPr>
                          <pic:cNvPr id="21" name="https://www.eztestonline.com/tomhardej/1382344203541250010.tp4?REQUEST=SHOWmedia&amp;media=image048PRINT.png"/>
                          <pic:cNvPicPr/>
                        </pic:nvPicPr>
                        <pic:blipFill>
                          <a:blip r:embed="rId29" cstate="email">
                            <a:extLst>
                              <a:ext uri="{28A0092B-C50C-407E-A947-70E740481C1C}">
                                <a14:useLocalDpi xmlns:a14="http://schemas.microsoft.com/office/drawing/2010/main"/>
                              </a:ext>
                            </a:extLst>
                          </a:blip>
                          <a:stretch/>
                        </pic:blipFill>
                        <pic:spPr>
                          <a:xfrm>
                            <a:off x="0" y="0"/>
                            <a:ext cx="3341914" cy="1524000"/>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Management believes that maintenance cost is a mixed cost that depends on machine-hours. Use the high-low method to estimate the variable and fixed components of this cost. Compute the variable component first and round off to the nearest whole cent. Compute the fixed component second and round off to the nearest whole dollar. These estimates would be closest to: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3914"/>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$8.86 per machine-hour; $20,577 per month</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3914"/>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$0.11 per machine-hour; $48,192 per month</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402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$15.48 per machine-hour; $48,103 per month</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3914"/>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$8.81 per machine-hour; $20,718 per month</w:t>
                  </w:r>
                </w:p>
              </w:tc>
            </w:tr>
          </w:tbl>
          <w:p w:rsidR="006A76D6" w:rsidRDefault="008702FE">
            <w:pPr>
              <w:keepNext/>
              <w:keepLines/>
              <w:spacing w:before="266" w:after="266"/>
            </w:pPr>
            <w:r>
              <w:rPr>
                <w:noProof/>
              </w:rPr>
              <w:drawing>
                <wp:inline distT="0" distB="0" distL="0" distR="0">
                  <wp:extent cx="4637314" cy="642257"/>
                  <wp:effectExtent l="0" t="0" r="0" b="0"/>
                  <wp:docPr id="83" name="https://www.eztestonline.com/tomhardej/1382344203541250010.tp4?REQUEST=SHOWmedia&amp;media=image050PRINT.png"/>
                  <wp:cNvGraphicFramePr/>
                  <a:graphic xmlns:a="http://schemas.openxmlformats.org/drawingml/2006/main">
                    <a:graphicData uri="http://schemas.openxmlformats.org/drawingml/2006/picture">
                      <pic:pic xmlns:pic="http://schemas.openxmlformats.org/drawingml/2006/picture">
                        <pic:nvPicPr>
                          <pic:cNvPr id="60" name="https://www.eztestonline.com/tomhardej/1382344203541250010.tp4?REQUEST=SHOWmedia&amp;media=image050PRINT.png"/>
                          <pic:cNvPicPr/>
                        </pic:nvPicPr>
                        <pic:blipFill>
                          <a:blip r:embed="rId68" cstate="email">
                            <a:extLst>
                              <a:ext uri="{28A0092B-C50C-407E-A947-70E740481C1C}">
                                <a14:useLocalDpi xmlns:a14="http://schemas.microsoft.com/office/drawing/2010/main"/>
                              </a:ext>
                            </a:extLst>
                          </a:blip>
                          <a:stretch/>
                        </pic:blipFill>
                        <pic:spPr>
                          <a:xfrm>
                            <a:off x="0" y="0"/>
                            <a:ext cx="4637314" cy="642257"/>
                          </a:xfrm>
                          <a:prstGeom prst="rect">
                            <a:avLst/>
                          </a:prstGeom>
                        </pic:spPr>
                      </pic:pic>
                    </a:graphicData>
                  </a:graphic>
                </wp:inline>
              </w:drawing>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Variable cost per unit = Change in cost ÷ Change in activity</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$815 ÷ 92 machine-hours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$8.86 per machine-hour</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Fixed cost = Total cost - Variable cost element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$48,548 - ($8.86 per machine-hour × 3,157 machine-hours)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$48,548 - $27,971</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$20,577</w:t>
            </w:r>
          </w:p>
        </w:tc>
      </w:tr>
    </w:tbl>
    <w:p w:rsidR="006A76D6" w:rsidRDefault="008702FE">
      <w:pPr>
        <w:keepNext/>
        <w:keepLines/>
        <w:spacing w:after="0"/>
      </w:pPr>
      <w:r>
        <w:rPr>
          <w:rFonts w:ascii="Arial Unicode MS" w:eastAsia="Arial Unicode MS" w:hAnsi="Arial Unicode MS" w:cs="Arial Unicode MS"/>
          <w:color w:val="000000"/>
          <w:sz w:val="18"/>
        </w:rPr>
        <w:lastRenderedPageBreak/>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Objective: 02-05 Analyze a mixed cost using a </w:t>
            </w:r>
            <w:proofErr w:type="spellStart"/>
            <w:r>
              <w:rPr>
                <w:rFonts w:ascii="Arial Unicode MS" w:eastAsia="Arial Unicode MS" w:hAnsi="Arial Unicode MS" w:cs="Arial Unicode MS"/>
                <w:i/>
                <w:color w:val="000000"/>
                <w:sz w:val="16"/>
              </w:rPr>
              <w:t>scattergraph</w:t>
            </w:r>
            <w:proofErr w:type="spellEnd"/>
            <w:r>
              <w:rPr>
                <w:rFonts w:ascii="Arial Unicode MS" w:eastAsia="Arial Unicode MS" w:hAnsi="Arial Unicode MS" w:cs="Arial Unicode MS"/>
                <w:i/>
                <w:color w:val="000000"/>
                <w:sz w:val="16"/>
              </w:rPr>
              <w:t xml:space="preserve"> plot and the high-low method.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91.</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The following data pertains to activity and utility cost for two recent periods:</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extent cx="3167743" cy="304800"/>
                  <wp:effectExtent l="0" t="0" r="0" b="0"/>
                  <wp:docPr id="84" name="https://www.eztestonline.com/tomhardej/1382344203541250010.tp4?REQUEST=SHOWmedia&amp;media=image052PRINT.png"/>
                  <wp:cNvGraphicFramePr/>
                  <a:graphic xmlns:a="http://schemas.openxmlformats.org/drawingml/2006/main">
                    <a:graphicData uri="http://schemas.openxmlformats.org/drawingml/2006/picture">
                      <pic:pic xmlns:pic="http://schemas.openxmlformats.org/drawingml/2006/picture">
                        <pic:nvPicPr>
                          <pic:cNvPr id="22" name="https://www.eztestonline.com/tomhardej/1382344203541250010.tp4?REQUEST=SHOWmedia&amp;media=image052PRINT.png"/>
                          <pic:cNvPicPr/>
                        </pic:nvPicPr>
                        <pic:blipFill>
                          <a:blip r:embed="rId30" cstate="email">
                            <a:extLst>
                              <a:ext uri="{28A0092B-C50C-407E-A947-70E740481C1C}">
                                <a14:useLocalDpi xmlns:a14="http://schemas.microsoft.com/office/drawing/2010/main"/>
                              </a:ext>
                            </a:extLst>
                          </a:blip>
                          <a:stretch/>
                        </pic:blipFill>
                        <pic:spPr>
                          <a:xfrm>
                            <a:off x="0" y="0"/>
                            <a:ext cx="3167743" cy="304800"/>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Utility cost is a mixed cost with both fixed and variable components. Using the high-low method, the cost formula for utility cost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1051"/>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Y = $1.00 X</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051"/>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Y = $1.25 X</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891"/>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Y = $4,000 + $0.50 X</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891"/>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Y = $1,500 + $1.25 X</w:t>
                  </w:r>
                </w:p>
              </w:tc>
            </w:tr>
          </w:tbl>
          <w:p w:rsidR="006A76D6" w:rsidRDefault="008702FE">
            <w:pPr>
              <w:keepNext/>
              <w:keepLines/>
              <w:spacing w:before="266" w:after="266"/>
            </w:pPr>
            <w:r>
              <w:rPr>
                <w:noProof/>
              </w:rPr>
              <w:drawing>
                <wp:inline distT="0" distB="0" distL="0" distR="0">
                  <wp:extent cx="4016828" cy="609600"/>
                  <wp:effectExtent l="0" t="0" r="0" b="0"/>
                  <wp:docPr id="85" name="https://www.eztestonline.com/tomhardej/1382344203541250010.tp4?REQUEST=SHOWmedia&amp;media=image054PRINT.png"/>
                  <wp:cNvGraphicFramePr/>
                  <a:graphic xmlns:a="http://schemas.openxmlformats.org/drawingml/2006/main">
                    <a:graphicData uri="http://schemas.openxmlformats.org/drawingml/2006/picture">
                      <pic:pic xmlns:pic="http://schemas.openxmlformats.org/drawingml/2006/picture">
                        <pic:nvPicPr>
                          <pic:cNvPr id="61" name="https://www.eztestonline.com/tomhardej/1382344203541250010.tp4?REQUEST=SHOWmedia&amp;media=image054PRINT.png"/>
                          <pic:cNvPicPr/>
                        </pic:nvPicPr>
                        <pic:blipFill>
                          <a:blip r:embed="rId69" cstate="email">
                            <a:extLst>
                              <a:ext uri="{28A0092B-C50C-407E-A947-70E740481C1C}">
                                <a14:useLocalDpi xmlns:a14="http://schemas.microsoft.com/office/drawing/2010/main"/>
                              </a:ext>
                            </a:extLst>
                          </a:blip>
                          <a:stretch/>
                        </pic:blipFill>
                        <pic:spPr>
                          <a:xfrm>
                            <a:off x="0" y="0"/>
                            <a:ext cx="4016828" cy="609600"/>
                          </a:xfrm>
                          <a:prstGeom prst="rect">
                            <a:avLst/>
                          </a:prstGeom>
                        </pic:spPr>
                      </pic:pic>
                    </a:graphicData>
                  </a:graphic>
                </wp:inline>
              </w:drawing>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Variable cost per unit = Change in cost ÷ Change in activity</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$1,500 ÷ 3,000 units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$0.50 per unit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Fixed cost = Total cost - Variable cost element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$8,000 - ($0.50 per unit × 8,000 units)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$8,000 - $4,000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$4,000</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Objective: 02-05 Analyze a mixed cost using a </w:t>
            </w:r>
            <w:proofErr w:type="spellStart"/>
            <w:r>
              <w:rPr>
                <w:rFonts w:ascii="Arial Unicode MS" w:eastAsia="Arial Unicode MS" w:hAnsi="Arial Unicode MS" w:cs="Arial Unicode MS"/>
                <w:i/>
                <w:color w:val="000000"/>
                <w:sz w:val="16"/>
              </w:rPr>
              <w:t>scattergraph</w:t>
            </w:r>
            <w:proofErr w:type="spellEnd"/>
            <w:r>
              <w:rPr>
                <w:rFonts w:ascii="Arial Unicode MS" w:eastAsia="Arial Unicode MS" w:hAnsi="Arial Unicode MS" w:cs="Arial Unicode MS"/>
                <w:i/>
                <w:color w:val="000000"/>
                <w:sz w:val="16"/>
              </w:rPr>
              <w:t xml:space="preserve"> plot and the high-low method.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92.</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The following data pertains to activity and maintenance cost for two recent periods:</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extent cx="3156857" cy="304800"/>
                  <wp:effectExtent l="0" t="0" r="0" b="0"/>
                  <wp:docPr id="86" name="https://www.eztestonline.com/tomhardej/1382344203541250010.tp4?REQUEST=SHOWmedia&amp;media=image056PRINT.png"/>
                  <wp:cNvGraphicFramePr/>
                  <a:graphic xmlns:a="http://schemas.openxmlformats.org/drawingml/2006/main">
                    <a:graphicData uri="http://schemas.openxmlformats.org/drawingml/2006/picture">
                      <pic:pic xmlns:pic="http://schemas.openxmlformats.org/drawingml/2006/picture">
                        <pic:nvPicPr>
                          <pic:cNvPr id="23" name="https://www.eztestonline.com/tomhardej/1382344203541250010.tp4?REQUEST=SHOWmedia&amp;media=image056PRINT.png"/>
                          <pic:cNvPicPr/>
                        </pic:nvPicPr>
                        <pic:blipFill>
                          <a:blip r:embed="rId31" cstate="email">
                            <a:extLst>
                              <a:ext uri="{28A0092B-C50C-407E-A947-70E740481C1C}">
                                <a14:useLocalDpi xmlns:a14="http://schemas.microsoft.com/office/drawing/2010/main"/>
                              </a:ext>
                            </a:extLst>
                          </a:blip>
                          <a:stretch/>
                        </pic:blipFill>
                        <pic:spPr>
                          <a:xfrm>
                            <a:off x="0" y="0"/>
                            <a:ext cx="3156857" cy="304800"/>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Maintenance cost is a mixed cost with both fixed and variable components. Using the high-low method, the cost formula for maintenance cost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1891"/>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Y = $8,000 + $1.75 X</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051"/>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Y = $3.75 X</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891"/>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Y = $1,750 + $3.35 X</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051"/>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Y = $3.35 X</w:t>
                  </w:r>
                </w:p>
              </w:tc>
            </w:tr>
          </w:tbl>
          <w:p w:rsidR="006A76D6" w:rsidRDefault="008702FE">
            <w:pPr>
              <w:keepNext/>
              <w:keepLines/>
              <w:spacing w:before="266" w:after="266"/>
            </w:pPr>
            <w:r>
              <w:rPr>
                <w:noProof/>
              </w:rPr>
              <w:drawing>
                <wp:inline distT="0" distB="0" distL="0" distR="0">
                  <wp:extent cx="4180114" cy="631371"/>
                  <wp:effectExtent l="0" t="0" r="0" b="0"/>
                  <wp:docPr id="87" name="https://www.eztestonline.com/tomhardej/1382344203541250010.tp4?REQUEST=SHOWmedia&amp;media=image058PRINT.png"/>
                  <wp:cNvGraphicFramePr/>
                  <a:graphic xmlns:a="http://schemas.openxmlformats.org/drawingml/2006/main">
                    <a:graphicData uri="http://schemas.openxmlformats.org/drawingml/2006/picture">
                      <pic:pic xmlns:pic="http://schemas.openxmlformats.org/drawingml/2006/picture">
                        <pic:nvPicPr>
                          <pic:cNvPr id="62" name="https://www.eztestonline.com/tomhardej/1382344203541250010.tp4?REQUEST=SHOWmedia&amp;media=image058PRINT.png"/>
                          <pic:cNvPicPr/>
                        </pic:nvPicPr>
                        <pic:blipFill>
                          <a:blip r:embed="rId70" cstate="email">
                            <a:extLst>
                              <a:ext uri="{28A0092B-C50C-407E-A947-70E740481C1C}">
                                <a14:useLocalDpi xmlns:a14="http://schemas.microsoft.com/office/drawing/2010/main"/>
                              </a:ext>
                            </a:extLst>
                          </a:blip>
                          <a:stretch/>
                        </pic:blipFill>
                        <pic:spPr>
                          <a:xfrm>
                            <a:off x="0" y="0"/>
                            <a:ext cx="4180114" cy="631371"/>
                          </a:xfrm>
                          <a:prstGeom prst="rect">
                            <a:avLst/>
                          </a:prstGeom>
                        </pic:spPr>
                      </pic:pic>
                    </a:graphicData>
                  </a:graphic>
                </wp:inline>
              </w:drawing>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Variable cost per unit = Change in cost ÷ Change in activity</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$1,750 ÷ 1,000 units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$1.75 per unit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Fixed cost = Total cost - Variable cost element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$16,750 - ($1.75 per unit × 5,000 units)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$16,750 - $8,750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$8,000</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Objective: 02-05 Analyze a mixed cost using a </w:t>
            </w:r>
            <w:proofErr w:type="spellStart"/>
            <w:r>
              <w:rPr>
                <w:rFonts w:ascii="Arial Unicode MS" w:eastAsia="Arial Unicode MS" w:hAnsi="Arial Unicode MS" w:cs="Arial Unicode MS"/>
                <w:i/>
                <w:color w:val="000000"/>
                <w:sz w:val="16"/>
              </w:rPr>
              <w:t>scattergraph</w:t>
            </w:r>
            <w:proofErr w:type="spellEnd"/>
            <w:r>
              <w:rPr>
                <w:rFonts w:ascii="Arial Unicode MS" w:eastAsia="Arial Unicode MS" w:hAnsi="Arial Unicode MS" w:cs="Arial Unicode MS"/>
                <w:i/>
                <w:color w:val="000000"/>
                <w:sz w:val="16"/>
              </w:rPr>
              <w:t xml:space="preserve"> plot and the high-low method.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93.</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 xml:space="preserve">Electrical costs at one of </w:t>
            </w:r>
            <w:proofErr w:type="spellStart"/>
            <w:r>
              <w:rPr>
                <w:rFonts w:ascii="Arial Unicode MS" w:eastAsia="Arial Unicode MS" w:hAnsi="Arial Unicode MS" w:cs="Arial Unicode MS"/>
                <w:color w:val="000000"/>
                <w:sz w:val="20"/>
              </w:rPr>
              <w:t>Kantola</w:t>
            </w:r>
            <w:proofErr w:type="spellEnd"/>
            <w:r>
              <w:rPr>
                <w:rFonts w:ascii="Arial Unicode MS" w:eastAsia="Arial Unicode MS" w:hAnsi="Arial Unicode MS" w:cs="Arial Unicode MS"/>
                <w:color w:val="000000"/>
                <w:sz w:val="20"/>
              </w:rPr>
              <w:t xml:space="preserve"> Corporation's factories are listed below:</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extent cx="3113314" cy="1491342"/>
                  <wp:effectExtent l="0" t="0" r="0" b="0"/>
                  <wp:docPr id="88" name="https://www.eztestonline.com/tomhardej/1382344203541250010.tp4?REQUEST=SHOWmedia&amp;media=image060PRINT.png"/>
                  <wp:cNvGraphicFramePr/>
                  <a:graphic xmlns:a="http://schemas.openxmlformats.org/drawingml/2006/main">
                    <a:graphicData uri="http://schemas.openxmlformats.org/drawingml/2006/picture">
                      <pic:pic xmlns:pic="http://schemas.openxmlformats.org/drawingml/2006/picture">
                        <pic:nvPicPr>
                          <pic:cNvPr id="24" name="https://www.eztestonline.com/tomhardej/1382344203541250010.tp4?REQUEST=SHOWmedia&amp;media=image060PRINT.png"/>
                          <pic:cNvPicPr/>
                        </pic:nvPicPr>
                        <pic:blipFill>
                          <a:blip r:embed="rId32" cstate="email">
                            <a:extLst>
                              <a:ext uri="{28A0092B-C50C-407E-A947-70E740481C1C}">
                                <a14:useLocalDpi xmlns:a14="http://schemas.microsoft.com/office/drawing/2010/main"/>
                              </a:ext>
                            </a:extLst>
                          </a:blip>
                          <a:stretch/>
                        </pic:blipFill>
                        <pic:spPr>
                          <a:xfrm>
                            <a:off x="0" y="0"/>
                            <a:ext cx="3113314" cy="1491342"/>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Management believes that electrical cost is a mixed cost that depends on machine-hours. Use the high-low method to estimate the variable and fixed components of this cost. Compute the variable component first, rounding off to the nearest whole cent. Then compute the fixed component, rounding off to the nearest whole dollar. Those estimates are closest to: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3914"/>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$0.14 per machine-hour; $36,336 per month</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402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$10.19 per machine-hour; $36,470 per month</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3803"/>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$7.48 per machine-hour; $9,708 per month</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3914"/>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$7.29 per machine-hour; $10,392 per month</w:t>
                  </w:r>
                </w:p>
              </w:tc>
            </w:tr>
          </w:tbl>
          <w:p w:rsidR="006A76D6" w:rsidRDefault="008702FE">
            <w:pPr>
              <w:keepNext/>
              <w:keepLines/>
              <w:spacing w:before="266" w:after="266"/>
            </w:pPr>
            <w:r>
              <w:rPr>
                <w:noProof/>
              </w:rPr>
              <w:drawing>
                <wp:inline distT="0" distB="0" distL="0" distR="0">
                  <wp:extent cx="4441371" cy="631371"/>
                  <wp:effectExtent l="0" t="0" r="0" b="0"/>
                  <wp:docPr id="89" name="https://www.eztestonline.com/tomhardej/1382344203541250010.tp4?REQUEST=SHOWmedia&amp;media=image062PRINT.png"/>
                  <wp:cNvGraphicFramePr/>
                  <a:graphic xmlns:a="http://schemas.openxmlformats.org/drawingml/2006/main">
                    <a:graphicData uri="http://schemas.openxmlformats.org/drawingml/2006/picture">
                      <pic:pic xmlns:pic="http://schemas.openxmlformats.org/drawingml/2006/picture">
                        <pic:nvPicPr>
                          <pic:cNvPr id="63" name="https://www.eztestonline.com/tomhardej/1382344203541250010.tp4?REQUEST=SHOWmedia&amp;media=image062PRINT.png"/>
                          <pic:cNvPicPr/>
                        </pic:nvPicPr>
                        <pic:blipFill>
                          <a:blip r:embed="rId71" cstate="email">
                            <a:extLst>
                              <a:ext uri="{28A0092B-C50C-407E-A947-70E740481C1C}">
                                <a14:useLocalDpi xmlns:a14="http://schemas.microsoft.com/office/drawing/2010/main"/>
                              </a:ext>
                            </a:extLst>
                          </a:blip>
                          <a:stretch/>
                        </pic:blipFill>
                        <pic:spPr>
                          <a:xfrm>
                            <a:off x="0" y="0"/>
                            <a:ext cx="4441371" cy="631371"/>
                          </a:xfrm>
                          <a:prstGeom prst="rect">
                            <a:avLst/>
                          </a:prstGeom>
                        </pic:spPr>
                      </pic:pic>
                    </a:graphicData>
                  </a:graphic>
                </wp:inline>
              </w:drawing>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Variable cost per unit = Change in cost ÷ Change in activity</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$620 ÷ 85 machine-hours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$7.29 per machine-hour</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Fixed cost = Total cost - Variable cost element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$36,833 - ($7.29 per machine-hour × 3,627 machine-hours)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$36,833 - $26,441</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$10,392</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lastRenderedPageBreak/>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Objective: 02-05 Analyze a mixed cost using a </w:t>
            </w:r>
            <w:proofErr w:type="spellStart"/>
            <w:r>
              <w:rPr>
                <w:rFonts w:ascii="Arial Unicode MS" w:eastAsia="Arial Unicode MS" w:hAnsi="Arial Unicode MS" w:cs="Arial Unicode MS"/>
                <w:i/>
                <w:color w:val="000000"/>
                <w:sz w:val="16"/>
              </w:rPr>
              <w:t>scattergraph</w:t>
            </w:r>
            <w:proofErr w:type="spellEnd"/>
            <w:r>
              <w:rPr>
                <w:rFonts w:ascii="Arial Unicode MS" w:eastAsia="Arial Unicode MS" w:hAnsi="Arial Unicode MS" w:cs="Arial Unicode MS"/>
                <w:i/>
                <w:color w:val="000000"/>
                <w:sz w:val="16"/>
              </w:rPr>
              <w:t xml:space="preserve"> plot and the high-low method.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94.</w:t>
            </w:r>
          </w:p>
        </w:tc>
        <w:tc>
          <w:tcPr>
            <w:tcW w:w="4650" w:type="pct"/>
          </w:tcPr>
          <w:p w:rsidR="006A76D6" w:rsidRDefault="008702FE">
            <w:pPr>
              <w:keepNext/>
              <w:keepLines/>
              <w:spacing w:after="0"/>
            </w:pPr>
            <w:proofErr w:type="spellStart"/>
            <w:r>
              <w:rPr>
                <w:rFonts w:ascii="Arial Unicode MS" w:eastAsia="Arial Unicode MS" w:hAnsi="Arial Unicode MS" w:cs="Arial Unicode MS"/>
                <w:color w:val="000000"/>
                <w:sz w:val="20"/>
              </w:rPr>
              <w:t>Oaklis</w:t>
            </w:r>
            <w:proofErr w:type="spellEnd"/>
            <w:r>
              <w:rPr>
                <w:rFonts w:ascii="Arial Unicode MS" w:eastAsia="Arial Unicode MS" w:hAnsi="Arial Unicode MS" w:cs="Arial Unicode MS"/>
                <w:color w:val="000000"/>
                <w:sz w:val="20"/>
              </w:rPr>
              <w:t xml:space="preserve"> Company has provided the following data for maintenance cost: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extent cx="3352800" cy="478971"/>
                  <wp:effectExtent l="0" t="0" r="0" b="0"/>
                  <wp:docPr id="90" name="https://www.eztestonline.com/tomhardej/1382344203541250010.tp4?REQUEST=SHOWmedia&amp;media=image064PRINT.png"/>
                  <wp:cNvGraphicFramePr/>
                  <a:graphic xmlns:a="http://schemas.openxmlformats.org/drawingml/2006/main">
                    <a:graphicData uri="http://schemas.openxmlformats.org/drawingml/2006/picture">
                      <pic:pic xmlns:pic="http://schemas.openxmlformats.org/drawingml/2006/picture">
                        <pic:nvPicPr>
                          <pic:cNvPr id="25" name="https://www.eztestonline.com/tomhardej/1382344203541250010.tp4?REQUEST=SHOWmedia&amp;media=image064PRINT.png"/>
                          <pic:cNvPicPr/>
                        </pic:nvPicPr>
                        <pic:blipFill>
                          <a:blip r:embed="rId33" cstate="email">
                            <a:extLst>
                              <a:ext uri="{28A0092B-C50C-407E-A947-70E740481C1C}">
                                <a14:useLocalDpi xmlns:a14="http://schemas.microsoft.com/office/drawing/2010/main"/>
                              </a:ext>
                            </a:extLst>
                          </a:blip>
                          <a:stretch/>
                        </pic:blipFill>
                        <pic:spPr>
                          <a:xfrm>
                            <a:off x="0" y="0"/>
                            <a:ext cx="3352800" cy="478971"/>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Maintenance cost is a mixed cost with variable and fixed components. The fixed and variable components of maintenance cost are closest to: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3736"/>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$24,000 per year; $2.30 per machine hour</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3625"/>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$6,000 per year; $1.80 per machine hour</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362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$6,000 per year; $2.30 per machine hour</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3736"/>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$24,000 per year; $1.80 per machine hour</w:t>
                  </w:r>
                </w:p>
              </w:tc>
            </w:tr>
          </w:tbl>
          <w:p w:rsidR="006A76D6" w:rsidRDefault="008702FE">
            <w:pPr>
              <w:keepNext/>
              <w:keepLines/>
              <w:spacing w:before="266" w:after="266"/>
            </w:pPr>
            <w:r>
              <w:rPr>
                <w:noProof/>
              </w:rPr>
              <w:drawing>
                <wp:inline distT="0" distB="0" distL="0" distR="0">
                  <wp:extent cx="4637314" cy="642257"/>
                  <wp:effectExtent l="0" t="0" r="0" b="0"/>
                  <wp:docPr id="91" name="https://www.eztestonline.com/tomhardej/1382344203541250010.tp4?REQUEST=SHOWmedia&amp;media=image066PRINT.png"/>
                  <wp:cNvGraphicFramePr/>
                  <a:graphic xmlns:a="http://schemas.openxmlformats.org/drawingml/2006/main">
                    <a:graphicData uri="http://schemas.openxmlformats.org/drawingml/2006/picture">
                      <pic:pic xmlns:pic="http://schemas.openxmlformats.org/drawingml/2006/picture">
                        <pic:nvPicPr>
                          <pic:cNvPr id="64" name="https://www.eztestonline.com/tomhardej/1382344203541250010.tp4?REQUEST=SHOWmedia&amp;media=image066PRINT.png"/>
                          <pic:cNvPicPr/>
                        </pic:nvPicPr>
                        <pic:blipFill>
                          <a:blip r:embed="rId72" cstate="email">
                            <a:extLst>
                              <a:ext uri="{28A0092B-C50C-407E-A947-70E740481C1C}">
                                <a14:useLocalDpi xmlns:a14="http://schemas.microsoft.com/office/drawing/2010/main"/>
                              </a:ext>
                            </a:extLst>
                          </a:blip>
                          <a:stretch/>
                        </pic:blipFill>
                        <pic:spPr>
                          <a:xfrm>
                            <a:off x="0" y="0"/>
                            <a:ext cx="4637314" cy="642257"/>
                          </a:xfrm>
                          <a:prstGeom prst="rect">
                            <a:avLst/>
                          </a:prstGeom>
                        </pic:spPr>
                      </pic:pic>
                    </a:graphicData>
                  </a:graphic>
                </wp:inline>
              </w:drawing>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Variable cost per unit = Change in cost ÷ Change in activity</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$3,600 ÷ 2,000 machine-hours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$1.80 per machine-hour</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Fixed cost = Total cost - Variable cost element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$27,600 - ($1.80 per machine-hour × 12,000 machine-hours)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$27,600 - $21,600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$6,000</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Objective: 02-05 Analyze a mixed cost using a </w:t>
            </w:r>
            <w:proofErr w:type="spellStart"/>
            <w:r>
              <w:rPr>
                <w:rFonts w:ascii="Arial Unicode MS" w:eastAsia="Arial Unicode MS" w:hAnsi="Arial Unicode MS" w:cs="Arial Unicode MS"/>
                <w:i/>
                <w:color w:val="000000"/>
                <w:sz w:val="16"/>
              </w:rPr>
              <w:t>scattergraph</w:t>
            </w:r>
            <w:proofErr w:type="spellEnd"/>
            <w:r>
              <w:rPr>
                <w:rFonts w:ascii="Arial Unicode MS" w:eastAsia="Arial Unicode MS" w:hAnsi="Arial Unicode MS" w:cs="Arial Unicode MS"/>
                <w:i/>
                <w:color w:val="000000"/>
                <w:sz w:val="16"/>
              </w:rPr>
              <w:t xml:space="preserve"> plot and the high-low method.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95.</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A soft drink bottler incurred the following factory utility cost: $3,936 for 800 cases bottled and $3,988 for 900 cases bottled. Factory utility cost is a mixed cost containing both fixed and variable components. The variable factory utility cost per case bottled is closest to: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501"/>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$4.92</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501"/>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$0.52</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501"/>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$4.43</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501"/>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$4.66</w:t>
                  </w:r>
                </w:p>
              </w:tc>
            </w:tr>
          </w:tbl>
          <w:p w:rsidR="006A76D6" w:rsidRDefault="008702FE">
            <w:pPr>
              <w:keepNext/>
              <w:keepLines/>
              <w:spacing w:before="266" w:after="266"/>
            </w:pPr>
            <w:r>
              <w:rPr>
                <w:noProof/>
              </w:rPr>
              <w:drawing>
                <wp:inline distT="0" distB="0" distL="0" distR="0">
                  <wp:extent cx="3842657" cy="642257"/>
                  <wp:effectExtent l="0" t="0" r="0" b="0"/>
                  <wp:docPr id="92" name="https://www.eztestonline.com/tomhardej/1382344203541250010.tp4?REQUEST=SHOWmedia&amp;media=image068PRINT.png"/>
                  <wp:cNvGraphicFramePr/>
                  <a:graphic xmlns:a="http://schemas.openxmlformats.org/drawingml/2006/main">
                    <a:graphicData uri="http://schemas.openxmlformats.org/drawingml/2006/picture">
                      <pic:pic xmlns:pic="http://schemas.openxmlformats.org/drawingml/2006/picture">
                        <pic:nvPicPr>
                          <pic:cNvPr id="65" name="https://www.eztestonline.com/tomhardej/1382344203541250010.tp4?REQUEST=SHOWmedia&amp;media=image068PRINT.png"/>
                          <pic:cNvPicPr/>
                        </pic:nvPicPr>
                        <pic:blipFill>
                          <a:blip r:embed="rId73" cstate="email">
                            <a:extLst>
                              <a:ext uri="{28A0092B-C50C-407E-A947-70E740481C1C}">
                                <a14:useLocalDpi xmlns:a14="http://schemas.microsoft.com/office/drawing/2010/main"/>
                              </a:ext>
                            </a:extLst>
                          </a:blip>
                          <a:stretch/>
                        </pic:blipFill>
                        <pic:spPr>
                          <a:xfrm>
                            <a:off x="0" y="0"/>
                            <a:ext cx="3842657" cy="642257"/>
                          </a:xfrm>
                          <a:prstGeom prst="rect">
                            <a:avLst/>
                          </a:prstGeom>
                        </pic:spPr>
                      </pic:pic>
                    </a:graphicData>
                  </a:graphic>
                </wp:inline>
              </w:drawing>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Variable cost per unit = Change in cost ÷ Change in activity</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$52 ÷ 100 units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$0.52 per unit</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Objective: 02-05 Analyze a mixed cost using a </w:t>
            </w:r>
            <w:proofErr w:type="spellStart"/>
            <w:r>
              <w:rPr>
                <w:rFonts w:ascii="Arial Unicode MS" w:eastAsia="Arial Unicode MS" w:hAnsi="Arial Unicode MS" w:cs="Arial Unicode MS"/>
                <w:i/>
                <w:color w:val="000000"/>
                <w:sz w:val="16"/>
              </w:rPr>
              <w:t>scattergraph</w:t>
            </w:r>
            <w:proofErr w:type="spellEnd"/>
            <w:r>
              <w:rPr>
                <w:rFonts w:ascii="Arial Unicode MS" w:eastAsia="Arial Unicode MS" w:hAnsi="Arial Unicode MS" w:cs="Arial Unicode MS"/>
                <w:i/>
                <w:color w:val="000000"/>
                <w:sz w:val="16"/>
              </w:rPr>
              <w:t xml:space="preserve"> plot and the high-low method.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96.</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 xml:space="preserve">Supply costs at </w:t>
            </w:r>
            <w:proofErr w:type="spellStart"/>
            <w:r>
              <w:rPr>
                <w:rFonts w:ascii="Arial Unicode MS" w:eastAsia="Arial Unicode MS" w:hAnsi="Arial Unicode MS" w:cs="Arial Unicode MS"/>
                <w:color w:val="000000"/>
                <w:sz w:val="20"/>
              </w:rPr>
              <w:t>Chobot</w:t>
            </w:r>
            <w:proofErr w:type="spellEnd"/>
            <w:r>
              <w:rPr>
                <w:rFonts w:ascii="Arial Unicode MS" w:eastAsia="Arial Unicode MS" w:hAnsi="Arial Unicode MS" w:cs="Arial Unicode MS"/>
                <w:color w:val="000000"/>
                <w:sz w:val="20"/>
              </w:rPr>
              <w:t xml:space="preserve"> Corporation's chain of gyms are listed below:</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extent cx="2873828" cy="1524000"/>
                  <wp:effectExtent l="0" t="0" r="0" b="0"/>
                  <wp:docPr id="93" name="https://www.eztestonline.com/tomhardej/1382344203541250010.tp4?REQUEST=SHOWmedia&amp;media=image070PRINT.png"/>
                  <wp:cNvGraphicFramePr/>
                  <a:graphic xmlns:a="http://schemas.openxmlformats.org/drawingml/2006/main">
                    <a:graphicData uri="http://schemas.openxmlformats.org/drawingml/2006/picture">
                      <pic:pic xmlns:pic="http://schemas.openxmlformats.org/drawingml/2006/picture">
                        <pic:nvPicPr>
                          <pic:cNvPr id="26" name="https://www.eztestonline.com/tomhardej/1382344203541250010.tp4?REQUEST=SHOWmedia&amp;media=image070PRINT.png"/>
                          <pic:cNvPicPr/>
                        </pic:nvPicPr>
                        <pic:blipFill>
                          <a:blip r:embed="rId34" cstate="email">
                            <a:extLst>
                              <a:ext uri="{28A0092B-C50C-407E-A947-70E740481C1C}">
                                <a14:useLocalDpi xmlns:a14="http://schemas.microsoft.com/office/drawing/2010/main"/>
                              </a:ext>
                            </a:extLst>
                          </a:blip>
                          <a:stretch/>
                        </pic:blipFill>
                        <pic:spPr>
                          <a:xfrm>
                            <a:off x="0" y="0"/>
                            <a:ext cx="2873828" cy="1524000"/>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Management believes that supply cost is a mixed cost that depends on client-visits. Use the high-low method to estimate the variable and fixed components of this cost. Compute the variable component first, rounding off to the nearest whole cent. Then compute the fixed component, rounding off to the nearest whole dollar. Those estimates are closest to: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3569"/>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$2.18 per client-visit; $26,745 per month</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3569"/>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$1.01 per client-visit; $14,330 per month</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3569"/>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$1.04 per client-visit; $13,949 per month</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3569"/>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$0.99 per client-visit; $14,607 per month</w:t>
                  </w:r>
                </w:p>
              </w:tc>
            </w:tr>
          </w:tbl>
          <w:p w:rsidR="006A76D6" w:rsidRDefault="008702FE">
            <w:pPr>
              <w:keepNext/>
              <w:keepLines/>
              <w:spacing w:before="266" w:after="266"/>
            </w:pPr>
            <w:r>
              <w:rPr>
                <w:noProof/>
              </w:rPr>
              <w:drawing>
                <wp:inline distT="0" distB="0" distL="0" distR="0">
                  <wp:extent cx="4114800" cy="631371"/>
                  <wp:effectExtent l="0" t="0" r="0" b="0"/>
                  <wp:docPr id="94" name="https://www.eztestonline.com/tomhardej/1382344203541250010.tp4?REQUEST=SHOWmedia&amp;media=image072PRINT.png"/>
                  <wp:cNvGraphicFramePr/>
                  <a:graphic xmlns:a="http://schemas.openxmlformats.org/drawingml/2006/main">
                    <a:graphicData uri="http://schemas.openxmlformats.org/drawingml/2006/picture">
                      <pic:pic xmlns:pic="http://schemas.openxmlformats.org/drawingml/2006/picture">
                        <pic:nvPicPr>
                          <pic:cNvPr id="66" name="https://www.eztestonline.com/tomhardej/1382344203541250010.tp4?REQUEST=SHOWmedia&amp;media=image072PRINT.png"/>
                          <pic:cNvPicPr/>
                        </pic:nvPicPr>
                        <pic:blipFill>
                          <a:blip r:embed="rId74" cstate="email">
                            <a:extLst>
                              <a:ext uri="{28A0092B-C50C-407E-A947-70E740481C1C}">
                                <a14:useLocalDpi xmlns:a14="http://schemas.microsoft.com/office/drawing/2010/main"/>
                              </a:ext>
                            </a:extLst>
                          </a:blip>
                          <a:stretch/>
                        </pic:blipFill>
                        <pic:spPr>
                          <a:xfrm>
                            <a:off x="0" y="0"/>
                            <a:ext cx="4114800" cy="631371"/>
                          </a:xfrm>
                          <a:prstGeom prst="rect">
                            <a:avLst/>
                          </a:prstGeom>
                        </pic:spPr>
                      </pic:pic>
                    </a:graphicData>
                  </a:graphic>
                </wp:inline>
              </w:drawing>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Variable cost per unit = Change in cost ÷ Change in activity</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$671 ÷ 664 client-visits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$1.01 per client-visit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Fixed cost = Total cost - Variable cost element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$27,064 - ($1.01 per unit × 12,608 client-visits)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$27,064 - $12,734</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$14,330</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lastRenderedPageBreak/>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Objective: 02-05 Analyze a mixed cost using a </w:t>
            </w:r>
            <w:proofErr w:type="spellStart"/>
            <w:r>
              <w:rPr>
                <w:rFonts w:ascii="Arial Unicode MS" w:eastAsia="Arial Unicode MS" w:hAnsi="Arial Unicode MS" w:cs="Arial Unicode MS"/>
                <w:i/>
                <w:color w:val="000000"/>
                <w:sz w:val="16"/>
              </w:rPr>
              <w:t>scattergraph</w:t>
            </w:r>
            <w:proofErr w:type="spellEnd"/>
            <w:r>
              <w:rPr>
                <w:rFonts w:ascii="Arial Unicode MS" w:eastAsia="Arial Unicode MS" w:hAnsi="Arial Unicode MS" w:cs="Arial Unicode MS"/>
                <w:i/>
                <w:color w:val="000000"/>
                <w:sz w:val="16"/>
              </w:rPr>
              <w:t xml:space="preserve"> plot and the high-low method.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97.</w:t>
            </w:r>
          </w:p>
        </w:tc>
        <w:tc>
          <w:tcPr>
            <w:tcW w:w="4650" w:type="pct"/>
          </w:tcPr>
          <w:p w:rsidR="006A76D6" w:rsidRDefault="008702FE">
            <w:pPr>
              <w:keepNext/>
              <w:keepLines/>
              <w:spacing w:after="0"/>
            </w:pPr>
            <w:proofErr w:type="spellStart"/>
            <w:r>
              <w:rPr>
                <w:rFonts w:ascii="Arial Unicode MS" w:eastAsia="Arial Unicode MS" w:hAnsi="Arial Unicode MS" w:cs="Arial Unicode MS"/>
                <w:color w:val="000000"/>
                <w:sz w:val="20"/>
              </w:rPr>
              <w:t>Gabat</w:t>
            </w:r>
            <w:proofErr w:type="spellEnd"/>
            <w:r>
              <w:rPr>
                <w:rFonts w:ascii="Arial Unicode MS" w:eastAsia="Arial Unicode MS" w:hAnsi="Arial Unicode MS" w:cs="Arial Unicode MS"/>
                <w:color w:val="000000"/>
                <w:sz w:val="20"/>
              </w:rPr>
              <w:t xml:space="preserve"> Inc. is a merchandising company. Last month the company's merchandise purchases totaled $67,000. The company's beginning merchandise inventory was $19,000 and its ending merchandise inventory was $22,000. What was the company's cost of goods sold for the month?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$108,000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23"/>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$67,000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23"/>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$64,000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23"/>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$70,000</w:t>
                  </w:r>
                </w:p>
              </w:tc>
            </w:tr>
          </w:tbl>
          <w:p w:rsidR="006A76D6" w:rsidRDefault="008702FE">
            <w:pPr>
              <w:keepNext/>
              <w:keepLines/>
              <w:spacing w:before="266" w:after="266"/>
            </w:pPr>
            <w:r>
              <w:rPr>
                <w:rFonts w:ascii="Arial Unicode MS" w:eastAsia="Arial Unicode MS" w:hAnsi="Arial Unicode MS" w:cs="Arial Unicode MS"/>
                <w:color w:val="000000"/>
                <w:sz w:val="20"/>
              </w:rPr>
              <w:t>Cost of goods sold = Beginning merchandise inventory + Purchases - Ending merchandise inventory = $19,000 + $67,000 - $22,000 = $64,000</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02-06 Prepare income statements for a merchandising company using the traditional and contribution formats.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98.</w:t>
            </w:r>
          </w:p>
        </w:tc>
        <w:tc>
          <w:tcPr>
            <w:tcW w:w="4650" w:type="pct"/>
          </w:tcPr>
          <w:p w:rsidR="006A76D6" w:rsidRDefault="008702FE">
            <w:pPr>
              <w:keepNext/>
              <w:keepLines/>
              <w:spacing w:after="0"/>
            </w:pPr>
            <w:proofErr w:type="spellStart"/>
            <w:r>
              <w:rPr>
                <w:rFonts w:ascii="Arial Unicode MS" w:eastAsia="Arial Unicode MS" w:hAnsi="Arial Unicode MS" w:cs="Arial Unicode MS"/>
                <w:color w:val="000000"/>
                <w:sz w:val="20"/>
              </w:rPr>
              <w:t>Haab</w:t>
            </w:r>
            <w:proofErr w:type="spellEnd"/>
            <w:r>
              <w:rPr>
                <w:rFonts w:ascii="Arial Unicode MS" w:eastAsia="Arial Unicode MS" w:hAnsi="Arial Unicode MS" w:cs="Arial Unicode MS"/>
                <w:color w:val="000000"/>
                <w:sz w:val="20"/>
              </w:rPr>
              <w:t xml:space="preserve"> Inc. is a merchandising company. Last month the company's cost of goods sold was $66,000. The company's beginning merchandise inventory was $17,000 and its ending merchandise inventory was $11,000. What was the total amount of the company's merchandise purchases for the month?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723"/>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$72,000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23"/>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$66,000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23"/>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$94,000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23"/>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$60,000</w:t>
                  </w:r>
                </w:p>
              </w:tc>
            </w:tr>
          </w:tbl>
          <w:p w:rsidR="006A76D6" w:rsidRDefault="008702FE">
            <w:pPr>
              <w:keepNext/>
              <w:keepLines/>
              <w:spacing w:before="266" w:after="266"/>
            </w:pPr>
            <w:r>
              <w:rPr>
                <w:rFonts w:ascii="Arial Unicode MS" w:eastAsia="Arial Unicode MS" w:hAnsi="Arial Unicode MS" w:cs="Arial Unicode MS"/>
                <w:color w:val="000000"/>
                <w:sz w:val="20"/>
              </w:rPr>
              <w:t>Cost of goods sold = Beginning merchandise inventory + Purchases - Ending merchandise inventory</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$66,000 = $17,000 + Purchases - $11,000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Purchases = $66,000 - $17,000 + $11,000 = $60,000</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02-06 Prepare income statements for a merchandising company using the traditional and contribution formats.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6A76D6">
            <w:pPr>
              <w:keepNext/>
              <w:keepLines/>
              <w:rPr>
                <w:sz w:val="2"/>
              </w:rPr>
            </w:pPr>
          </w:p>
        </w:tc>
        <w:tc>
          <w:tcPr>
            <w:tcW w:w="4650" w:type="pct"/>
          </w:tcPr>
          <w:p w:rsidR="006A76D6" w:rsidRDefault="008702FE">
            <w:pPr>
              <w:keepNext/>
              <w:keepLines/>
              <w:spacing w:after="0"/>
            </w:pPr>
            <w:r>
              <w:rPr>
                <w:rFonts w:ascii="Arial Unicode MS" w:eastAsia="Arial Unicode MS" w:hAnsi="Arial Unicode MS" w:cs="Arial Unicode MS"/>
                <w:color w:val="000000"/>
                <w:sz w:val="20"/>
              </w:rPr>
              <w:t xml:space="preserve">The following cost data pertain to the operations of </w:t>
            </w:r>
            <w:proofErr w:type="spellStart"/>
            <w:r>
              <w:rPr>
                <w:rFonts w:ascii="Arial Unicode MS" w:eastAsia="Arial Unicode MS" w:hAnsi="Arial Unicode MS" w:cs="Arial Unicode MS"/>
                <w:color w:val="000000"/>
                <w:sz w:val="20"/>
              </w:rPr>
              <w:t>Rademaker</w:t>
            </w:r>
            <w:proofErr w:type="spellEnd"/>
            <w:r>
              <w:rPr>
                <w:rFonts w:ascii="Arial Unicode MS" w:eastAsia="Arial Unicode MS" w:hAnsi="Arial Unicode MS" w:cs="Arial Unicode MS"/>
                <w:color w:val="000000"/>
                <w:sz w:val="20"/>
              </w:rPr>
              <w:t xml:space="preserve"> Department Stores, Inc., for the month of March.</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noProof/>
                <w:color w:val="000000"/>
                <w:sz w:val="20"/>
              </w:rPr>
              <w:drawing>
                <wp:inline distT="0" distB="0" distL="0" distR="0">
                  <wp:extent cx="4615543" cy="1371600"/>
                  <wp:effectExtent l="0" t="0" r="0" b="0"/>
                  <wp:docPr id="95" name="https://www.eztestonline.com/tomhardej/1382344203541250010.tp4?REQUEST=SHOWmedia&amp;media=image074PRINT.png"/>
                  <wp:cNvGraphicFramePr/>
                  <a:graphic xmlns:a="http://schemas.openxmlformats.org/drawingml/2006/main">
                    <a:graphicData uri="http://schemas.openxmlformats.org/drawingml/2006/picture">
                      <pic:pic xmlns:pic="http://schemas.openxmlformats.org/drawingml/2006/picture">
                        <pic:nvPicPr>
                          <pic:cNvPr id="27" name="https://www.eztestonline.com/tomhardej/1382344203541250010.tp4?REQUEST=SHOWmedia&amp;media=image074PRINT.png"/>
                          <pic:cNvPicPr/>
                        </pic:nvPicPr>
                        <pic:blipFill>
                          <a:blip r:embed="rId35" cstate="email">
                            <a:extLst>
                              <a:ext uri="{28A0092B-C50C-407E-A947-70E740481C1C}">
                                <a14:useLocalDpi xmlns:a14="http://schemas.microsoft.com/office/drawing/2010/main"/>
                              </a:ext>
                            </a:extLst>
                          </a:blip>
                          <a:stretch/>
                        </pic:blipFill>
                        <pic:spPr>
                          <a:xfrm>
                            <a:off x="0" y="0"/>
                            <a:ext cx="4615543" cy="1371600"/>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The Northridge Store is just one of many stores owned and operated by the company. The Cosmetics Department is one of many departments at the Northridge Store. The central warehouse serves all of the company's stores.</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99.</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What is the total amount of the costs listed above that are direct costs of the Cosmetics Department?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723"/>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$83,000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23"/>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$94,000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23"/>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$90,000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$127,000</w:t>
                  </w:r>
                </w:p>
              </w:tc>
            </w:tr>
          </w:tbl>
          <w:p w:rsidR="006A76D6" w:rsidRDefault="008702FE">
            <w:pPr>
              <w:keepNext/>
              <w:keepLines/>
              <w:spacing w:before="266" w:after="266"/>
            </w:pPr>
            <w:r>
              <w:rPr>
                <w:rFonts w:ascii="Arial Unicode MS" w:eastAsia="Arial Unicode MS" w:hAnsi="Arial Unicode MS" w:cs="Arial Unicode MS"/>
                <w:color w:val="000000"/>
                <w:sz w:val="20"/>
              </w:rPr>
              <w:t>Direct costs of the Cosmetics Department = Cosmetics Department sales commissions + Cosmetics Department cost of sales + Cosmetics Department manager's salary = $7,000 + $83,000 + $4,000 = $94,000</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02-01 Understand cost classifications used for assigning costs to cost objects: direct costs and indirect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100.</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What is the total amount of the costs listed above that are NOT direct costs of the Northridge Store?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$172,000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23"/>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$33,000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23"/>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$80,000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23"/>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$94,000</w:t>
                  </w:r>
                </w:p>
              </w:tc>
            </w:tr>
          </w:tbl>
          <w:p w:rsidR="006A76D6" w:rsidRDefault="008702FE">
            <w:pPr>
              <w:keepNext/>
              <w:keepLines/>
              <w:spacing w:before="266" w:after="266"/>
            </w:pPr>
            <w:r>
              <w:rPr>
                <w:rFonts w:ascii="Arial Unicode MS" w:eastAsia="Arial Unicode MS" w:hAnsi="Arial Unicode MS" w:cs="Arial Unicode MS"/>
                <w:color w:val="000000"/>
                <w:sz w:val="20"/>
              </w:rPr>
              <w:t>Costs that are not direct costs of the Northridge Store = Corporate headquarters building lease + Corporate legal office salaries + Central warehouse lease cost = $80,000 + $75,000 + $17,000 = $172,000</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02-01 Understand cost classifications used for assigning costs to cost objects: direct costs and indirect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6A76D6">
            <w:pPr>
              <w:keepNext/>
              <w:keepLines/>
              <w:rPr>
                <w:sz w:val="2"/>
              </w:rPr>
            </w:pPr>
          </w:p>
        </w:tc>
        <w:tc>
          <w:tcPr>
            <w:tcW w:w="4650" w:type="pct"/>
          </w:tcPr>
          <w:p w:rsidR="006A76D6" w:rsidRDefault="008702FE">
            <w:pPr>
              <w:keepNext/>
              <w:keepLines/>
              <w:spacing w:after="0"/>
            </w:pPr>
            <w:r>
              <w:rPr>
                <w:rFonts w:ascii="Arial Unicode MS" w:eastAsia="Arial Unicode MS" w:hAnsi="Arial Unicode MS" w:cs="Arial Unicode MS"/>
                <w:color w:val="000000"/>
                <w:sz w:val="20"/>
              </w:rPr>
              <w:t xml:space="preserve">The following cost data pertain to the operations of </w:t>
            </w:r>
            <w:proofErr w:type="spellStart"/>
            <w:r>
              <w:rPr>
                <w:rFonts w:ascii="Arial Unicode MS" w:eastAsia="Arial Unicode MS" w:hAnsi="Arial Unicode MS" w:cs="Arial Unicode MS"/>
                <w:color w:val="000000"/>
                <w:sz w:val="20"/>
              </w:rPr>
              <w:t>Bouffard</w:t>
            </w:r>
            <w:proofErr w:type="spellEnd"/>
            <w:r>
              <w:rPr>
                <w:rFonts w:ascii="Arial Unicode MS" w:eastAsia="Arial Unicode MS" w:hAnsi="Arial Unicode MS" w:cs="Arial Unicode MS"/>
                <w:color w:val="000000"/>
                <w:sz w:val="20"/>
              </w:rPr>
              <w:t xml:space="preserve"> Department Stores, Inc., for the month of May.</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noProof/>
                <w:color w:val="000000"/>
                <w:sz w:val="20"/>
              </w:rPr>
              <w:drawing>
                <wp:inline distT="0" distB="0" distL="0" distR="0">
                  <wp:extent cx="4376057" cy="1393371"/>
                  <wp:effectExtent l="0" t="0" r="0" b="0"/>
                  <wp:docPr id="96" name="https://www.eztestonline.com/tomhardej/1382344203541250010.tp4?REQUEST=SHOWmedia&amp;media=image076PRINT.png"/>
                  <wp:cNvGraphicFramePr/>
                  <a:graphic xmlns:a="http://schemas.openxmlformats.org/drawingml/2006/main">
                    <a:graphicData uri="http://schemas.openxmlformats.org/drawingml/2006/picture">
                      <pic:pic xmlns:pic="http://schemas.openxmlformats.org/drawingml/2006/picture">
                        <pic:nvPicPr>
                          <pic:cNvPr id="28" name="https://www.eztestonline.com/tomhardej/1382344203541250010.tp4?REQUEST=SHOWmedia&amp;media=image076PRINT.png"/>
                          <pic:cNvPicPr/>
                        </pic:nvPicPr>
                        <pic:blipFill>
                          <a:blip r:embed="rId36" cstate="email">
                            <a:extLst>
                              <a:ext uri="{28A0092B-C50C-407E-A947-70E740481C1C}">
                                <a14:useLocalDpi xmlns:a14="http://schemas.microsoft.com/office/drawing/2010/main"/>
                              </a:ext>
                            </a:extLst>
                          </a:blip>
                          <a:stretch/>
                        </pic:blipFill>
                        <pic:spPr>
                          <a:xfrm>
                            <a:off x="0" y="0"/>
                            <a:ext cx="4376057" cy="1393371"/>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The Brentwood Store is just one of many stores owned and operated by the company. The Shoe Department is one of many departments at the Brentwood Store. The central warehouse serves all of the company's stores.</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101.</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What is the total amount of the costs listed above that are direct costs of the Shoe Department?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723"/>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$38,000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23"/>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$29,000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23"/>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$70,000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23"/>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$34,000</w:t>
                  </w:r>
                </w:p>
              </w:tc>
            </w:tr>
          </w:tbl>
          <w:p w:rsidR="006A76D6" w:rsidRDefault="008702FE">
            <w:pPr>
              <w:keepNext/>
              <w:keepLines/>
              <w:spacing w:before="266" w:after="266"/>
            </w:pPr>
            <w:r>
              <w:rPr>
                <w:rFonts w:ascii="Arial Unicode MS" w:eastAsia="Arial Unicode MS" w:hAnsi="Arial Unicode MS" w:cs="Arial Unicode MS"/>
                <w:color w:val="000000"/>
                <w:sz w:val="20"/>
              </w:rPr>
              <w:t>Direct costs of the Shoe Department = Shoe Department cost of sales + Shoe Department sales commissions + Shoe Department manager's salary = $29,000 + $5,000 + $4,000 = $38,000</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02-01 Understand cost classifications used for assigning costs to cost objects: direct costs and indirect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102.</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What is the total amount of the costs listed above that are NOT direct costs of the Brentwood Store?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$161,000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23"/>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$86,000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23"/>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$32,000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23"/>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$38,000</w:t>
                  </w:r>
                </w:p>
              </w:tc>
            </w:tr>
          </w:tbl>
          <w:p w:rsidR="006A76D6" w:rsidRDefault="008702FE">
            <w:pPr>
              <w:keepNext/>
              <w:keepLines/>
              <w:spacing w:before="266" w:after="266"/>
            </w:pPr>
            <w:r>
              <w:rPr>
                <w:rFonts w:ascii="Arial Unicode MS" w:eastAsia="Arial Unicode MS" w:hAnsi="Arial Unicode MS" w:cs="Arial Unicode MS"/>
                <w:color w:val="000000"/>
                <w:sz w:val="20"/>
              </w:rPr>
              <w:t>Costs that are not direct costs of the Brentwood Store = Corporate legal office salaries + Corporate headquarters building lease + Central warehouse lease cost = $68,000 + $86,000 + $7,000 = $161,000</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02-01 Understand cost classifications used for assigning costs to cost objects: direct costs and indirect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6A76D6">
            <w:pPr>
              <w:keepNext/>
              <w:keepLines/>
              <w:rPr>
                <w:sz w:val="2"/>
              </w:rPr>
            </w:pPr>
          </w:p>
        </w:tc>
        <w:tc>
          <w:tcPr>
            <w:tcW w:w="4650" w:type="pct"/>
          </w:tcPr>
          <w:p w:rsidR="006A76D6" w:rsidRDefault="008702FE">
            <w:pPr>
              <w:keepNext/>
              <w:keepLines/>
              <w:spacing w:after="0"/>
            </w:pPr>
            <w:r>
              <w:rPr>
                <w:rFonts w:ascii="Arial Unicode MS" w:eastAsia="Arial Unicode MS" w:hAnsi="Arial Unicode MS" w:cs="Arial Unicode MS"/>
                <w:color w:val="000000"/>
                <w:sz w:val="20"/>
              </w:rPr>
              <w:t xml:space="preserve">Management of </w:t>
            </w:r>
            <w:proofErr w:type="spellStart"/>
            <w:r>
              <w:rPr>
                <w:rFonts w:ascii="Arial Unicode MS" w:eastAsia="Arial Unicode MS" w:hAnsi="Arial Unicode MS" w:cs="Arial Unicode MS"/>
                <w:color w:val="000000"/>
                <w:sz w:val="20"/>
              </w:rPr>
              <w:t>Lewallen</w:t>
            </w:r>
            <w:proofErr w:type="spellEnd"/>
            <w:r>
              <w:rPr>
                <w:rFonts w:ascii="Arial Unicode MS" w:eastAsia="Arial Unicode MS" w:hAnsi="Arial Unicode MS" w:cs="Arial Unicode MS"/>
                <w:color w:val="000000"/>
                <w:sz w:val="20"/>
              </w:rPr>
              <w:t xml:space="preserve"> Corporation has asked your help as an intern in preparing some key reports for September. </w:t>
            </w:r>
            <w:proofErr w:type="gramStart"/>
            <w:r>
              <w:rPr>
                <w:rFonts w:ascii="Arial Unicode MS" w:eastAsia="Arial Unicode MS" w:hAnsi="Arial Unicode MS" w:cs="Arial Unicode MS"/>
                <w:color w:val="000000"/>
                <w:sz w:val="20"/>
              </w:rPr>
              <w:t>Direct materials</w:t>
            </w:r>
            <w:proofErr w:type="gramEnd"/>
            <w:r>
              <w:rPr>
                <w:rFonts w:ascii="Arial Unicode MS" w:eastAsia="Arial Unicode MS" w:hAnsi="Arial Unicode MS" w:cs="Arial Unicode MS"/>
                <w:color w:val="000000"/>
                <w:sz w:val="20"/>
              </w:rPr>
              <w:t xml:space="preserve"> cost was $57,000, direct labor cost was $43,000, and manufacturing overhead was $71,000. Selling expense was $15,000 and administrative expense was $32,000.</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lastRenderedPageBreak/>
              <w:t>103.</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The conversion cost for September was: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$114,000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$131,000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$171,000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$103,000</w:t>
                  </w:r>
                </w:p>
              </w:tc>
            </w:tr>
          </w:tbl>
          <w:p w:rsidR="006A76D6" w:rsidRDefault="008702FE">
            <w:pPr>
              <w:keepNext/>
              <w:keepLines/>
              <w:spacing w:before="266" w:after="266"/>
            </w:pPr>
            <w:r>
              <w:rPr>
                <w:rFonts w:ascii="Arial Unicode MS" w:eastAsia="Arial Unicode MS" w:hAnsi="Arial Unicode MS" w:cs="Arial Unicode MS"/>
                <w:color w:val="000000"/>
                <w:sz w:val="20"/>
              </w:rPr>
              <w:t>Conversion cost = Direct labor + Manufacturing overhead = $43,000 + $71,000 = $114,000</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Understand cost classifications used to prepare financial statements: product costs and period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104.</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The prime cost for September was: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$114,000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$100,000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$103,000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23"/>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$47,000</w:t>
                  </w:r>
                </w:p>
              </w:tc>
            </w:tr>
          </w:tbl>
          <w:p w:rsidR="006A76D6" w:rsidRDefault="008702FE">
            <w:pPr>
              <w:keepNext/>
              <w:keepLines/>
              <w:spacing w:before="266" w:after="266"/>
            </w:pPr>
            <w:r>
              <w:rPr>
                <w:rFonts w:ascii="Arial Unicode MS" w:eastAsia="Arial Unicode MS" w:hAnsi="Arial Unicode MS" w:cs="Arial Unicode MS"/>
                <w:color w:val="000000"/>
                <w:sz w:val="20"/>
              </w:rPr>
              <w:t>Prime cost = Direct materials + Direct labor = $57,000 + $43,000 = $100,000</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Objective: 02-03 Understand cost classifications used to prepare financial statements: product costs and period </w:t>
            </w:r>
            <w:r>
              <w:rPr>
                <w:rFonts w:ascii="Arial Unicode MS" w:eastAsia="Arial Unicode MS" w:hAnsi="Arial Unicode MS" w:cs="Arial Unicode MS"/>
                <w:i/>
                <w:color w:val="000000"/>
                <w:sz w:val="16"/>
              </w:rPr>
              <w:lastRenderedPageBreak/>
              <w:t>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6A76D6">
            <w:pPr>
              <w:keepNext/>
              <w:keepLines/>
              <w:rPr>
                <w:sz w:val="2"/>
              </w:rPr>
            </w:pPr>
          </w:p>
        </w:tc>
        <w:tc>
          <w:tcPr>
            <w:tcW w:w="4650" w:type="pct"/>
          </w:tcPr>
          <w:p w:rsidR="006A76D6" w:rsidRDefault="008702FE">
            <w:pPr>
              <w:keepNext/>
              <w:keepLines/>
              <w:spacing w:after="0"/>
            </w:pPr>
            <w:proofErr w:type="spellStart"/>
            <w:r>
              <w:rPr>
                <w:rFonts w:ascii="Arial Unicode MS" w:eastAsia="Arial Unicode MS" w:hAnsi="Arial Unicode MS" w:cs="Arial Unicode MS"/>
                <w:color w:val="000000"/>
                <w:sz w:val="20"/>
              </w:rPr>
              <w:t>Abare</w:t>
            </w:r>
            <w:proofErr w:type="spellEnd"/>
            <w:r>
              <w:rPr>
                <w:rFonts w:ascii="Arial Unicode MS" w:eastAsia="Arial Unicode MS" w:hAnsi="Arial Unicode MS" w:cs="Arial Unicode MS"/>
                <w:color w:val="000000"/>
                <w:sz w:val="20"/>
              </w:rPr>
              <w:t xml:space="preserve"> Corporation reported the following data for the month of December:</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noProof/>
                <w:color w:val="000000"/>
                <w:sz w:val="20"/>
              </w:rPr>
              <w:drawing>
                <wp:inline distT="0" distB="0" distL="0" distR="0">
                  <wp:extent cx="2449285" cy="751114"/>
                  <wp:effectExtent l="0" t="0" r="0" b="0"/>
                  <wp:docPr id="97" name="https://www.eztestonline.com/tomhardej/1382344203541250010.tp4?REQUEST=SHOWmedia&amp;media=image078PRINT.png"/>
                  <wp:cNvGraphicFramePr/>
                  <a:graphic xmlns:a="http://schemas.openxmlformats.org/drawingml/2006/main">
                    <a:graphicData uri="http://schemas.openxmlformats.org/drawingml/2006/picture">
                      <pic:pic xmlns:pic="http://schemas.openxmlformats.org/drawingml/2006/picture">
                        <pic:nvPicPr>
                          <pic:cNvPr id="29" name="https://www.eztestonline.com/tomhardej/1382344203541250010.tp4?REQUEST=SHOWmedia&amp;media=image078PRINT.png"/>
                          <pic:cNvPicPr/>
                        </pic:nvPicPr>
                        <pic:blipFill>
                          <a:blip r:embed="rId37" cstate="email">
                            <a:extLst>
                              <a:ext uri="{28A0092B-C50C-407E-A947-70E740481C1C}">
                                <a14:useLocalDpi xmlns:a14="http://schemas.microsoft.com/office/drawing/2010/main"/>
                              </a:ext>
                            </a:extLst>
                          </a:blip>
                          <a:stretch/>
                        </pic:blipFill>
                        <pic:spPr>
                          <a:xfrm>
                            <a:off x="0" y="0"/>
                            <a:ext cx="2449285" cy="751114"/>
                          </a:xfrm>
                          <a:prstGeom prst="rect">
                            <a:avLst/>
                          </a:prstGeom>
                        </pic:spPr>
                      </pic:pic>
                    </a:graphicData>
                  </a:graphic>
                </wp:inline>
              </w:drawing>
            </w:r>
            <w:r>
              <w:rPr>
                <w:rFonts w:ascii="Arial Unicode MS" w:eastAsia="Arial Unicode MS" w:hAnsi="Arial Unicode MS" w:cs="Arial Unicode MS"/>
                <w:color w:val="000000"/>
                <w:sz w:val="20"/>
              </w:rPr>
              <w:t> </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105.</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The conversion cost for December was: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$134,000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$109,000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$192,000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$129,000</w:t>
                  </w:r>
                </w:p>
              </w:tc>
            </w:tr>
          </w:tbl>
          <w:p w:rsidR="006A76D6" w:rsidRDefault="008702FE">
            <w:pPr>
              <w:keepNext/>
              <w:keepLines/>
              <w:spacing w:before="266" w:after="266"/>
            </w:pPr>
            <w:r>
              <w:rPr>
                <w:rFonts w:ascii="Arial Unicode MS" w:eastAsia="Arial Unicode MS" w:hAnsi="Arial Unicode MS" w:cs="Arial Unicode MS"/>
                <w:color w:val="000000"/>
                <w:sz w:val="20"/>
              </w:rPr>
              <w:t>Conversion cost = Direct labor + Manufacturing overhead = $52,000 + $77,000 = $129,000</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Understand cost classifications used to prepare financial statements: product costs and period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106.</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The prime cost for December was: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$129,000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$115,000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$109,000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23"/>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$62,000</w:t>
                  </w:r>
                </w:p>
              </w:tc>
            </w:tr>
          </w:tbl>
          <w:p w:rsidR="006A76D6" w:rsidRDefault="008702FE">
            <w:pPr>
              <w:keepNext/>
              <w:keepLines/>
              <w:spacing w:before="266" w:after="266"/>
            </w:pPr>
            <w:r>
              <w:rPr>
                <w:rFonts w:ascii="Arial Unicode MS" w:eastAsia="Arial Unicode MS" w:hAnsi="Arial Unicode MS" w:cs="Arial Unicode MS"/>
                <w:color w:val="000000"/>
                <w:sz w:val="20"/>
              </w:rPr>
              <w:t>Prime cost = Direct materials + Direct labor = $63,000 + $52,000 = $115,000</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Understand cost classifications used to prepare financial statements: product costs and period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6A76D6">
            <w:pPr>
              <w:keepNext/>
              <w:keepLines/>
              <w:rPr>
                <w:sz w:val="2"/>
              </w:rPr>
            </w:pPr>
          </w:p>
        </w:tc>
        <w:tc>
          <w:tcPr>
            <w:tcW w:w="4650" w:type="pct"/>
          </w:tcPr>
          <w:p w:rsidR="006A76D6" w:rsidRDefault="008702FE">
            <w:pPr>
              <w:keepNext/>
              <w:keepLines/>
              <w:spacing w:after="0"/>
            </w:pPr>
            <w:proofErr w:type="spellStart"/>
            <w:r>
              <w:rPr>
                <w:rFonts w:ascii="Arial Unicode MS" w:eastAsia="Arial Unicode MS" w:hAnsi="Arial Unicode MS" w:cs="Arial Unicode MS"/>
                <w:color w:val="000000"/>
                <w:sz w:val="20"/>
              </w:rPr>
              <w:t>Krimton</w:t>
            </w:r>
            <w:proofErr w:type="spellEnd"/>
            <w:r>
              <w:rPr>
                <w:rFonts w:ascii="Arial Unicode MS" w:eastAsia="Arial Unicode MS" w:hAnsi="Arial Unicode MS" w:cs="Arial Unicode MS"/>
                <w:color w:val="000000"/>
                <w:sz w:val="20"/>
              </w:rPr>
              <w:t xml:space="preserve"> Corporation's manufacturing costs last year consisted of $150,000 of direct materials, $200,000 of direct labor, $40,000 of variable manufacturing overhead, and $25,000 of fixed manufacturing overhead.</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107.</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Prime cost was: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$150,000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$190,000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$350,000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$415,000</w:t>
                  </w:r>
                </w:p>
              </w:tc>
            </w:tr>
          </w:tbl>
          <w:p w:rsidR="006A76D6" w:rsidRDefault="008702FE">
            <w:pPr>
              <w:keepNext/>
              <w:keepLines/>
              <w:spacing w:before="266" w:after="266"/>
            </w:pPr>
            <w:r>
              <w:rPr>
                <w:rFonts w:ascii="Arial Unicode MS" w:eastAsia="Arial Unicode MS" w:hAnsi="Arial Unicode MS" w:cs="Arial Unicode MS"/>
                <w:color w:val="000000"/>
                <w:sz w:val="20"/>
              </w:rPr>
              <w:t>Prime cost = Direct materials + Direct labor = $150,000 + $200,000 = $350,000</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Understand cost classifications used to prepare financial statements: product costs and period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108.</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Conversion cost was: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$200,000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$240,000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$265,000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$415,000</w:t>
                  </w:r>
                </w:p>
              </w:tc>
            </w:tr>
          </w:tbl>
          <w:p w:rsidR="006A76D6" w:rsidRDefault="008702FE">
            <w:pPr>
              <w:keepNext/>
              <w:keepLines/>
              <w:spacing w:before="266" w:after="266"/>
            </w:pPr>
            <w:r>
              <w:rPr>
                <w:rFonts w:ascii="Arial Unicode MS" w:eastAsia="Arial Unicode MS" w:hAnsi="Arial Unicode MS" w:cs="Arial Unicode MS"/>
                <w:color w:val="000000"/>
                <w:sz w:val="20"/>
              </w:rPr>
              <w:t>Conversion cost = Direct labor + Manufacturing overhead = $200,000 + ($40,000 + $25,000) = $265,000</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Understand cost classifications used to prepare financial statements: product costs and period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6A76D6">
            <w:pPr>
              <w:keepNext/>
              <w:keepLines/>
              <w:rPr>
                <w:sz w:val="2"/>
              </w:rPr>
            </w:pPr>
          </w:p>
        </w:tc>
        <w:tc>
          <w:tcPr>
            <w:tcW w:w="4650" w:type="pct"/>
          </w:tcPr>
          <w:p w:rsidR="006A76D6" w:rsidRDefault="008702FE">
            <w:pPr>
              <w:keepNext/>
              <w:keepLines/>
              <w:spacing w:after="0"/>
            </w:pPr>
            <w:r>
              <w:rPr>
                <w:rFonts w:ascii="Arial Unicode MS" w:eastAsia="Arial Unicode MS" w:hAnsi="Arial Unicode MS" w:cs="Arial Unicode MS"/>
                <w:color w:val="000000"/>
                <w:sz w:val="20"/>
              </w:rPr>
              <w:t>A partial listing of costs incurred during December at Rooks Corporation appears below:</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noProof/>
                <w:color w:val="000000"/>
                <w:sz w:val="20"/>
              </w:rPr>
              <w:drawing>
                <wp:inline distT="0" distB="0" distL="0" distR="0">
                  <wp:extent cx="3222171" cy="1371600"/>
                  <wp:effectExtent l="0" t="0" r="0" b="0"/>
                  <wp:docPr id="98" name="https://www.eztestonline.com/tomhardej/1382344203541250010.tp4?REQUEST=SHOWmedia&amp;media=image080PRINT.png"/>
                  <wp:cNvGraphicFramePr/>
                  <a:graphic xmlns:a="http://schemas.openxmlformats.org/drawingml/2006/main">
                    <a:graphicData uri="http://schemas.openxmlformats.org/drawingml/2006/picture">
                      <pic:pic xmlns:pic="http://schemas.openxmlformats.org/drawingml/2006/picture">
                        <pic:nvPicPr>
                          <pic:cNvPr id="30" name="https://www.eztestonline.com/tomhardej/1382344203541250010.tp4?REQUEST=SHOWmedia&amp;media=image080PRINT.png"/>
                          <pic:cNvPicPr/>
                        </pic:nvPicPr>
                        <pic:blipFill>
                          <a:blip r:embed="rId38" cstate="email">
                            <a:extLst>
                              <a:ext uri="{28A0092B-C50C-407E-A947-70E740481C1C}">
                                <a14:useLocalDpi xmlns:a14="http://schemas.microsoft.com/office/drawing/2010/main"/>
                              </a:ext>
                            </a:extLst>
                          </a:blip>
                          <a:stretch/>
                        </pic:blipFill>
                        <pic:spPr>
                          <a:xfrm>
                            <a:off x="0" y="0"/>
                            <a:ext cx="3222171" cy="1371600"/>
                          </a:xfrm>
                          <a:prstGeom prst="rect">
                            <a:avLst/>
                          </a:prstGeom>
                        </pic:spPr>
                      </pic:pic>
                    </a:graphicData>
                  </a:graphic>
                </wp:inline>
              </w:drawing>
            </w:r>
            <w:r>
              <w:rPr>
                <w:rFonts w:ascii="Arial Unicode MS" w:eastAsia="Arial Unicode MS" w:hAnsi="Arial Unicode MS" w:cs="Arial Unicode MS"/>
                <w:color w:val="000000"/>
                <w:sz w:val="20"/>
              </w:rPr>
              <w:t> </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lastRenderedPageBreak/>
              <w:t>109.</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The total of the period costs listed above for December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723"/>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$82,000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$340,000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$389,000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$307,000</w:t>
                  </w:r>
                </w:p>
              </w:tc>
            </w:tr>
          </w:tbl>
          <w:p w:rsidR="006A76D6" w:rsidRDefault="008702FE">
            <w:pPr>
              <w:keepNext/>
              <w:keepLines/>
              <w:spacing w:before="266" w:after="266"/>
            </w:pPr>
            <w:r>
              <w:rPr>
                <w:rFonts w:ascii="Arial Unicode MS" w:eastAsia="Arial Unicode MS" w:hAnsi="Arial Unicode MS" w:cs="Arial Unicode MS"/>
                <w:color w:val="000000"/>
                <w:sz w:val="20"/>
              </w:rPr>
              <w:t>Period costs include administrative wages and salaries, sales staff salaries, corporate headquarters building rent, and marketing.</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$92,000 + $32,000 + $47,000 + $136,000 = $307,000</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Understand cost classifications used to prepare financial statements: product costs and period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110.</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The total of the manufacturing overhead costs listed above for December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723"/>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$30,000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23"/>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$82,000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$647,000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$340,000</w:t>
                  </w:r>
                </w:p>
              </w:tc>
            </w:tr>
          </w:tbl>
          <w:p w:rsidR="006A76D6" w:rsidRDefault="008702FE">
            <w:pPr>
              <w:keepNext/>
              <w:keepLines/>
              <w:spacing w:before="266" w:after="266"/>
            </w:pPr>
            <w:r>
              <w:rPr>
                <w:rFonts w:ascii="Arial Unicode MS" w:eastAsia="Arial Unicode MS" w:hAnsi="Arial Unicode MS" w:cs="Arial Unicode MS"/>
                <w:color w:val="000000"/>
                <w:sz w:val="20"/>
              </w:rPr>
              <w:t>Manufacturing overhead costs include factory supplies, factory depreciation, and indirect labor.</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$7,000 + $52,000 + $23,000 = $82,000</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02-02 Identify and give examples of each of the three basic manufacturing cost categories.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111.</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The total of the product costs listed above for December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$340,000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23"/>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$82,000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$647,000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$307,000</w:t>
                  </w:r>
                </w:p>
              </w:tc>
            </w:tr>
          </w:tbl>
          <w:p w:rsidR="006A76D6" w:rsidRDefault="008702FE">
            <w:pPr>
              <w:keepNext/>
              <w:keepLines/>
              <w:spacing w:before="266" w:after="266"/>
            </w:pPr>
            <w:r>
              <w:rPr>
                <w:rFonts w:ascii="Arial Unicode MS" w:eastAsia="Arial Unicode MS" w:hAnsi="Arial Unicode MS" w:cs="Arial Unicode MS"/>
                <w:color w:val="000000"/>
                <w:sz w:val="20"/>
              </w:rPr>
              <w:t>Product costs include factory supplies, direct materials, factory depreciation, indirect labor, and direct labor.</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$7,000 + $176,000 + $52,000 + $23,000 + $82,000 = $340,000</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02-02 Identify and give examples of each of the three basic manufacturing cost categories.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Understand cost classifications used to prepare financial statements: product costs and period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6A76D6">
            <w:pPr>
              <w:keepNext/>
              <w:keepLines/>
              <w:rPr>
                <w:sz w:val="2"/>
              </w:rPr>
            </w:pPr>
          </w:p>
        </w:tc>
        <w:tc>
          <w:tcPr>
            <w:tcW w:w="4650" w:type="pct"/>
          </w:tcPr>
          <w:p w:rsidR="006A76D6" w:rsidRDefault="008702FE">
            <w:pPr>
              <w:keepNext/>
              <w:keepLines/>
              <w:spacing w:after="0"/>
            </w:pPr>
            <w:r>
              <w:rPr>
                <w:rFonts w:ascii="Arial Unicode MS" w:eastAsia="Arial Unicode MS" w:hAnsi="Arial Unicode MS" w:cs="Arial Unicode MS"/>
                <w:color w:val="000000"/>
                <w:sz w:val="20"/>
              </w:rPr>
              <w:t xml:space="preserve">A partial listing of costs incurred at </w:t>
            </w:r>
            <w:proofErr w:type="spellStart"/>
            <w:r>
              <w:rPr>
                <w:rFonts w:ascii="Arial Unicode MS" w:eastAsia="Arial Unicode MS" w:hAnsi="Arial Unicode MS" w:cs="Arial Unicode MS"/>
                <w:color w:val="000000"/>
                <w:sz w:val="20"/>
              </w:rPr>
              <w:t>Gilhooly</w:t>
            </w:r>
            <w:proofErr w:type="spellEnd"/>
            <w:r>
              <w:rPr>
                <w:rFonts w:ascii="Arial Unicode MS" w:eastAsia="Arial Unicode MS" w:hAnsi="Arial Unicode MS" w:cs="Arial Unicode MS"/>
                <w:color w:val="000000"/>
                <w:sz w:val="20"/>
              </w:rPr>
              <w:t xml:space="preserve"> Corporation during September appears below:</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noProof/>
                <w:color w:val="000000"/>
                <w:sz w:val="20"/>
              </w:rPr>
              <w:drawing>
                <wp:inline distT="0" distB="0" distL="0" distR="0">
                  <wp:extent cx="3516085" cy="1338942"/>
                  <wp:effectExtent l="0" t="0" r="0" b="0"/>
                  <wp:docPr id="99" name="https://www.eztestonline.com/tomhardej/1382344203541250010.tp4?REQUEST=SHOWmedia&amp;media=image082PRINT.png"/>
                  <wp:cNvGraphicFramePr/>
                  <a:graphic xmlns:a="http://schemas.openxmlformats.org/drawingml/2006/main">
                    <a:graphicData uri="http://schemas.openxmlformats.org/drawingml/2006/picture">
                      <pic:pic xmlns:pic="http://schemas.openxmlformats.org/drawingml/2006/picture">
                        <pic:nvPicPr>
                          <pic:cNvPr id="31" name="https://www.eztestonline.com/tomhardej/1382344203541250010.tp4?REQUEST=SHOWmedia&amp;media=image082PRINT.png"/>
                          <pic:cNvPicPr/>
                        </pic:nvPicPr>
                        <pic:blipFill>
                          <a:blip r:embed="rId39" cstate="email">
                            <a:extLst>
                              <a:ext uri="{28A0092B-C50C-407E-A947-70E740481C1C}">
                                <a14:useLocalDpi xmlns:a14="http://schemas.microsoft.com/office/drawing/2010/main"/>
                              </a:ext>
                            </a:extLst>
                          </a:blip>
                          <a:stretch/>
                        </pic:blipFill>
                        <pic:spPr>
                          <a:xfrm>
                            <a:off x="0" y="0"/>
                            <a:ext cx="3516085" cy="1338942"/>
                          </a:xfrm>
                          <a:prstGeom prst="rect">
                            <a:avLst/>
                          </a:prstGeom>
                        </pic:spPr>
                      </pic:pic>
                    </a:graphicData>
                  </a:graphic>
                </wp:inline>
              </w:drawing>
            </w:r>
            <w:r>
              <w:rPr>
                <w:rFonts w:ascii="Arial Unicode MS" w:eastAsia="Arial Unicode MS" w:hAnsi="Arial Unicode MS" w:cs="Arial Unicode MS"/>
                <w:color w:val="000000"/>
                <w:sz w:val="20"/>
              </w:rPr>
              <w:t> </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112.</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The total of the manufacturing overhead costs listed above for September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$669,000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$366,000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23"/>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$34,000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23"/>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$59,000</w:t>
                  </w:r>
                </w:p>
              </w:tc>
            </w:tr>
          </w:tbl>
          <w:p w:rsidR="006A76D6" w:rsidRDefault="008702FE">
            <w:pPr>
              <w:keepNext/>
              <w:keepLines/>
              <w:spacing w:before="266" w:after="266"/>
            </w:pPr>
            <w:r>
              <w:rPr>
                <w:rFonts w:ascii="Arial Unicode MS" w:eastAsia="Arial Unicode MS" w:hAnsi="Arial Unicode MS" w:cs="Arial Unicode MS"/>
                <w:color w:val="000000"/>
                <w:sz w:val="20"/>
              </w:rPr>
              <w:t>Manufacturing overhead includes: Utilities, factory; Indirect labor; and Depreciation of production equipment.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$9,000 + $25,000 + $25,000 = $59,000</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02-02 Identify and give examples of each of the three basic manufacturing cost categories.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113.</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The total of the product costs listed above for September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723"/>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$59,000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$366,000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$669,000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$303,000</w:t>
                  </w:r>
                </w:p>
              </w:tc>
            </w:tr>
          </w:tbl>
          <w:p w:rsidR="006A76D6" w:rsidRDefault="008702FE">
            <w:pPr>
              <w:keepNext/>
              <w:keepLines/>
              <w:spacing w:before="266" w:after="266"/>
            </w:pPr>
            <w:r>
              <w:rPr>
                <w:rFonts w:ascii="Arial Unicode MS" w:eastAsia="Arial Unicode MS" w:hAnsi="Arial Unicode MS" w:cs="Arial Unicode MS"/>
                <w:color w:val="000000"/>
                <w:sz w:val="20"/>
              </w:rPr>
              <w:t>Product costs include: Direct materials; Utilities, factory; Indirect labor; Depreciation of production equipment; and Direct labor.</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$183,000 + $9,000 + $25,000 + $25,000 + $124,000 = $366,000</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Understand cost classifications used to prepare financial statements: product costs and period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114.</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The total of the period costs listed above for September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$303,000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23"/>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$59,000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$366,000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$362,000</w:t>
                  </w:r>
                </w:p>
              </w:tc>
            </w:tr>
          </w:tbl>
          <w:p w:rsidR="006A76D6" w:rsidRDefault="008702FE">
            <w:pPr>
              <w:keepNext/>
              <w:keepLines/>
              <w:spacing w:before="266" w:after="266"/>
            </w:pPr>
            <w:r>
              <w:rPr>
                <w:rFonts w:ascii="Arial Unicode MS" w:eastAsia="Arial Unicode MS" w:hAnsi="Arial Unicode MS" w:cs="Arial Unicode MS"/>
                <w:color w:val="000000"/>
                <w:sz w:val="20"/>
              </w:rPr>
              <w:t>Period costs include: Administrative salaries; Sales commissions; Depreciation of administrative equipment; and Advertising.</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$90,000 + $33,000 + $32,000 + $148,000 = $303,000</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Understand cost classifications used to prepare financial statements: product costs and period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6A76D6">
            <w:pPr>
              <w:keepNext/>
              <w:keepLines/>
              <w:rPr>
                <w:sz w:val="2"/>
              </w:rPr>
            </w:pPr>
          </w:p>
        </w:tc>
        <w:tc>
          <w:tcPr>
            <w:tcW w:w="4650" w:type="pct"/>
          </w:tcPr>
          <w:p w:rsidR="006A76D6" w:rsidRDefault="008702FE">
            <w:pPr>
              <w:keepNext/>
              <w:keepLines/>
              <w:spacing w:after="0"/>
            </w:pPr>
            <w:r>
              <w:rPr>
                <w:rFonts w:ascii="Arial Unicode MS" w:eastAsia="Arial Unicode MS" w:hAnsi="Arial Unicode MS" w:cs="Arial Unicode MS"/>
                <w:color w:val="000000"/>
                <w:sz w:val="20"/>
              </w:rPr>
              <w:t xml:space="preserve">At a sales volume of 37,000 units, </w:t>
            </w:r>
            <w:proofErr w:type="spellStart"/>
            <w:r>
              <w:rPr>
                <w:rFonts w:ascii="Arial Unicode MS" w:eastAsia="Arial Unicode MS" w:hAnsi="Arial Unicode MS" w:cs="Arial Unicode MS"/>
                <w:color w:val="000000"/>
                <w:sz w:val="20"/>
              </w:rPr>
              <w:t>Maks</w:t>
            </w:r>
            <w:proofErr w:type="spellEnd"/>
            <w:r>
              <w:rPr>
                <w:rFonts w:ascii="Arial Unicode MS" w:eastAsia="Arial Unicode MS" w:hAnsi="Arial Unicode MS" w:cs="Arial Unicode MS"/>
                <w:color w:val="000000"/>
                <w:sz w:val="20"/>
              </w:rPr>
              <w:t xml:space="preserve"> Corporation's property taxes (a cost that is fixed with respect to sales volume) total $802,900.</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115.</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To the nearest whole dollar, what should be the total property taxes at a sales volume of 39,700 units? (Assume that this sales volume is within the relevant range.)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$802,900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$748,295</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$832,195</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$861,490</w:t>
                  </w:r>
                </w:p>
              </w:tc>
            </w:tr>
          </w:tbl>
          <w:p w:rsidR="006A76D6" w:rsidRDefault="008702FE">
            <w:pPr>
              <w:keepNext/>
              <w:keepLines/>
              <w:spacing w:before="266" w:after="266"/>
            </w:pPr>
            <w:r>
              <w:rPr>
                <w:rFonts w:ascii="Arial Unicode MS" w:eastAsia="Arial Unicode MS" w:hAnsi="Arial Unicode MS" w:cs="Arial Unicode MS"/>
                <w:color w:val="000000"/>
                <w:sz w:val="20"/>
              </w:rPr>
              <w:t>$802,900; A fixed cost is constant in total within the relevant range.</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Understand cost classifications used to predict cost behavior: variable costs; fixed costs; and mixed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116.</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To the nearest whole cent, what should be the average property tax per unit at a sales volume of 40,300 units? (Assume that this sales volume is within the relevant range.)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612"/>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$21.70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612"/>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$20.22</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612"/>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$19.92</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612"/>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$20.81</w:t>
                  </w:r>
                </w:p>
              </w:tc>
            </w:tr>
          </w:tbl>
          <w:p w:rsidR="006A76D6" w:rsidRDefault="008702FE">
            <w:pPr>
              <w:keepNext/>
              <w:keepLines/>
              <w:spacing w:before="266" w:after="266"/>
            </w:pPr>
            <w:r>
              <w:rPr>
                <w:rFonts w:ascii="Arial Unicode MS" w:eastAsia="Arial Unicode MS" w:hAnsi="Arial Unicode MS" w:cs="Arial Unicode MS"/>
                <w:color w:val="000000"/>
                <w:sz w:val="20"/>
              </w:rPr>
              <w:t>Average property tax per unit = Total property tax ÷ Unit sales = $802,900 ÷ 40,300 units = $19.92 per unit</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Understand cost classifications used to predict cost behavior: variable costs; fixed costs; and mixed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6A76D6">
            <w:pPr>
              <w:keepNext/>
              <w:keepLines/>
              <w:rPr>
                <w:sz w:val="2"/>
              </w:rPr>
            </w:pPr>
          </w:p>
        </w:tc>
        <w:tc>
          <w:tcPr>
            <w:tcW w:w="4650" w:type="pct"/>
          </w:tcPr>
          <w:p w:rsidR="006A76D6" w:rsidRDefault="008702FE">
            <w:pPr>
              <w:keepNext/>
              <w:keepLines/>
              <w:spacing w:after="0"/>
            </w:pPr>
            <w:proofErr w:type="spellStart"/>
            <w:r>
              <w:rPr>
                <w:rFonts w:ascii="Arial Unicode MS" w:eastAsia="Arial Unicode MS" w:hAnsi="Arial Unicode MS" w:cs="Arial Unicode MS"/>
                <w:color w:val="000000"/>
                <w:sz w:val="20"/>
              </w:rPr>
              <w:t>Corcetti</w:t>
            </w:r>
            <w:proofErr w:type="spellEnd"/>
            <w:r>
              <w:rPr>
                <w:rFonts w:ascii="Arial Unicode MS" w:eastAsia="Arial Unicode MS" w:hAnsi="Arial Unicode MS" w:cs="Arial Unicode MS"/>
                <w:color w:val="000000"/>
                <w:sz w:val="20"/>
              </w:rPr>
              <w:t xml:space="preserve"> Company manufactures and sells prewashed denim jeans. Large rolls of denim cloth are purchased and are first washed in a giant washing machine. After the cloth is dried, it is cut up into jean pattern shapes and then sewn together. The completed jeans are sold to various retail chains.</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lastRenderedPageBreak/>
              <w:t>117.</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Which of the following terms could be used to correctly describe the cost of the soap used to wash the denim cloth?</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extent cx="2122714" cy="783771"/>
                  <wp:effectExtent l="0" t="0" r="0" b="0"/>
                  <wp:docPr id="100" name="https://www.eztestonline.com/tomhardej/1382344203541250010.tp4?REQUEST=SHOWmedia&amp;media=image084PRINT.png"/>
                  <wp:cNvGraphicFramePr/>
                  <a:graphic xmlns:a="http://schemas.openxmlformats.org/drawingml/2006/main">
                    <a:graphicData uri="http://schemas.openxmlformats.org/drawingml/2006/picture">
                      <pic:pic xmlns:pic="http://schemas.openxmlformats.org/drawingml/2006/picture">
                        <pic:nvPicPr>
                          <pic:cNvPr id="32" name="https://www.eztestonline.com/tomhardej/1382344203541250010.tp4?REQUEST=SHOWmedia&amp;media=image084PRINT.png"/>
                          <pic:cNvPicPr/>
                        </pic:nvPicPr>
                        <pic:blipFill>
                          <a:blip r:embed="rId40" cstate="email">
                            <a:extLst>
                              <a:ext uri="{28A0092B-C50C-407E-A947-70E740481C1C}">
                                <a14:useLocalDpi xmlns:a14="http://schemas.microsoft.com/office/drawing/2010/main"/>
                              </a:ext>
                            </a:extLst>
                          </a:blip>
                          <a:stretch/>
                        </pic:blipFill>
                        <pic:spPr>
                          <a:xfrm>
                            <a:off x="0" y="0"/>
                            <a:ext cx="2122714" cy="783771"/>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779"/>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Option A</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79"/>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Option B</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90"/>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Option C</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90"/>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Option D</w:t>
                  </w:r>
                </w:p>
              </w:tc>
            </w:tr>
          </w:tbl>
          <w:p w:rsidR="006A76D6" w:rsidRDefault="006A76D6"/>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Analyze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02-01 Understand cost classifications used for assigning costs to cost objects: direct costs and indirect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Understand cost classifications used to prepare financial statements: product costs and period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118.</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Which of the following terms could be used to correctly describe the wages paid to the workers that cut up the cloth into the jean pattern shapes?</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extent cx="2296885" cy="751114"/>
                  <wp:effectExtent l="0" t="0" r="0" b="0"/>
                  <wp:docPr id="101" name="https://www.eztestonline.com/tomhardej/1382344203541250010.tp4?REQUEST=SHOWmedia&amp;media=image086PRINT.png"/>
                  <wp:cNvGraphicFramePr/>
                  <a:graphic xmlns:a="http://schemas.openxmlformats.org/drawingml/2006/main">
                    <a:graphicData uri="http://schemas.openxmlformats.org/drawingml/2006/picture">
                      <pic:pic xmlns:pic="http://schemas.openxmlformats.org/drawingml/2006/picture">
                        <pic:nvPicPr>
                          <pic:cNvPr id="33" name="https://www.eztestonline.com/tomhardej/1382344203541250010.tp4?REQUEST=SHOWmedia&amp;media=image086PRINT.png"/>
                          <pic:cNvPicPr/>
                        </pic:nvPicPr>
                        <pic:blipFill>
                          <a:blip r:embed="rId41" cstate="email">
                            <a:extLst>
                              <a:ext uri="{28A0092B-C50C-407E-A947-70E740481C1C}">
                                <a14:useLocalDpi xmlns:a14="http://schemas.microsoft.com/office/drawing/2010/main"/>
                              </a:ext>
                            </a:extLst>
                          </a:blip>
                          <a:stretch/>
                        </pic:blipFill>
                        <pic:spPr>
                          <a:xfrm>
                            <a:off x="0" y="0"/>
                            <a:ext cx="2296885" cy="751114"/>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779"/>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Option A</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79"/>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Option B</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90"/>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Option C</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90"/>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Option D</w:t>
                  </w:r>
                </w:p>
              </w:tc>
            </w:tr>
          </w:tbl>
          <w:p w:rsidR="006A76D6" w:rsidRDefault="006A76D6"/>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Analyze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Understand cost classifications used to prepare financial statements: product costs and period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Understand cost classifications used to predict cost behavior: variable costs; fixed costs; and mixed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119.</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Which of the following terms could be used to correctly describe the cost of the thread used to sew the jeans together?</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extent cx="3167743" cy="751114"/>
                  <wp:effectExtent l="0" t="0" r="0" b="0"/>
                  <wp:docPr id="102" name="https://www.eztestonline.com/tomhardej/1382344203541250010.tp4?REQUEST=SHOWmedia&amp;media=image088PRINT.png"/>
                  <wp:cNvGraphicFramePr/>
                  <a:graphic xmlns:a="http://schemas.openxmlformats.org/drawingml/2006/main">
                    <a:graphicData uri="http://schemas.openxmlformats.org/drawingml/2006/picture">
                      <pic:pic xmlns:pic="http://schemas.openxmlformats.org/drawingml/2006/picture">
                        <pic:nvPicPr>
                          <pic:cNvPr id="34" name="https://www.eztestonline.com/tomhardej/1382344203541250010.tp4?REQUEST=SHOWmedia&amp;media=image088PRINT.png"/>
                          <pic:cNvPicPr/>
                        </pic:nvPicPr>
                        <pic:blipFill>
                          <a:blip r:embed="rId42" cstate="email">
                            <a:extLst>
                              <a:ext uri="{28A0092B-C50C-407E-A947-70E740481C1C}">
                                <a14:useLocalDpi xmlns:a14="http://schemas.microsoft.com/office/drawing/2010/main"/>
                              </a:ext>
                            </a:extLst>
                          </a:blip>
                          <a:stretch/>
                        </pic:blipFill>
                        <pic:spPr>
                          <a:xfrm>
                            <a:off x="0" y="0"/>
                            <a:ext cx="3167743" cy="751114"/>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779"/>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Option A</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79"/>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Option B</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90"/>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Option C</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90"/>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Option D</w:t>
                  </w:r>
                </w:p>
              </w:tc>
            </w:tr>
          </w:tbl>
          <w:p w:rsidR="006A76D6" w:rsidRDefault="006A76D6"/>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Analyze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02-02 Identify and give examples of each of the three basic manufacturing cost categories.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Understand cost classifications used to predict cost behavior: variable costs; fixed costs; and mixed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6A76D6">
            <w:pPr>
              <w:keepNext/>
              <w:keepLines/>
              <w:rPr>
                <w:sz w:val="2"/>
              </w:rPr>
            </w:pPr>
          </w:p>
        </w:tc>
        <w:tc>
          <w:tcPr>
            <w:tcW w:w="4650" w:type="pct"/>
          </w:tcPr>
          <w:p w:rsidR="006A76D6" w:rsidRDefault="008702FE">
            <w:pPr>
              <w:keepNext/>
              <w:keepLines/>
              <w:spacing w:after="0"/>
            </w:pPr>
            <w:r>
              <w:rPr>
                <w:rFonts w:ascii="Arial Unicode MS" w:eastAsia="Arial Unicode MS" w:hAnsi="Arial Unicode MS" w:cs="Arial Unicode MS"/>
                <w:color w:val="000000"/>
                <w:sz w:val="20"/>
              </w:rPr>
              <w:t xml:space="preserve">At an activity level of 8,300 machine-hours in a month, </w:t>
            </w:r>
            <w:proofErr w:type="spellStart"/>
            <w:r>
              <w:rPr>
                <w:rFonts w:ascii="Arial Unicode MS" w:eastAsia="Arial Unicode MS" w:hAnsi="Arial Unicode MS" w:cs="Arial Unicode MS"/>
                <w:color w:val="000000"/>
                <w:sz w:val="20"/>
              </w:rPr>
              <w:t>Baudry</w:t>
            </w:r>
            <w:proofErr w:type="spellEnd"/>
            <w:r>
              <w:rPr>
                <w:rFonts w:ascii="Arial Unicode MS" w:eastAsia="Arial Unicode MS" w:hAnsi="Arial Unicode MS" w:cs="Arial Unicode MS"/>
                <w:color w:val="000000"/>
                <w:sz w:val="20"/>
              </w:rPr>
              <w:t xml:space="preserve"> Corporation's total variable maintenance cost is $220,448 and its total fixed maintenance cost is $556,764.</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lastRenderedPageBreak/>
              <w:t>120.</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What would be the total variable maintenance cost at an activity level of 8,600 machine-hours in a month? Assume that this level of activity is within the relevant range.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$777,212</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$220,448</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$576,888</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$228,416</w:t>
                  </w:r>
                </w:p>
              </w:tc>
            </w:tr>
          </w:tbl>
          <w:p w:rsidR="006A76D6" w:rsidRDefault="008702FE">
            <w:pPr>
              <w:keepNext/>
              <w:keepLines/>
              <w:spacing w:before="266" w:after="266"/>
            </w:pPr>
            <w:r>
              <w:rPr>
                <w:rFonts w:ascii="Arial Unicode MS" w:eastAsia="Arial Unicode MS" w:hAnsi="Arial Unicode MS" w:cs="Arial Unicode MS"/>
                <w:color w:val="000000"/>
                <w:sz w:val="20"/>
              </w:rPr>
              <w:t>Variable maintenance cost per unit = Total variable maintenance cost ÷ Total activity</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$220,448 ÷ 8,300 machine-hours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Total variable maintenance cost = Variable maintenance cost per unit × Total activity</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$26.56 per machine-hour × 8,600 machine-hours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$228,416</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Understand cost classifications used to predict cost behavior: variable costs; fixed costs; and mixed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121.</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What would be the average fixed maintenance cost per unit at an activity level of 8,600 machine-hours in a month? Assume that this level of activity is within the relevant range.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612"/>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$93.64</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612"/>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$67.08</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612"/>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$64.74</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612"/>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$75.15</w:t>
                  </w:r>
                </w:p>
              </w:tc>
            </w:tr>
          </w:tbl>
          <w:p w:rsidR="006A76D6" w:rsidRDefault="008702FE">
            <w:pPr>
              <w:keepNext/>
              <w:keepLines/>
              <w:spacing w:before="266" w:after="266"/>
            </w:pPr>
            <w:r>
              <w:rPr>
                <w:rFonts w:ascii="Arial Unicode MS" w:eastAsia="Arial Unicode MS" w:hAnsi="Arial Unicode MS" w:cs="Arial Unicode MS"/>
                <w:color w:val="000000"/>
                <w:sz w:val="20"/>
              </w:rPr>
              <w:t>Average fixed maintenance cost = Total fixed maintenance cost ÷ Total activity = $556,764 ÷ 8,600 machine-hours = $64.74 per machine-hour</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Understand cost classifications used to predict cost behavior: variable costs; fixed costs; and mixed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6A76D6">
            <w:pPr>
              <w:keepNext/>
              <w:keepLines/>
              <w:rPr>
                <w:sz w:val="2"/>
              </w:rPr>
            </w:pPr>
          </w:p>
        </w:tc>
        <w:tc>
          <w:tcPr>
            <w:tcW w:w="4650" w:type="pct"/>
          </w:tcPr>
          <w:p w:rsidR="006A76D6" w:rsidRDefault="008702FE">
            <w:pPr>
              <w:keepNext/>
              <w:keepLines/>
              <w:spacing w:after="0"/>
            </w:pPr>
            <w:proofErr w:type="spellStart"/>
            <w:r>
              <w:rPr>
                <w:rFonts w:ascii="Arial Unicode MS" w:eastAsia="Arial Unicode MS" w:hAnsi="Arial Unicode MS" w:cs="Arial Unicode MS"/>
                <w:color w:val="000000"/>
                <w:sz w:val="20"/>
              </w:rPr>
              <w:t>Emerton</w:t>
            </w:r>
            <w:proofErr w:type="spellEnd"/>
            <w:r>
              <w:rPr>
                <w:rFonts w:ascii="Arial Unicode MS" w:eastAsia="Arial Unicode MS" w:hAnsi="Arial Unicode MS" w:cs="Arial Unicode MS"/>
                <w:color w:val="000000"/>
                <w:sz w:val="20"/>
              </w:rPr>
              <w:t xml:space="preserve"> Corporation leases its corporate headquarters building. This lease cost is fixed with respect to the company's sales volume. In a recent month in which the sales volume was 32,000 units, the lease cost was $716,800.</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lastRenderedPageBreak/>
              <w:t>122.</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To the nearest whole dollar, what should be the total lease cost at a sales volume of 30,900 units in a month? (Assume that this sales volume is within the relevant range.)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$742,317</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$692,160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$704,480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$716,800</w:t>
                  </w:r>
                </w:p>
              </w:tc>
            </w:tr>
          </w:tbl>
          <w:p w:rsidR="006A76D6" w:rsidRDefault="008702FE">
            <w:pPr>
              <w:keepNext/>
              <w:keepLines/>
              <w:spacing w:before="266" w:after="266"/>
            </w:pPr>
            <w:r>
              <w:rPr>
                <w:rFonts w:ascii="Arial Unicode MS" w:eastAsia="Arial Unicode MS" w:hAnsi="Arial Unicode MS" w:cs="Arial Unicode MS"/>
                <w:color w:val="000000"/>
                <w:sz w:val="20"/>
              </w:rPr>
              <w:t>$716,800; A fixed cost is constant in total within the relevant range.</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Understand cost classifications used to predict cost behavior: variable costs; fixed costs; and mixed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123.</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To the nearest whole cent, what should be the average lease cost per unit at a sales volume of 34,400 units in a month? (Assume that this sales volume is within the relevant range.)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612"/>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$23.20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612"/>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$21.62</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612"/>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$20.84</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612"/>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$22.40</w:t>
                  </w:r>
                </w:p>
              </w:tc>
            </w:tr>
          </w:tbl>
          <w:p w:rsidR="006A76D6" w:rsidRDefault="008702FE">
            <w:pPr>
              <w:keepNext/>
              <w:keepLines/>
              <w:spacing w:before="266" w:after="266"/>
            </w:pPr>
            <w:r>
              <w:rPr>
                <w:rFonts w:ascii="Arial Unicode MS" w:eastAsia="Arial Unicode MS" w:hAnsi="Arial Unicode MS" w:cs="Arial Unicode MS"/>
                <w:color w:val="000000"/>
                <w:sz w:val="20"/>
              </w:rPr>
              <w:t>Average lease cost per unit = Total lease cost ÷ Unit sales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$716,800 ÷ 34,400 units = $20.84 per unit</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Understand cost classifications used to predict cost behavior: variable costs; fixed costs; and mixed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6A76D6">
            <w:pPr>
              <w:keepNext/>
              <w:keepLines/>
              <w:rPr>
                <w:sz w:val="2"/>
              </w:rPr>
            </w:pPr>
          </w:p>
        </w:tc>
        <w:tc>
          <w:tcPr>
            <w:tcW w:w="4650" w:type="pct"/>
          </w:tcPr>
          <w:p w:rsidR="006A76D6" w:rsidRDefault="008702FE">
            <w:pPr>
              <w:keepNext/>
              <w:keepLines/>
              <w:spacing w:after="0"/>
            </w:pPr>
            <w:proofErr w:type="spellStart"/>
            <w:r>
              <w:rPr>
                <w:rFonts w:ascii="Arial Unicode MS" w:eastAsia="Arial Unicode MS" w:hAnsi="Arial Unicode MS" w:cs="Arial Unicode MS"/>
                <w:color w:val="000000"/>
                <w:sz w:val="20"/>
              </w:rPr>
              <w:t>Hadrana</w:t>
            </w:r>
            <w:proofErr w:type="spellEnd"/>
            <w:r>
              <w:rPr>
                <w:rFonts w:ascii="Arial Unicode MS" w:eastAsia="Arial Unicode MS" w:hAnsi="Arial Unicode MS" w:cs="Arial Unicode MS"/>
                <w:color w:val="000000"/>
                <w:sz w:val="20"/>
              </w:rPr>
              <w:t xml:space="preserve"> Corporation reports that at an activity level of 5,500 units, its total variable cost is $275,330 and its total fixed cost is $86,240.</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124.</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What would be the total variable cost at an activity level of 5,600 units? Assume that this level of activity is within the relevant range.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$275,330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$361,570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23"/>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$87,808</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$280,336</w:t>
                  </w:r>
                </w:p>
              </w:tc>
            </w:tr>
          </w:tbl>
          <w:p w:rsidR="006A76D6" w:rsidRDefault="008702FE">
            <w:pPr>
              <w:keepNext/>
              <w:keepLines/>
              <w:spacing w:before="266" w:after="266"/>
            </w:pPr>
            <w:r>
              <w:rPr>
                <w:rFonts w:ascii="Arial Unicode MS" w:eastAsia="Arial Unicode MS" w:hAnsi="Arial Unicode MS" w:cs="Arial Unicode MS"/>
                <w:color w:val="000000"/>
                <w:sz w:val="20"/>
              </w:rPr>
              <w:t>Variable cost per unit = Total variable cost ÷ Total activity</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$275,330 ÷ 5,500 units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$50.06 per unit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Total variable cost = Variable cost per unit × Total activity</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$50.06 per unit × 5,600 units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$280,336</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Understand cost classifications used to predict cost behavior: variable costs; fixed costs; and mixed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125.</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What would be the average fixed cost per unit at an activity level of 5,600 units? Assume that this level of activity is within the relevant range.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612"/>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$32.27</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612"/>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$15.68</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612"/>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$65.74</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612"/>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$15.40</w:t>
                  </w:r>
                </w:p>
              </w:tc>
            </w:tr>
          </w:tbl>
          <w:p w:rsidR="006A76D6" w:rsidRDefault="008702FE">
            <w:pPr>
              <w:keepNext/>
              <w:keepLines/>
              <w:spacing w:before="266" w:after="266"/>
            </w:pPr>
            <w:r>
              <w:rPr>
                <w:rFonts w:ascii="Arial Unicode MS" w:eastAsia="Arial Unicode MS" w:hAnsi="Arial Unicode MS" w:cs="Arial Unicode MS"/>
                <w:color w:val="000000"/>
                <w:sz w:val="20"/>
              </w:rPr>
              <w:t>Average fixed cost per unit = Total fixed cost ÷ Total activity</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$86,240 ÷ 5,600 units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$15.40 per unit</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Understand cost classifications used to predict cost behavior: variable costs; fixed costs; and mixed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6A76D6">
            <w:pPr>
              <w:keepNext/>
              <w:keepLines/>
              <w:rPr>
                <w:sz w:val="2"/>
              </w:rPr>
            </w:pPr>
          </w:p>
        </w:tc>
        <w:tc>
          <w:tcPr>
            <w:tcW w:w="4650" w:type="pct"/>
          </w:tcPr>
          <w:p w:rsidR="006A76D6" w:rsidRDefault="008702FE">
            <w:pPr>
              <w:keepNext/>
              <w:keepLines/>
              <w:spacing w:after="0"/>
            </w:pPr>
            <w:r>
              <w:rPr>
                <w:rFonts w:ascii="Arial Unicode MS" w:eastAsia="Arial Unicode MS" w:hAnsi="Arial Unicode MS" w:cs="Arial Unicode MS"/>
                <w:color w:val="000000"/>
                <w:sz w:val="20"/>
              </w:rPr>
              <w:t>At a sales volume of 30,000 units, Carne Company's total fixed costs are $30,000 and total variable costs are $45,000. The relevant range is 20,000 to 40,000 units.</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lastRenderedPageBreak/>
              <w:t>126.</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If Carne Company were to sell 32,000 units, the total expected cost would be: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723"/>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$75,000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23"/>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$78,000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23"/>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$80,000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23"/>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$77,000</w:t>
                  </w:r>
                </w:p>
              </w:tc>
            </w:tr>
          </w:tbl>
          <w:p w:rsidR="006A76D6" w:rsidRDefault="008702FE">
            <w:pPr>
              <w:keepNext/>
              <w:keepLines/>
              <w:spacing w:before="266" w:after="266"/>
            </w:pPr>
            <w:r>
              <w:rPr>
                <w:rFonts w:ascii="Arial Unicode MS" w:eastAsia="Arial Unicode MS" w:hAnsi="Arial Unicode MS" w:cs="Arial Unicode MS"/>
                <w:color w:val="000000"/>
                <w:sz w:val="20"/>
              </w:rPr>
              <w:t>Variable cost per unit = Total variable cost ÷ Units = $45,000 ÷ 30,000 = $1.50 per unit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Total cost = Fixed cost + (Variable cost per unit × Units)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$30,000 + ($1.50 per unit × 32,000 units) = $78,000</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Understand cost classifications used to predict cost behavior: variable costs; fixed costs; and mixed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127.</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If Carne Company were to sell 40,000 units, the total expected cost per unit would be: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501"/>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$2.50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501"/>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$2.25</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501"/>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$2.13</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501"/>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$1.88</w:t>
                  </w:r>
                </w:p>
              </w:tc>
            </w:tr>
          </w:tbl>
          <w:p w:rsidR="006A76D6" w:rsidRDefault="008702FE">
            <w:pPr>
              <w:keepNext/>
              <w:keepLines/>
              <w:spacing w:before="266" w:after="266"/>
            </w:pPr>
            <w:r>
              <w:rPr>
                <w:rFonts w:ascii="Arial Unicode MS" w:eastAsia="Arial Unicode MS" w:hAnsi="Arial Unicode MS" w:cs="Arial Unicode MS"/>
                <w:color w:val="000000"/>
                <w:sz w:val="20"/>
              </w:rPr>
              <w:t>Variable cost per unit = Total variable cost ÷ Units = $45,000 ÷ 30,000 = $1.50 per unit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Total cost = Fixed cost + (Variable cost per unit × Units)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$30,000 + ($1.50 per unit × 40,000 units) = $90,000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Cost per unit = $90,000 ÷ 40,000 units = $2.25 per unit</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Understand cost classifications used to predict cost behavior: variable costs; fixed costs; and mixed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6A76D6">
            <w:pPr>
              <w:keepNext/>
              <w:keepLines/>
              <w:rPr>
                <w:sz w:val="2"/>
              </w:rPr>
            </w:pPr>
          </w:p>
        </w:tc>
        <w:tc>
          <w:tcPr>
            <w:tcW w:w="4650" w:type="pct"/>
          </w:tcPr>
          <w:p w:rsidR="006A76D6" w:rsidRDefault="008702FE">
            <w:pPr>
              <w:keepNext/>
              <w:keepLines/>
              <w:spacing w:after="0"/>
            </w:pPr>
            <w:r>
              <w:rPr>
                <w:rFonts w:ascii="Arial Unicode MS" w:eastAsia="Arial Unicode MS" w:hAnsi="Arial Unicode MS" w:cs="Arial Unicode MS"/>
                <w:color w:val="000000"/>
                <w:sz w:val="20"/>
              </w:rPr>
              <w:t xml:space="preserve">At a sales volume of 35,000 units, </w:t>
            </w:r>
            <w:proofErr w:type="spellStart"/>
            <w:r>
              <w:rPr>
                <w:rFonts w:ascii="Arial Unicode MS" w:eastAsia="Arial Unicode MS" w:hAnsi="Arial Unicode MS" w:cs="Arial Unicode MS"/>
                <w:color w:val="000000"/>
                <w:sz w:val="20"/>
              </w:rPr>
              <w:t>Cly</w:t>
            </w:r>
            <w:proofErr w:type="spellEnd"/>
            <w:r>
              <w:rPr>
                <w:rFonts w:ascii="Arial Unicode MS" w:eastAsia="Arial Unicode MS" w:hAnsi="Arial Unicode MS" w:cs="Arial Unicode MS"/>
                <w:color w:val="000000"/>
                <w:sz w:val="20"/>
              </w:rPr>
              <w:t xml:space="preserve"> Corporation's sales commissions (a cost that is variable with respect to sales volume) total $525,000.</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lastRenderedPageBreak/>
              <w:t>128.</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To the nearest whole dollar, what should be the total sales commissions at a sales volume of 36,100 units? (Assume that this sales volume is within the relevant range.)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$525,000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$509,003</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$533,250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$541,500</w:t>
                  </w:r>
                </w:p>
              </w:tc>
            </w:tr>
          </w:tbl>
          <w:p w:rsidR="006A76D6" w:rsidRDefault="008702FE">
            <w:pPr>
              <w:keepNext/>
              <w:keepLines/>
              <w:spacing w:before="266" w:after="266"/>
            </w:pPr>
            <w:r>
              <w:rPr>
                <w:rFonts w:ascii="Arial Unicode MS" w:eastAsia="Arial Unicode MS" w:hAnsi="Arial Unicode MS" w:cs="Arial Unicode MS"/>
                <w:color w:val="000000"/>
                <w:sz w:val="20"/>
              </w:rPr>
              <w:t>Sales commission per unit = Total sales commissions ÷ Unit sales = $525,000 ÷ 35,000 = $15.00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Total sales commission = Sales commission per unit × Unit sales = $15.00 × 36,100 = $541,500</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Understand cost classifications used to predict cost behavior: variable costs; fixed costs; and mixed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129.</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To the nearest whole cent, what should be the average sales commission per unit at a sales volume of 33,600 units? (Assume that this sales volume is within the relevant range.)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612"/>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$14.54</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612"/>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$15.00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612"/>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$15.63</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612"/>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$15.32</w:t>
                  </w:r>
                </w:p>
              </w:tc>
            </w:tr>
          </w:tbl>
          <w:p w:rsidR="006A76D6" w:rsidRDefault="008702FE">
            <w:pPr>
              <w:keepNext/>
              <w:keepLines/>
              <w:spacing w:before="266" w:after="266"/>
            </w:pPr>
            <w:r>
              <w:rPr>
                <w:rFonts w:ascii="Arial Unicode MS" w:eastAsia="Arial Unicode MS" w:hAnsi="Arial Unicode MS" w:cs="Arial Unicode MS"/>
                <w:color w:val="000000"/>
                <w:sz w:val="20"/>
              </w:rPr>
              <w:t>Sales commission per unit = Total sales commissions ÷ Unit sales = $525,000 ÷ 35,000 = $15.00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The average sales commission per unit is constant within the relevant range.</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Understand cost classifications used to predict cost behavior: variable costs; fixed costs; and mixed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6A76D6">
            <w:pPr>
              <w:keepNext/>
              <w:keepLines/>
              <w:rPr>
                <w:sz w:val="2"/>
              </w:rPr>
            </w:pPr>
          </w:p>
        </w:tc>
        <w:tc>
          <w:tcPr>
            <w:tcW w:w="4650" w:type="pct"/>
          </w:tcPr>
          <w:p w:rsidR="006A76D6" w:rsidRDefault="008702FE">
            <w:pPr>
              <w:keepNext/>
              <w:keepLines/>
              <w:spacing w:after="0"/>
            </w:pPr>
            <w:r>
              <w:rPr>
                <w:rFonts w:ascii="Arial Unicode MS" w:eastAsia="Arial Unicode MS" w:hAnsi="Arial Unicode MS" w:cs="Arial Unicode MS"/>
                <w:color w:val="000000"/>
                <w:sz w:val="20"/>
              </w:rPr>
              <w:t>Kodama Corporation staffs a helpline to answer questions from customers. The costs of operating the helpline are variable with respect to the number of calls in a month. At a volume of 30,000 calls in a month, the costs of operating the helpline total $369,000.</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lastRenderedPageBreak/>
              <w:t>130.</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To the nearest whole dollar, what should be the total cost of operating the helpline costs at a volume of 33,800 calls in a month? (Assume that this call volume is within the relevant range.)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$369,000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$327,515</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$392,370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$415,740</w:t>
                  </w:r>
                </w:p>
              </w:tc>
            </w:tr>
          </w:tbl>
          <w:p w:rsidR="006A76D6" w:rsidRDefault="008702FE">
            <w:pPr>
              <w:keepNext/>
              <w:keepLines/>
              <w:spacing w:before="266" w:after="266"/>
            </w:pPr>
            <w:r>
              <w:rPr>
                <w:rFonts w:ascii="Arial Unicode MS" w:eastAsia="Arial Unicode MS" w:hAnsi="Arial Unicode MS" w:cs="Arial Unicode MS"/>
                <w:color w:val="000000"/>
                <w:sz w:val="20"/>
              </w:rPr>
              <w:t>Helpline cost per unit = Total helpline costs ÷ Number of calls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$369,000 ÷ 30,000 calls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$12.30 per call</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Total helpline cost = Helpline cost per unit × Number of calls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$12.30 per call × 33,800 calls = $415,740</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Understand cost classifications used to predict cost behavior: variable costs; fixed costs; and mixed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131.</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To the nearest whole cent, what should be the average cost of operating the helpline per call at a volume of 31,300 calls in a month? (Assume that this call volume is within the relevant range.)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612"/>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$12.30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612"/>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$11.79</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612"/>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$10.92</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612"/>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$12.05</w:t>
                  </w:r>
                </w:p>
              </w:tc>
            </w:tr>
          </w:tbl>
          <w:p w:rsidR="006A76D6" w:rsidRDefault="008702FE">
            <w:pPr>
              <w:keepNext/>
              <w:keepLines/>
              <w:spacing w:before="266" w:after="266"/>
            </w:pPr>
            <w:r>
              <w:rPr>
                <w:rFonts w:ascii="Arial Unicode MS" w:eastAsia="Arial Unicode MS" w:hAnsi="Arial Unicode MS" w:cs="Arial Unicode MS"/>
                <w:color w:val="000000"/>
                <w:sz w:val="20"/>
              </w:rPr>
              <w:t>Helpline cost per unit = Total helpline costs ÷ Number of calls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$369,000 ÷ 30,000 calls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$12.30 per call</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The average helpline cost per call is constant within the relevant range.</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Understand cost classifications used to predict cost behavior: variable costs; fixed costs; and mixed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6A76D6">
            <w:pPr>
              <w:keepNext/>
              <w:keepLines/>
              <w:rPr>
                <w:sz w:val="2"/>
              </w:rPr>
            </w:pPr>
          </w:p>
        </w:tc>
        <w:tc>
          <w:tcPr>
            <w:tcW w:w="4650" w:type="pct"/>
          </w:tcPr>
          <w:p w:rsidR="006A76D6" w:rsidRDefault="008702FE">
            <w:pPr>
              <w:keepNext/>
              <w:keepLines/>
              <w:spacing w:after="0"/>
            </w:pPr>
            <w:proofErr w:type="spellStart"/>
            <w:r>
              <w:rPr>
                <w:rFonts w:ascii="Arial Unicode MS" w:eastAsia="Arial Unicode MS" w:hAnsi="Arial Unicode MS" w:cs="Arial Unicode MS"/>
                <w:color w:val="000000"/>
                <w:sz w:val="20"/>
              </w:rPr>
              <w:t>Erkkila</w:t>
            </w:r>
            <w:proofErr w:type="spellEnd"/>
            <w:r>
              <w:rPr>
                <w:rFonts w:ascii="Arial Unicode MS" w:eastAsia="Arial Unicode MS" w:hAnsi="Arial Unicode MS" w:cs="Arial Unicode MS"/>
                <w:color w:val="000000"/>
                <w:sz w:val="20"/>
              </w:rPr>
              <w:t xml:space="preserve"> Inc. reports that at an activity level of 6,400 machine-hours in a month, its total variable inspection cost is $423,680 and its total fixed inspection cost is $154,368.</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lastRenderedPageBreak/>
              <w:t>132.</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What would be the average fixed inspection cost per unit at an activity level of 6,700 machine-hours in a month? Assume that this level of activity is within the relevant range.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612"/>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$23.04</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612"/>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$90.32</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612"/>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$24.12</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612"/>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$45.83</w:t>
                  </w:r>
                </w:p>
              </w:tc>
            </w:tr>
          </w:tbl>
          <w:p w:rsidR="006A76D6" w:rsidRDefault="008702FE">
            <w:pPr>
              <w:keepNext/>
              <w:keepLines/>
              <w:spacing w:before="266" w:after="266"/>
            </w:pPr>
            <w:r>
              <w:rPr>
                <w:rFonts w:ascii="Arial Unicode MS" w:eastAsia="Arial Unicode MS" w:hAnsi="Arial Unicode MS" w:cs="Arial Unicode MS"/>
                <w:color w:val="000000"/>
                <w:sz w:val="20"/>
              </w:rPr>
              <w:t>Average fixed inspection cost = Total fixed inspection cost ÷ Total activity</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$154,368 ÷ 6,700 machine-hours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$23.04 per machine-hour</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Understand cost classifications used to predict cost behavior: variable costs; fixed costs; and mixed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133.</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What would be the total variable inspection cost at an activity level of 6,700 machine-hours in a month? Assume that this level of activity is within the relevant range.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$423,680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$443,540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$161,604</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$578,048</w:t>
                  </w:r>
                </w:p>
              </w:tc>
            </w:tr>
          </w:tbl>
          <w:p w:rsidR="006A76D6" w:rsidRDefault="008702FE">
            <w:pPr>
              <w:keepNext/>
              <w:keepLines/>
              <w:spacing w:before="266" w:after="266"/>
            </w:pPr>
            <w:r>
              <w:rPr>
                <w:rFonts w:ascii="Arial Unicode MS" w:eastAsia="Arial Unicode MS" w:hAnsi="Arial Unicode MS" w:cs="Arial Unicode MS"/>
                <w:color w:val="000000"/>
                <w:sz w:val="20"/>
              </w:rPr>
              <w:t>Variable inspection cost per unit = Total variable inspection cost ÷ Total activity</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$423,680 ÷ 6,400 machine-hours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$66.20 per machine-hour</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Total variable inspection cost = Variable inspection cost per unit × Total activity</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$66.20 per machine-hour × 6,700 machine-hours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$443,540</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Understand cost classifications used to predict cost behavior: variable costs; fixed costs; and mixed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6A76D6">
            <w:pPr>
              <w:keepNext/>
              <w:keepLines/>
              <w:rPr>
                <w:sz w:val="2"/>
              </w:rPr>
            </w:pPr>
          </w:p>
        </w:tc>
        <w:tc>
          <w:tcPr>
            <w:tcW w:w="4650" w:type="pct"/>
          </w:tcPr>
          <w:p w:rsidR="006A76D6" w:rsidRDefault="008702FE">
            <w:pPr>
              <w:keepNext/>
              <w:keepLines/>
              <w:spacing w:after="0"/>
            </w:pPr>
            <w:r>
              <w:rPr>
                <w:rFonts w:ascii="Arial Unicode MS" w:eastAsia="Arial Unicode MS" w:hAnsi="Arial Unicode MS" w:cs="Arial Unicode MS"/>
                <w:color w:val="000000"/>
                <w:sz w:val="20"/>
              </w:rPr>
              <w:t>Comparative income statements for Tudor Retailing Company for the last two months are presented below:</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noProof/>
                <w:color w:val="000000"/>
                <w:sz w:val="20"/>
              </w:rPr>
              <w:drawing>
                <wp:inline distT="0" distB="0" distL="0" distR="0">
                  <wp:extent cx="4332514" cy="1741714"/>
                  <wp:effectExtent l="0" t="0" r="0" b="0"/>
                  <wp:docPr id="103" name="https://www.eztestonline.com/tomhardej/1382344203541250010.tp4?REQUEST=SHOWmedia&amp;media=image090PRINT.png"/>
                  <wp:cNvGraphicFramePr/>
                  <a:graphic xmlns:a="http://schemas.openxmlformats.org/drawingml/2006/main">
                    <a:graphicData uri="http://schemas.openxmlformats.org/drawingml/2006/picture">
                      <pic:pic xmlns:pic="http://schemas.openxmlformats.org/drawingml/2006/picture">
                        <pic:nvPicPr>
                          <pic:cNvPr id="35" name="https://www.eztestonline.com/tomhardej/1382344203541250010.tp4?REQUEST=SHOWmedia&amp;media=image090PRINT.png"/>
                          <pic:cNvPicPr/>
                        </pic:nvPicPr>
                        <pic:blipFill>
                          <a:blip r:embed="rId43" cstate="email">
                            <a:extLst>
                              <a:ext uri="{28A0092B-C50C-407E-A947-70E740481C1C}">
                                <a14:useLocalDpi xmlns:a14="http://schemas.microsoft.com/office/drawing/2010/main"/>
                              </a:ext>
                            </a:extLst>
                          </a:blip>
                          <a:stretch/>
                        </pic:blipFill>
                        <pic:spPr>
                          <a:xfrm>
                            <a:off x="0" y="0"/>
                            <a:ext cx="4332514" cy="1741714"/>
                          </a:xfrm>
                          <a:prstGeom prst="rect">
                            <a:avLst/>
                          </a:prstGeom>
                        </pic:spPr>
                      </pic:pic>
                    </a:graphicData>
                  </a:graphic>
                </wp:inline>
              </w:drawing>
            </w:r>
            <w:r>
              <w:rPr>
                <w:rFonts w:ascii="Arial Unicode MS" w:eastAsia="Arial Unicode MS" w:hAnsi="Arial Unicode MS" w:cs="Arial Unicode MS"/>
                <w:color w:val="000000"/>
                <w:sz w:val="20"/>
              </w:rPr>
              <w:t> </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134.</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Which of the following classifications best describes the behavior of shipping expense?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534"/>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Mixed</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34"/>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Variable</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490"/>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Fixed</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213"/>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none of these</w:t>
                  </w:r>
                </w:p>
              </w:tc>
            </w:tr>
          </w:tbl>
          <w:p w:rsidR="006A76D6" w:rsidRDefault="008702FE">
            <w:pPr>
              <w:keepNext/>
              <w:keepLines/>
              <w:spacing w:before="266" w:after="266"/>
            </w:pPr>
            <w:r>
              <w:rPr>
                <w:noProof/>
              </w:rPr>
              <w:drawing>
                <wp:inline distT="0" distB="0" distL="0" distR="0">
                  <wp:extent cx="4310743" cy="468085"/>
                  <wp:effectExtent l="0" t="0" r="0" b="0"/>
                  <wp:docPr id="104" name="https://www.eztestonline.com/tomhardej/1382344203541250010.tp4?REQUEST=SHOWmedia&amp;media=image092PRINT.png"/>
                  <wp:cNvGraphicFramePr/>
                  <a:graphic xmlns:a="http://schemas.openxmlformats.org/drawingml/2006/main">
                    <a:graphicData uri="http://schemas.openxmlformats.org/drawingml/2006/picture">
                      <pic:pic xmlns:pic="http://schemas.openxmlformats.org/drawingml/2006/picture">
                        <pic:nvPicPr>
                          <pic:cNvPr id="67" name="https://www.eztestonline.com/tomhardej/1382344203541250010.tp4?REQUEST=SHOWmedia&amp;media=image092PRINT.png"/>
                          <pic:cNvPicPr/>
                        </pic:nvPicPr>
                        <pic:blipFill>
                          <a:blip r:embed="rId75" cstate="email">
                            <a:extLst>
                              <a:ext uri="{28A0092B-C50C-407E-A947-70E740481C1C}">
                                <a14:useLocalDpi xmlns:a14="http://schemas.microsoft.com/office/drawing/2010/main"/>
                              </a:ext>
                            </a:extLst>
                          </a:blip>
                          <a:stretch/>
                        </pic:blipFill>
                        <pic:spPr>
                          <a:xfrm>
                            <a:off x="0" y="0"/>
                            <a:ext cx="4310743" cy="468085"/>
                          </a:xfrm>
                          <a:prstGeom prst="rect">
                            <a:avLst/>
                          </a:prstGeom>
                        </pic:spPr>
                      </pic:pic>
                    </a:graphicData>
                  </a:graphic>
                </wp:inline>
              </w:drawing>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The shipping expense is proportional to the sales in units, so it is a variable cost.</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Understand cost classifications used to predict cost behavior: variable costs; fixed costs; and mixed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135.</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Which of the following classifications best describes the behavior of clerical expense?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534"/>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Mixed</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34"/>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Variable</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490"/>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Fixed</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213"/>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none of these</w:t>
                  </w:r>
                </w:p>
              </w:tc>
            </w:tr>
          </w:tbl>
          <w:p w:rsidR="006A76D6" w:rsidRDefault="008702FE">
            <w:pPr>
              <w:keepNext/>
              <w:keepLines/>
              <w:spacing w:before="266" w:after="266"/>
            </w:pPr>
            <w:r>
              <w:rPr>
                <w:noProof/>
              </w:rPr>
              <w:drawing>
                <wp:inline distT="0" distB="0" distL="0" distR="0">
                  <wp:extent cx="4354286" cy="468085"/>
                  <wp:effectExtent l="0" t="0" r="0" b="0"/>
                  <wp:docPr id="105" name="https://www.eztestonline.com/tomhardej/1382344203541250010.tp4?REQUEST=SHOWmedia&amp;media=image094PRINT.png"/>
                  <wp:cNvGraphicFramePr/>
                  <a:graphic xmlns:a="http://schemas.openxmlformats.org/drawingml/2006/main">
                    <a:graphicData uri="http://schemas.openxmlformats.org/drawingml/2006/picture">
                      <pic:pic xmlns:pic="http://schemas.openxmlformats.org/drawingml/2006/picture">
                        <pic:nvPicPr>
                          <pic:cNvPr id="68" name="https://www.eztestonline.com/tomhardej/1382344203541250010.tp4?REQUEST=SHOWmedia&amp;media=image094PRINT.png"/>
                          <pic:cNvPicPr/>
                        </pic:nvPicPr>
                        <pic:blipFill>
                          <a:blip r:embed="rId76" cstate="email">
                            <a:extLst>
                              <a:ext uri="{28A0092B-C50C-407E-A947-70E740481C1C}">
                                <a14:useLocalDpi xmlns:a14="http://schemas.microsoft.com/office/drawing/2010/main"/>
                              </a:ext>
                            </a:extLst>
                          </a:blip>
                          <a:stretch/>
                        </pic:blipFill>
                        <pic:spPr>
                          <a:xfrm>
                            <a:off x="0" y="0"/>
                            <a:ext cx="4354286" cy="468085"/>
                          </a:xfrm>
                          <a:prstGeom prst="rect">
                            <a:avLst/>
                          </a:prstGeom>
                        </pic:spPr>
                      </pic:pic>
                    </a:graphicData>
                  </a:graphic>
                </wp:inline>
              </w:drawing>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The clerical expense increases 20% when the unit sales increase by 40%, so it is a mixed cost. It increases, but not proportionally with the increase in sales.</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Understand cost classifications used to predict cost behavior: variable costs; fixed costs; and mixed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136.</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If the Tudor Retailing Company uses the high-low method of analysis, the total monthly fixed cost for Tudor Retailing Company would be estimated to be: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723"/>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$34,500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23"/>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$17,000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23"/>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$27,000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23"/>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$22,000</w:t>
                  </w:r>
                </w:p>
              </w:tc>
            </w:tr>
          </w:tbl>
          <w:p w:rsidR="006A76D6" w:rsidRDefault="008702FE">
            <w:pPr>
              <w:keepNext/>
              <w:keepLines/>
              <w:spacing w:before="266" w:after="266"/>
            </w:pPr>
            <w:r>
              <w:rPr>
                <w:noProof/>
              </w:rPr>
              <w:drawing>
                <wp:inline distT="0" distB="0" distL="0" distR="0">
                  <wp:extent cx="4441371" cy="2035628"/>
                  <wp:effectExtent l="0" t="0" r="0" b="0"/>
                  <wp:docPr id="106" name="https://www.eztestonline.com/tomhardej/1382344203541250010.tp4?REQUEST=SHOWmedia&amp;media=image096PRINT.png"/>
                  <wp:cNvGraphicFramePr/>
                  <a:graphic xmlns:a="http://schemas.openxmlformats.org/drawingml/2006/main">
                    <a:graphicData uri="http://schemas.openxmlformats.org/drawingml/2006/picture">
                      <pic:pic xmlns:pic="http://schemas.openxmlformats.org/drawingml/2006/picture">
                        <pic:nvPicPr>
                          <pic:cNvPr id="69" name="https://www.eztestonline.com/tomhardej/1382344203541250010.tp4?REQUEST=SHOWmedia&amp;media=image096PRINT.png"/>
                          <pic:cNvPicPr/>
                        </pic:nvPicPr>
                        <pic:blipFill>
                          <a:blip r:embed="rId77" cstate="email">
                            <a:extLst>
                              <a:ext uri="{28A0092B-C50C-407E-A947-70E740481C1C}">
                                <a14:useLocalDpi xmlns:a14="http://schemas.microsoft.com/office/drawing/2010/main"/>
                              </a:ext>
                            </a:extLst>
                          </a:blip>
                          <a:stretch/>
                        </pic:blipFill>
                        <pic:spPr>
                          <a:xfrm>
                            <a:off x="0" y="0"/>
                            <a:ext cx="4441371" cy="2035628"/>
                          </a:xfrm>
                          <a:prstGeom prst="rect">
                            <a:avLst/>
                          </a:prstGeom>
                        </pic:spPr>
                      </pic:pic>
                    </a:graphicData>
                  </a:graphic>
                </wp:inline>
              </w:drawing>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Variable cost = Change in cost ÷ Change in activity = $21,000 ÷ 2,000 units = $10.50 per unit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Fixed cost element = Total cost - Variable cost element = $95,500 - ($10.50 per unit × 7,000 units) = $22,000</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Understand cost classifications used to predict cost behavior: variable costs; fixed costs; and mixed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Objective: 02-05 Analyze a mixed cost using a </w:t>
            </w:r>
            <w:proofErr w:type="spellStart"/>
            <w:r>
              <w:rPr>
                <w:rFonts w:ascii="Arial Unicode MS" w:eastAsia="Arial Unicode MS" w:hAnsi="Arial Unicode MS" w:cs="Arial Unicode MS"/>
                <w:i/>
                <w:color w:val="000000"/>
                <w:sz w:val="16"/>
              </w:rPr>
              <w:t>scattergraph</w:t>
            </w:r>
            <w:proofErr w:type="spellEnd"/>
            <w:r>
              <w:rPr>
                <w:rFonts w:ascii="Arial Unicode MS" w:eastAsia="Arial Unicode MS" w:hAnsi="Arial Unicode MS" w:cs="Arial Unicode MS"/>
                <w:i/>
                <w:color w:val="000000"/>
                <w:sz w:val="16"/>
              </w:rPr>
              <w:t xml:space="preserve"> plot and the high-low method.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137.</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If the Tudor Retailing Company uses the high-low method of analysis, the total selling and administrative expense if Tudor Retailing Company sells 6,500 units during a month would be estimated to be: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723"/>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$37,000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23"/>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$44,850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23"/>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$38,250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23"/>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$36,679</w:t>
                  </w:r>
                </w:p>
              </w:tc>
            </w:tr>
          </w:tbl>
          <w:p w:rsidR="006A76D6" w:rsidRDefault="008702FE">
            <w:pPr>
              <w:keepNext/>
              <w:keepLines/>
              <w:spacing w:before="266" w:after="266"/>
            </w:pPr>
            <w:r>
              <w:rPr>
                <w:noProof/>
              </w:rPr>
              <w:drawing>
                <wp:inline distT="0" distB="0" distL="0" distR="0">
                  <wp:extent cx="4321628" cy="2177143"/>
                  <wp:effectExtent l="0" t="0" r="0" b="0"/>
                  <wp:docPr id="107" name="https://www.eztestonline.com/tomhardej/1382344203541250010.tp4?REQUEST=SHOWmedia&amp;media=image098PRINT.png"/>
                  <wp:cNvGraphicFramePr/>
                  <a:graphic xmlns:a="http://schemas.openxmlformats.org/drawingml/2006/main">
                    <a:graphicData uri="http://schemas.openxmlformats.org/drawingml/2006/picture">
                      <pic:pic xmlns:pic="http://schemas.openxmlformats.org/drawingml/2006/picture">
                        <pic:nvPicPr>
                          <pic:cNvPr id="70" name="https://www.eztestonline.com/tomhardej/1382344203541250010.tp4?REQUEST=SHOWmedia&amp;media=image098PRINT.png"/>
                          <pic:cNvPicPr/>
                        </pic:nvPicPr>
                        <pic:blipFill>
                          <a:blip r:embed="rId78" cstate="email">
                            <a:extLst>
                              <a:ext uri="{28A0092B-C50C-407E-A947-70E740481C1C}">
                                <a14:useLocalDpi xmlns:a14="http://schemas.microsoft.com/office/drawing/2010/main"/>
                              </a:ext>
                            </a:extLst>
                          </a:blip>
                          <a:stretch/>
                        </pic:blipFill>
                        <pic:spPr>
                          <a:xfrm>
                            <a:off x="0" y="0"/>
                            <a:ext cx="4321628" cy="2177143"/>
                          </a:xfrm>
                          <a:prstGeom prst="rect">
                            <a:avLst/>
                          </a:prstGeom>
                        </pic:spPr>
                      </pic:pic>
                    </a:graphicData>
                  </a:graphic>
                </wp:inline>
              </w:drawing>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Variable cost = Change in cost ÷ Change in activity = $5,000 ÷ 2,000 units = $2.50 per unit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Fixed cost element = Total cost - Variable cost element = $39,500 - ($2.50 per unit × 7,000 units) = $22,000</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xml:space="preserve">Y = a + </w:t>
            </w:r>
            <w:proofErr w:type="spellStart"/>
            <w:r>
              <w:rPr>
                <w:rFonts w:ascii="Arial Unicode MS" w:eastAsia="Arial Unicode MS" w:hAnsi="Arial Unicode MS" w:cs="Arial Unicode MS"/>
                <w:color w:val="000000"/>
                <w:sz w:val="20"/>
              </w:rPr>
              <w:t>bX</w:t>
            </w:r>
            <w:proofErr w:type="spellEnd"/>
            <w:r>
              <w:rPr>
                <w:rFonts w:ascii="Arial Unicode MS" w:eastAsia="Arial Unicode MS" w:hAnsi="Arial Unicode MS" w:cs="Arial Unicode MS"/>
                <w:color w:val="000000"/>
                <w:sz w:val="20"/>
              </w:rPr>
              <w:t xml:space="preserve"> = $22,000 + ($2.50 per unit × 6,500 units) = $38,250</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Understand cost classifications used to predict cost behavior: variable costs; fixed costs; and mixed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Objective: 02-05 Analyze a mixed cost using a </w:t>
            </w:r>
            <w:proofErr w:type="spellStart"/>
            <w:r>
              <w:rPr>
                <w:rFonts w:ascii="Arial Unicode MS" w:eastAsia="Arial Unicode MS" w:hAnsi="Arial Unicode MS" w:cs="Arial Unicode MS"/>
                <w:i/>
                <w:color w:val="000000"/>
                <w:sz w:val="16"/>
              </w:rPr>
              <w:t>scattergraph</w:t>
            </w:r>
            <w:proofErr w:type="spellEnd"/>
            <w:r>
              <w:rPr>
                <w:rFonts w:ascii="Arial Unicode MS" w:eastAsia="Arial Unicode MS" w:hAnsi="Arial Unicode MS" w:cs="Arial Unicode MS"/>
                <w:i/>
                <w:color w:val="000000"/>
                <w:sz w:val="16"/>
              </w:rPr>
              <w:t xml:space="preserve"> plot and the high-low method.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6A76D6">
            <w:pPr>
              <w:keepNext/>
              <w:keepLines/>
              <w:rPr>
                <w:sz w:val="2"/>
              </w:rPr>
            </w:pPr>
          </w:p>
        </w:tc>
        <w:tc>
          <w:tcPr>
            <w:tcW w:w="4650" w:type="pct"/>
          </w:tcPr>
          <w:p w:rsidR="006A76D6" w:rsidRDefault="008702FE">
            <w:pPr>
              <w:keepNext/>
              <w:keepLines/>
              <w:spacing w:after="0"/>
            </w:pPr>
            <w:proofErr w:type="spellStart"/>
            <w:r>
              <w:rPr>
                <w:rFonts w:ascii="Arial Unicode MS" w:eastAsia="Arial Unicode MS" w:hAnsi="Arial Unicode MS" w:cs="Arial Unicode MS"/>
                <w:color w:val="000000"/>
                <w:sz w:val="20"/>
              </w:rPr>
              <w:t>Comco</w:t>
            </w:r>
            <w:proofErr w:type="spellEnd"/>
            <w:r>
              <w:rPr>
                <w:rFonts w:ascii="Arial Unicode MS" w:eastAsia="Arial Unicode MS" w:hAnsi="Arial Unicode MS" w:cs="Arial Unicode MS"/>
                <w:color w:val="000000"/>
                <w:sz w:val="20"/>
              </w:rPr>
              <w:t>, Inc. has accumulated the following data for the cost of maintenance on its machinery for the last four months:</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noProof/>
                <w:color w:val="000000"/>
                <w:sz w:val="20"/>
              </w:rPr>
              <w:drawing>
                <wp:inline distT="0" distB="0" distL="0" distR="0">
                  <wp:extent cx="3537857" cy="751114"/>
                  <wp:effectExtent l="0" t="0" r="0" b="0"/>
                  <wp:docPr id="108" name="https://www.eztestonline.com/tomhardej/1382344203541250010.tp4?REQUEST=SHOWmedia&amp;media=image100PRINT.png"/>
                  <wp:cNvGraphicFramePr/>
                  <a:graphic xmlns:a="http://schemas.openxmlformats.org/drawingml/2006/main">
                    <a:graphicData uri="http://schemas.openxmlformats.org/drawingml/2006/picture">
                      <pic:pic xmlns:pic="http://schemas.openxmlformats.org/drawingml/2006/picture">
                        <pic:nvPicPr>
                          <pic:cNvPr id="36" name="https://www.eztestonline.com/tomhardej/1382344203541250010.tp4?REQUEST=SHOWmedia&amp;media=image100PRINT.png"/>
                          <pic:cNvPicPr/>
                        </pic:nvPicPr>
                        <pic:blipFill>
                          <a:blip r:embed="rId44" cstate="email">
                            <a:extLst>
                              <a:ext uri="{28A0092B-C50C-407E-A947-70E740481C1C}">
                                <a14:useLocalDpi xmlns:a14="http://schemas.microsoft.com/office/drawing/2010/main"/>
                              </a:ext>
                            </a:extLst>
                          </a:blip>
                          <a:stretch/>
                        </pic:blipFill>
                        <pic:spPr>
                          <a:xfrm>
                            <a:off x="0" y="0"/>
                            <a:ext cx="3537857" cy="751114"/>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Assume that the relevant range includes all of the activity levels mentioned in this problem.</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138.</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 xml:space="preserve">Assuming </w:t>
            </w:r>
            <w:proofErr w:type="spellStart"/>
            <w:r>
              <w:rPr>
                <w:rFonts w:ascii="Arial Unicode MS" w:eastAsia="Arial Unicode MS" w:hAnsi="Arial Unicode MS" w:cs="Arial Unicode MS"/>
                <w:color w:val="000000"/>
                <w:sz w:val="20"/>
              </w:rPr>
              <w:t>Comco</w:t>
            </w:r>
            <w:proofErr w:type="spellEnd"/>
            <w:r>
              <w:rPr>
                <w:rFonts w:ascii="Arial Unicode MS" w:eastAsia="Arial Unicode MS" w:hAnsi="Arial Unicode MS" w:cs="Arial Unicode MS"/>
                <w:color w:val="000000"/>
                <w:sz w:val="20"/>
              </w:rPr>
              <w:t xml:space="preserve"> uses the high-low method of analysis, the fixed cost of maintenance would be estimated to be: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723"/>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$14,500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612"/>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$5,020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23"/>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$13,000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23"/>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$12,320</w:t>
                  </w:r>
                </w:p>
              </w:tc>
            </w:tr>
          </w:tbl>
          <w:p w:rsidR="006A76D6" w:rsidRDefault="008702FE">
            <w:pPr>
              <w:keepNext/>
              <w:keepLines/>
              <w:spacing w:before="266" w:after="266"/>
            </w:pPr>
            <w:r>
              <w:rPr>
                <w:noProof/>
              </w:rPr>
              <w:drawing>
                <wp:inline distT="0" distB="0" distL="0" distR="0">
                  <wp:extent cx="4484914" cy="794657"/>
                  <wp:effectExtent l="0" t="0" r="0" b="0"/>
                  <wp:docPr id="109" name="https://www.eztestonline.com/tomhardej/1382344203541250010.tp4?REQUEST=SHOWmedia&amp;media=image102PRINT.png"/>
                  <wp:cNvGraphicFramePr/>
                  <a:graphic xmlns:a="http://schemas.openxmlformats.org/drawingml/2006/main">
                    <a:graphicData uri="http://schemas.openxmlformats.org/drawingml/2006/picture">
                      <pic:pic xmlns:pic="http://schemas.openxmlformats.org/drawingml/2006/picture">
                        <pic:nvPicPr>
                          <pic:cNvPr id="71" name="https://www.eztestonline.com/tomhardej/1382344203541250010.tp4?REQUEST=SHOWmedia&amp;media=image102PRINT.png"/>
                          <pic:cNvPicPr/>
                        </pic:nvPicPr>
                        <pic:blipFill>
                          <a:blip r:embed="rId79" cstate="email">
                            <a:extLst>
                              <a:ext uri="{28A0092B-C50C-407E-A947-70E740481C1C}">
                                <a14:useLocalDpi xmlns:a14="http://schemas.microsoft.com/office/drawing/2010/main"/>
                              </a:ext>
                            </a:extLst>
                          </a:blip>
                          <a:stretch/>
                        </pic:blipFill>
                        <pic:spPr>
                          <a:xfrm>
                            <a:off x="0" y="0"/>
                            <a:ext cx="4484914" cy="794657"/>
                          </a:xfrm>
                          <a:prstGeom prst="rect">
                            <a:avLst/>
                          </a:prstGeom>
                        </pic:spPr>
                      </pic:pic>
                    </a:graphicData>
                  </a:graphic>
                </wp:inline>
              </w:drawing>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Variable cost = Change in cost ÷ Change in activity = $3,720 ÷ 6,000 MHs = $0.62 per MH</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Fixed cost element = Total cost - Variable cost element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$26,020 - ($0.62 per MH × 21,000 MHs) = $13,000</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Objective: 02-05 Analyze a mixed cost using a </w:t>
            </w:r>
            <w:proofErr w:type="spellStart"/>
            <w:r>
              <w:rPr>
                <w:rFonts w:ascii="Arial Unicode MS" w:eastAsia="Arial Unicode MS" w:hAnsi="Arial Unicode MS" w:cs="Arial Unicode MS"/>
                <w:i/>
                <w:color w:val="000000"/>
                <w:sz w:val="16"/>
              </w:rPr>
              <w:t>scattergraph</w:t>
            </w:r>
            <w:proofErr w:type="spellEnd"/>
            <w:r>
              <w:rPr>
                <w:rFonts w:ascii="Arial Unicode MS" w:eastAsia="Arial Unicode MS" w:hAnsi="Arial Unicode MS" w:cs="Arial Unicode MS"/>
                <w:i/>
                <w:color w:val="000000"/>
                <w:sz w:val="16"/>
              </w:rPr>
              <w:t xml:space="preserve"> plot and the high-low method.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139.</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 xml:space="preserve">Assuming </w:t>
            </w:r>
            <w:proofErr w:type="spellStart"/>
            <w:r>
              <w:rPr>
                <w:rFonts w:ascii="Arial Unicode MS" w:eastAsia="Arial Unicode MS" w:hAnsi="Arial Unicode MS" w:cs="Arial Unicode MS"/>
                <w:color w:val="000000"/>
                <w:sz w:val="20"/>
              </w:rPr>
              <w:t>Comco</w:t>
            </w:r>
            <w:proofErr w:type="spellEnd"/>
            <w:r>
              <w:rPr>
                <w:rFonts w:ascii="Arial Unicode MS" w:eastAsia="Arial Unicode MS" w:hAnsi="Arial Unicode MS" w:cs="Arial Unicode MS"/>
                <w:color w:val="000000"/>
                <w:sz w:val="20"/>
              </w:rPr>
              <w:t xml:space="preserve"> uses the high-low method of analysis, if machine hours are budgeted to be 20,000 hours then the budgeted total maintenance cost would be expected to be: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723"/>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$25,400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23"/>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$25,560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23"/>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$23,700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23"/>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$24,720</w:t>
                  </w:r>
                </w:p>
              </w:tc>
            </w:tr>
          </w:tbl>
          <w:p w:rsidR="006A76D6" w:rsidRDefault="008702FE">
            <w:pPr>
              <w:keepNext/>
              <w:keepLines/>
              <w:spacing w:before="266" w:after="266"/>
            </w:pPr>
            <w:r>
              <w:rPr>
                <w:noProof/>
              </w:rPr>
              <w:drawing>
                <wp:inline distT="0" distB="0" distL="0" distR="0">
                  <wp:extent cx="4539343" cy="816428"/>
                  <wp:effectExtent l="0" t="0" r="0" b="0"/>
                  <wp:docPr id="110" name="https://www.eztestonline.com/tomhardej/1382344203541250010.tp4?REQUEST=SHOWmedia&amp;media=image104PRINT.png"/>
                  <wp:cNvGraphicFramePr/>
                  <a:graphic xmlns:a="http://schemas.openxmlformats.org/drawingml/2006/main">
                    <a:graphicData uri="http://schemas.openxmlformats.org/drawingml/2006/picture">
                      <pic:pic xmlns:pic="http://schemas.openxmlformats.org/drawingml/2006/picture">
                        <pic:nvPicPr>
                          <pic:cNvPr id="72" name="https://www.eztestonline.com/tomhardej/1382344203541250010.tp4?REQUEST=SHOWmedia&amp;media=image104PRINT.png"/>
                          <pic:cNvPicPr/>
                        </pic:nvPicPr>
                        <pic:blipFill>
                          <a:blip r:embed="rId80" cstate="email">
                            <a:extLst>
                              <a:ext uri="{28A0092B-C50C-407E-A947-70E740481C1C}">
                                <a14:useLocalDpi xmlns:a14="http://schemas.microsoft.com/office/drawing/2010/main"/>
                              </a:ext>
                            </a:extLst>
                          </a:blip>
                          <a:stretch/>
                        </pic:blipFill>
                        <pic:spPr>
                          <a:xfrm>
                            <a:off x="0" y="0"/>
                            <a:ext cx="4539343" cy="816428"/>
                          </a:xfrm>
                          <a:prstGeom prst="rect">
                            <a:avLst/>
                          </a:prstGeom>
                        </pic:spPr>
                      </pic:pic>
                    </a:graphicData>
                  </a:graphic>
                </wp:inline>
              </w:drawing>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Variable cost = Change in cost ÷ Change in activity = $3,720 ÷ 6,000 MHs = $0.62 per MH</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Fixed cost element = Total cost - Variable cost element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$26,020 - ($0.62 per MH × 21,000 MHs) = $13,000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xml:space="preserve">Y = a + </w:t>
            </w:r>
            <w:proofErr w:type="spellStart"/>
            <w:r>
              <w:rPr>
                <w:rFonts w:ascii="Arial Unicode MS" w:eastAsia="Arial Unicode MS" w:hAnsi="Arial Unicode MS" w:cs="Arial Unicode MS"/>
                <w:color w:val="000000"/>
                <w:sz w:val="20"/>
              </w:rPr>
              <w:t>bX</w:t>
            </w:r>
            <w:proofErr w:type="spellEnd"/>
            <w:r>
              <w:rPr>
                <w:rFonts w:ascii="Arial Unicode MS" w:eastAsia="Arial Unicode MS" w:hAnsi="Arial Unicode MS" w:cs="Arial Unicode MS"/>
                <w:color w:val="000000"/>
                <w:sz w:val="20"/>
              </w:rPr>
              <w:t xml:space="preserve"> = $13,000 + ($0.62 per MH × 20,000 MHs) = $25,400</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Objective: 02-05 Analyze a mixed cost using a </w:t>
            </w:r>
            <w:proofErr w:type="spellStart"/>
            <w:r>
              <w:rPr>
                <w:rFonts w:ascii="Arial Unicode MS" w:eastAsia="Arial Unicode MS" w:hAnsi="Arial Unicode MS" w:cs="Arial Unicode MS"/>
                <w:i/>
                <w:color w:val="000000"/>
                <w:sz w:val="16"/>
              </w:rPr>
              <w:t>scattergraph</w:t>
            </w:r>
            <w:proofErr w:type="spellEnd"/>
            <w:r>
              <w:rPr>
                <w:rFonts w:ascii="Arial Unicode MS" w:eastAsia="Arial Unicode MS" w:hAnsi="Arial Unicode MS" w:cs="Arial Unicode MS"/>
                <w:i/>
                <w:color w:val="000000"/>
                <w:sz w:val="16"/>
              </w:rPr>
              <w:t xml:space="preserve"> plot and the high-low method.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6A76D6">
            <w:pPr>
              <w:keepNext/>
              <w:keepLines/>
              <w:rPr>
                <w:sz w:val="2"/>
              </w:rPr>
            </w:pPr>
          </w:p>
        </w:tc>
        <w:tc>
          <w:tcPr>
            <w:tcW w:w="4650" w:type="pct"/>
          </w:tcPr>
          <w:p w:rsidR="006A76D6" w:rsidRDefault="008702FE">
            <w:pPr>
              <w:keepNext/>
              <w:keepLines/>
              <w:spacing w:after="0"/>
            </w:pPr>
            <w:r>
              <w:rPr>
                <w:rFonts w:ascii="Arial Unicode MS" w:eastAsia="Arial Unicode MS" w:hAnsi="Arial Unicode MS" w:cs="Arial Unicode MS"/>
                <w:color w:val="000000"/>
                <w:sz w:val="20"/>
              </w:rPr>
              <w:t>The following production and average cost data for two levels of monthly production volume have been supplied by a company that produces a single product: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noProof/>
                <w:color w:val="000000"/>
                <w:sz w:val="20"/>
              </w:rPr>
              <w:drawing>
                <wp:inline distT="0" distB="0" distL="0" distR="0">
                  <wp:extent cx="4256314" cy="620485"/>
                  <wp:effectExtent l="0" t="0" r="0" b="0"/>
                  <wp:docPr id="111" name="https://www.eztestonline.com/tomhardej/1382344203541250010.tp4?REQUEST=SHOWmedia&amp;media=image106PRINT.png"/>
                  <wp:cNvGraphicFramePr/>
                  <a:graphic xmlns:a="http://schemas.openxmlformats.org/drawingml/2006/main">
                    <a:graphicData uri="http://schemas.openxmlformats.org/drawingml/2006/picture">
                      <pic:pic xmlns:pic="http://schemas.openxmlformats.org/drawingml/2006/picture">
                        <pic:nvPicPr>
                          <pic:cNvPr id="37" name="https://www.eztestonline.com/tomhardej/1382344203541250010.tp4?REQUEST=SHOWmedia&amp;media=image106PRINT.png"/>
                          <pic:cNvPicPr/>
                        </pic:nvPicPr>
                        <pic:blipFill>
                          <a:blip r:embed="rId45" cstate="email">
                            <a:extLst>
                              <a:ext uri="{28A0092B-C50C-407E-A947-70E740481C1C}">
                                <a14:useLocalDpi xmlns:a14="http://schemas.microsoft.com/office/drawing/2010/main"/>
                              </a:ext>
                            </a:extLst>
                          </a:blip>
                          <a:stretch/>
                        </pic:blipFill>
                        <pic:spPr>
                          <a:xfrm>
                            <a:off x="0" y="0"/>
                            <a:ext cx="4256314" cy="620485"/>
                          </a:xfrm>
                          <a:prstGeom prst="rect">
                            <a:avLst/>
                          </a:prstGeom>
                        </pic:spPr>
                      </pic:pic>
                    </a:graphicData>
                  </a:graphic>
                </wp:inline>
              </w:drawing>
            </w:r>
            <w:r>
              <w:rPr>
                <w:rFonts w:ascii="Arial Unicode MS" w:eastAsia="Arial Unicode MS" w:hAnsi="Arial Unicode MS" w:cs="Arial Unicode MS"/>
                <w:color w:val="000000"/>
                <w:sz w:val="20"/>
              </w:rPr>
              <w:t> </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lastRenderedPageBreak/>
              <w:t>140.</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The best estimate of the total monthly fixed manufacturing cost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723"/>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$65,400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23"/>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$88,200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23"/>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$93,100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23"/>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$54,000</w:t>
                  </w:r>
                </w:p>
              </w:tc>
            </w:tr>
          </w:tbl>
          <w:p w:rsidR="006A76D6" w:rsidRDefault="008702FE">
            <w:pPr>
              <w:keepNext/>
              <w:keepLines/>
              <w:spacing w:before="266" w:after="266"/>
            </w:pPr>
            <w:r>
              <w:rPr>
                <w:rFonts w:ascii="Arial Unicode MS" w:eastAsia="Arial Unicode MS" w:hAnsi="Arial Unicode MS" w:cs="Arial Unicode MS"/>
                <w:color w:val="000000"/>
                <w:sz w:val="20"/>
              </w:rPr>
              <w:t>Total manufacturing overhead at 1,000 units = 1,000 units × $65.40 per unit = $65,400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Total manufacturing overhead at 3,000 units = 3,000 units × $29.40 per unit = $88,200</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noProof/>
              </w:rPr>
              <w:drawing>
                <wp:inline distT="0" distB="0" distL="0" distR="0">
                  <wp:extent cx="4833257" cy="631371"/>
                  <wp:effectExtent l="0" t="0" r="0" b="0"/>
                  <wp:docPr id="112" name="https://www.eztestonline.com/tomhardej/1382344203541250010.tp4?REQUEST=SHOWmedia&amp;media=image108PRINT.png"/>
                  <wp:cNvGraphicFramePr/>
                  <a:graphic xmlns:a="http://schemas.openxmlformats.org/drawingml/2006/main">
                    <a:graphicData uri="http://schemas.openxmlformats.org/drawingml/2006/picture">
                      <pic:pic xmlns:pic="http://schemas.openxmlformats.org/drawingml/2006/picture">
                        <pic:nvPicPr>
                          <pic:cNvPr id="73" name="https://www.eztestonline.com/tomhardej/1382344203541250010.tp4?REQUEST=SHOWmedia&amp;media=image108PRINT.png"/>
                          <pic:cNvPicPr/>
                        </pic:nvPicPr>
                        <pic:blipFill>
                          <a:blip r:embed="rId81" cstate="email">
                            <a:extLst>
                              <a:ext uri="{28A0092B-C50C-407E-A947-70E740481C1C}">
                                <a14:useLocalDpi xmlns:a14="http://schemas.microsoft.com/office/drawing/2010/main"/>
                              </a:ext>
                            </a:extLst>
                          </a:blip>
                          <a:stretch/>
                        </pic:blipFill>
                        <pic:spPr>
                          <a:xfrm>
                            <a:off x="0" y="0"/>
                            <a:ext cx="4833257" cy="631371"/>
                          </a:xfrm>
                          <a:prstGeom prst="rect">
                            <a:avLst/>
                          </a:prstGeom>
                        </pic:spPr>
                      </pic:pic>
                    </a:graphicData>
                  </a:graphic>
                </wp:inline>
              </w:drawing>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Variable cost per unit = Change in cost ÷ Change in activity</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$22,800 ÷ 2,000 units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$11.40 per unit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Fixed cost = Total cost - Variable cost element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$88,200 - ($11.40 per unit × 3,000 units)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$88,200 - $34,200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$54,000</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3 Hard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Objective: 02-05 Analyze a mixed cost using a </w:t>
            </w:r>
            <w:proofErr w:type="spellStart"/>
            <w:r>
              <w:rPr>
                <w:rFonts w:ascii="Arial Unicode MS" w:eastAsia="Arial Unicode MS" w:hAnsi="Arial Unicode MS" w:cs="Arial Unicode MS"/>
                <w:i/>
                <w:color w:val="000000"/>
                <w:sz w:val="16"/>
              </w:rPr>
              <w:t>scattergraph</w:t>
            </w:r>
            <w:proofErr w:type="spellEnd"/>
            <w:r>
              <w:rPr>
                <w:rFonts w:ascii="Arial Unicode MS" w:eastAsia="Arial Unicode MS" w:hAnsi="Arial Unicode MS" w:cs="Arial Unicode MS"/>
                <w:i/>
                <w:color w:val="000000"/>
                <w:sz w:val="16"/>
              </w:rPr>
              <w:t xml:space="preserve"> plot and the high-low method.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141.</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The best estimate of the total variable manufacturing cost per unit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612"/>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$39.10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612"/>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$27.70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612"/>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$11.40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612"/>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$13.20</w:t>
                  </w:r>
                </w:p>
              </w:tc>
            </w:tr>
          </w:tbl>
          <w:p w:rsidR="006A76D6" w:rsidRDefault="008702FE">
            <w:pPr>
              <w:keepNext/>
              <w:keepLines/>
              <w:spacing w:before="266" w:after="266"/>
            </w:pPr>
            <w:r>
              <w:rPr>
                <w:rFonts w:ascii="Arial Unicode MS" w:eastAsia="Arial Unicode MS" w:hAnsi="Arial Unicode MS" w:cs="Arial Unicode MS"/>
                <w:color w:val="000000"/>
                <w:sz w:val="20"/>
              </w:rPr>
              <w:t>Total manufacturing overhead at 1,000 units = 1,000 units × $65.40 per unit = $65,400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Total manufacturing overhead at 3,000 units = 3,000 units × $29.40 per unit = $88,200</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noProof/>
              </w:rPr>
              <w:drawing>
                <wp:inline distT="0" distB="0" distL="0" distR="0">
                  <wp:extent cx="4778828" cy="664028"/>
                  <wp:effectExtent l="0" t="0" r="0" b="0"/>
                  <wp:docPr id="113" name="https://www.eztestonline.com/tomhardej/1382344203541250010.tp4?REQUEST=SHOWmedia&amp;media=image110PRINT.png"/>
                  <wp:cNvGraphicFramePr/>
                  <a:graphic xmlns:a="http://schemas.openxmlformats.org/drawingml/2006/main">
                    <a:graphicData uri="http://schemas.openxmlformats.org/drawingml/2006/picture">
                      <pic:pic xmlns:pic="http://schemas.openxmlformats.org/drawingml/2006/picture">
                        <pic:nvPicPr>
                          <pic:cNvPr id="74" name="https://www.eztestonline.com/tomhardej/1382344203541250010.tp4?REQUEST=SHOWmedia&amp;media=image110PRINT.png"/>
                          <pic:cNvPicPr/>
                        </pic:nvPicPr>
                        <pic:blipFill>
                          <a:blip r:embed="rId82" cstate="email">
                            <a:extLst>
                              <a:ext uri="{28A0092B-C50C-407E-A947-70E740481C1C}">
                                <a14:useLocalDpi xmlns:a14="http://schemas.microsoft.com/office/drawing/2010/main"/>
                              </a:ext>
                            </a:extLst>
                          </a:blip>
                          <a:stretch/>
                        </pic:blipFill>
                        <pic:spPr>
                          <a:xfrm>
                            <a:off x="0" y="0"/>
                            <a:ext cx="4778828" cy="664028"/>
                          </a:xfrm>
                          <a:prstGeom prst="rect">
                            <a:avLst/>
                          </a:prstGeom>
                        </pic:spPr>
                      </pic:pic>
                    </a:graphicData>
                  </a:graphic>
                </wp:inline>
              </w:drawing>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Variable cost per unit = Change in cost ÷ Change in activity</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$22,800 ÷ 2,000 units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$11.40 per unit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Total variable cost per unit = Direct materials per unit + Direct labor per unit + variable manufacturing overhead per unit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$13.20 + $14.50 + $11.40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$39.10</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3 Hard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Objective: 02-05 Analyze a mixed cost using a </w:t>
            </w:r>
            <w:proofErr w:type="spellStart"/>
            <w:r>
              <w:rPr>
                <w:rFonts w:ascii="Arial Unicode MS" w:eastAsia="Arial Unicode MS" w:hAnsi="Arial Unicode MS" w:cs="Arial Unicode MS"/>
                <w:i/>
                <w:color w:val="000000"/>
                <w:sz w:val="16"/>
              </w:rPr>
              <w:t>scattergraph</w:t>
            </w:r>
            <w:proofErr w:type="spellEnd"/>
            <w:r>
              <w:rPr>
                <w:rFonts w:ascii="Arial Unicode MS" w:eastAsia="Arial Unicode MS" w:hAnsi="Arial Unicode MS" w:cs="Arial Unicode MS"/>
                <w:i/>
                <w:color w:val="000000"/>
                <w:sz w:val="16"/>
              </w:rPr>
              <w:t xml:space="preserve"> plot and the high-low method.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142.</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The best estimate of the total cost to manufacture 1,200 units is closest to: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723"/>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$68,520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$100,920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$111,720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23"/>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$90,120</w:t>
                  </w:r>
                </w:p>
              </w:tc>
            </w:tr>
          </w:tbl>
          <w:p w:rsidR="006A76D6" w:rsidRDefault="008702FE">
            <w:pPr>
              <w:keepNext/>
              <w:keepLines/>
              <w:spacing w:before="266" w:after="266"/>
            </w:pPr>
            <w:r>
              <w:rPr>
                <w:rFonts w:ascii="Arial Unicode MS" w:eastAsia="Arial Unicode MS" w:hAnsi="Arial Unicode MS" w:cs="Arial Unicode MS"/>
                <w:color w:val="000000"/>
                <w:sz w:val="20"/>
              </w:rPr>
              <w:t>From earlier parts, the total fixed cost is $54,000 and the variable cost per unit is $39.10.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Total cost = Total fixed cost + Total variable cost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$54,000 + ($39.10 per unit × 1,200 units)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$54,000 + $46,920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$100,920</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3 Hard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Understand cost classifications used to predict cost behavior: variable costs; fixed costs; and mixed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Objective: 02-05 Analyze a mixed cost using a </w:t>
            </w:r>
            <w:proofErr w:type="spellStart"/>
            <w:r>
              <w:rPr>
                <w:rFonts w:ascii="Arial Unicode MS" w:eastAsia="Arial Unicode MS" w:hAnsi="Arial Unicode MS" w:cs="Arial Unicode MS"/>
                <w:i/>
                <w:color w:val="000000"/>
                <w:sz w:val="16"/>
              </w:rPr>
              <w:t>scattergraph</w:t>
            </w:r>
            <w:proofErr w:type="spellEnd"/>
            <w:r>
              <w:rPr>
                <w:rFonts w:ascii="Arial Unicode MS" w:eastAsia="Arial Unicode MS" w:hAnsi="Arial Unicode MS" w:cs="Arial Unicode MS"/>
                <w:i/>
                <w:color w:val="000000"/>
                <w:sz w:val="16"/>
              </w:rPr>
              <w:t xml:space="preserve"> plot and the high-low method.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6A76D6">
            <w:pPr>
              <w:keepNext/>
              <w:keepLines/>
              <w:rPr>
                <w:sz w:val="2"/>
              </w:rPr>
            </w:pPr>
          </w:p>
        </w:tc>
        <w:tc>
          <w:tcPr>
            <w:tcW w:w="4650" w:type="pct"/>
          </w:tcPr>
          <w:p w:rsidR="006A76D6" w:rsidRDefault="008702FE">
            <w:pPr>
              <w:keepNext/>
              <w:keepLines/>
              <w:spacing w:after="0"/>
            </w:pPr>
            <w:r>
              <w:rPr>
                <w:rFonts w:ascii="Arial Unicode MS" w:eastAsia="Arial Unicode MS" w:hAnsi="Arial Unicode MS" w:cs="Arial Unicode MS"/>
                <w:color w:val="000000"/>
                <w:sz w:val="20"/>
              </w:rPr>
              <w:t xml:space="preserve">Frank Company operates a cafeteria for its employees. The </w:t>
            </w:r>
            <w:proofErr w:type="gramStart"/>
            <w:r>
              <w:rPr>
                <w:rFonts w:ascii="Arial Unicode MS" w:eastAsia="Arial Unicode MS" w:hAnsi="Arial Unicode MS" w:cs="Arial Unicode MS"/>
                <w:color w:val="000000"/>
                <w:sz w:val="20"/>
              </w:rPr>
              <w:t>number of meals served each week over the last seven weeks, along with the total costs of operating the cafeteria are</w:t>
            </w:r>
            <w:proofErr w:type="gramEnd"/>
            <w:r>
              <w:rPr>
                <w:rFonts w:ascii="Arial Unicode MS" w:eastAsia="Arial Unicode MS" w:hAnsi="Arial Unicode MS" w:cs="Arial Unicode MS"/>
                <w:color w:val="000000"/>
                <w:sz w:val="20"/>
              </w:rPr>
              <w:t xml:space="preserve"> given below:</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noProof/>
                <w:color w:val="000000"/>
                <w:sz w:val="20"/>
              </w:rPr>
              <w:drawing>
                <wp:inline distT="0" distB="0" distL="0" distR="0">
                  <wp:extent cx="2764971" cy="1240971"/>
                  <wp:effectExtent l="0" t="0" r="0" b="0"/>
                  <wp:docPr id="114" name="https://www.eztestonline.com/tomhardej/1382344203541250010.tp4?REQUEST=SHOWmedia&amp;media=image112PRINT.png"/>
                  <wp:cNvGraphicFramePr/>
                  <a:graphic xmlns:a="http://schemas.openxmlformats.org/drawingml/2006/main">
                    <a:graphicData uri="http://schemas.openxmlformats.org/drawingml/2006/picture">
                      <pic:pic xmlns:pic="http://schemas.openxmlformats.org/drawingml/2006/picture">
                        <pic:nvPicPr>
                          <pic:cNvPr id="38" name="https://www.eztestonline.com/tomhardej/1382344203541250010.tp4?REQUEST=SHOWmedia&amp;media=image112PRINT.png"/>
                          <pic:cNvPicPr/>
                        </pic:nvPicPr>
                        <pic:blipFill>
                          <a:blip r:embed="rId46" cstate="email">
                            <a:extLst>
                              <a:ext uri="{28A0092B-C50C-407E-A947-70E740481C1C}">
                                <a14:useLocalDpi xmlns:a14="http://schemas.microsoft.com/office/drawing/2010/main"/>
                              </a:ext>
                            </a:extLst>
                          </a:blip>
                          <a:stretch/>
                        </pic:blipFill>
                        <pic:spPr>
                          <a:xfrm>
                            <a:off x="0" y="0"/>
                            <a:ext cx="2764971" cy="1240971"/>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Assume that the relevant range includes all of the activity levels mentioned in this problem.</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143.</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Using the high-low method of analysis, the variable cost per meal served in the cafeteria would be estimated to be: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501"/>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$1.50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501"/>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501"/>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$2.80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501"/>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$1.00</w:t>
                  </w:r>
                </w:p>
              </w:tc>
            </w:tr>
          </w:tbl>
          <w:p w:rsidR="006A76D6" w:rsidRDefault="008702FE">
            <w:pPr>
              <w:keepNext/>
              <w:keepLines/>
              <w:spacing w:before="266" w:after="266"/>
            </w:pPr>
            <w:r>
              <w:rPr>
                <w:noProof/>
              </w:rPr>
              <w:drawing>
                <wp:inline distT="0" distB="0" distL="0" distR="0">
                  <wp:extent cx="4539343" cy="685800"/>
                  <wp:effectExtent l="0" t="0" r="0" b="0"/>
                  <wp:docPr id="115" name="https://www.eztestonline.com/tomhardej/1382344203541250010.tp4?REQUEST=SHOWmedia&amp;media=image114PRINT.png"/>
                  <wp:cNvGraphicFramePr/>
                  <a:graphic xmlns:a="http://schemas.openxmlformats.org/drawingml/2006/main">
                    <a:graphicData uri="http://schemas.openxmlformats.org/drawingml/2006/picture">
                      <pic:pic xmlns:pic="http://schemas.openxmlformats.org/drawingml/2006/picture">
                        <pic:nvPicPr>
                          <pic:cNvPr id="75" name="https://www.eztestonline.com/tomhardej/1382344203541250010.tp4?REQUEST=SHOWmedia&amp;media=image114PRINT.png"/>
                          <pic:cNvPicPr/>
                        </pic:nvPicPr>
                        <pic:blipFill>
                          <a:blip r:embed="rId83" cstate="email">
                            <a:extLst>
                              <a:ext uri="{28A0092B-C50C-407E-A947-70E740481C1C}">
                                <a14:useLocalDpi xmlns:a14="http://schemas.microsoft.com/office/drawing/2010/main"/>
                              </a:ext>
                            </a:extLst>
                          </a:blip>
                          <a:stretch/>
                        </pic:blipFill>
                        <pic:spPr>
                          <a:xfrm>
                            <a:off x="0" y="0"/>
                            <a:ext cx="4539343" cy="685800"/>
                          </a:xfrm>
                          <a:prstGeom prst="rect">
                            <a:avLst/>
                          </a:prstGeom>
                        </pic:spPr>
                      </pic:pic>
                    </a:graphicData>
                  </a:graphic>
                </wp:inline>
              </w:drawing>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Variable cost = Change in cost ÷ Change in activity = $1,400 ÷ 700 meals = $2.00 per meal</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Objective: 02-05 Analyze a mixed cost using a </w:t>
            </w:r>
            <w:proofErr w:type="spellStart"/>
            <w:r>
              <w:rPr>
                <w:rFonts w:ascii="Arial Unicode MS" w:eastAsia="Arial Unicode MS" w:hAnsi="Arial Unicode MS" w:cs="Arial Unicode MS"/>
                <w:i/>
                <w:color w:val="000000"/>
                <w:sz w:val="16"/>
              </w:rPr>
              <w:t>scattergraph</w:t>
            </w:r>
            <w:proofErr w:type="spellEnd"/>
            <w:r>
              <w:rPr>
                <w:rFonts w:ascii="Arial Unicode MS" w:eastAsia="Arial Unicode MS" w:hAnsi="Arial Unicode MS" w:cs="Arial Unicode MS"/>
                <w:i/>
                <w:color w:val="000000"/>
                <w:sz w:val="16"/>
              </w:rPr>
              <w:t xml:space="preserve"> plot and the high-low method.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144.</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Assume that the cafeteria expects to serve 1,850 meals during Week 8. Using the high-low method, the expected total cost of the cafeteria would be: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612"/>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$5,340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612"/>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$5,180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612"/>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$5,300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612"/>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$4,375</w:t>
                  </w:r>
                </w:p>
              </w:tc>
            </w:tr>
          </w:tbl>
          <w:p w:rsidR="006A76D6" w:rsidRDefault="008702FE">
            <w:pPr>
              <w:keepNext/>
              <w:keepLines/>
              <w:spacing w:before="266" w:after="266"/>
            </w:pPr>
            <w:r>
              <w:rPr>
                <w:noProof/>
              </w:rPr>
              <w:drawing>
                <wp:inline distT="0" distB="0" distL="0" distR="0">
                  <wp:extent cx="4550228" cy="707571"/>
                  <wp:effectExtent l="0" t="0" r="0" b="0"/>
                  <wp:docPr id="116" name="https://www.eztestonline.com/tomhardej/1382344203541250010.tp4?REQUEST=SHOWmedia&amp;media=image116PRINT.png"/>
                  <wp:cNvGraphicFramePr/>
                  <a:graphic xmlns:a="http://schemas.openxmlformats.org/drawingml/2006/main">
                    <a:graphicData uri="http://schemas.openxmlformats.org/drawingml/2006/picture">
                      <pic:pic xmlns:pic="http://schemas.openxmlformats.org/drawingml/2006/picture">
                        <pic:nvPicPr>
                          <pic:cNvPr id="76" name="https://www.eztestonline.com/tomhardej/1382344203541250010.tp4?REQUEST=SHOWmedia&amp;media=image116PRINT.png"/>
                          <pic:cNvPicPr/>
                        </pic:nvPicPr>
                        <pic:blipFill>
                          <a:blip r:embed="rId84" cstate="email">
                            <a:extLst>
                              <a:ext uri="{28A0092B-C50C-407E-A947-70E740481C1C}">
                                <a14:useLocalDpi xmlns:a14="http://schemas.microsoft.com/office/drawing/2010/main"/>
                              </a:ext>
                            </a:extLst>
                          </a:blip>
                          <a:stretch/>
                        </pic:blipFill>
                        <pic:spPr>
                          <a:xfrm>
                            <a:off x="0" y="0"/>
                            <a:ext cx="4550228" cy="707571"/>
                          </a:xfrm>
                          <a:prstGeom prst="rect">
                            <a:avLst/>
                          </a:prstGeom>
                        </pic:spPr>
                      </pic:pic>
                    </a:graphicData>
                  </a:graphic>
                </wp:inline>
              </w:drawing>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Variable cost = Change in cost ÷ Change in activity = $1,400 ÷ 700 meals = $2.00 per meal</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Fixed cost element = Total cost - Variable cost element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$5,400 - ($2.00 per meal × 1,900 meals) = $1,600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xml:space="preserve">Y = a + </w:t>
            </w:r>
            <w:proofErr w:type="spellStart"/>
            <w:r>
              <w:rPr>
                <w:rFonts w:ascii="Arial Unicode MS" w:eastAsia="Arial Unicode MS" w:hAnsi="Arial Unicode MS" w:cs="Arial Unicode MS"/>
                <w:color w:val="000000"/>
                <w:sz w:val="20"/>
              </w:rPr>
              <w:t>bX</w:t>
            </w:r>
            <w:proofErr w:type="spellEnd"/>
            <w:r>
              <w:rPr>
                <w:rFonts w:ascii="Arial Unicode MS" w:eastAsia="Arial Unicode MS" w:hAnsi="Arial Unicode MS" w:cs="Arial Unicode MS"/>
                <w:color w:val="000000"/>
                <w:sz w:val="20"/>
              </w:rPr>
              <w:t xml:space="preserve"> = $1,600 + ($2.00 per meal × 1,850 meals) = $5,300</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Understand cost classifications used to predict cost behavior: variable costs; fixed costs; and mixed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Objective: 02-05 Analyze a mixed cost using a </w:t>
            </w:r>
            <w:proofErr w:type="spellStart"/>
            <w:r>
              <w:rPr>
                <w:rFonts w:ascii="Arial Unicode MS" w:eastAsia="Arial Unicode MS" w:hAnsi="Arial Unicode MS" w:cs="Arial Unicode MS"/>
                <w:i/>
                <w:color w:val="000000"/>
                <w:sz w:val="16"/>
              </w:rPr>
              <w:t>scattergraph</w:t>
            </w:r>
            <w:proofErr w:type="spellEnd"/>
            <w:r>
              <w:rPr>
                <w:rFonts w:ascii="Arial Unicode MS" w:eastAsia="Arial Unicode MS" w:hAnsi="Arial Unicode MS" w:cs="Arial Unicode MS"/>
                <w:i/>
                <w:color w:val="000000"/>
                <w:sz w:val="16"/>
              </w:rPr>
              <w:t xml:space="preserve"> plot and the high-low method.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6A76D6">
            <w:pPr>
              <w:keepNext/>
              <w:keepLines/>
              <w:rPr>
                <w:sz w:val="2"/>
              </w:rPr>
            </w:pPr>
          </w:p>
        </w:tc>
        <w:tc>
          <w:tcPr>
            <w:tcW w:w="4650" w:type="pct"/>
          </w:tcPr>
          <w:p w:rsidR="006A76D6" w:rsidRDefault="008702FE">
            <w:pPr>
              <w:keepNext/>
              <w:keepLines/>
              <w:spacing w:after="0"/>
            </w:pPr>
            <w:r>
              <w:rPr>
                <w:rFonts w:ascii="Arial Unicode MS" w:eastAsia="Arial Unicode MS" w:hAnsi="Arial Unicode MS" w:cs="Arial Unicode MS"/>
                <w:color w:val="000000"/>
                <w:sz w:val="20"/>
              </w:rPr>
              <w:t>Baker Corporation has provided the following production and total cost data for two levels of monthly production volume. The company produces a single product.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noProof/>
                <w:color w:val="000000"/>
                <w:sz w:val="20"/>
              </w:rPr>
              <w:drawing>
                <wp:inline distT="0" distB="0" distL="0" distR="0">
                  <wp:extent cx="3755571" cy="620485"/>
                  <wp:effectExtent l="0" t="0" r="0" b="0"/>
                  <wp:docPr id="117" name="https://www.eztestonline.com/tomhardej/1382344203541250010.tp4?REQUEST=SHOWmedia&amp;media=image118PRINT.png"/>
                  <wp:cNvGraphicFramePr/>
                  <a:graphic xmlns:a="http://schemas.openxmlformats.org/drawingml/2006/main">
                    <a:graphicData uri="http://schemas.openxmlformats.org/drawingml/2006/picture">
                      <pic:pic xmlns:pic="http://schemas.openxmlformats.org/drawingml/2006/picture">
                        <pic:nvPicPr>
                          <pic:cNvPr id="39" name="https://www.eztestonline.com/tomhardej/1382344203541250010.tp4?REQUEST=SHOWmedia&amp;media=image118PRINT.png"/>
                          <pic:cNvPicPr/>
                        </pic:nvPicPr>
                        <pic:blipFill>
                          <a:blip r:embed="rId47" cstate="email">
                            <a:extLst>
                              <a:ext uri="{28A0092B-C50C-407E-A947-70E740481C1C}">
                                <a14:useLocalDpi xmlns:a14="http://schemas.microsoft.com/office/drawing/2010/main"/>
                              </a:ext>
                            </a:extLst>
                          </a:blip>
                          <a:stretch/>
                        </pic:blipFill>
                        <pic:spPr>
                          <a:xfrm>
                            <a:off x="0" y="0"/>
                            <a:ext cx="3755571" cy="620485"/>
                          </a:xfrm>
                          <a:prstGeom prst="rect">
                            <a:avLst/>
                          </a:prstGeom>
                        </pic:spPr>
                      </pic:pic>
                    </a:graphicData>
                  </a:graphic>
                </wp:inline>
              </w:drawing>
            </w:r>
            <w:r>
              <w:rPr>
                <w:rFonts w:ascii="Arial Unicode MS" w:eastAsia="Arial Unicode MS" w:hAnsi="Arial Unicode MS" w:cs="Arial Unicode MS"/>
                <w:color w:val="000000"/>
                <w:sz w:val="20"/>
              </w:rPr>
              <w:t> </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lastRenderedPageBreak/>
              <w:t>145.</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The best estimate of the total monthly fixed manufacturing cost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1001"/>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$1,027,200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001"/>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$1,060,300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001"/>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$1,093,400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$630,000</w:t>
                  </w:r>
                </w:p>
              </w:tc>
            </w:tr>
          </w:tbl>
          <w:p w:rsidR="006A76D6" w:rsidRDefault="008702FE">
            <w:pPr>
              <w:keepNext/>
              <w:keepLines/>
              <w:spacing w:before="266" w:after="266"/>
            </w:pPr>
            <w:proofErr w:type="gramStart"/>
            <w:r>
              <w:rPr>
                <w:rFonts w:ascii="Arial Unicode MS" w:eastAsia="Arial Unicode MS" w:hAnsi="Arial Unicode MS" w:cs="Arial Unicode MS"/>
                <w:color w:val="000000"/>
                <w:sz w:val="20"/>
              </w:rPr>
              <w:t>Direct materials is</w:t>
            </w:r>
            <w:proofErr w:type="gramEnd"/>
            <w:r>
              <w:rPr>
                <w:rFonts w:ascii="Arial Unicode MS" w:eastAsia="Arial Unicode MS" w:hAnsi="Arial Unicode MS" w:cs="Arial Unicode MS"/>
                <w:color w:val="000000"/>
                <w:sz w:val="20"/>
              </w:rPr>
              <w:t xml:space="preserve"> a variable cost.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Direct labor is usually a variable cost, but it doesn't hurt to check.</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Variable cost per unit = Change in cost ÷ Change in activity</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($86,800 - $74,400) ÷ (7,000 units - 6,000 units)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$12,400 ÷ 1,000 units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$12.40 per unit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Fixed cost = Total cost - Variable cost element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$86,800 - ($12.40 per unit × 7,000 units)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$86,800 - 86,800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$0</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Manufacturing overhead:</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Variable cost per unit = Change in cost ÷ Change in activity</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($779,800 - $758,400) ÷ (7,000 units - 6,000 units)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$21,400 ÷ 1,000 units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$21.40 per unit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Fixed cost = Total cost - Variable cost element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$779,800 - ($21.40 per unit × 7,000 units)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$779,800 - $149,800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$630,000</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Total fixed cost per month = $0 + $630,000 = $630,000</w:t>
            </w:r>
          </w:p>
        </w:tc>
      </w:tr>
    </w:tbl>
    <w:p w:rsidR="006A76D6" w:rsidRDefault="008702FE">
      <w:pPr>
        <w:keepNext/>
        <w:keepLines/>
        <w:spacing w:after="0"/>
      </w:pPr>
      <w:r>
        <w:rPr>
          <w:rFonts w:ascii="Arial Unicode MS" w:eastAsia="Arial Unicode MS" w:hAnsi="Arial Unicode MS" w:cs="Arial Unicode MS"/>
          <w:color w:val="000000"/>
          <w:sz w:val="18"/>
        </w:rPr>
        <w:lastRenderedPageBreak/>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Objective: 02-05 Analyze a mixed cost using a </w:t>
            </w:r>
            <w:proofErr w:type="spellStart"/>
            <w:r>
              <w:rPr>
                <w:rFonts w:ascii="Arial Unicode MS" w:eastAsia="Arial Unicode MS" w:hAnsi="Arial Unicode MS" w:cs="Arial Unicode MS"/>
                <w:i/>
                <w:color w:val="000000"/>
                <w:sz w:val="16"/>
              </w:rPr>
              <w:t>scattergraph</w:t>
            </w:r>
            <w:proofErr w:type="spellEnd"/>
            <w:r>
              <w:rPr>
                <w:rFonts w:ascii="Arial Unicode MS" w:eastAsia="Arial Unicode MS" w:hAnsi="Arial Unicode MS" w:cs="Arial Unicode MS"/>
                <w:i/>
                <w:color w:val="000000"/>
                <w:sz w:val="16"/>
              </w:rPr>
              <w:t xml:space="preserve"> plot and the high-low method.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146.</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The best estimate of the total variable manufacturing cost per unit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612"/>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$32.40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612"/>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$44.80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612"/>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$66.20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612"/>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$21.40</w:t>
                  </w:r>
                </w:p>
              </w:tc>
            </w:tr>
          </w:tbl>
          <w:p w:rsidR="006A76D6" w:rsidRDefault="008702FE">
            <w:pPr>
              <w:keepNext/>
              <w:keepLines/>
              <w:spacing w:before="266" w:after="266"/>
            </w:pPr>
            <w:r>
              <w:rPr>
                <w:rFonts w:ascii="Arial Unicode MS" w:eastAsia="Arial Unicode MS" w:hAnsi="Arial Unicode MS" w:cs="Arial Unicode MS"/>
                <w:color w:val="000000"/>
                <w:sz w:val="20"/>
              </w:rPr>
              <w:t>Note: There are several ways to computer the variable cost per unit for direct materials and direct labor.</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Direct materials: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Variable cost per unit = Change in cost ÷ Change in activity</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($226,800 - $194,400) ÷ (7,000 units - 6,000 units)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$32,400 ÷ 1,000 units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$32.40 per unit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Direct labor:</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Variable cost per unit = Change in cost ÷ Change in activity</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($86,800 - $74,400) ÷ (7,000 units - 6,000 units)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$12,400 ÷ 1,000 units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$12.40 per unit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Manufacturing overhead</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Variable cost per unit = Change in cost ÷ Change in activity</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($779,800 - $758,400) ÷ (7,000 units - 6,000 units)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$21,400 ÷ 1,000 units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$21.40 per unit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Total variable cost per unit = $32.40 per unit + $12.40 per unit + $21.40 per unit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$66.20 per unit</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Objective: 02-05 Analyze a mixed cost using a </w:t>
            </w:r>
            <w:proofErr w:type="spellStart"/>
            <w:r>
              <w:rPr>
                <w:rFonts w:ascii="Arial Unicode MS" w:eastAsia="Arial Unicode MS" w:hAnsi="Arial Unicode MS" w:cs="Arial Unicode MS"/>
                <w:i/>
                <w:color w:val="000000"/>
                <w:sz w:val="16"/>
              </w:rPr>
              <w:t>scattergraph</w:t>
            </w:r>
            <w:proofErr w:type="spellEnd"/>
            <w:r>
              <w:rPr>
                <w:rFonts w:ascii="Arial Unicode MS" w:eastAsia="Arial Unicode MS" w:hAnsi="Arial Unicode MS" w:cs="Arial Unicode MS"/>
                <w:i/>
                <w:color w:val="000000"/>
                <w:sz w:val="16"/>
              </w:rPr>
              <w:t xml:space="preserve"> plot and the high-low method.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147.</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The best estimate of the total cost to manufacture 6,300 units is closest to: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$984,060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001"/>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$1,031,310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001"/>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$1,047,060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001"/>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$1,078,560</w:t>
                  </w:r>
                </w:p>
              </w:tc>
            </w:tr>
          </w:tbl>
          <w:p w:rsidR="006A76D6" w:rsidRDefault="008702FE">
            <w:pPr>
              <w:keepNext/>
              <w:keepLines/>
              <w:spacing w:before="266" w:after="266"/>
            </w:pPr>
            <w:r>
              <w:rPr>
                <w:rFonts w:ascii="Arial Unicode MS" w:eastAsia="Arial Unicode MS" w:hAnsi="Arial Unicode MS" w:cs="Arial Unicode MS"/>
                <w:color w:val="000000"/>
                <w:sz w:val="20"/>
              </w:rPr>
              <w:t>See earlier parts for the variable cost per unit and the total fixed cost.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Total cost = Total fixed cost + Total variable cost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$630,000 + ($66.20 per units × 6,300 units)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$630,000 + $417,060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$1,047,060</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Understand cost classifications used to predict cost behavior: variable costs; fixed costs; and mixed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Objective: 02-05 Analyze a mixed cost using a </w:t>
            </w:r>
            <w:proofErr w:type="spellStart"/>
            <w:r>
              <w:rPr>
                <w:rFonts w:ascii="Arial Unicode MS" w:eastAsia="Arial Unicode MS" w:hAnsi="Arial Unicode MS" w:cs="Arial Unicode MS"/>
                <w:i/>
                <w:color w:val="000000"/>
                <w:sz w:val="16"/>
              </w:rPr>
              <w:t>scattergraph</w:t>
            </w:r>
            <w:proofErr w:type="spellEnd"/>
            <w:r>
              <w:rPr>
                <w:rFonts w:ascii="Arial Unicode MS" w:eastAsia="Arial Unicode MS" w:hAnsi="Arial Unicode MS" w:cs="Arial Unicode MS"/>
                <w:i/>
                <w:color w:val="000000"/>
                <w:sz w:val="16"/>
              </w:rPr>
              <w:t xml:space="preserve"> plot and the high-low method.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6A76D6">
            <w:pPr>
              <w:keepNext/>
              <w:keepLines/>
              <w:rPr>
                <w:sz w:val="2"/>
              </w:rPr>
            </w:pPr>
          </w:p>
        </w:tc>
        <w:tc>
          <w:tcPr>
            <w:tcW w:w="4650" w:type="pct"/>
          </w:tcPr>
          <w:p w:rsidR="006A76D6" w:rsidRDefault="008702FE">
            <w:pPr>
              <w:keepNext/>
              <w:keepLines/>
              <w:spacing w:after="0"/>
            </w:pPr>
            <w:proofErr w:type="spellStart"/>
            <w:r>
              <w:rPr>
                <w:rFonts w:ascii="Arial Unicode MS" w:eastAsia="Arial Unicode MS" w:hAnsi="Arial Unicode MS" w:cs="Arial Unicode MS"/>
                <w:color w:val="000000"/>
                <w:sz w:val="20"/>
              </w:rPr>
              <w:t>Callis</w:t>
            </w:r>
            <w:proofErr w:type="spellEnd"/>
            <w:r>
              <w:rPr>
                <w:rFonts w:ascii="Arial Unicode MS" w:eastAsia="Arial Unicode MS" w:hAnsi="Arial Unicode MS" w:cs="Arial Unicode MS"/>
                <w:color w:val="000000"/>
                <w:sz w:val="20"/>
              </w:rPr>
              <w:t xml:space="preserve"> Corporation is a wholesaler that sells a single product. Management has provided the following cost data for two levels of monthly sales volume. The company sells the product for $141.60 per unit.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noProof/>
                <w:color w:val="000000"/>
                <w:sz w:val="20"/>
              </w:rPr>
              <w:drawing>
                <wp:inline distT="0" distB="0" distL="0" distR="0">
                  <wp:extent cx="3962400" cy="511628"/>
                  <wp:effectExtent l="0" t="0" r="0" b="0"/>
                  <wp:docPr id="118" name="https://www.eztestonline.com/tomhardej/1382344203541250010.tp4?REQUEST=SHOWmedia&amp;media=image120PRINT.png"/>
                  <wp:cNvGraphicFramePr/>
                  <a:graphic xmlns:a="http://schemas.openxmlformats.org/drawingml/2006/main">
                    <a:graphicData uri="http://schemas.openxmlformats.org/drawingml/2006/picture">
                      <pic:pic xmlns:pic="http://schemas.openxmlformats.org/drawingml/2006/picture">
                        <pic:nvPicPr>
                          <pic:cNvPr id="40" name="https://www.eztestonline.com/tomhardej/1382344203541250010.tp4?REQUEST=SHOWmedia&amp;media=image120PRINT.png"/>
                          <pic:cNvPicPr/>
                        </pic:nvPicPr>
                        <pic:blipFill>
                          <a:blip r:embed="rId48" cstate="email">
                            <a:extLst>
                              <a:ext uri="{28A0092B-C50C-407E-A947-70E740481C1C}">
                                <a14:useLocalDpi xmlns:a14="http://schemas.microsoft.com/office/drawing/2010/main"/>
                              </a:ext>
                            </a:extLst>
                          </a:blip>
                          <a:stretch/>
                        </pic:blipFill>
                        <pic:spPr>
                          <a:xfrm>
                            <a:off x="0" y="0"/>
                            <a:ext cx="3962400" cy="511628"/>
                          </a:xfrm>
                          <a:prstGeom prst="rect">
                            <a:avLst/>
                          </a:prstGeom>
                        </pic:spPr>
                      </pic:pic>
                    </a:graphicData>
                  </a:graphic>
                </wp:inline>
              </w:drawing>
            </w:r>
            <w:r>
              <w:rPr>
                <w:rFonts w:ascii="Arial Unicode MS" w:eastAsia="Arial Unicode MS" w:hAnsi="Arial Unicode MS" w:cs="Arial Unicode MS"/>
                <w:color w:val="000000"/>
                <w:sz w:val="20"/>
              </w:rPr>
              <w:t> </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148.</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The best estimate of the total monthly fixed cost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$692,200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$725,400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$659,000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$327,000</w:t>
                  </w:r>
                </w:p>
              </w:tc>
            </w:tr>
          </w:tbl>
          <w:p w:rsidR="006A76D6" w:rsidRDefault="008702FE">
            <w:pPr>
              <w:keepNext/>
              <w:keepLines/>
              <w:spacing w:before="266" w:after="266"/>
            </w:pPr>
            <w:r>
              <w:rPr>
                <w:rFonts w:ascii="Arial Unicode MS" w:eastAsia="Arial Unicode MS" w:hAnsi="Arial Unicode MS" w:cs="Arial Unicode MS"/>
                <w:color w:val="000000"/>
                <w:sz w:val="20"/>
              </w:rPr>
              <w:t>Cost of sales is a variable cost.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Selling and administrative costs: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Variable cost per unit = Change in cost ÷ Change in activity</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($406,800 - $393,500) ÷ (6,000 units - 5,000 units)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$13,300 ÷ 1,000 units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$13.30 per unit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Fixed cost = Total cost - Variable cost element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$406,800 - ($13.30 per unit × 6,000 units)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$406,800 - $79,800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$327,000</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 xml:space="preserve">Learning Objective: 02-05 Analyze a mixed cost using a </w:t>
            </w:r>
            <w:proofErr w:type="spellStart"/>
            <w:r>
              <w:rPr>
                <w:rFonts w:ascii="Arial Unicode MS" w:eastAsia="Arial Unicode MS" w:hAnsi="Arial Unicode MS" w:cs="Arial Unicode MS"/>
                <w:i/>
                <w:color w:val="000000"/>
                <w:sz w:val="16"/>
              </w:rPr>
              <w:t>scattergraph</w:t>
            </w:r>
            <w:proofErr w:type="spellEnd"/>
            <w:r>
              <w:rPr>
                <w:rFonts w:ascii="Arial Unicode MS" w:eastAsia="Arial Unicode MS" w:hAnsi="Arial Unicode MS" w:cs="Arial Unicode MS"/>
                <w:i/>
                <w:color w:val="000000"/>
                <w:sz w:val="16"/>
              </w:rPr>
              <w:t xml:space="preserve"> plot and the high-low method.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149.</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The best estimate of the total variable cost per unit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723"/>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$131.80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612"/>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$53.10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612"/>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$66.40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23"/>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$120.90</w:t>
                  </w:r>
                </w:p>
              </w:tc>
            </w:tr>
          </w:tbl>
          <w:p w:rsidR="006A76D6" w:rsidRDefault="008702FE">
            <w:pPr>
              <w:keepNext/>
              <w:keepLines/>
              <w:spacing w:before="266" w:after="266"/>
            </w:pPr>
            <w:r>
              <w:rPr>
                <w:rFonts w:ascii="Arial Unicode MS" w:eastAsia="Arial Unicode MS" w:hAnsi="Arial Unicode MS" w:cs="Arial Unicode MS"/>
                <w:color w:val="000000"/>
                <w:sz w:val="20"/>
              </w:rPr>
              <w:t>Cost of sales</w:t>
            </w:r>
            <w:proofErr w:type="gramStart"/>
            <w:r>
              <w:rPr>
                <w:rFonts w:ascii="Arial Unicode MS" w:eastAsia="Arial Unicode MS" w:hAnsi="Arial Unicode MS" w:cs="Arial Unicode MS"/>
                <w:color w:val="000000"/>
                <w:sz w:val="20"/>
              </w:rPr>
              <w:t>:</w:t>
            </w:r>
            <w:proofErr w:type="gramEnd"/>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Because cost of sales is a variable cost, there are several ways to compute the variable cost per unit. Here is one:</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Variable cost per unit = Change in cost ÷ Change in activity</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($318,600 - $265,500) ÷ (6,000 units - 5,000 units)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$53,100 ÷ 1,000 units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$53.10 per unit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Selling and administrative costs: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Variable cost per unit = Change in cost ÷ Change in activity</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($406,800 - $393,500) ÷ (6,000 units - 5,000 units)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$13,300 ÷ 1,000 units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$13.30 per unit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Total cost per unit = $53.10 per unit + $13.30 per unit = $66.40</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Objective: 02-05 Analyze a mixed cost using a </w:t>
            </w:r>
            <w:proofErr w:type="spellStart"/>
            <w:r>
              <w:rPr>
                <w:rFonts w:ascii="Arial Unicode MS" w:eastAsia="Arial Unicode MS" w:hAnsi="Arial Unicode MS" w:cs="Arial Unicode MS"/>
                <w:i/>
                <w:color w:val="000000"/>
                <w:sz w:val="16"/>
              </w:rPr>
              <w:t>scattergraph</w:t>
            </w:r>
            <w:proofErr w:type="spellEnd"/>
            <w:r>
              <w:rPr>
                <w:rFonts w:ascii="Arial Unicode MS" w:eastAsia="Arial Unicode MS" w:hAnsi="Arial Unicode MS" w:cs="Arial Unicode MS"/>
                <w:i/>
                <w:color w:val="000000"/>
                <w:sz w:val="16"/>
              </w:rPr>
              <w:t xml:space="preserve"> plot and the high-low method.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150.</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The best estimate of the total contribution margin when 5,300 units are sold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723"/>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$51,940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$469,050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$109,710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$398,560</w:t>
                  </w:r>
                </w:p>
              </w:tc>
            </w:tr>
          </w:tbl>
          <w:p w:rsidR="006A76D6" w:rsidRDefault="008702FE">
            <w:pPr>
              <w:keepNext/>
              <w:keepLines/>
              <w:spacing w:before="266" w:after="266"/>
            </w:pPr>
            <w:r>
              <w:rPr>
                <w:rFonts w:ascii="Arial Unicode MS" w:eastAsia="Arial Unicode MS" w:hAnsi="Arial Unicode MS" w:cs="Arial Unicode MS"/>
                <w:color w:val="000000"/>
                <w:sz w:val="20"/>
              </w:rPr>
              <w:t>Contribution margin per unit = Selling price per unit - Variable cost per unit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$141.60 per unit - $66.40 per unit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$75.20 per unit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Total contribution margin = Contribution margin per unit × Unit sales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$75.20 per unit × 5,300 units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$398,560</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Understand cost classifications used to predict cost behavior: variable costs; fixed costs; and mixed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Objective: 02-05 Analyze a mixed cost using a </w:t>
            </w:r>
            <w:proofErr w:type="spellStart"/>
            <w:r>
              <w:rPr>
                <w:rFonts w:ascii="Arial Unicode MS" w:eastAsia="Arial Unicode MS" w:hAnsi="Arial Unicode MS" w:cs="Arial Unicode MS"/>
                <w:i/>
                <w:color w:val="000000"/>
                <w:sz w:val="16"/>
              </w:rPr>
              <w:t>scattergraph</w:t>
            </w:r>
            <w:proofErr w:type="spellEnd"/>
            <w:r>
              <w:rPr>
                <w:rFonts w:ascii="Arial Unicode MS" w:eastAsia="Arial Unicode MS" w:hAnsi="Arial Unicode MS" w:cs="Arial Unicode MS"/>
                <w:i/>
                <w:color w:val="000000"/>
                <w:sz w:val="16"/>
              </w:rPr>
              <w:t xml:space="preserve"> plot and the high-low method.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02-06 Prepare income statements for a merchandising company using the traditional and contribution formats.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6A76D6">
            <w:pPr>
              <w:keepNext/>
              <w:keepLines/>
              <w:rPr>
                <w:sz w:val="2"/>
              </w:rPr>
            </w:pPr>
          </w:p>
        </w:tc>
        <w:tc>
          <w:tcPr>
            <w:tcW w:w="4650" w:type="pct"/>
          </w:tcPr>
          <w:p w:rsidR="006A76D6" w:rsidRDefault="008702FE">
            <w:pPr>
              <w:keepNext/>
              <w:keepLines/>
              <w:spacing w:after="0"/>
            </w:pPr>
            <w:r>
              <w:rPr>
                <w:rFonts w:ascii="Arial Unicode MS" w:eastAsia="Arial Unicode MS" w:hAnsi="Arial Unicode MS" w:cs="Arial Unicode MS"/>
                <w:color w:val="000000"/>
                <w:sz w:val="20"/>
              </w:rPr>
              <w:t>Bee Company is a honey wholesaler. An income statement and other data for the second quarter of the year are given below:</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noProof/>
                <w:color w:val="000000"/>
                <w:sz w:val="20"/>
              </w:rPr>
              <w:drawing>
                <wp:inline distT="0" distB="0" distL="0" distR="0">
                  <wp:extent cx="4626428" cy="2427514"/>
                  <wp:effectExtent l="0" t="0" r="0" b="0"/>
                  <wp:docPr id="119" name="https://www.eztestonline.com/tomhardej/1382344203541250010.tp4?REQUEST=SHOWmedia&amp;media=image122PRINT.png"/>
                  <wp:cNvGraphicFramePr/>
                  <a:graphic xmlns:a="http://schemas.openxmlformats.org/drawingml/2006/main">
                    <a:graphicData uri="http://schemas.openxmlformats.org/drawingml/2006/picture">
                      <pic:pic xmlns:pic="http://schemas.openxmlformats.org/drawingml/2006/picture">
                        <pic:nvPicPr>
                          <pic:cNvPr id="41" name="https://www.eztestonline.com/tomhardej/1382344203541250010.tp4?REQUEST=SHOWmedia&amp;media=image122PRINT.png"/>
                          <pic:cNvPicPr/>
                        </pic:nvPicPr>
                        <pic:blipFill>
                          <a:blip r:embed="rId49" cstate="email">
                            <a:extLst>
                              <a:ext uri="{28A0092B-C50C-407E-A947-70E740481C1C}">
                                <a14:useLocalDpi xmlns:a14="http://schemas.microsoft.com/office/drawing/2010/main"/>
                              </a:ext>
                            </a:extLst>
                          </a:blip>
                          <a:stretch/>
                        </pic:blipFill>
                        <pic:spPr>
                          <a:xfrm>
                            <a:off x="0" y="0"/>
                            <a:ext cx="4626428" cy="2427514"/>
                          </a:xfrm>
                          <a:prstGeom prst="rect">
                            <a:avLst/>
                          </a:prstGeom>
                        </pic:spPr>
                      </pic:pic>
                    </a:graphicData>
                  </a:graphic>
                </wp:inline>
              </w:drawing>
            </w:r>
            <w:r>
              <w:rPr>
                <w:rFonts w:ascii="Arial Unicode MS" w:eastAsia="Arial Unicode MS" w:hAnsi="Arial Unicode MS" w:cs="Arial Unicode MS"/>
                <w:color w:val="000000"/>
                <w:sz w:val="20"/>
              </w:rPr>
              <w:t> </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lastRenderedPageBreak/>
              <w:t>151.</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Bee Company's net operating income for the second quarter using the contribution approach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$156,200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$685,000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$431,200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$265,000</w:t>
                  </w:r>
                </w:p>
              </w:tc>
            </w:tr>
          </w:tbl>
          <w:p w:rsidR="006A76D6" w:rsidRDefault="008702FE">
            <w:pPr>
              <w:keepNext/>
              <w:keepLines/>
              <w:spacing w:before="266" w:after="266"/>
            </w:pPr>
            <w:r>
              <w:rPr>
                <w:rFonts w:ascii="Arial Unicode MS" w:eastAsia="Arial Unicode MS" w:hAnsi="Arial Unicode MS" w:cs="Arial Unicode MS"/>
                <w:color w:val="000000"/>
                <w:sz w:val="20"/>
              </w:rPr>
              <w:t>Unit sales = $960,000 ÷ $60 per unit = 16,000 units</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Selling expenses = Fixed selling expenses + (0.08 × Sales)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$200,000 = Fixed selling expenses + (0.08 × $960,000)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Fixed selling expenses = $200,000 - $76,800 = $123,200</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Administrative expenses = Fixed administrative expenses + ($2 per unit × 16,000 units)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$75,000 = Fixed administrative expenses + ($2 per unit × 16,000 units)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Fixed administrative expenses = $75,000 - $32,000 = $43,000</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noProof/>
              </w:rPr>
              <w:drawing>
                <wp:inline distT="0" distB="0" distL="0" distR="0">
                  <wp:extent cx="4942114" cy="1600200"/>
                  <wp:effectExtent l="0" t="0" r="0" b="0"/>
                  <wp:docPr id="120" name="https://www.eztestonline.com/tomhardej/1382344203541250010.tp4?REQUEST=SHOWmedia&amp;media=image124PRINT.png"/>
                  <wp:cNvGraphicFramePr/>
                  <a:graphic xmlns:a="http://schemas.openxmlformats.org/drawingml/2006/main">
                    <a:graphicData uri="http://schemas.openxmlformats.org/drawingml/2006/picture">
                      <pic:pic xmlns:pic="http://schemas.openxmlformats.org/drawingml/2006/picture">
                        <pic:nvPicPr>
                          <pic:cNvPr id="77" name="https://www.eztestonline.com/tomhardej/1382344203541250010.tp4?REQUEST=SHOWmedia&amp;media=image124PRINT.png"/>
                          <pic:cNvPicPr/>
                        </pic:nvPicPr>
                        <pic:blipFill>
                          <a:blip r:embed="rId85" cstate="email">
                            <a:extLst>
                              <a:ext uri="{28A0092B-C50C-407E-A947-70E740481C1C}">
                                <a14:useLocalDpi xmlns:a14="http://schemas.microsoft.com/office/drawing/2010/main"/>
                              </a:ext>
                            </a:extLst>
                          </a:blip>
                          <a:stretch/>
                        </pic:blipFill>
                        <pic:spPr>
                          <a:xfrm>
                            <a:off x="0" y="0"/>
                            <a:ext cx="4942114" cy="1600200"/>
                          </a:xfrm>
                          <a:prstGeom prst="rect">
                            <a:avLst/>
                          </a:prstGeom>
                        </pic:spPr>
                      </pic:pic>
                    </a:graphicData>
                  </a:graphic>
                </wp:inline>
              </w:drawing>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3 Hard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Understand cost classifications used to predict cost behavior: variable costs; fixed costs; and mixed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Objective: 02-06 Prepare income statements for a merchandising company using the traditional and contribution </w:t>
            </w:r>
            <w:r>
              <w:rPr>
                <w:rFonts w:ascii="Arial Unicode MS" w:eastAsia="Arial Unicode MS" w:hAnsi="Arial Unicode MS" w:cs="Arial Unicode MS"/>
                <w:i/>
                <w:color w:val="000000"/>
                <w:sz w:val="16"/>
              </w:rPr>
              <w:lastRenderedPageBreak/>
              <w:t>formats.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152.</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Bee Company's contribution margin for the second quarter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$463,200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$540,000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$851,200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$431,200</w:t>
                  </w:r>
                </w:p>
              </w:tc>
            </w:tr>
          </w:tbl>
          <w:p w:rsidR="006A76D6" w:rsidRDefault="008702FE">
            <w:pPr>
              <w:keepNext/>
              <w:keepLines/>
              <w:spacing w:before="266" w:after="266"/>
            </w:pPr>
            <w:r>
              <w:rPr>
                <w:rFonts w:ascii="Arial Unicode MS" w:eastAsia="Arial Unicode MS" w:hAnsi="Arial Unicode MS" w:cs="Arial Unicode MS"/>
                <w:color w:val="000000"/>
                <w:sz w:val="20"/>
              </w:rPr>
              <w:t>Unit sales = $960,000 ÷ $60 per unit = 16,000 units</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noProof/>
              </w:rPr>
              <w:drawing>
                <wp:inline distT="0" distB="0" distL="0" distR="0">
                  <wp:extent cx="4953000" cy="990600"/>
                  <wp:effectExtent l="0" t="0" r="0" b="0"/>
                  <wp:docPr id="121" name="https://www.eztestonline.com/tomhardej/1382344203541250010.tp4?REQUEST=SHOWmedia&amp;media=image126PRINT.png"/>
                  <wp:cNvGraphicFramePr/>
                  <a:graphic xmlns:a="http://schemas.openxmlformats.org/drawingml/2006/main">
                    <a:graphicData uri="http://schemas.openxmlformats.org/drawingml/2006/picture">
                      <pic:pic xmlns:pic="http://schemas.openxmlformats.org/drawingml/2006/picture">
                        <pic:nvPicPr>
                          <pic:cNvPr id="78" name="https://www.eztestonline.com/tomhardej/1382344203541250010.tp4?REQUEST=SHOWmedia&amp;media=image126PRINT.png"/>
                          <pic:cNvPicPr/>
                        </pic:nvPicPr>
                        <pic:blipFill>
                          <a:blip r:embed="rId86" cstate="email">
                            <a:extLst>
                              <a:ext uri="{28A0092B-C50C-407E-A947-70E740481C1C}">
                                <a14:useLocalDpi xmlns:a14="http://schemas.microsoft.com/office/drawing/2010/main"/>
                              </a:ext>
                            </a:extLst>
                          </a:blip>
                          <a:stretch/>
                        </pic:blipFill>
                        <pic:spPr>
                          <a:xfrm>
                            <a:off x="0" y="0"/>
                            <a:ext cx="4953000" cy="990600"/>
                          </a:xfrm>
                          <a:prstGeom prst="rect">
                            <a:avLst/>
                          </a:prstGeom>
                        </pic:spPr>
                      </pic:pic>
                    </a:graphicData>
                  </a:graphic>
                </wp:inline>
              </w:drawing>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Understand cost classifications used to predict cost behavior: variable costs; fixed costs; and mixed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02-06 Prepare income statements for a merchandising company using the traditional and contribution formats.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153.</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Bee Company's cost formula for total selling and administrative expenses, with "X" equal to the number of units sold would be: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2058"/>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Y = $123,200 + $4.80X</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2058"/>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Y = $123,200 + $6.80X</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2058"/>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Y = $275,000 + $4.80X</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2058"/>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Y = $166,200 + $6.80X</w:t>
                  </w:r>
                </w:p>
              </w:tc>
            </w:tr>
          </w:tbl>
          <w:p w:rsidR="006A76D6" w:rsidRDefault="008702FE">
            <w:pPr>
              <w:keepNext/>
              <w:keepLines/>
              <w:spacing w:before="266" w:after="266"/>
            </w:pPr>
            <w:r>
              <w:rPr>
                <w:rFonts w:ascii="Arial Unicode MS" w:eastAsia="Arial Unicode MS" w:hAnsi="Arial Unicode MS" w:cs="Arial Unicode MS"/>
                <w:color w:val="000000"/>
                <w:sz w:val="20"/>
              </w:rPr>
              <w:t>Unit sales = $960,000 ÷ $60 per unit = 16,000 units</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Selling expenses = Fixed selling expenses + (0.08 × Sales)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$200,000 = Fixed selling expenses + (0.08 × $960,000)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Fixed selling expenses = $200,000 - $76,800 = $123,200</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Variable selling expense per unit = 0.08 × $60 per unit = $4.80 per unit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Administrative expenses = Fixed administrative expenses + ($2 per unit × 16,000 units)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$75,000 = Fixed administrative expenses + ($2 per unit × 16,000 units)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Fixed administrative expenses = $75,000 - $32,000 = $43,000</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Total selling and administrative expenses = ($123,200 + $43,000) + ($4.80 + $2.00) X</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$166,200 + $6.80X</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3 Hard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Understand cost classifications used to predict cost behavior: variable costs; fixed costs; and mixed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02-06 Prepare income statements for a merchandising company using the traditional and contribution formats.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154.</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If 24,000 units are sold during the third quarter and this activity is within the relevant range, Bee Company's expected contribution margin would be: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$646,800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$762,000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$810,000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$760,080</w:t>
                  </w:r>
                </w:p>
              </w:tc>
            </w:tr>
          </w:tbl>
          <w:p w:rsidR="006A76D6" w:rsidRDefault="008702FE">
            <w:pPr>
              <w:keepNext/>
              <w:keepLines/>
              <w:spacing w:before="266" w:after="266"/>
            </w:pPr>
            <w:r>
              <w:rPr>
                <w:rFonts w:ascii="Arial Unicode MS" w:eastAsia="Arial Unicode MS" w:hAnsi="Arial Unicode MS" w:cs="Arial Unicode MS"/>
                <w:color w:val="000000"/>
                <w:sz w:val="20"/>
              </w:rPr>
              <w:t>Unit sales = $960,000 ÷ $60 per unit = 16,000 units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Cost of goods sold per unit = $420,000 ÷ 16,000 units = $26.25 per unit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noProof/>
              </w:rPr>
              <w:drawing>
                <wp:inline distT="0" distB="0" distL="0" distR="0">
                  <wp:extent cx="4963886" cy="957942"/>
                  <wp:effectExtent l="0" t="0" r="0" b="0"/>
                  <wp:docPr id="122" name="https://www.eztestonline.com/tomhardej/1382344203541250010.tp4?REQUEST=SHOWmedia&amp;media=image128PRINT.png"/>
                  <wp:cNvGraphicFramePr/>
                  <a:graphic xmlns:a="http://schemas.openxmlformats.org/drawingml/2006/main">
                    <a:graphicData uri="http://schemas.openxmlformats.org/drawingml/2006/picture">
                      <pic:pic xmlns:pic="http://schemas.openxmlformats.org/drawingml/2006/picture">
                        <pic:nvPicPr>
                          <pic:cNvPr id="79" name="https://www.eztestonline.com/tomhardej/1382344203541250010.tp4?REQUEST=SHOWmedia&amp;media=image128PRINT.png"/>
                          <pic:cNvPicPr/>
                        </pic:nvPicPr>
                        <pic:blipFill>
                          <a:blip r:embed="rId87" cstate="email">
                            <a:extLst>
                              <a:ext uri="{28A0092B-C50C-407E-A947-70E740481C1C}">
                                <a14:useLocalDpi xmlns:a14="http://schemas.microsoft.com/office/drawing/2010/main"/>
                              </a:ext>
                            </a:extLst>
                          </a:blip>
                          <a:stretch/>
                        </pic:blipFill>
                        <pic:spPr>
                          <a:xfrm>
                            <a:off x="0" y="0"/>
                            <a:ext cx="4963886" cy="957942"/>
                          </a:xfrm>
                          <a:prstGeom prst="rect">
                            <a:avLst/>
                          </a:prstGeom>
                        </pic:spPr>
                      </pic:pic>
                    </a:graphicData>
                  </a:graphic>
                </wp:inline>
              </w:drawing>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Understand cost classifications used to predict cost behavior: variable costs; fixed costs; and mixed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02-06 Prepare income statements for a merchandising company using the traditional and contribution formats.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6A76D6">
            <w:pPr>
              <w:keepNext/>
              <w:keepLines/>
              <w:rPr>
                <w:sz w:val="2"/>
              </w:rPr>
            </w:pPr>
          </w:p>
        </w:tc>
        <w:tc>
          <w:tcPr>
            <w:tcW w:w="4650" w:type="pct"/>
          </w:tcPr>
          <w:p w:rsidR="006A76D6" w:rsidRDefault="008702FE">
            <w:pPr>
              <w:keepNext/>
              <w:keepLines/>
              <w:spacing w:after="0"/>
            </w:pPr>
            <w:r>
              <w:rPr>
                <w:rFonts w:ascii="Arial Unicode MS" w:eastAsia="Arial Unicode MS" w:hAnsi="Arial Unicode MS" w:cs="Arial Unicode MS"/>
                <w:color w:val="000000"/>
                <w:sz w:val="20"/>
              </w:rPr>
              <w:t xml:space="preserve">Electrical costs at one of </w:t>
            </w:r>
            <w:proofErr w:type="spellStart"/>
            <w:r>
              <w:rPr>
                <w:rFonts w:ascii="Arial Unicode MS" w:eastAsia="Arial Unicode MS" w:hAnsi="Arial Unicode MS" w:cs="Arial Unicode MS"/>
                <w:color w:val="000000"/>
                <w:sz w:val="20"/>
              </w:rPr>
              <w:t>Reifel</w:t>
            </w:r>
            <w:proofErr w:type="spellEnd"/>
            <w:r>
              <w:rPr>
                <w:rFonts w:ascii="Arial Unicode MS" w:eastAsia="Arial Unicode MS" w:hAnsi="Arial Unicode MS" w:cs="Arial Unicode MS"/>
                <w:color w:val="000000"/>
                <w:sz w:val="20"/>
              </w:rPr>
              <w:t xml:space="preserve"> Corporation's factories are listed below:</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noProof/>
                <w:color w:val="000000"/>
                <w:sz w:val="20"/>
              </w:rPr>
              <w:drawing>
                <wp:inline distT="0" distB="0" distL="0" distR="0">
                  <wp:extent cx="3254828" cy="1524000"/>
                  <wp:effectExtent l="0" t="0" r="0" b="0"/>
                  <wp:docPr id="123" name="https://www.eztestonline.com/tomhardej/1382344203541250010.tp4?REQUEST=SHOWmedia&amp;media=image130PRINT.png"/>
                  <wp:cNvGraphicFramePr/>
                  <a:graphic xmlns:a="http://schemas.openxmlformats.org/drawingml/2006/main">
                    <a:graphicData uri="http://schemas.openxmlformats.org/drawingml/2006/picture">
                      <pic:pic xmlns:pic="http://schemas.openxmlformats.org/drawingml/2006/picture">
                        <pic:nvPicPr>
                          <pic:cNvPr id="42" name="https://www.eztestonline.com/tomhardej/1382344203541250010.tp4?REQUEST=SHOWmedia&amp;media=image130PRINT.png"/>
                          <pic:cNvPicPr/>
                        </pic:nvPicPr>
                        <pic:blipFill>
                          <a:blip r:embed="rId50" cstate="email">
                            <a:extLst>
                              <a:ext uri="{28A0092B-C50C-407E-A947-70E740481C1C}">
                                <a14:useLocalDpi xmlns:a14="http://schemas.microsoft.com/office/drawing/2010/main"/>
                              </a:ext>
                            </a:extLst>
                          </a:blip>
                          <a:stretch/>
                        </pic:blipFill>
                        <pic:spPr>
                          <a:xfrm>
                            <a:off x="0" y="0"/>
                            <a:ext cx="3254828" cy="1524000"/>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Management believes that electrical cost is a mixed cost that depends on machine-hours.</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155.</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Using the high-low method, the estimate of the variable component of electrical cost per machine-hour is closest to: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501"/>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$0.12</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612"/>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$20.38</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501"/>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$7.98</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501"/>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$3.97</w:t>
                  </w:r>
                </w:p>
              </w:tc>
            </w:tr>
          </w:tbl>
          <w:p w:rsidR="006A76D6" w:rsidRDefault="008702FE">
            <w:pPr>
              <w:keepNext/>
              <w:keepLines/>
              <w:spacing w:before="266" w:after="266"/>
            </w:pPr>
            <w:r>
              <w:rPr>
                <w:noProof/>
              </w:rPr>
              <w:drawing>
                <wp:inline distT="0" distB="0" distL="0" distR="0">
                  <wp:extent cx="4310743" cy="674914"/>
                  <wp:effectExtent l="0" t="0" r="0" b="0"/>
                  <wp:docPr id="124" name="https://www.eztestonline.com/tomhardej/1382344203541250010.tp4?REQUEST=SHOWmedia&amp;media=image132PRINT.png"/>
                  <wp:cNvGraphicFramePr/>
                  <a:graphic xmlns:a="http://schemas.openxmlformats.org/drawingml/2006/main">
                    <a:graphicData uri="http://schemas.openxmlformats.org/drawingml/2006/picture">
                      <pic:pic xmlns:pic="http://schemas.openxmlformats.org/drawingml/2006/picture">
                        <pic:nvPicPr>
                          <pic:cNvPr id="80" name="https://www.eztestonline.com/tomhardej/1382344203541250010.tp4?REQUEST=SHOWmedia&amp;media=image132PRINT.png"/>
                          <pic:cNvPicPr/>
                        </pic:nvPicPr>
                        <pic:blipFill>
                          <a:blip r:embed="rId88" cstate="email">
                            <a:extLst>
                              <a:ext uri="{28A0092B-C50C-407E-A947-70E740481C1C}">
                                <a14:useLocalDpi xmlns:a14="http://schemas.microsoft.com/office/drawing/2010/main"/>
                              </a:ext>
                            </a:extLst>
                          </a:blip>
                          <a:stretch/>
                        </pic:blipFill>
                        <pic:spPr>
                          <a:xfrm>
                            <a:off x="0" y="0"/>
                            <a:ext cx="4310743" cy="674914"/>
                          </a:xfrm>
                          <a:prstGeom prst="rect">
                            <a:avLst/>
                          </a:prstGeom>
                        </pic:spPr>
                      </pic:pic>
                    </a:graphicData>
                  </a:graphic>
                </wp:inline>
              </w:drawing>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Variable cost per unit = Change in cost ÷ Change in activity</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$369 ÷ 93 machine-hours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$3.97 per machine hour</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Objective: 02-05 Analyze a mixed cost using a </w:t>
            </w:r>
            <w:proofErr w:type="spellStart"/>
            <w:r>
              <w:rPr>
                <w:rFonts w:ascii="Arial Unicode MS" w:eastAsia="Arial Unicode MS" w:hAnsi="Arial Unicode MS" w:cs="Arial Unicode MS"/>
                <w:i/>
                <w:color w:val="000000"/>
                <w:sz w:val="16"/>
              </w:rPr>
              <w:t>scattergraph</w:t>
            </w:r>
            <w:proofErr w:type="spellEnd"/>
            <w:r>
              <w:rPr>
                <w:rFonts w:ascii="Arial Unicode MS" w:eastAsia="Arial Unicode MS" w:hAnsi="Arial Unicode MS" w:cs="Arial Unicode MS"/>
                <w:i/>
                <w:color w:val="000000"/>
                <w:sz w:val="16"/>
              </w:rPr>
              <w:t xml:space="preserve"> plot and the high-low method.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156.</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Using the high-low method, the estimate of the fixed component of electrical cost per month is closest to: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612"/>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$7,371</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612"/>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$5,731</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612"/>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$5,875</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612"/>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$5,840</w:t>
                  </w:r>
                </w:p>
              </w:tc>
            </w:tr>
          </w:tbl>
          <w:p w:rsidR="006A76D6" w:rsidRDefault="008702FE">
            <w:pPr>
              <w:keepNext/>
              <w:keepLines/>
              <w:spacing w:before="266" w:after="266"/>
            </w:pPr>
            <w:r>
              <w:rPr>
                <w:noProof/>
              </w:rPr>
              <w:drawing>
                <wp:inline distT="0" distB="0" distL="0" distR="0">
                  <wp:extent cx="4615543" cy="685800"/>
                  <wp:effectExtent l="0" t="0" r="0" b="0"/>
                  <wp:docPr id="125" name="https://www.eztestonline.com/tomhardej/1382344203541250010.tp4?REQUEST=SHOWmedia&amp;media=image134PRINT.png"/>
                  <wp:cNvGraphicFramePr/>
                  <a:graphic xmlns:a="http://schemas.openxmlformats.org/drawingml/2006/main">
                    <a:graphicData uri="http://schemas.openxmlformats.org/drawingml/2006/picture">
                      <pic:pic xmlns:pic="http://schemas.openxmlformats.org/drawingml/2006/picture">
                        <pic:nvPicPr>
                          <pic:cNvPr id="81" name="https://www.eztestonline.com/tomhardej/1382344203541250010.tp4?REQUEST=SHOWmedia&amp;media=image134PRINT.png"/>
                          <pic:cNvPicPr/>
                        </pic:nvPicPr>
                        <pic:blipFill>
                          <a:blip r:embed="rId89" cstate="email">
                            <a:extLst>
                              <a:ext uri="{28A0092B-C50C-407E-A947-70E740481C1C}">
                                <a14:useLocalDpi xmlns:a14="http://schemas.microsoft.com/office/drawing/2010/main"/>
                              </a:ext>
                            </a:extLst>
                          </a:blip>
                          <a:stretch/>
                        </pic:blipFill>
                        <pic:spPr>
                          <a:xfrm>
                            <a:off x="0" y="0"/>
                            <a:ext cx="4615543" cy="685800"/>
                          </a:xfrm>
                          <a:prstGeom prst="rect">
                            <a:avLst/>
                          </a:prstGeom>
                        </pic:spPr>
                      </pic:pic>
                    </a:graphicData>
                  </a:graphic>
                </wp:inline>
              </w:drawing>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Variable cost per unit = Change in cost ÷ Change in activity</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$369 ÷ 93 machine-hours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$3.97 per machine hour</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Total fixed cost = Total cost - Variable cost element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$7,740 - ($3.97 per machine-hour × 506 machine-hours)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$7,740 - $2,009</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$5,731</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Objective: 02-05 Analyze a mixed cost using a </w:t>
            </w:r>
            <w:proofErr w:type="spellStart"/>
            <w:r>
              <w:rPr>
                <w:rFonts w:ascii="Arial Unicode MS" w:eastAsia="Arial Unicode MS" w:hAnsi="Arial Unicode MS" w:cs="Arial Unicode MS"/>
                <w:i/>
                <w:color w:val="000000"/>
                <w:sz w:val="16"/>
              </w:rPr>
              <w:t>scattergraph</w:t>
            </w:r>
            <w:proofErr w:type="spellEnd"/>
            <w:r>
              <w:rPr>
                <w:rFonts w:ascii="Arial Unicode MS" w:eastAsia="Arial Unicode MS" w:hAnsi="Arial Unicode MS" w:cs="Arial Unicode MS"/>
                <w:i/>
                <w:color w:val="000000"/>
                <w:sz w:val="16"/>
              </w:rPr>
              <w:t xml:space="preserve"> plot and the high-low method.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6A76D6">
            <w:pPr>
              <w:keepNext/>
              <w:keepLines/>
              <w:rPr>
                <w:sz w:val="2"/>
              </w:rPr>
            </w:pPr>
          </w:p>
        </w:tc>
        <w:tc>
          <w:tcPr>
            <w:tcW w:w="4650" w:type="pct"/>
          </w:tcPr>
          <w:p w:rsidR="006A76D6" w:rsidRDefault="008702FE">
            <w:pPr>
              <w:keepNext/>
              <w:keepLines/>
              <w:spacing w:after="0"/>
            </w:pPr>
            <w:proofErr w:type="spellStart"/>
            <w:r>
              <w:rPr>
                <w:rFonts w:ascii="Arial Unicode MS" w:eastAsia="Arial Unicode MS" w:hAnsi="Arial Unicode MS" w:cs="Arial Unicode MS"/>
                <w:color w:val="000000"/>
                <w:sz w:val="20"/>
              </w:rPr>
              <w:t>Cardillo</w:t>
            </w:r>
            <w:proofErr w:type="spellEnd"/>
            <w:r>
              <w:rPr>
                <w:rFonts w:ascii="Arial Unicode MS" w:eastAsia="Arial Unicode MS" w:hAnsi="Arial Unicode MS" w:cs="Arial Unicode MS"/>
                <w:color w:val="000000"/>
                <w:sz w:val="20"/>
              </w:rPr>
              <w:t xml:space="preserve"> Inc., an escrow agent, has provided the following data concerning its office expenses:</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noProof/>
                <w:color w:val="000000"/>
                <w:sz w:val="20"/>
              </w:rPr>
              <w:drawing>
                <wp:inline distT="0" distB="0" distL="0" distR="0">
                  <wp:extent cx="3581400" cy="1534885"/>
                  <wp:effectExtent l="0" t="0" r="0" b="0"/>
                  <wp:docPr id="126" name="https://www.eztestonline.com/tomhardej/1382344203541250010.tp4?REQUEST=SHOWmedia&amp;media=image136PRINT.png"/>
                  <wp:cNvGraphicFramePr/>
                  <a:graphic xmlns:a="http://schemas.openxmlformats.org/drawingml/2006/main">
                    <a:graphicData uri="http://schemas.openxmlformats.org/drawingml/2006/picture">
                      <pic:pic xmlns:pic="http://schemas.openxmlformats.org/drawingml/2006/picture">
                        <pic:nvPicPr>
                          <pic:cNvPr id="43" name="https://www.eztestonline.com/tomhardej/1382344203541250010.tp4?REQUEST=SHOWmedia&amp;media=image136PRINT.png"/>
                          <pic:cNvPicPr/>
                        </pic:nvPicPr>
                        <pic:blipFill>
                          <a:blip r:embed="rId51" cstate="email">
                            <a:extLst>
                              <a:ext uri="{28A0092B-C50C-407E-A947-70E740481C1C}">
                                <a14:useLocalDpi xmlns:a14="http://schemas.microsoft.com/office/drawing/2010/main"/>
                              </a:ext>
                            </a:extLst>
                          </a:blip>
                          <a:stretch/>
                        </pic:blipFill>
                        <pic:spPr>
                          <a:xfrm>
                            <a:off x="0" y="0"/>
                            <a:ext cx="3581400" cy="1534885"/>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Management believes that office expense is a mixed cost that depends on the number of escrows completed. Note: Real estate purchases usually involve the services of an escrow agent that holds funds and prepares documents to complete the transaction.</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157.</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Using the high-low method, the estimate of the variable component of office expense per escrow completed is closest to: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612"/>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$26.75</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23"/>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$118.23</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612"/>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$36.11</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612"/>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$72.49</w:t>
                  </w:r>
                </w:p>
              </w:tc>
            </w:tr>
          </w:tbl>
          <w:p w:rsidR="006A76D6" w:rsidRDefault="008702FE">
            <w:pPr>
              <w:keepNext/>
              <w:keepLines/>
              <w:spacing w:before="266" w:after="266"/>
            </w:pPr>
            <w:r>
              <w:rPr>
                <w:noProof/>
              </w:rPr>
              <w:drawing>
                <wp:inline distT="0" distB="0" distL="0" distR="0">
                  <wp:extent cx="4691743" cy="620485"/>
                  <wp:effectExtent l="0" t="0" r="0" b="0"/>
                  <wp:docPr id="127" name="https://www.eztestonline.com/tomhardej/1382344203541250010.tp4?REQUEST=SHOWmedia&amp;media=image138PRINT.png"/>
                  <wp:cNvGraphicFramePr/>
                  <a:graphic xmlns:a="http://schemas.openxmlformats.org/drawingml/2006/main">
                    <a:graphicData uri="http://schemas.openxmlformats.org/drawingml/2006/picture">
                      <pic:pic xmlns:pic="http://schemas.openxmlformats.org/drawingml/2006/picture">
                        <pic:nvPicPr>
                          <pic:cNvPr id="82" name="https://www.eztestonline.com/tomhardej/1382344203541250010.tp4?REQUEST=SHOWmedia&amp;media=image138PRINT.png"/>
                          <pic:cNvPicPr/>
                        </pic:nvPicPr>
                        <pic:blipFill>
                          <a:blip r:embed="rId90" cstate="email">
                            <a:extLst>
                              <a:ext uri="{28A0092B-C50C-407E-A947-70E740481C1C}">
                                <a14:useLocalDpi xmlns:a14="http://schemas.microsoft.com/office/drawing/2010/main"/>
                              </a:ext>
                            </a:extLst>
                          </a:blip>
                          <a:stretch/>
                        </pic:blipFill>
                        <pic:spPr>
                          <a:xfrm>
                            <a:off x="0" y="0"/>
                            <a:ext cx="4691743" cy="620485"/>
                          </a:xfrm>
                          <a:prstGeom prst="rect">
                            <a:avLst/>
                          </a:prstGeom>
                        </pic:spPr>
                      </pic:pic>
                    </a:graphicData>
                  </a:graphic>
                </wp:inline>
              </w:drawing>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Variable cost per unit = Change in cost ÷ Change in activity</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$1,914 ÷ 53 escrows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$36.11 per escrow</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Objective: 02-05 Analyze a mixed cost using a </w:t>
            </w:r>
            <w:proofErr w:type="spellStart"/>
            <w:r>
              <w:rPr>
                <w:rFonts w:ascii="Arial Unicode MS" w:eastAsia="Arial Unicode MS" w:hAnsi="Arial Unicode MS" w:cs="Arial Unicode MS"/>
                <w:i/>
                <w:color w:val="000000"/>
                <w:sz w:val="16"/>
              </w:rPr>
              <w:t>scattergraph</w:t>
            </w:r>
            <w:proofErr w:type="spellEnd"/>
            <w:r>
              <w:rPr>
                <w:rFonts w:ascii="Arial Unicode MS" w:eastAsia="Arial Unicode MS" w:hAnsi="Arial Unicode MS" w:cs="Arial Unicode MS"/>
                <w:i/>
                <w:color w:val="000000"/>
                <w:sz w:val="16"/>
              </w:rPr>
              <w:t xml:space="preserve"> plot and the high-low method.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158.</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Using the high-low method, the estimate of the fixed component of office expense per month is closest to: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612"/>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$9,606</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23"/>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$13,485</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23"/>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$13,181</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23"/>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$13,793</w:t>
                  </w:r>
                </w:p>
              </w:tc>
            </w:tr>
          </w:tbl>
          <w:p w:rsidR="006A76D6" w:rsidRDefault="008702FE">
            <w:pPr>
              <w:keepNext/>
              <w:keepLines/>
              <w:spacing w:before="266" w:after="266"/>
            </w:pPr>
            <w:r>
              <w:rPr>
                <w:noProof/>
              </w:rPr>
              <w:drawing>
                <wp:inline distT="0" distB="0" distL="0" distR="0">
                  <wp:extent cx="4680857" cy="609600"/>
                  <wp:effectExtent l="0" t="0" r="0" b="0"/>
                  <wp:docPr id="128" name="https://www.eztestonline.com/tomhardej/1382344203541250010.tp4?REQUEST=SHOWmedia&amp;media=image140PRINT.png"/>
                  <wp:cNvGraphicFramePr/>
                  <a:graphic xmlns:a="http://schemas.openxmlformats.org/drawingml/2006/main">
                    <a:graphicData uri="http://schemas.openxmlformats.org/drawingml/2006/picture">
                      <pic:pic xmlns:pic="http://schemas.openxmlformats.org/drawingml/2006/picture">
                        <pic:nvPicPr>
                          <pic:cNvPr id="83" name="https://www.eztestonline.com/tomhardej/1382344203541250010.tp4?REQUEST=SHOWmedia&amp;media=image140PRINT.png"/>
                          <pic:cNvPicPr/>
                        </pic:nvPicPr>
                        <pic:blipFill>
                          <a:blip r:embed="rId91" cstate="email">
                            <a:extLst>
                              <a:ext uri="{28A0092B-C50C-407E-A947-70E740481C1C}">
                                <a14:useLocalDpi xmlns:a14="http://schemas.microsoft.com/office/drawing/2010/main"/>
                              </a:ext>
                            </a:extLst>
                          </a:blip>
                          <a:stretch/>
                        </pic:blipFill>
                        <pic:spPr>
                          <a:xfrm>
                            <a:off x="0" y="0"/>
                            <a:ext cx="4680857" cy="609600"/>
                          </a:xfrm>
                          <a:prstGeom prst="rect">
                            <a:avLst/>
                          </a:prstGeom>
                        </pic:spPr>
                      </pic:pic>
                    </a:graphicData>
                  </a:graphic>
                </wp:inline>
              </w:drawing>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Variable cost per unit = Change in cost ÷ Change in activity</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$1,914 ÷ 53 escrows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$6.11 per escrow</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Total fixed cost = Total cost - Variable cost element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$15,095 - ($6.11 per escrow × 152 escrows)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$15,095 - $5,489</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$9,606</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Objective: 02-05 Analyze a mixed cost using a </w:t>
            </w:r>
            <w:proofErr w:type="spellStart"/>
            <w:r>
              <w:rPr>
                <w:rFonts w:ascii="Arial Unicode MS" w:eastAsia="Arial Unicode MS" w:hAnsi="Arial Unicode MS" w:cs="Arial Unicode MS"/>
                <w:i/>
                <w:color w:val="000000"/>
                <w:sz w:val="16"/>
              </w:rPr>
              <w:t>scattergraph</w:t>
            </w:r>
            <w:proofErr w:type="spellEnd"/>
            <w:r>
              <w:rPr>
                <w:rFonts w:ascii="Arial Unicode MS" w:eastAsia="Arial Unicode MS" w:hAnsi="Arial Unicode MS" w:cs="Arial Unicode MS"/>
                <w:i/>
                <w:color w:val="000000"/>
                <w:sz w:val="16"/>
              </w:rPr>
              <w:t xml:space="preserve"> plot and the high-low method.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6A76D6">
            <w:pPr>
              <w:keepNext/>
              <w:keepLines/>
              <w:rPr>
                <w:sz w:val="2"/>
              </w:rPr>
            </w:pPr>
          </w:p>
        </w:tc>
        <w:tc>
          <w:tcPr>
            <w:tcW w:w="4650" w:type="pct"/>
          </w:tcPr>
          <w:p w:rsidR="006A76D6" w:rsidRDefault="008702FE">
            <w:pPr>
              <w:keepNext/>
              <w:keepLines/>
              <w:spacing w:after="0"/>
            </w:pPr>
            <w:r>
              <w:rPr>
                <w:rFonts w:ascii="Arial Unicode MS" w:eastAsia="Arial Unicode MS" w:hAnsi="Arial Unicode MS" w:cs="Arial Unicode MS"/>
                <w:color w:val="000000"/>
                <w:sz w:val="20"/>
              </w:rPr>
              <w:t>Data concerning Nelson Company's activity for the first six months of the year appear below:</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noProof/>
                <w:color w:val="000000"/>
                <w:sz w:val="20"/>
              </w:rPr>
              <w:drawing>
                <wp:inline distT="0" distB="0" distL="0" distR="0">
                  <wp:extent cx="2982685" cy="1077685"/>
                  <wp:effectExtent l="0" t="0" r="0" b="0"/>
                  <wp:docPr id="129" name="https://www.eztestonline.com/tomhardej/1382344203541250010.tp4?REQUEST=SHOWmedia&amp;media=image142PRINT.png"/>
                  <wp:cNvGraphicFramePr/>
                  <a:graphic xmlns:a="http://schemas.openxmlformats.org/drawingml/2006/main">
                    <a:graphicData uri="http://schemas.openxmlformats.org/drawingml/2006/picture">
                      <pic:pic xmlns:pic="http://schemas.openxmlformats.org/drawingml/2006/picture">
                        <pic:nvPicPr>
                          <pic:cNvPr id="44" name="https://www.eztestonline.com/tomhardej/1382344203541250010.tp4?REQUEST=SHOWmedia&amp;media=image142PRINT.png"/>
                          <pic:cNvPicPr/>
                        </pic:nvPicPr>
                        <pic:blipFill>
                          <a:blip r:embed="rId52" cstate="email">
                            <a:extLst>
                              <a:ext uri="{28A0092B-C50C-407E-A947-70E740481C1C}">
                                <a14:useLocalDpi xmlns:a14="http://schemas.microsoft.com/office/drawing/2010/main"/>
                              </a:ext>
                            </a:extLst>
                          </a:blip>
                          <a:stretch/>
                        </pic:blipFill>
                        <pic:spPr>
                          <a:xfrm>
                            <a:off x="0" y="0"/>
                            <a:ext cx="2982685" cy="1077685"/>
                          </a:xfrm>
                          <a:prstGeom prst="rect">
                            <a:avLst/>
                          </a:prstGeom>
                        </pic:spPr>
                      </pic:pic>
                    </a:graphicData>
                  </a:graphic>
                </wp:inline>
              </w:drawing>
            </w:r>
            <w:r>
              <w:rPr>
                <w:rFonts w:ascii="Arial Unicode MS" w:eastAsia="Arial Unicode MS" w:hAnsi="Arial Unicode MS" w:cs="Arial Unicode MS"/>
                <w:color w:val="000000"/>
                <w:sz w:val="20"/>
              </w:rPr>
              <w:t> </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159.</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Using the high-low method of analysis, the estimated variable electrical cost per machine hour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501"/>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$0.65</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501"/>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$0.40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501"/>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$0.70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501"/>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$0.67</w:t>
                  </w:r>
                </w:p>
              </w:tc>
            </w:tr>
          </w:tbl>
          <w:p w:rsidR="006A76D6" w:rsidRDefault="008702FE">
            <w:pPr>
              <w:keepNext/>
              <w:keepLines/>
              <w:spacing w:before="266" w:after="266"/>
            </w:pPr>
            <w:r>
              <w:rPr>
                <w:noProof/>
              </w:rPr>
              <w:drawing>
                <wp:inline distT="0" distB="0" distL="0" distR="0">
                  <wp:extent cx="4376057" cy="664028"/>
                  <wp:effectExtent l="0" t="0" r="0" b="0"/>
                  <wp:docPr id="130" name="https://www.eztestonline.com/tomhardej/1382344203541250010.tp4?REQUEST=SHOWmedia&amp;media=image144PRINT.png"/>
                  <wp:cNvGraphicFramePr/>
                  <a:graphic xmlns:a="http://schemas.openxmlformats.org/drawingml/2006/main">
                    <a:graphicData uri="http://schemas.openxmlformats.org/drawingml/2006/picture">
                      <pic:pic xmlns:pic="http://schemas.openxmlformats.org/drawingml/2006/picture">
                        <pic:nvPicPr>
                          <pic:cNvPr id="84" name="https://www.eztestonline.com/tomhardej/1382344203541250010.tp4?REQUEST=SHOWmedia&amp;media=image144PRINT.png"/>
                          <pic:cNvPicPr/>
                        </pic:nvPicPr>
                        <pic:blipFill>
                          <a:blip r:embed="rId92" cstate="email">
                            <a:extLst>
                              <a:ext uri="{28A0092B-C50C-407E-A947-70E740481C1C}">
                                <a14:useLocalDpi xmlns:a14="http://schemas.microsoft.com/office/drawing/2010/main"/>
                              </a:ext>
                            </a:extLst>
                          </a:blip>
                          <a:stretch/>
                        </pic:blipFill>
                        <pic:spPr>
                          <a:xfrm>
                            <a:off x="0" y="0"/>
                            <a:ext cx="4376057" cy="664028"/>
                          </a:xfrm>
                          <a:prstGeom prst="rect">
                            <a:avLst/>
                          </a:prstGeom>
                        </pic:spPr>
                      </pic:pic>
                    </a:graphicData>
                  </a:graphic>
                </wp:inline>
              </w:drawing>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Variable cost = Change in cost ÷ Change in activity</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Variable cost = $1,560 ÷ 2.,400 machine-hours = $0.65 per machine-hour</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Objective: 02-05 Analyze a mixed cost using a </w:t>
            </w:r>
            <w:proofErr w:type="spellStart"/>
            <w:r>
              <w:rPr>
                <w:rFonts w:ascii="Arial Unicode MS" w:eastAsia="Arial Unicode MS" w:hAnsi="Arial Unicode MS" w:cs="Arial Unicode MS"/>
                <w:i/>
                <w:color w:val="000000"/>
                <w:sz w:val="16"/>
              </w:rPr>
              <w:t>scattergraph</w:t>
            </w:r>
            <w:proofErr w:type="spellEnd"/>
            <w:r>
              <w:rPr>
                <w:rFonts w:ascii="Arial Unicode MS" w:eastAsia="Arial Unicode MS" w:hAnsi="Arial Unicode MS" w:cs="Arial Unicode MS"/>
                <w:i/>
                <w:color w:val="000000"/>
                <w:sz w:val="16"/>
              </w:rPr>
              <w:t xml:space="preserve"> plot and the high-low method.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160.</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Using the high-low method of analysis, the estimated monthly fixed component of the electrical cost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612"/>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$1,520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44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$440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44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$260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445"/>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$560</w:t>
                  </w:r>
                </w:p>
              </w:tc>
            </w:tr>
          </w:tbl>
          <w:p w:rsidR="006A76D6" w:rsidRDefault="008702FE">
            <w:pPr>
              <w:keepNext/>
              <w:keepLines/>
              <w:spacing w:before="266" w:after="266"/>
            </w:pPr>
            <w:r>
              <w:rPr>
                <w:noProof/>
              </w:rPr>
              <w:drawing>
                <wp:inline distT="0" distB="0" distL="0" distR="0">
                  <wp:extent cx="4376057" cy="664028"/>
                  <wp:effectExtent l="0" t="0" r="0" b="0"/>
                  <wp:docPr id="131" name="https://www.eztestonline.com/tomhardej/1382344203541250010.tp4?REQUEST=SHOWmedia&amp;media=image146PRINT.png"/>
                  <wp:cNvGraphicFramePr/>
                  <a:graphic xmlns:a="http://schemas.openxmlformats.org/drawingml/2006/main">
                    <a:graphicData uri="http://schemas.openxmlformats.org/drawingml/2006/picture">
                      <pic:pic xmlns:pic="http://schemas.openxmlformats.org/drawingml/2006/picture">
                        <pic:nvPicPr>
                          <pic:cNvPr id="85" name="https://www.eztestonline.com/tomhardej/1382344203541250010.tp4?REQUEST=SHOWmedia&amp;media=image146PRINT.png"/>
                          <pic:cNvPicPr/>
                        </pic:nvPicPr>
                        <pic:blipFill>
                          <a:blip r:embed="rId93" cstate="email">
                            <a:extLst>
                              <a:ext uri="{28A0092B-C50C-407E-A947-70E740481C1C}">
                                <a14:useLocalDpi xmlns:a14="http://schemas.microsoft.com/office/drawing/2010/main"/>
                              </a:ext>
                            </a:extLst>
                          </a:blip>
                          <a:stretch/>
                        </pic:blipFill>
                        <pic:spPr>
                          <a:xfrm>
                            <a:off x="0" y="0"/>
                            <a:ext cx="4376057" cy="664028"/>
                          </a:xfrm>
                          <a:prstGeom prst="rect">
                            <a:avLst/>
                          </a:prstGeom>
                        </pic:spPr>
                      </pic:pic>
                    </a:graphicData>
                  </a:graphic>
                </wp:inline>
              </w:drawing>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Variable cost = Change in cost ÷ Change in activity</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Variable cost = $1,560 ÷ 2,400 machine-hours = $0.65 per machine-hour</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Fixed cost = Total cost - Variable cost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Fixed cost = $4,460 - ($0.65 per machine-hour × 6,000 machine-hours) = $560</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Objective: 02-05 Analyze a mixed cost using a </w:t>
            </w:r>
            <w:proofErr w:type="spellStart"/>
            <w:r>
              <w:rPr>
                <w:rFonts w:ascii="Arial Unicode MS" w:eastAsia="Arial Unicode MS" w:hAnsi="Arial Unicode MS" w:cs="Arial Unicode MS"/>
                <w:i/>
                <w:color w:val="000000"/>
                <w:sz w:val="16"/>
              </w:rPr>
              <w:t>scattergraph</w:t>
            </w:r>
            <w:proofErr w:type="spellEnd"/>
            <w:r>
              <w:rPr>
                <w:rFonts w:ascii="Arial Unicode MS" w:eastAsia="Arial Unicode MS" w:hAnsi="Arial Unicode MS" w:cs="Arial Unicode MS"/>
                <w:i/>
                <w:color w:val="000000"/>
                <w:sz w:val="16"/>
              </w:rPr>
              <w:t xml:space="preserve"> plot and the high-low method.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6A76D6">
            <w:pPr>
              <w:keepNext/>
              <w:keepLines/>
              <w:rPr>
                <w:sz w:val="2"/>
              </w:rPr>
            </w:pPr>
          </w:p>
        </w:tc>
        <w:tc>
          <w:tcPr>
            <w:tcW w:w="4650" w:type="pct"/>
          </w:tcPr>
          <w:p w:rsidR="006A76D6" w:rsidRDefault="008702FE">
            <w:pPr>
              <w:keepNext/>
              <w:keepLines/>
              <w:spacing w:after="0"/>
            </w:pPr>
            <w:r>
              <w:rPr>
                <w:rFonts w:ascii="Arial Unicode MS" w:eastAsia="Arial Unicode MS" w:hAnsi="Arial Unicode MS" w:cs="Arial Unicode MS"/>
                <w:color w:val="000000"/>
                <w:sz w:val="20"/>
              </w:rPr>
              <w:t xml:space="preserve">Inspection costs at one of </w:t>
            </w:r>
            <w:proofErr w:type="spellStart"/>
            <w:r>
              <w:rPr>
                <w:rFonts w:ascii="Arial Unicode MS" w:eastAsia="Arial Unicode MS" w:hAnsi="Arial Unicode MS" w:cs="Arial Unicode MS"/>
                <w:color w:val="000000"/>
                <w:sz w:val="20"/>
              </w:rPr>
              <w:t>Iuliano</w:t>
            </w:r>
            <w:proofErr w:type="spellEnd"/>
            <w:r>
              <w:rPr>
                <w:rFonts w:ascii="Arial Unicode MS" w:eastAsia="Arial Unicode MS" w:hAnsi="Arial Unicode MS" w:cs="Arial Unicode MS"/>
                <w:color w:val="000000"/>
                <w:sz w:val="20"/>
              </w:rPr>
              <w:t xml:space="preserve"> Corporation's factories are listed below:</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noProof/>
                <w:color w:val="000000"/>
                <w:sz w:val="20"/>
              </w:rPr>
              <w:drawing>
                <wp:inline distT="0" distB="0" distL="0" distR="0">
                  <wp:extent cx="3243943" cy="1556657"/>
                  <wp:effectExtent l="0" t="0" r="0" b="0"/>
                  <wp:docPr id="132" name="https://www.eztestonline.com/tomhardej/1382344203541250010.tp4?REQUEST=SHOWmedia&amp;media=image148PRINT.png"/>
                  <wp:cNvGraphicFramePr/>
                  <a:graphic xmlns:a="http://schemas.openxmlformats.org/drawingml/2006/main">
                    <a:graphicData uri="http://schemas.openxmlformats.org/drawingml/2006/picture">
                      <pic:pic xmlns:pic="http://schemas.openxmlformats.org/drawingml/2006/picture">
                        <pic:nvPicPr>
                          <pic:cNvPr id="45" name="https://www.eztestonline.com/tomhardej/1382344203541250010.tp4?REQUEST=SHOWmedia&amp;media=image148PRINT.png"/>
                          <pic:cNvPicPr/>
                        </pic:nvPicPr>
                        <pic:blipFill>
                          <a:blip r:embed="rId53" cstate="email">
                            <a:extLst>
                              <a:ext uri="{28A0092B-C50C-407E-A947-70E740481C1C}">
                                <a14:useLocalDpi xmlns:a14="http://schemas.microsoft.com/office/drawing/2010/main"/>
                              </a:ext>
                            </a:extLst>
                          </a:blip>
                          <a:stretch/>
                        </pic:blipFill>
                        <pic:spPr>
                          <a:xfrm>
                            <a:off x="0" y="0"/>
                            <a:ext cx="3243943" cy="1556657"/>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Management believes that inspection cost is a mixed cost that depends on units produced.</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161.</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Using the high-low method, the estimate of the variable component of inspection cost per unit produced is closest to: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612"/>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$10.57</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501"/>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$0.11</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612"/>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$17.89</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501"/>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$9.33</w:t>
                  </w:r>
                </w:p>
              </w:tc>
            </w:tr>
          </w:tbl>
          <w:p w:rsidR="006A76D6" w:rsidRDefault="008702FE">
            <w:pPr>
              <w:keepNext/>
              <w:keepLines/>
              <w:spacing w:before="266" w:after="266"/>
            </w:pPr>
            <w:r>
              <w:rPr>
                <w:noProof/>
              </w:rPr>
              <w:drawing>
                <wp:inline distT="0" distB="0" distL="0" distR="0">
                  <wp:extent cx="4430486" cy="631371"/>
                  <wp:effectExtent l="0" t="0" r="0" b="0"/>
                  <wp:docPr id="133" name="https://www.eztestonline.com/tomhardej/1382344203541250010.tp4?REQUEST=SHOWmedia&amp;media=image150PRINT.png"/>
                  <wp:cNvGraphicFramePr/>
                  <a:graphic xmlns:a="http://schemas.openxmlformats.org/drawingml/2006/main">
                    <a:graphicData uri="http://schemas.openxmlformats.org/drawingml/2006/picture">
                      <pic:pic xmlns:pic="http://schemas.openxmlformats.org/drawingml/2006/picture">
                        <pic:nvPicPr>
                          <pic:cNvPr id="86" name="https://www.eztestonline.com/tomhardej/1382344203541250010.tp4?REQUEST=SHOWmedia&amp;media=image150PRINT.png"/>
                          <pic:cNvPicPr/>
                        </pic:nvPicPr>
                        <pic:blipFill>
                          <a:blip r:embed="rId94" cstate="email">
                            <a:extLst>
                              <a:ext uri="{28A0092B-C50C-407E-A947-70E740481C1C}">
                                <a14:useLocalDpi xmlns:a14="http://schemas.microsoft.com/office/drawing/2010/main"/>
                              </a:ext>
                            </a:extLst>
                          </a:blip>
                          <a:stretch/>
                        </pic:blipFill>
                        <pic:spPr>
                          <a:xfrm>
                            <a:off x="0" y="0"/>
                            <a:ext cx="4430486" cy="631371"/>
                          </a:xfrm>
                          <a:prstGeom prst="rect">
                            <a:avLst/>
                          </a:prstGeom>
                        </pic:spPr>
                      </pic:pic>
                    </a:graphicData>
                  </a:graphic>
                </wp:inline>
              </w:drawing>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Variable cost per unit = Change in cost ÷ Change in activity</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$840 ÷ 90 units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$9.33 per unit</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Objective: 02-05 Analyze a mixed cost using a </w:t>
            </w:r>
            <w:proofErr w:type="spellStart"/>
            <w:r>
              <w:rPr>
                <w:rFonts w:ascii="Arial Unicode MS" w:eastAsia="Arial Unicode MS" w:hAnsi="Arial Unicode MS" w:cs="Arial Unicode MS"/>
                <w:i/>
                <w:color w:val="000000"/>
                <w:sz w:val="16"/>
              </w:rPr>
              <w:t>scattergraph</w:t>
            </w:r>
            <w:proofErr w:type="spellEnd"/>
            <w:r>
              <w:rPr>
                <w:rFonts w:ascii="Arial Unicode MS" w:eastAsia="Arial Unicode MS" w:hAnsi="Arial Unicode MS" w:cs="Arial Unicode MS"/>
                <w:i/>
                <w:color w:val="000000"/>
                <w:sz w:val="16"/>
              </w:rPr>
              <w:t xml:space="preserve"> plot and the high-low method.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162.</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Using the high-low method, the estimate of the fixed component of inspection cost per month is closest to: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723"/>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$16,210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612"/>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$7,746</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23"/>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$15,761</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23"/>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$16,111</w:t>
                  </w:r>
                </w:p>
              </w:tc>
            </w:tr>
          </w:tbl>
          <w:p w:rsidR="006A76D6" w:rsidRDefault="008702FE">
            <w:pPr>
              <w:keepNext/>
              <w:keepLines/>
              <w:spacing w:before="266" w:after="266"/>
            </w:pPr>
            <w:r>
              <w:rPr>
                <w:noProof/>
              </w:rPr>
              <w:drawing>
                <wp:inline distT="0" distB="0" distL="0" distR="0">
                  <wp:extent cx="4495800" cy="631371"/>
                  <wp:effectExtent l="0" t="0" r="0" b="0"/>
                  <wp:docPr id="134" name="https://www.eztestonline.com/tomhardej/1382344203541250010.tp4?REQUEST=SHOWmedia&amp;media=image152PRINT.png"/>
                  <wp:cNvGraphicFramePr/>
                  <a:graphic xmlns:a="http://schemas.openxmlformats.org/drawingml/2006/main">
                    <a:graphicData uri="http://schemas.openxmlformats.org/drawingml/2006/picture">
                      <pic:pic xmlns:pic="http://schemas.openxmlformats.org/drawingml/2006/picture">
                        <pic:nvPicPr>
                          <pic:cNvPr id="87" name="https://www.eztestonline.com/tomhardej/1382344203541250010.tp4?REQUEST=SHOWmedia&amp;media=image152PRINT.png"/>
                          <pic:cNvPicPr/>
                        </pic:nvPicPr>
                        <pic:blipFill>
                          <a:blip r:embed="rId95" cstate="email">
                            <a:extLst>
                              <a:ext uri="{28A0092B-C50C-407E-A947-70E740481C1C}">
                                <a14:useLocalDpi xmlns:a14="http://schemas.microsoft.com/office/drawing/2010/main"/>
                              </a:ext>
                            </a:extLst>
                          </a:blip>
                          <a:stretch/>
                        </pic:blipFill>
                        <pic:spPr>
                          <a:xfrm>
                            <a:off x="0" y="0"/>
                            <a:ext cx="4495800" cy="631371"/>
                          </a:xfrm>
                          <a:prstGeom prst="rect">
                            <a:avLst/>
                          </a:prstGeom>
                        </pic:spPr>
                      </pic:pic>
                    </a:graphicData>
                  </a:graphic>
                </wp:inline>
              </w:drawing>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Variable cost per unit = Change in cost ÷ Change in activity</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$840 ÷ 90 units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$9.33 per unit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Total fixed cost = Total cost - Variable cost element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$16,600 - ($9.33 per unit × 949 units)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$16,600 - $8,854</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$7,746</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Objective: 02-05 Analyze a mixed cost using a </w:t>
            </w:r>
            <w:proofErr w:type="spellStart"/>
            <w:r>
              <w:rPr>
                <w:rFonts w:ascii="Arial Unicode MS" w:eastAsia="Arial Unicode MS" w:hAnsi="Arial Unicode MS" w:cs="Arial Unicode MS"/>
                <w:i/>
                <w:color w:val="000000"/>
                <w:sz w:val="16"/>
              </w:rPr>
              <w:t>scattergraph</w:t>
            </w:r>
            <w:proofErr w:type="spellEnd"/>
            <w:r>
              <w:rPr>
                <w:rFonts w:ascii="Arial Unicode MS" w:eastAsia="Arial Unicode MS" w:hAnsi="Arial Unicode MS" w:cs="Arial Unicode MS"/>
                <w:i/>
                <w:color w:val="000000"/>
                <w:sz w:val="16"/>
              </w:rPr>
              <w:t xml:space="preserve"> plot and the high-low method.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6A76D6">
            <w:pPr>
              <w:keepNext/>
              <w:keepLines/>
              <w:rPr>
                <w:sz w:val="2"/>
              </w:rPr>
            </w:pPr>
          </w:p>
        </w:tc>
        <w:tc>
          <w:tcPr>
            <w:tcW w:w="4650" w:type="pct"/>
          </w:tcPr>
          <w:p w:rsidR="006A76D6" w:rsidRDefault="008702FE">
            <w:pPr>
              <w:keepNext/>
              <w:keepLines/>
              <w:spacing w:after="0"/>
            </w:pPr>
            <w:proofErr w:type="spellStart"/>
            <w:r>
              <w:rPr>
                <w:rFonts w:ascii="Arial Unicode MS" w:eastAsia="Arial Unicode MS" w:hAnsi="Arial Unicode MS" w:cs="Arial Unicode MS"/>
                <w:color w:val="000000"/>
                <w:sz w:val="20"/>
              </w:rPr>
              <w:t>Farnor</w:t>
            </w:r>
            <w:proofErr w:type="spellEnd"/>
            <w:r>
              <w:rPr>
                <w:rFonts w:ascii="Arial Unicode MS" w:eastAsia="Arial Unicode MS" w:hAnsi="Arial Unicode MS" w:cs="Arial Unicode MS"/>
                <w:color w:val="000000"/>
                <w:sz w:val="20"/>
              </w:rPr>
              <w:t>, Inc</w:t>
            </w:r>
            <w:proofErr w:type="gramStart"/>
            <w:r>
              <w:rPr>
                <w:rFonts w:ascii="Arial Unicode MS" w:eastAsia="Arial Unicode MS" w:hAnsi="Arial Unicode MS" w:cs="Arial Unicode MS"/>
                <w:color w:val="000000"/>
                <w:sz w:val="20"/>
              </w:rPr>
              <w:t>.,</w:t>
            </w:r>
            <w:proofErr w:type="gramEnd"/>
            <w:r>
              <w:rPr>
                <w:rFonts w:ascii="Arial Unicode MS" w:eastAsia="Arial Unicode MS" w:hAnsi="Arial Unicode MS" w:cs="Arial Unicode MS"/>
                <w:color w:val="000000"/>
                <w:sz w:val="20"/>
              </w:rPr>
              <w:t xml:space="preserve"> would like to estimate the variable and fixed components of its electrical costs and has compiled the following data for the last four months of operations.</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noProof/>
                <w:color w:val="000000"/>
                <w:sz w:val="20"/>
              </w:rPr>
              <w:drawing>
                <wp:inline distT="0" distB="0" distL="0" distR="0">
                  <wp:extent cx="3331028" cy="762000"/>
                  <wp:effectExtent l="0" t="0" r="0" b="0"/>
                  <wp:docPr id="135" name="https://www.eztestonline.com/tomhardej/1382344203541250010.tp4?REQUEST=SHOWmedia&amp;media=image154PRINT.png"/>
                  <wp:cNvGraphicFramePr/>
                  <a:graphic xmlns:a="http://schemas.openxmlformats.org/drawingml/2006/main">
                    <a:graphicData uri="http://schemas.openxmlformats.org/drawingml/2006/picture">
                      <pic:pic xmlns:pic="http://schemas.openxmlformats.org/drawingml/2006/picture">
                        <pic:nvPicPr>
                          <pic:cNvPr id="46" name="https://www.eztestonline.com/tomhardej/1382344203541250010.tp4?REQUEST=SHOWmedia&amp;media=image154PRINT.png"/>
                          <pic:cNvPicPr/>
                        </pic:nvPicPr>
                        <pic:blipFill>
                          <a:blip r:embed="rId54" cstate="email">
                            <a:extLst>
                              <a:ext uri="{28A0092B-C50C-407E-A947-70E740481C1C}">
                                <a14:useLocalDpi xmlns:a14="http://schemas.microsoft.com/office/drawing/2010/main"/>
                              </a:ext>
                            </a:extLst>
                          </a:blip>
                          <a:stretch/>
                        </pic:blipFill>
                        <pic:spPr>
                          <a:xfrm>
                            <a:off x="0" y="0"/>
                            <a:ext cx="3331028" cy="762000"/>
                          </a:xfrm>
                          <a:prstGeom prst="rect">
                            <a:avLst/>
                          </a:prstGeom>
                        </pic:spPr>
                      </pic:pic>
                    </a:graphicData>
                  </a:graphic>
                </wp:inline>
              </w:drawing>
            </w:r>
            <w:r>
              <w:rPr>
                <w:rFonts w:ascii="Arial Unicode MS" w:eastAsia="Arial Unicode MS" w:hAnsi="Arial Unicode MS" w:cs="Arial Unicode MS"/>
                <w:color w:val="000000"/>
                <w:sz w:val="20"/>
              </w:rPr>
              <w:t> </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163.</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Using the high-low method of analysis, the estimated variable cost per machine hour for electricity is closest to: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501"/>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$3.40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501"/>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$2.14</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501"/>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501"/>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$0.87</w:t>
                  </w:r>
                </w:p>
              </w:tc>
            </w:tr>
          </w:tbl>
          <w:p w:rsidR="006A76D6" w:rsidRDefault="008702FE">
            <w:pPr>
              <w:keepNext/>
              <w:keepLines/>
              <w:spacing w:before="266" w:after="266"/>
            </w:pPr>
            <w:r>
              <w:rPr>
                <w:noProof/>
              </w:rPr>
              <w:drawing>
                <wp:inline distT="0" distB="0" distL="0" distR="0">
                  <wp:extent cx="4386943" cy="685800"/>
                  <wp:effectExtent l="0" t="0" r="0" b="0"/>
                  <wp:docPr id="136" name="https://www.eztestonline.com/tomhardej/1382344203541250010.tp4?REQUEST=SHOWmedia&amp;media=image156PRINT.png"/>
                  <wp:cNvGraphicFramePr/>
                  <a:graphic xmlns:a="http://schemas.openxmlformats.org/drawingml/2006/main">
                    <a:graphicData uri="http://schemas.openxmlformats.org/drawingml/2006/picture">
                      <pic:pic xmlns:pic="http://schemas.openxmlformats.org/drawingml/2006/picture">
                        <pic:nvPicPr>
                          <pic:cNvPr id="88" name="https://www.eztestonline.com/tomhardej/1382344203541250010.tp4?REQUEST=SHOWmedia&amp;media=image156PRINT.png"/>
                          <pic:cNvPicPr/>
                        </pic:nvPicPr>
                        <pic:blipFill>
                          <a:blip r:embed="rId96" cstate="email">
                            <a:extLst>
                              <a:ext uri="{28A0092B-C50C-407E-A947-70E740481C1C}">
                                <a14:useLocalDpi xmlns:a14="http://schemas.microsoft.com/office/drawing/2010/main"/>
                              </a:ext>
                            </a:extLst>
                          </a:blip>
                          <a:stretch/>
                        </pic:blipFill>
                        <pic:spPr>
                          <a:xfrm>
                            <a:off x="0" y="0"/>
                            <a:ext cx="4386943" cy="685800"/>
                          </a:xfrm>
                          <a:prstGeom prst="rect">
                            <a:avLst/>
                          </a:prstGeom>
                        </pic:spPr>
                      </pic:pic>
                    </a:graphicData>
                  </a:graphic>
                </wp:inline>
              </w:drawing>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Variable cost = Change in cost ÷ Change in activity</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Variable cost = $22 ÷ 22 machine-hours = $1.00 per machine-hour</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Objective: 02-05 Analyze a mixed cost using a </w:t>
            </w:r>
            <w:proofErr w:type="spellStart"/>
            <w:r>
              <w:rPr>
                <w:rFonts w:ascii="Arial Unicode MS" w:eastAsia="Arial Unicode MS" w:hAnsi="Arial Unicode MS" w:cs="Arial Unicode MS"/>
                <w:i/>
                <w:color w:val="000000"/>
                <w:sz w:val="16"/>
              </w:rPr>
              <w:t>scattergraph</w:t>
            </w:r>
            <w:proofErr w:type="spellEnd"/>
            <w:r>
              <w:rPr>
                <w:rFonts w:ascii="Arial Unicode MS" w:eastAsia="Arial Unicode MS" w:hAnsi="Arial Unicode MS" w:cs="Arial Unicode MS"/>
                <w:i/>
                <w:color w:val="000000"/>
                <w:sz w:val="16"/>
              </w:rPr>
              <w:t xml:space="preserve"> plot and the high-low method.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164.</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Using the high-low method of analysis, the estimated fixed cost per month for electricity is closest to: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612"/>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$53.46</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501"/>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501"/>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$3.40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612"/>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$48.00</w:t>
                  </w:r>
                </w:p>
              </w:tc>
            </w:tr>
          </w:tbl>
          <w:p w:rsidR="006A76D6" w:rsidRDefault="008702FE">
            <w:pPr>
              <w:keepNext/>
              <w:keepLines/>
              <w:spacing w:before="266" w:after="266"/>
            </w:pPr>
            <w:r>
              <w:rPr>
                <w:noProof/>
              </w:rPr>
              <w:drawing>
                <wp:inline distT="0" distB="0" distL="0" distR="0">
                  <wp:extent cx="4386943" cy="740228"/>
                  <wp:effectExtent l="0" t="0" r="0" b="0"/>
                  <wp:docPr id="137" name="https://www.eztestonline.com/tomhardej/1382344203541250010.tp4?REQUEST=SHOWmedia&amp;media=image158PRINT.png"/>
                  <wp:cNvGraphicFramePr/>
                  <a:graphic xmlns:a="http://schemas.openxmlformats.org/drawingml/2006/main">
                    <a:graphicData uri="http://schemas.openxmlformats.org/drawingml/2006/picture">
                      <pic:pic xmlns:pic="http://schemas.openxmlformats.org/drawingml/2006/picture">
                        <pic:nvPicPr>
                          <pic:cNvPr id="89" name="https://www.eztestonline.com/tomhardej/1382344203541250010.tp4?REQUEST=SHOWmedia&amp;media=image158PRINT.png"/>
                          <pic:cNvPicPr/>
                        </pic:nvPicPr>
                        <pic:blipFill>
                          <a:blip r:embed="rId97" cstate="email">
                            <a:extLst>
                              <a:ext uri="{28A0092B-C50C-407E-A947-70E740481C1C}">
                                <a14:useLocalDpi xmlns:a14="http://schemas.microsoft.com/office/drawing/2010/main"/>
                              </a:ext>
                            </a:extLst>
                          </a:blip>
                          <a:stretch/>
                        </pic:blipFill>
                        <pic:spPr>
                          <a:xfrm>
                            <a:off x="0" y="0"/>
                            <a:ext cx="4386943" cy="740228"/>
                          </a:xfrm>
                          <a:prstGeom prst="rect">
                            <a:avLst/>
                          </a:prstGeom>
                        </pic:spPr>
                      </pic:pic>
                    </a:graphicData>
                  </a:graphic>
                </wp:inline>
              </w:drawing>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Variable cost = Change in cost ÷ Change in activity</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Variable cost = $22 ÷ 22 machine-hours = $1.00 per machine-hour</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Fixed cost = Total cost - Variable cost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Fixed cost = $90 - ($1.00 per machine-hour × 42 machine-hours) = $48</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Objective: 02-05 Analyze a mixed cost using a </w:t>
            </w:r>
            <w:proofErr w:type="spellStart"/>
            <w:r>
              <w:rPr>
                <w:rFonts w:ascii="Arial Unicode MS" w:eastAsia="Arial Unicode MS" w:hAnsi="Arial Unicode MS" w:cs="Arial Unicode MS"/>
                <w:i/>
                <w:color w:val="000000"/>
                <w:sz w:val="16"/>
              </w:rPr>
              <w:t>scattergraph</w:t>
            </w:r>
            <w:proofErr w:type="spellEnd"/>
            <w:r>
              <w:rPr>
                <w:rFonts w:ascii="Arial Unicode MS" w:eastAsia="Arial Unicode MS" w:hAnsi="Arial Unicode MS" w:cs="Arial Unicode MS"/>
                <w:i/>
                <w:color w:val="000000"/>
                <w:sz w:val="16"/>
              </w:rPr>
              <w:t xml:space="preserve"> plot and the high-low method.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6A76D6">
            <w:pPr>
              <w:keepNext/>
              <w:keepLines/>
              <w:rPr>
                <w:sz w:val="2"/>
              </w:rPr>
            </w:pPr>
          </w:p>
        </w:tc>
        <w:tc>
          <w:tcPr>
            <w:tcW w:w="4650" w:type="pct"/>
          </w:tcPr>
          <w:p w:rsidR="006A76D6" w:rsidRDefault="008702FE">
            <w:pPr>
              <w:keepNext/>
              <w:keepLines/>
              <w:spacing w:after="0"/>
            </w:pPr>
            <w:proofErr w:type="spellStart"/>
            <w:r>
              <w:rPr>
                <w:rFonts w:ascii="Arial Unicode MS" w:eastAsia="Arial Unicode MS" w:hAnsi="Arial Unicode MS" w:cs="Arial Unicode MS"/>
                <w:color w:val="000000"/>
                <w:sz w:val="20"/>
              </w:rPr>
              <w:t>Calip</w:t>
            </w:r>
            <w:proofErr w:type="spellEnd"/>
            <w:r>
              <w:rPr>
                <w:rFonts w:ascii="Arial Unicode MS" w:eastAsia="Arial Unicode MS" w:hAnsi="Arial Unicode MS" w:cs="Arial Unicode MS"/>
                <w:color w:val="000000"/>
                <w:sz w:val="20"/>
              </w:rPr>
              <w:t xml:space="preserve"> Corporation, a merchandising company, reported the following results for October:</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noProof/>
                <w:color w:val="000000"/>
                <w:sz w:val="20"/>
              </w:rPr>
              <w:drawing>
                <wp:inline distT="0" distB="0" distL="0" distR="0">
                  <wp:extent cx="3233057" cy="947057"/>
                  <wp:effectExtent l="0" t="0" r="0" b="0"/>
                  <wp:docPr id="138" name="https://www.eztestonline.com/tomhardej/1382344203541250010.tp4?REQUEST=SHOWmedia&amp;media=image160PRINT.png"/>
                  <wp:cNvGraphicFramePr/>
                  <a:graphic xmlns:a="http://schemas.openxmlformats.org/drawingml/2006/main">
                    <a:graphicData uri="http://schemas.openxmlformats.org/drawingml/2006/picture">
                      <pic:pic xmlns:pic="http://schemas.openxmlformats.org/drawingml/2006/picture">
                        <pic:nvPicPr>
                          <pic:cNvPr id="47" name="https://www.eztestonline.com/tomhardej/1382344203541250010.tp4?REQUEST=SHOWmedia&amp;media=image160PRINT.png"/>
                          <pic:cNvPicPr/>
                        </pic:nvPicPr>
                        <pic:blipFill>
                          <a:blip r:embed="rId55" cstate="email">
                            <a:extLst>
                              <a:ext uri="{28A0092B-C50C-407E-A947-70E740481C1C}">
                                <a14:useLocalDpi xmlns:a14="http://schemas.microsoft.com/office/drawing/2010/main"/>
                              </a:ext>
                            </a:extLst>
                          </a:blip>
                          <a:stretch/>
                        </pic:blipFill>
                        <pic:spPr>
                          <a:xfrm>
                            <a:off x="0" y="0"/>
                            <a:ext cx="3233057" cy="947057"/>
                          </a:xfrm>
                          <a:prstGeom prst="rect">
                            <a:avLst/>
                          </a:prstGeom>
                        </pic:spPr>
                      </pic:pic>
                    </a:graphicData>
                  </a:graphic>
                </wp:inline>
              </w:drawing>
            </w:r>
            <w:r>
              <w:rPr>
                <w:rFonts w:ascii="Arial Unicode MS" w:eastAsia="Arial Unicode MS" w:hAnsi="Arial Unicode MS" w:cs="Arial Unicode MS"/>
                <w:color w:val="000000"/>
                <w:sz w:val="20"/>
              </w:rPr>
              <w:t> </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lastRenderedPageBreak/>
              <w:t>165.</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The gross margin for October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$232,000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$260,000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$397,500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$196,500</w:t>
                  </w:r>
                </w:p>
              </w:tc>
            </w:tr>
          </w:tbl>
          <w:p w:rsidR="006A76D6" w:rsidRDefault="008702FE">
            <w:pPr>
              <w:keepNext/>
              <w:keepLines/>
              <w:spacing w:before="266" w:after="266"/>
            </w:pPr>
            <w:r>
              <w:rPr>
                <w:noProof/>
              </w:rPr>
              <w:drawing>
                <wp:inline distT="0" distB="0" distL="0" distR="0">
                  <wp:extent cx="2340428" cy="489857"/>
                  <wp:effectExtent l="0" t="0" r="0" b="0"/>
                  <wp:docPr id="139" name="https://www.eztestonline.com/tomhardej/1382344203541250010.tp4?REQUEST=SHOWmedia&amp;media=image162PRINT.png"/>
                  <wp:cNvGraphicFramePr/>
                  <a:graphic xmlns:a="http://schemas.openxmlformats.org/drawingml/2006/main">
                    <a:graphicData uri="http://schemas.openxmlformats.org/drawingml/2006/picture">
                      <pic:pic xmlns:pic="http://schemas.openxmlformats.org/drawingml/2006/picture">
                        <pic:nvPicPr>
                          <pic:cNvPr id="90" name="https://www.eztestonline.com/tomhardej/1382344203541250010.tp4?REQUEST=SHOWmedia&amp;media=image162PRINT.png"/>
                          <pic:cNvPicPr/>
                        </pic:nvPicPr>
                        <pic:blipFill>
                          <a:blip r:embed="rId98" cstate="email">
                            <a:extLst>
                              <a:ext uri="{28A0092B-C50C-407E-A947-70E740481C1C}">
                                <a14:useLocalDpi xmlns:a14="http://schemas.microsoft.com/office/drawing/2010/main"/>
                              </a:ext>
                            </a:extLst>
                          </a:blip>
                          <a:stretch/>
                        </pic:blipFill>
                        <pic:spPr>
                          <a:xfrm>
                            <a:off x="0" y="0"/>
                            <a:ext cx="2340428" cy="489857"/>
                          </a:xfrm>
                          <a:prstGeom prst="rect">
                            <a:avLst/>
                          </a:prstGeom>
                        </pic:spPr>
                      </pic:pic>
                    </a:graphicData>
                  </a:graphic>
                </wp:inline>
              </w:drawing>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02-06 Prepare income statements for a merchandising company using the traditional and contribution formats.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166.</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The contribution margin for October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$260,000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$232,000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$196,500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$369,500</w:t>
                  </w:r>
                </w:p>
              </w:tc>
            </w:tr>
          </w:tbl>
          <w:p w:rsidR="006A76D6" w:rsidRDefault="008702FE">
            <w:pPr>
              <w:keepNext/>
              <w:keepLines/>
              <w:spacing w:before="266" w:after="266"/>
            </w:pPr>
            <w:r>
              <w:rPr>
                <w:noProof/>
              </w:rPr>
              <w:drawing>
                <wp:inline distT="0" distB="0" distL="0" distR="0">
                  <wp:extent cx="3766457" cy="979714"/>
                  <wp:effectExtent l="0" t="0" r="0" b="0"/>
                  <wp:docPr id="140" name="https://www.eztestonline.com/tomhardej/1382344203541250010.tp4?REQUEST=SHOWmedia&amp;media=image164PRINT.png"/>
                  <wp:cNvGraphicFramePr/>
                  <a:graphic xmlns:a="http://schemas.openxmlformats.org/drawingml/2006/main">
                    <a:graphicData uri="http://schemas.openxmlformats.org/drawingml/2006/picture">
                      <pic:pic xmlns:pic="http://schemas.openxmlformats.org/drawingml/2006/picture">
                        <pic:nvPicPr>
                          <pic:cNvPr id="91" name="https://www.eztestonline.com/tomhardej/1382344203541250010.tp4?REQUEST=SHOWmedia&amp;media=image164PRINT.png"/>
                          <pic:cNvPicPr/>
                        </pic:nvPicPr>
                        <pic:blipFill>
                          <a:blip r:embed="rId99" cstate="email">
                            <a:extLst>
                              <a:ext uri="{28A0092B-C50C-407E-A947-70E740481C1C}">
                                <a14:useLocalDpi xmlns:a14="http://schemas.microsoft.com/office/drawing/2010/main"/>
                              </a:ext>
                            </a:extLst>
                          </a:blip>
                          <a:stretch/>
                        </pic:blipFill>
                        <pic:spPr>
                          <a:xfrm>
                            <a:off x="0" y="0"/>
                            <a:ext cx="3766457" cy="979714"/>
                          </a:xfrm>
                          <a:prstGeom prst="rect">
                            <a:avLst/>
                          </a:prstGeom>
                        </pic:spPr>
                      </pic:pic>
                    </a:graphicData>
                  </a:graphic>
                </wp:inline>
              </w:drawing>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02-06 Prepare income statements for a merchandising company using the traditional and contribution formats.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6A76D6">
            <w:pPr>
              <w:keepNext/>
              <w:keepLines/>
              <w:rPr>
                <w:sz w:val="2"/>
              </w:rPr>
            </w:pPr>
          </w:p>
        </w:tc>
        <w:tc>
          <w:tcPr>
            <w:tcW w:w="4650" w:type="pct"/>
          </w:tcPr>
          <w:p w:rsidR="006A76D6" w:rsidRDefault="008702FE">
            <w:pPr>
              <w:keepNext/>
              <w:keepLines/>
              <w:spacing w:after="0"/>
            </w:pPr>
            <w:proofErr w:type="spellStart"/>
            <w:r>
              <w:rPr>
                <w:rFonts w:ascii="Arial Unicode MS" w:eastAsia="Arial Unicode MS" w:hAnsi="Arial Unicode MS" w:cs="Arial Unicode MS"/>
                <w:color w:val="000000"/>
                <w:sz w:val="20"/>
              </w:rPr>
              <w:t>Tolden</w:t>
            </w:r>
            <w:proofErr w:type="spellEnd"/>
            <w:r>
              <w:rPr>
                <w:rFonts w:ascii="Arial Unicode MS" w:eastAsia="Arial Unicode MS" w:hAnsi="Arial Unicode MS" w:cs="Arial Unicode MS"/>
                <w:color w:val="000000"/>
                <w:sz w:val="20"/>
              </w:rPr>
              <w:t xml:space="preserve"> Marketing, Inc., a merchandising company, reported sales of $2,861,800 and cost of goods sold of $1,492,400 for December. The company's total variable selling expense was $77,900; its total fixed selling expense was $70,600; its total variable administrative expense was $98,400; and its total fixed administrative expense was $193,400. The cost of goods sold in this company is a variable cost.</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167.</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The contribution margin for December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1001"/>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$1,369,400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001"/>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$2,421,500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001"/>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$1,193,100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$929,100</w:t>
                  </w:r>
                </w:p>
              </w:tc>
            </w:tr>
          </w:tbl>
          <w:p w:rsidR="006A76D6" w:rsidRDefault="008702FE">
            <w:pPr>
              <w:keepNext/>
              <w:keepLines/>
              <w:spacing w:before="266" w:after="266"/>
            </w:pPr>
            <w:r>
              <w:rPr>
                <w:noProof/>
              </w:rPr>
              <w:drawing>
                <wp:inline distT="0" distB="0" distL="0" distR="0">
                  <wp:extent cx="3962400" cy="957942"/>
                  <wp:effectExtent l="0" t="0" r="0" b="0"/>
                  <wp:docPr id="141" name="https://www.eztestonline.com/tomhardej/1382344203541250010.tp4?REQUEST=SHOWmedia&amp;media=image166PRINT.png"/>
                  <wp:cNvGraphicFramePr/>
                  <a:graphic xmlns:a="http://schemas.openxmlformats.org/drawingml/2006/main">
                    <a:graphicData uri="http://schemas.openxmlformats.org/drawingml/2006/picture">
                      <pic:pic xmlns:pic="http://schemas.openxmlformats.org/drawingml/2006/picture">
                        <pic:nvPicPr>
                          <pic:cNvPr id="92" name="https://www.eztestonline.com/tomhardej/1382344203541250010.tp4?REQUEST=SHOWmedia&amp;media=image166PRINT.png"/>
                          <pic:cNvPicPr/>
                        </pic:nvPicPr>
                        <pic:blipFill>
                          <a:blip r:embed="rId100" cstate="email">
                            <a:extLst>
                              <a:ext uri="{28A0092B-C50C-407E-A947-70E740481C1C}">
                                <a14:useLocalDpi xmlns:a14="http://schemas.microsoft.com/office/drawing/2010/main"/>
                              </a:ext>
                            </a:extLst>
                          </a:blip>
                          <a:stretch/>
                        </pic:blipFill>
                        <pic:spPr>
                          <a:xfrm>
                            <a:off x="0" y="0"/>
                            <a:ext cx="3962400" cy="957942"/>
                          </a:xfrm>
                          <a:prstGeom prst="rect">
                            <a:avLst/>
                          </a:prstGeom>
                        </pic:spPr>
                      </pic:pic>
                    </a:graphicData>
                  </a:graphic>
                </wp:inline>
              </w:drawing>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02-06 Prepare income statements for a merchandising company using the traditional and contribution formats.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168.</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The gross margin for December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1001"/>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$1,193,100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$929,100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001"/>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$1,369,400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001"/>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$2,597,800</w:t>
                  </w:r>
                </w:p>
              </w:tc>
            </w:tr>
          </w:tbl>
          <w:p w:rsidR="006A76D6" w:rsidRDefault="008702FE">
            <w:pPr>
              <w:keepNext/>
              <w:keepLines/>
              <w:spacing w:before="266" w:after="266"/>
            </w:pPr>
            <w:r>
              <w:rPr>
                <w:noProof/>
              </w:rPr>
              <w:drawing>
                <wp:inline distT="0" distB="0" distL="0" distR="0">
                  <wp:extent cx="2503714" cy="500742"/>
                  <wp:effectExtent l="0" t="0" r="0" b="0"/>
                  <wp:docPr id="142" name="https://www.eztestonline.com/tomhardej/1382344203541250010.tp4?REQUEST=SHOWmedia&amp;media=image168PRINT.png"/>
                  <wp:cNvGraphicFramePr/>
                  <a:graphic xmlns:a="http://schemas.openxmlformats.org/drawingml/2006/main">
                    <a:graphicData uri="http://schemas.openxmlformats.org/drawingml/2006/picture">
                      <pic:pic xmlns:pic="http://schemas.openxmlformats.org/drawingml/2006/picture">
                        <pic:nvPicPr>
                          <pic:cNvPr id="93" name="https://www.eztestonline.com/tomhardej/1382344203541250010.tp4?REQUEST=SHOWmedia&amp;media=image168PRINT.png"/>
                          <pic:cNvPicPr/>
                        </pic:nvPicPr>
                        <pic:blipFill>
                          <a:blip r:embed="rId101" cstate="email">
                            <a:extLst>
                              <a:ext uri="{28A0092B-C50C-407E-A947-70E740481C1C}">
                                <a14:useLocalDpi xmlns:a14="http://schemas.microsoft.com/office/drawing/2010/main"/>
                              </a:ext>
                            </a:extLst>
                          </a:blip>
                          <a:stretch/>
                        </pic:blipFill>
                        <pic:spPr>
                          <a:xfrm>
                            <a:off x="0" y="0"/>
                            <a:ext cx="2503714" cy="500742"/>
                          </a:xfrm>
                          <a:prstGeom prst="rect">
                            <a:avLst/>
                          </a:prstGeom>
                        </pic:spPr>
                      </pic:pic>
                    </a:graphicData>
                  </a:graphic>
                </wp:inline>
              </w:drawing>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02-06 Prepare income statements for a merchandising company using the traditional and contribution formats.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6A76D6">
            <w:pPr>
              <w:keepNext/>
              <w:keepLines/>
              <w:rPr>
                <w:sz w:val="2"/>
              </w:rPr>
            </w:pPr>
          </w:p>
        </w:tc>
        <w:tc>
          <w:tcPr>
            <w:tcW w:w="4650" w:type="pct"/>
          </w:tcPr>
          <w:p w:rsidR="006A76D6" w:rsidRDefault="008702FE">
            <w:pPr>
              <w:keepNext/>
              <w:keepLines/>
              <w:spacing w:after="0"/>
            </w:pPr>
            <w:proofErr w:type="spellStart"/>
            <w:r>
              <w:rPr>
                <w:rFonts w:ascii="Arial Unicode MS" w:eastAsia="Arial Unicode MS" w:hAnsi="Arial Unicode MS" w:cs="Arial Unicode MS"/>
                <w:color w:val="000000"/>
                <w:sz w:val="20"/>
              </w:rPr>
              <w:t>Ence</w:t>
            </w:r>
            <w:proofErr w:type="spellEnd"/>
            <w:r>
              <w:rPr>
                <w:rFonts w:ascii="Arial Unicode MS" w:eastAsia="Arial Unicode MS" w:hAnsi="Arial Unicode MS" w:cs="Arial Unicode MS"/>
                <w:color w:val="000000"/>
                <w:sz w:val="20"/>
              </w:rPr>
              <w:t xml:space="preserve"> Sales, Inc., a merchandising company, reported sales of 6,400 units in April at a selling price of $684 per unit. Cost of goods sold, which is a variable cost, was $455 per unit. Variable selling expenses were $30 per unit and variable administrative expenses were $40 per unit. The total fixed selling expenses were $156,800 and the total administrative expenses were $260,400.</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lastRenderedPageBreak/>
              <w:t>169.</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The contribution margin for April was: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1001"/>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$1,017,600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001"/>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$1,465,600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$600,400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001"/>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$3,512,400</w:t>
                  </w:r>
                </w:p>
              </w:tc>
            </w:tr>
          </w:tbl>
          <w:p w:rsidR="006A76D6" w:rsidRDefault="008702FE">
            <w:pPr>
              <w:keepNext/>
              <w:keepLines/>
              <w:spacing w:before="266" w:after="266"/>
            </w:pPr>
            <w:r>
              <w:rPr>
                <w:noProof/>
              </w:rPr>
              <w:drawing>
                <wp:inline distT="0" distB="0" distL="0" distR="0">
                  <wp:extent cx="4920343" cy="849085"/>
                  <wp:effectExtent l="0" t="0" r="0" b="0"/>
                  <wp:docPr id="143" name="https://www.eztestonline.com/tomhardej/1382344203541250010.tp4?REQUEST=SHOWmedia&amp;media=image170PRINT.png"/>
                  <wp:cNvGraphicFramePr/>
                  <a:graphic xmlns:a="http://schemas.openxmlformats.org/drawingml/2006/main">
                    <a:graphicData uri="http://schemas.openxmlformats.org/drawingml/2006/picture">
                      <pic:pic xmlns:pic="http://schemas.openxmlformats.org/drawingml/2006/picture">
                        <pic:nvPicPr>
                          <pic:cNvPr id="94" name="https://www.eztestonline.com/tomhardej/1382344203541250010.tp4?REQUEST=SHOWmedia&amp;media=image170PRINT.png"/>
                          <pic:cNvPicPr/>
                        </pic:nvPicPr>
                        <pic:blipFill>
                          <a:blip r:embed="rId102" cstate="email">
                            <a:extLst>
                              <a:ext uri="{28A0092B-C50C-407E-A947-70E740481C1C}">
                                <a14:useLocalDpi xmlns:a14="http://schemas.microsoft.com/office/drawing/2010/main"/>
                              </a:ext>
                            </a:extLst>
                          </a:blip>
                          <a:stretch/>
                        </pic:blipFill>
                        <pic:spPr>
                          <a:xfrm>
                            <a:off x="0" y="0"/>
                            <a:ext cx="4920343" cy="849085"/>
                          </a:xfrm>
                          <a:prstGeom prst="rect">
                            <a:avLst/>
                          </a:prstGeom>
                        </pic:spPr>
                      </pic:pic>
                    </a:graphicData>
                  </a:graphic>
                </wp:inline>
              </w:drawing>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02-06 Prepare income statements for a merchandising company using the traditional and contribution formats.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170.</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The gross margin for April was: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1001"/>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$1,465,600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001"/>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$3,960,400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001"/>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$1,017,600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$600,400</w:t>
                  </w:r>
                </w:p>
              </w:tc>
            </w:tr>
          </w:tbl>
          <w:p w:rsidR="006A76D6" w:rsidRDefault="008702FE">
            <w:pPr>
              <w:keepNext/>
              <w:keepLines/>
              <w:spacing w:before="266" w:after="266"/>
            </w:pPr>
            <w:r>
              <w:rPr>
                <w:noProof/>
              </w:rPr>
              <w:drawing>
                <wp:inline distT="0" distB="0" distL="0" distR="0">
                  <wp:extent cx="4147457" cy="533400"/>
                  <wp:effectExtent l="0" t="0" r="0" b="0"/>
                  <wp:docPr id="144" name="https://www.eztestonline.com/tomhardej/1382344203541250010.tp4?REQUEST=SHOWmedia&amp;media=image172PRINT.png"/>
                  <wp:cNvGraphicFramePr/>
                  <a:graphic xmlns:a="http://schemas.openxmlformats.org/drawingml/2006/main">
                    <a:graphicData uri="http://schemas.openxmlformats.org/drawingml/2006/picture">
                      <pic:pic xmlns:pic="http://schemas.openxmlformats.org/drawingml/2006/picture">
                        <pic:nvPicPr>
                          <pic:cNvPr id="95" name="https://www.eztestonline.com/tomhardej/1382344203541250010.tp4?REQUEST=SHOWmedia&amp;media=image172PRINT.png"/>
                          <pic:cNvPicPr/>
                        </pic:nvPicPr>
                        <pic:blipFill>
                          <a:blip r:embed="rId103" cstate="email">
                            <a:extLst>
                              <a:ext uri="{28A0092B-C50C-407E-A947-70E740481C1C}">
                                <a14:useLocalDpi xmlns:a14="http://schemas.microsoft.com/office/drawing/2010/main"/>
                              </a:ext>
                            </a:extLst>
                          </a:blip>
                          <a:stretch/>
                        </pic:blipFill>
                        <pic:spPr>
                          <a:xfrm>
                            <a:off x="0" y="0"/>
                            <a:ext cx="4147457" cy="533400"/>
                          </a:xfrm>
                          <a:prstGeom prst="rect">
                            <a:avLst/>
                          </a:prstGeom>
                        </pic:spPr>
                      </pic:pic>
                    </a:graphicData>
                  </a:graphic>
                </wp:inline>
              </w:drawing>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02-06 Prepare income statements for a merchandising company using the traditional and contribution formats.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6A76D6">
            <w:pPr>
              <w:keepNext/>
              <w:keepLines/>
              <w:rPr>
                <w:sz w:val="2"/>
              </w:rPr>
            </w:pPr>
          </w:p>
        </w:tc>
        <w:tc>
          <w:tcPr>
            <w:tcW w:w="4650" w:type="pct"/>
          </w:tcPr>
          <w:p w:rsidR="006A76D6" w:rsidRDefault="008702FE">
            <w:pPr>
              <w:keepNext/>
              <w:keepLines/>
              <w:spacing w:after="0"/>
            </w:pPr>
            <w:proofErr w:type="spellStart"/>
            <w:r>
              <w:rPr>
                <w:rFonts w:ascii="Arial Unicode MS" w:eastAsia="Arial Unicode MS" w:hAnsi="Arial Unicode MS" w:cs="Arial Unicode MS"/>
                <w:color w:val="000000"/>
                <w:sz w:val="20"/>
              </w:rPr>
              <w:t>Nieman</w:t>
            </w:r>
            <w:proofErr w:type="spellEnd"/>
            <w:r>
              <w:rPr>
                <w:rFonts w:ascii="Arial Unicode MS" w:eastAsia="Arial Unicode MS" w:hAnsi="Arial Unicode MS" w:cs="Arial Unicode MS"/>
                <w:color w:val="000000"/>
                <w:sz w:val="20"/>
              </w:rPr>
              <w:t xml:space="preserve"> Inc., a local retailer, has provided the following data for the month of March:</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noProof/>
                <w:color w:val="000000"/>
                <w:sz w:val="20"/>
              </w:rPr>
              <w:drawing>
                <wp:inline distT="0" distB="0" distL="0" distR="0">
                  <wp:extent cx="3592285" cy="892628"/>
                  <wp:effectExtent l="0" t="0" r="0" b="0"/>
                  <wp:docPr id="145" name="https://www.eztestonline.com/tomhardej/1382344203541250010.tp4?REQUEST=SHOWmedia&amp;media=image174PRINT.png"/>
                  <wp:cNvGraphicFramePr/>
                  <a:graphic xmlns:a="http://schemas.openxmlformats.org/drawingml/2006/main">
                    <a:graphicData uri="http://schemas.openxmlformats.org/drawingml/2006/picture">
                      <pic:pic xmlns:pic="http://schemas.openxmlformats.org/drawingml/2006/picture">
                        <pic:nvPicPr>
                          <pic:cNvPr id="48" name="https://www.eztestonline.com/tomhardej/1382344203541250010.tp4?REQUEST=SHOWmedia&amp;media=image174PRINT.png"/>
                          <pic:cNvPicPr/>
                        </pic:nvPicPr>
                        <pic:blipFill>
                          <a:blip r:embed="rId56" cstate="email">
                            <a:extLst>
                              <a:ext uri="{28A0092B-C50C-407E-A947-70E740481C1C}">
                                <a14:useLocalDpi xmlns:a14="http://schemas.microsoft.com/office/drawing/2010/main"/>
                              </a:ext>
                            </a:extLst>
                          </a:blip>
                          <a:stretch/>
                        </pic:blipFill>
                        <pic:spPr>
                          <a:xfrm>
                            <a:off x="0" y="0"/>
                            <a:ext cx="3592285" cy="892628"/>
                          </a:xfrm>
                          <a:prstGeom prst="rect">
                            <a:avLst/>
                          </a:prstGeom>
                        </pic:spPr>
                      </pic:pic>
                    </a:graphicData>
                  </a:graphic>
                </wp:inline>
              </w:drawing>
            </w:r>
            <w:r>
              <w:rPr>
                <w:rFonts w:ascii="Arial Unicode MS" w:eastAsia="Arial Unicode MS" w:hAnsi="Arial Unicode MS" w:cs="Arial Unicode MS"/>
                <w:color w:val="000000"/>
                <w:sz w:val="20"/>
              </w:rPr>
              <w:t> </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171.</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The cost of goods sold for March was: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$146,000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$150,000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$142,000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$237,000</w:t>
                  </w:r>
                </w:p>
              </w:tc>
            </w:tr>
          </w:tbl>
          <w:p w:rsidR="006A76D6" w:rsidRDefault="008702FE">
            <w:pPr>
              <w:keepNext/>
              <w:keepLines/>
              <w:spacing w:before="266" w:after="266"/>
            </w:pPr>
            <w:r>
              <w:rPr>
                <w:rFonts w:ascii="Arial Unicode MS" w:eastAsia="Arial Unicode MS" w:hAnsi="Arial Unicode MS" w:cs="Arial Unicode MS"/>
                <w:color w:val="000000"/>
                <w:sz w:val="20"/>
              </w:rPr>
              <w:t>Cost of goods sold = Beginning merchandise inventory + Purchases of merchandise inventory - Ending merchandise inventory</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$30,000 + $146,000 - $34,000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$142,000</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02-06 Prepare income statements for a merchandising company using the traditional and contribution formats.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172.</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The net operating income for March was: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$130,000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$134,000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23"/>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$43,000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23"/>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$47,000</w:t>
                  </w:r>
                </w:p>
              </w:tc>
            </w:tr>
          </w:tbl>
          <w:p w:rsidR="006A76D6" w:rsidRDefault="008702FE">
            <w:pPr>
              <w:keepNext/>
              <w:keepLines/>
              <w:spacing w:before="266" w:after="266"/>
            </w:pPr>
            <w:r>
              <w:rPr>
                <w:rFonts w:ascii="Arial Unicode MS" w:eastAsia="Arial Unicode MS" w:hAnsi="Arial Unicode MS" w:cs="Arial Unicode MS"/>
                <w:color w:val="000000"/>
                <w:sz w:val="20"/>
              </w:rPr>
              <w:t>Net operating income = Sales - Cost of goods sold - Selling and administrative expenses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$280,000 - $142,000 - ($27,000 + $64,000)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$47,000</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02-06 Prepare income statements for a merchandising company using the traditional and contribution formats.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6A76D6">
            <w:pPr>
              <w:keepNext/>
              <w:keepLines/>
              <w:rPr>
                <w:sz w:val="2"/>
              </w:rPr>
            </w:pPr>
          </w:p>
        </w:tc>
        <w:tc>
          <w:tcPr>
            <w:tcW w:w="4650" w:type="pct"/>
          </w:tcPr>
          <w:p w:rsidR="006A76D6" w:rsidRDefault="008702FE">
            <w:pPr>
              <w:keepNext/>
              <w:keepLines/>
              <w:spacing w:after="0"/>
            </w:pPr>
            <w:proofErr w:type="spellStart"/>
            <w:r>
              <w:rPr>
                <w:rFonts w:ascii="Arial Unicode MS" w:eastAsia="Arial Unicode MS" w:hAnsi="Arial Unicode MS" w:cs="Arial Unicode MS"/>
                <w:color w:val="000000"/>
                <w:sz w:val="20"/>
              </w:rPr>
              <w:t>Searls</w:t>
            </w:r>
            <w:proofErr w:type="spellEnd"/>
            <w:r>
              <w:rPr>
                <w:rFonts w:ascii="Arial Unicode MS" w:eastAsia="Arial Unicode MS" w:hAnsi="Arial Unicode MS" w:cs="Arial Unicode MS"/>
                <w:color w:val="000000"/>
                <w:sz w:val="20"/>
              </w:rPr>
              <w:t xml:space="preserve"> Corporation, a merchandising company, reported the following results for July:</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noProof/>
                <w:color w:val="000000"/>
                <w:sz w:val="20"/>
              </w:rPr>
              <w:drawing>
                <wp:inline distT="0" distB="0" distL="0" distR="0">
                  <wp:extent cx="3722914" cy="1045028"/>
                  <wp:effectExtent l="0" t="0" r="0" b="0"/>
                  <wp:docPr id="146" name="https://www.eztestonline.com/tomhardej/1382344203541250010.tp4?REQUEST=SHOWmedia&amp;media=image176PRINT.png"/>
                  <wp:cNvGraphicFramePr/>
                  <a:graphic xmlns:a="http://schemas.openxmlformats.org/drawingml/2006/main">
                    <a:graphicData uri="http://schemas.openxmlformats.org/drawingml/2006/picture">
                      <pic:pic xmlns:pic="http://schemas.openxmlformats.org/drawingml/2006/picture">
                        <pic:nvPicPr>
                          <pic:cNvPr id="49" name="https://www.eztestonline.com/tomhardej/1382344203541250010.tp4?REQUEST=SHOWmedia&amp;media=image176PRINT.png"/>
                          <pic:cNvPicPr/>
                        </pic:nvPicPr>
                        <pic:blipFill>
                          <a:blip r:embed="rId57" cstate="email">
                            <a:extLst>
                              <a:ext uri="{28A0092B-C50C-407E-A947-70E740481C1C}">
                                <a14:useLocalDpi xmlns:a14="http://schemas.microsoft.com/office/drawing/2010/main"/>
                              </a:ext>
                            </a:extLst>
                          </a:blip>
                          <a:stretch/>
                        </pic:blipFill>
                        <pic:spPr>
                          <a:xfrm>
                            <a:off x="0" y="0"/>
                            <a:ext cx="3722914" cy="1045028"/>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Cost of goods sold is a variable cost in this company.</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lastRenderedPageBreak/>
              <w:t>173.</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The gross margin for July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1001"/>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$1,618,100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$699,300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$359,900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$534,600</w:t>
                  </w:r>
                </w:p>
              </w:tc>
            </w:tr>
          </w:tbl>
          <w:p w:rsidR="006A76D6" w:rsidRDefault="008702FE">
            <w:pPr>
              <w:keepNext/>
              <w:keepLines/>
              <w:spacing w:before="266" w:after="266"/>
            </w:pPr>
            <w:r>
              <w:rPr>
                <w:noProof/>
              </w:rPr>
              <w:drawing>
                <wp:inline distT="0" distB="0" distL="0" distR="0">
                  <wp:extent cx="4125685" cy="511628"/>
                  <wp:effectExtent l="0" t="0" r="0" b="0"/>
                  <wp:docPr id="147" name="https://www.eztestonline.com/tomhardej/1382344203541250010.tp4?REQUEST=SHOWmedia&amp;media=image178PRINT.png"/>
                  <wp:cNvGraphicFramePr/>
                  <a:graphic xmlns:a="http://schemas.openxmlformats.org/drawingml/2006/main">
                    <a:graphicData uri="http://schemas.openxmlformats.org/drawingml/2006/picture">
                      <pic:pic xmlns:pic="http://schemas.openxmlformats.org/drawingml/2006/picture">
                        <pic:nvPicPr>
                          <pic:cNvPr id="96" name="https://www.eztestonline.com/tomhardej/1382344203541250010.tp4?REQUEST=SHOWmedia&amp;media=image178PRINT.png"/>
                          <pic:cNvPicPr/>
                        </pic:nvPicPr>
                        <pic:blipFill>
                          <a:blip r:embed="rId104" cstate="email">
                            <a:extLst>
                              <a:ext uri="{28A0092B-C50C-407E-A947-70E740481C1C}">
                                <a14:useLocalDpi xmlns:a14="http://schemas.microsoft.com/office/drawing/2010/main"/>
                              </a:ext>
                            </a:extLst>
                          </a:blip>
                          <a:stretch/>
                        </pic:blipFill>
                        <pic:spPr>
                          <a:xfrm>
                            <a:off x="0" y="0"/>
                            <a:ext cx="4125685" cy="511628"/>
                          </a:xfrm>
                          <a:prstGeom prst="rect">
                            <a:avLst/>
                          </a:prstGeom>
                        </pic:spPr>
                      </pic:pic>
                    </a:graphicData>
                  </a:graphic>
                </wp:inline>
              </w:drawing>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02-06 Prepare income statements for a merchandising company using the traditional and contribution formats.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174.</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The contribution margin for July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$534,600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$699,300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$359,900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001"/>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$1,453,400</w:t>
                  </w:r>
                </w:p>
              </w:tc>
            </w:tr>
          </w:tbl>
          <w:p w:rsidR="006A76D6" w:rsidRDefault="008702FE">
            <w:pPr>
              <w:keepNext/>
              <w:keepLines/>
              <w:spacing w:before="266" w:after="266"/>
            </w:pPr>
            <w:r>
              <w:rPr>
                <w:noProof/>
              </w:rPr>
              <w:drawing>
                <wp:inline distT="0" distB="0" distL="0" distR="0">
                  <wp:extent cx="4942114" cy="892628"/>
                  <wp:effectExtent l="0" t="0" r="0" b="0"/>
                  <wp:docPr id="148" name="https://www.eztestonline.com/tomhardej/1382344203541250010.tp4?REQUEST=SHOWmedia&amp;media=image180PRINT.png"/>
                  <wp:cNvGraphicFramePr/>
                  <a:graphic xmlns:a="http://schemas.openxmlformats.org/drawingml/2006/main">
                    <a:graphicData uri="http://schemas.openxmlformats.org/drawingml/2006/picture">
                      <pic:pic xmlns:pic="http://schemas.openxmlformats.org/drawingml/2006/picture">
                        <pic:nvPicPr>
                          <pic:cNvPr id="97" name="https://www.eztestonline.com/tomhardej/1382344203541250010.tp4?REQUEST=SHOWmedia&amp;media=image180PRINT.png"/>
                          <pic:cNvPicPr/>
                        </pic:nvPicPr>
                        <pic:blipFill>
                          <a:blip r:embed="rId105" cstate="email">
                            <a:extLst>
                              <a:ext uri="{28A0092B-C50C-407E-A947-70E740481C1C}">
                                <a14:useLocalDpi xmlns:a14="http://schemas.microsoft.com/office/drawing/2010/main"/>
                              </a:ext>
                            </a:extLst>
                          </a:blip>
                          <a:stretch/>
                        </pic:blipFill>
                        <pic:spPr>
                          <a:xfrm>
                            <a:off x="0" y="0"/>
                            <a:ext cx="4942114" cy="892628"/>
                          </a:xfrm>
                          <a:prstGeom prst="rect">
                            <a:avLst/>
                          </a:prstGeom>
                        </pic:spPr>
                      </pic:pic>
                    </a:graphicData>
                  </a:graphic>
                </wp:inline>
              </w:drawing>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02-06 Prepare income statements for a merchandising company using the traditional and contribution formats.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6A76D6">
            <w:pPr>
              <w:keepNext/>
              <w:keepLines/>
              <w:rPr>
                <w:sz w:val="2"/>
              </w:rPr>
            </w:pPr>
          </w:p>
        </w:tc>
        <w:tc>
          <w:tcPr>
            <w:tcW w:w="4650" w:type="pct"/>
          </w:tcPr>
          <w:p w:rsidR="006A76D6" w:rsidRDefault="008702FE">
            <w:pPr>
              <w:keepNext/>
              <w:keepLines/>
              <w:spacing w:after="0"/>
            </w:pPr>
            <w:proofErr w:type="spellStart"/>
            <w:r>
              <w:rPr>
                <w:rFonts w:ascii="Arial Unicode MS" w:eastAsia="Arial Unicode MS" w:hAnsi="Arial Unicode MS" w:cs="Arial Unicode MS"/>
                <w:color w:val="000000"/>
                <w:sz w:val="20"/>
              </w:rPr>
              <w:t>Dechico</w:t>
            </w:r>
            <w:proofErr w:type="spellEnd"/>
            <w:r>
              <w:rPr>
                <w:rFonts w:ascii="Arial Unicode MS" w:eastAsia="Arial Unicode MS" w:hAnsi="Arial Unicode MS" w:cs="Arial Unicode MS"/>
                <w:color w:val="000000"/>
                <w:sz w:val="20"/>
              </w:rPr>
              <w:t xml:space="preserve"> Corporation purchased a machine 3 years ago for $456,000 when it launched product G92L. Unfortunately, this machine has broken down and cannot be repaired. The machine could be replaced by a new model 330 machine costing $474,000 or by a new model 260 machine costing $418,000. Management has decided to buy the model 260 machine. It has less capacity than the model 330 machine, but its capacity is sufficient to continue making product G92L. Management also considered, but rejected, the alternative of dropping product G92L and not replacing the old machine. If that were done, the $418,000 invested in the new machine could instead have been invested in a project that would have returned a total of $496,000.</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175.</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In making the decision to buy the model 260 machine rather than the model 330 machine, the differential cost was: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723"/>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$18,000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23"/>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$56,000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23"/>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$38,000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23"/>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$40,000</w:t>
                  </w:r>
                </w:p>
              </w:tc>
            </w:tr>
          </w:tbl>
          <w:p w:rsidR="006A76D6" w:rsidRDefault="008702FE">
            <w:pPr>
              <w:keepNext/>
              <w:keepLines/>
              <w:spacing w:before="266" w:after="266"/>
            </w:pPr>
            <w:r>
              <w:rPr>
                <w:rFonts w:ascii="Arial Unicode MS" w:eastAsia="Arial Unicode MS" w:hAnsi="Arial Unicode MS" w:cs="Arial Unicode MS"/>
                <w:color w:val="000000"/>
                <w:sz w:val="20"/>
              </w:rPr>
              <w:t>Differential cost = $474,000 - $418,000 = $56,000</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Decision Making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Objective: 02-07 Understand cost classifications used in making decisions: differential costs; opportunity costs; and </w:t>
            </w:r>
            <w:r>
              <w:rPr>
                <w:rFonts w:ascii="Arial Unicode MS" w:eastAsia="Arial Unicode MS" w:hAnsi="Arial Unicode MS" w:cs="Arial Unicode MS"/>
                <w:i/>
                <w:color w:val="000000"/>
                <w:sz w:val="16"/>
              </w:rPr>
              <w:lastRenderedPageBreak/>
              <w:t>sunk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176.</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In making the decision to buy the model 260 machine rather than the model 330 machine, the sunk cost was: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$418,000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$456,000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$474,000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$496,000</w:t>
                  </w:r>
                </w:p>
              </w:tc>
            </w:tr>
          </w:tbl>
          <w:p w:rsidR="006A76D6" w:rsidRDefault="008702FE">
            <w:pPr>
              <w:keepNext/>
              <w:keepLines/>
              <w:spacing w:before="266" w:after="266"/>
            </w:pPr>
            <w:r>
              <w:rPr>
                <w:rFonts w:ascii="Arial Unicode MS" w:eastAsia="Arial Unicode MS" w:hAnsi="Arial Unicode MS" w:cs="Arial Unicode MS"/>
                <w:color w:val="000000"/>
                <w:sz w:val="20"/>
              </w:rPr>
              <w:t>Sunk cost = Cost of old machine = $456,000</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Decision Making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02-07 Understand cost classifications used in making decisions: differential costs; opportunity costs; and sunk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177.</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In making the decision to invest in the model 260 machine, the opportunity cost was: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$418,000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$456,000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$474,000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$496,000</w:t>
                  </w:r>
                </w:p>
              </w:tc>
            </w:tr>
          </w:tbl>
          <w:p w:rsidR="006A76D6" w:rsidRDefault="008702FE">
            <w:pPr>
              <w:keepNext/>
              <w:keepLines/>
              <w:spacing w:before="266" w:after="266"/>
            </w:pPr>
            <w:r>
              <w:rPr>
                <w:rFonts w:ascii="Arial Unicode MS" w:eastAsia="Arial Unicode MS" w:hAnsi="Arial Unicode MS" w:cs="Arial Unicode MS"/>
                <w:color w:val="000000"/>
                <w:sz w:val="20"/>
              </w:rPr>
              <w:t>Opportunity cost = Return from alternative investment = $496,000</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Decision Making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02-07 Understand cost classifications used in making decisions: differential costs; opportunity costs; and sunk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6A76D6">
            <w:pPr>
              <w:keepNext/>
              <w:keepLines/>
              <w:rPr>
                <w:sz w:val="2"/>
              </w:rPr>
            </w:pPr>
          </w:p>
        </w:tc>
        <w:tc>
          <w:tcPr>
            <w:tcW w:w="4650" w:type="pct"/>
          </w:tcPr>
          <w:p w:rsidR="006A76D6" w:rsidRDefault="008702FE">
            <w:pPr>
              <w:keepNext/>
              <w:keepLines/>
              <w:spacing w:after="0"/>
            </w:pPr>
            <w:r>
              <w:rPr>
                <w:rFonts w:ascii="Arial Unicode MS" w:eastAsia="Arial Unicode MS" w:hAnsi="Arial Unicode MS" w:cs="Arial Unicode MS"/>
                <w:color w:val="000000"/>
                <w:sz w:val="20"/>
              </w:rPr>
              <w:t>Management of Childers Corporation is considering whether to purchase a new model 380 machine costing $278,000 or a new model 230 machine costing $207,000 to replace a machine that was purchased 3 years ago for $266,000. The old machine was used to make product R16K until it broke down last week. Unfortunately, the old machine cannot be repaired.</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Management has decided to buy the new model 230 machine. It has less capacity than the new model 380 machine, but its capacity is sufficient to continue making product R16K.</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Management also considered, but rejected, the alternative of simply dropping product R16K. If that were done, instead of investing $207,000 in the new machine, the money could be invested in a project that would return a total of $305,000.</w:t>
            </w:r>
          </w:p>
        </w:tc>
      </w:tr>
    </w:tbl>
    <w:p w:rsidR="006A76D6" w:rsidRDefault="008702FE">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178.</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In making the decision to buy the model 230 machine rather than the model 380 machine, the sunk cost was: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$305,000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$266,000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$278,000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$207,000</w:t>
                  </w:r>
                </w:p>
              </w:tc>
            </w:tr>
          </w:tbl>
          <w:p w:rsidR="006A76D6" w:rsidRDefault="008702FE">
            <w:pPr>
              <w:keepNext/>
              <w:keepLines/>
              <w:spacing w:before="266" w:after="266"/>
            </w:pPr>
            <w:r>
              <w:rPr>
                <w:rFonts w:ascii="Arial Unicode MS" w:eastAsia="Arial Unicode MS" w:hAnsi="Arial Unicode MS" w:cs="Arial Unicode MS"/>
                <w:color w:val="000000"/>
                <w:sz w:val="20"/>
              </w:rPr>
              <w:t>Sunk cost = Cost of old machine = $266,000</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Decision Making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02-07 Understand cost classifications used in making decisions: differential costs; opportunity costs; and sunk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179.</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In making the decision to buy the model 230 machine rather than the model 380 machine, the differential cost was: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723"/>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$71,000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23"/>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$59,000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23"/>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$12,000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23"/>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$39,000</w:t>
                  </w:r>
                </w:p>
              </w:tc>
            </w:tr>
          </w:tbl>
          <w:p w:rsidR="006A76D6" w:rsidRDefault="008702FE">
            <w:pPr>
              <w:keepNext/>
              <w:keepLines/>
              <w:spacing w:before="266" w:after="266"/>
            </w:pPr>
            <w:r>
              <w:rPr>
                <w:rFonts w:ascii="Arial Unicode MS" w:eastAsia="Arial Unicode MS" w:hAnsi="Arial Unicode MS" w:cs="Arial Unicode MS"/>
                <w:color w:val="000000"/>
                <w:sz w:val="20"/>
              </w:rPr>
              <w:t>Differential cost = $278,000 - $207,000 = $71,000</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Decision Making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02-07 Understand cost classifications used in making decisions: differential costs; opportunity costs; and sunk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180.</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In making the decision to invest in the model 230 machine, the opportunity cost was: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$278,000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$305,000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$207,000</w:t>
                  </w:r>
                </w:p>
              </w:tc>
            </w:tr>
          </w:tbl>
          <w:p w:rsidR="006A76D6" w:rsidRDefault="006A76D6">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35"/>
            </w:tblGrid>
            <w:tr w:rsidR="006A76D6">
              <w:tc>
                <w:tcPr>
                  <w:tcW w:w="308" w:type="dxa"/>
                </w:tcPr>
                <w:p w:rsidR="006A76D6" w:rsidRDefault="008702FE">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6A76D6" w:rsidRDefault="008702FE">
                  <w:pPr>
                    <w:keepNext/>
                    <w:keepLines/>
                    <w:spacing w:after="0"/>
                  </w:pPr>
                  <w:r>
                    <w:rPr>
                      <w:rFonts w:ascii="Arial Unicode MS" w:eastAsia="Arial Unicode MS" w:hAnsi="Arial Unicode MS" w:cs="Arial Unicode MS"/>
                      <w:color w:val="000000"/>
                      <w:sz w:val="20"/>
                    </w:rPr>
                    <w:t>$266,000</w:t>
                  </w:r>
                </w:p>
              </w:tc>
            </w:tr>
          </w:tbl>
          <w:p w:rsidR="006A76D6" w:rsidRDefault="008702FE">
            <w:pPr>
              <w:keepNext/>
              <w:keepLines/>
              <w:spacing w:before="266" w:after="266"/>
            </w:pPr>
            <w:r>
              <w:rPr>
                <w:rFonts w:ascii="Arial Unicode MS" w:eastAsia="Arial Unicode MS" w:hAnsi="Arial Unicode MS" w:cs="Arial Unicode MS"/>
                <w:color w:val="000000"/>
                <w:sz w:val="20"/>
              </w:rPr>
              <w:t>Opportunity cost = Return from alternative investment = $305,000</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Decision Making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02-07 Understand cost classifications used in making decisions: differential costs; opportunity costs; and sunk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8702FE">
      <w:pPr>
        <w:spacing w:after="0"/>
      </w:pPr>
      <w:r>
        <w:rPr>
          <w:rFonts w:ascii="Arial Unicode MS" w:eastAsia="Arial Unicode MS" w:hAnsi="Arial Unicode MS" w:cs="Arial Unicode MS"/>
          <w:color w:val="000000"/>
          <w:sz w:val="18"/>
        </w:rPr>
        <w:lastRenderedPageBreak/>
        <w:t> </w:t>
      </w:r>
    </w:p>
    <w:p w:rsidR="006A76D6" w:rsidRDefault="008702FE">
      <w:pPr>
        <w:spacing w:before="239" w:after="239"/>
      </w:pPr>
      <w:r>
        <w:rPr>
          <w:rFonts w:ascii="Times,Times New Roman,Times-Rom" w:eastAsia="Times,Times New Roman,Times-Rom" w:hAnsi="Times,Times New Roman,Times-Rom" w:cs="Times,Times New Roman,Times-Rom"/>
          <w:color w:val="000000"/>
          <w:sz w:val="18"/>
        </w:rPr>
        <w:br/>
      </w:r>
      <w:r>
        <w:rPr>
          <w:rFonts w:ascii="Arial Unicode MS" w:eastAsia="Arial Unicode MS" w:hAnsi="Arial Unicode MS" w:cs="Arial Unicode MS"/>
          <w:b/>
          <w:color w:val="000000"/>
        </w:rPr>
        <w:t>Essay Questions</w:t>
      </w:r>
      <w:r>
        <w:br/>
      </w:r>
      <w:r>
        <w:rPr>
          <w:rFonts w:ascii="Arial Unicode MS" w:eastAsia="Arial Unicode MS" w:hAnsi="Arial Unicode MS" w:cs="Arial Unicode MS"/>
          <w:color w:val="000000"/>
        </w:rPr>
        <w:t> </w:t>
      </w: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lastRenderedPageBreak/>
              <w:t>181.</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A number of costs are listed below.</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extent cx="4963886" cy="2013857"/>
                  <wp:effectExtent l="0" t="0" r="0" b="0"/>
                  <wp:docPr id="149" name="https://www.eztestonline.com/tomhardej/1382344203541250010.tp4?REQUEST=SHOWmedia&amp;media=image182PRINT.png"/>
                  <wp:cNvGraphicFramePr/>
                  <a:graphic xmlns:a="http://schemas.openxmlformats.org/drawingml/2006/main">
                    <a:graphicData uri="http://schemas.openxmlformats.org/drawingml/2006/picture">
                      <pic:pic xmlns:pic="http://schemas.openxmlformats.org/drawingml/2006/picture">
                        <pic:nvPicPr>
                          <pic:cNvPr id="50" name="https://www.eztestonline.com/tomhardej/1382344203541250010.tp4?REQUEST=SHOWmedia&amp;media=image182PRINT.png"/>
                          <pic:cNvPicPr/>
                        </pic:nvPicPr>
                        <pic:blipFill>
                          <a:blip r:embed="rId58" cstate="email">
                            <a:extLst>
                              <a:ext uri="{28A0092B-C50C-407E-A947-70E740481C1C}">
                                <a14:useLocalDpi xmlns:a14="http://schemas.microsoft.com/office/drawing/2010/main"/>
                              </a:ext>
                            </a:extLst>
                          </a:blip>
                          <a:stretch/>
                        </pic:blipFill>
                        <pic:spPr>
                          <a:xfrm>
                            <a:off x="0" y="0"/>
                            <a:ext cx="4963886" cy="2013857"/>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rPr>
              <w:t>Required</w:t>
            </w:r>
            <w:proofErr w:type="gramStart"/>
            <w:r>
              <w:rPr>
                <w:rFonts w:ascii="Arial Unicode MS" w:eastAsia="Arial Unicode MS" w:hAnsi="Arial Unicode MS" w:cs="Arial Unicode MS"/>
                <w:b/>
                <w:color w:val="000000"/>
                <w:sz w:val="20"/>
              </w:rPr>
              <w:t>:</w:t>
            </w:r>
            <w:proofErr w:type="gramEnd"/>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For each item above, indicate whether the cost is direct or indirect with respect to the cost object listed next to it.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p w:rsidR="006A76D6" w:rsidRDefault="008702FE">
            <w:pPr>
              <w:keepNext/>
              <w:keepLines/>
              <w:spacing w:before="266" w:after="266"/>
            </w:pPr>
            <w:r>
              <w:rPr>
                <w:rFonts w:ascii="Arial Unicode MS" w:eastAsia="Arial Unicode MS" w:hAnsi="Arial Unicode MS" w:cs="Arial Unicode MS"/>
                <w:color w:val="000000"/>
                <w:sz w:val="20"/>
              </w:rPr>
              <w:t>1. Cost of a measles vaccine administered at an outpatient clinic at a hospital; The outpatient clinic; Direct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2. Cost of a replacement battery installed in a car at the auto repair shop of an automobile dealer; The auto repair shop; Direct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3. Accounting professor's salary; A particular class; Indirect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4. Cost of electronic navigation system installed in a yacht at a yacht manufacturer; A particular yacht; Direct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5. Cost of wiring used in making a personal computer; A particular personal computer; Indirect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6. Supervisor's wages in a computer manufacturing facility; A particular personal computer; Indirect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7. Cost of lubrication oil used at the auto repair shop of an automobile dealer; The auto repair shop; Direct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8. Cost of heating a hotel run by a chain of hotels; A particular hotel guest; Indirect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9. Cost of heating a hotel run by a chain of hotels; The particular hotel; Direct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xml:space="preserve">10. Cost of tongue depressors used in an outpatient clinic at a hospital; A particular patient; </w:t>
            </w:r>
            <w:r>
              <w:rPr>
                <w:rFonts w:ascii="Arial Unicode MS" w:eastAsia="Arial Unicode MS" w:hAnsi="Arial Unicode MS" w:cs="Arial Unicode MS"/>
                <w:color w:val="000000"/>
                <w:sz w:val="20"/>
              </w:rPr>
              <w:lastRenderedPageBreak/>
              <w:t>Indirect</w:t>
            </w:r>
          </w:p>
        </w:tc>
      </w:tr>
    </w:tbl>
    <w:p w:rsidR="006A76D6" w:rsidRDefault="008702FE">
      <w:pPr>
        <w:keepNext/>
        <w:keepLines/>
        <w:spacing w:after="0"/>
      </w:pPr>
      <w:r>
        <w:rPr>
          <w:rFonts w:ascii="Arial Unicode MS" w:eastAsia="Arial Unicode MS" w:hAnsi="Arial Unicode MS" w:cs="Arial Unicode MS"/>
          <w:color w:val="000000"/>
          <w:sz w:val="18"/>
        </w:rPr>
        <w:lastRenderedPageBreak/>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02-01 Understand cost classifications used for assigning costs to cost objects: direct costs and indirect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182.</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 xml:space="preserve">The </w:t>
            </w:r>
            <w:proofErr w:type="spellStart"/>
            <w:r>
              <w:rPr>
                <w:rFonts w:ascii="Arial Unicode MS" w:eastAsia="Arial Unicode MS" w:hAnsi="Arial Unicode MS" w:cs="Arial Unicode MS"/>
                <w:color w:val="000000"/>
                <w:sz w:val="20"/>
              </w:rPr>
              <w:t>Plastechnics</w:t>
            </w:r>
            <w:proofErr w:type="spellEnd"/>
            <w:r>
              <w:rPr>
                <w:rFonts w:ascii="Arial Unicode MS" w:eastAsia="Arial Unicode MS" w:hAnsi="Arial Unicode MS" w:cs="Arial Unicode MS"/>
                <w:color w:val="000000"/>
                <w:sz w:val="20"/>
              </w:rPr>
              <w:t xml:space="preserve"> Company began operations several years ago. The company's product requires materials that cost $25 per unit. The company employs a production supervisor whose salary is $2,000 per month. Production line workers are paid $15 per hour to manufacture and assemble the product. The company rents the equipment needed to produce the product at a rental cost of $1,500 per month. The building is depreciated on the straight-line basis at $9,000 per year.</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The company spends $40,000 per year to market the product. Shipping costs for each unit are $20 per unit.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The company plans to liquidate several investments in order to expand production. These investments currently earn a return of $8,000 per year.</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rPr>
              <w:t>Required</w:t>
            </w:r>
            <w:proofErr w:type="gramStart"/>
            <w:r>
              <w:rPr>
                <w:rFonts w:ascii="Arial Unicode MS" w:eastAsia="Arial Unicode MS" w:hAnsi="Arial Unicode MS" w:cs="Arial Unicode MS"/>
                <w:color w:val="000000"/>
                <w:sz w:val="20"/>
              </w:rPr>
              <w:t>:</w:t>
            </w:r>
            <w:proofErr w:type="gramEnd"/>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Complete the answer sheet below by placing an "X" under each heading that identifies the cost involved. The "</w:t>
            </w:r>
            <w:proofErr w:type="spellStart"/>
            <w:r>
              <w:rPr>
                <w:rFonts w:ascii="Arial Unicode MS" w:eastAsia="Arial Unicode MS" w:hAnsi="Arial Unicode MS" w:cs="Arial Unicode MS"/>
                <w:color w:val="000000"/>
                <w:sz w:val="20"/>
              </w:rPr>
              <w:t>Xs</w:t>
            </w:r>
            <w:proofErr w:type="spellEnd"/>
            <w:r>
              <w:rPr>
                <w:rFonts w:ascii="Arial Unicode MS" w:eastAsia="Arial Unicode MS" w:hAnsi="Arial Unicode MS" w:cs="Arial Unicode MS"/>
                <w:color w:val="000000"/>
                <w:sz w:val="20"/>
              </w:rPr>
              <w:t>" can be placed under more than one heading for a single cost, e.g., a cost might be a sunk cost, an overhead cost, and a product cost.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extent cx="4724400" cy="2939143"/>
                  <wp:effectExtent l="0" t="0" r="0" b="0"/>
                  <wp:docPr id="150" name="https://www.eztestonline.com/tomhardej/1382344203541250010.tp4?REQUEST=SHOWmedia&amp;media=image184PRINT.png"/>
                  <wp:cNvGraphicFramePr/>
                  <a:graphic xmlns:a="http://schemas.openxmlformats.org/drawingml/2006/main">
                    <a:graphicData uri="http://schemas.openxmlformats.org/drawingml/2006/picture">
                      <pic:pic xmlns:pic="http://schemas.openxmlformats.org/drawingml/2006/picture">
                        <pic:nvPicPr>
                          <pic:cNvPr id="51" name="https://www.eztestonline.com/tomhardej/1382344203541250010.tp4?REQUEST=SHOWmedia&amp;media=image184PRINT.png"/>
                          <pic:cNvPicPr/>
                        </pic:nvPicPr>
                        <pic:blipFill>
                          <a:blip r:embed="rId59" cstate="email">
                            <a:extLst>
                              <a:ext uri="{28A0092B-C50C-407E-A947-70E740481C1C}">
                                <a14:useLocalDpi xmlns:a14="http://schemas.microsoft.com/office/drawing/2010/main"/>
                              </a:ext>
                            </a:extLst>
                          </a:blip>
                          <a:stretch/>
                        </pic:blipFill>
                        <pic:spPr>
                          <a:xfrm>
                            <a:off x="0" y="0"/>
                            <a:ext cx="4724400" cy="2939143"/>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p w:rsidR="006A76D6" w:rsidRDefault="008702FE">
            <w:pPr>
              <w:keepNext/>
              <w:keepLines/>
              <w:spacing w:before="266" w:after="266"/>
            </w:pPr>
            <w:r>
              <w:rPr>
                <w:rFonts w:ascii="Arial Unicode MS" w:eastAsia="Arial Unicode MS" w:hAnsi="Arial Unicode MS" w:cs="Arial Unicode MS"/>
                <w:color w:val="000000"/>
                <w:sz w:val="20"/>
              </w:rPr>
              <w:lastRenderedPageBreak/>
              <w:t> </w:t>
            </w:r>
            <w:r>
              <w:rPr>
                <w:noProof/>
              </w:rPr>
              <w:drawing>
                <wp:inline distT="0" distB="0" distL="0" distR="0">
                  <wp:extent cx="4724400" cy="2732314"/>
                  <wp:effectExtent l="0" t="0" r="0" b="0"/>
                  <wp:docPr id="151" name="https://www.eztestonline.com/tomhardej/1382344203541250010.tp4?REQUEST=SHOWmedia&amp;media=image186PRINT.png"/>
                  <wp:cNvGraphicFramePr/>
                  <a:graphic xmlns:a="http://schemas.openxmlformats.org/drawingml/2006/main">
                    <a:graphicData uri="http://schemas.openxmlformats.org/drawingml/2006/picture">
                      <pic:pic xmlns:pic="http://schemas.openxmlformats.org/drawingml/2006/picture">
                        <pic:nvPicPr>
                          <pic:cNvPr id="98" name="https://www.eztestonline.com/tomhardej/1382344203541250010.tp4?REQUEST=SHOWmedia&amp;media=image186PRINT.png"/>
                          <pic:cNvPicPr/>
                        </pic:nvPicPr>
                        <pic:blipFill>
                          <a:blip r:embed="rId106" cstate="email">
                            <a:extLst>
                              <a:ext uri="{28A0092B-C50C-407E-A947-70E740481C1C}">
                                <a14:useLocalDpi xmlns:a14="http://schemas.microsoft.com/office/drawing/2010/main"/>
                              </a:ext>
                            </a:extLst>
                          </a:blip>
                          <a:stretch/>
                        </pic:blipFill>
                        <pic:spPr>
                          <a:xfrm>
                            <a:off x="0" y="0"/>
                            <a:ext cx="4724400" cy="2732314"/>
                          </a:xfrm>
                          <a:prstGeom prst="rect">
                            <a:avLst/>
                          </a:prstGeom>
                        </pic:spPr>
                      </pic:pic>
                    </a:graphicData>
                  </a:graphic>
                </wp:inline>
              </w:drawing>
            </w:r>
            <w:r>
              <w:rPr>
                <w:rFonts w:ascii="Arial Unicode MS" w:eastAsia="Arial Unicode MS" w:hAnsi="Arial Unicode MS" w:cs="Arial Unicode MS"/>
                <w:color w:val="000000"/>
                <w:sz w:val="20"/>
              </w:rPr>
              <w:t> </w:t>
            </w:r>
          </w:p>
        </w:tc>
      </w:tr>
    </w:tbl>
    <w:p w:rsidR="006A76D6" w:rsidRDefault="008702FE">
      <w:pPr>
        <w:keepNext/>
        <w:keepLines/>
        <w:spacing w:after="0"/>
      </w:pPr>
      <w:r>
        <w:rPr>
          <w:rFonts w:ascii="Arial Unicode MS" w:eastAsia="Arial Unicode MS" w:hAnsi="Arial Unicode MS" w:cs="Arial Unicode MS"/>
          <w:color w:val="000000"/>
          <w:sz w:val="18"/>
        </w:rPr>
        <w:lastRenderedPageBreak/>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Decision Making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02-02 Identify and give examples of each of the three basic manufacturing cost categories.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Understand cost classifications used to prepare financial statements: product costs and period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Understand cost classifications used to predict cost behavior: variable costs; fixed costs; and mixed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02-07 Understand cost classifications used in making decisions: differential costs; opportunity costs; and sunk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183.</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 xml:space="preserve">A partial listing of costs incurred at </w:t>
            </w:r>
            <w:proofErr w:type="spellStart"/>
            <w:r>
              <w:rPr>
                <w:rFonts w:ascii="Arial Unicode MS" w:eastAsia="Arial Unicode MS" w:hAnsi="Arial Unicode MS" w:cs="Arial Unicode MS"/>
                <w:color w:val="000000"/>
                <w:sz w:val="20"/>
              </w:rPr>
              <w:t>Falkenberg</w:t>
            </w:r>
            <w:proofErr w:type="spellEnd"/>
            <w:r>
              <w:rPr>
                <w:rFonts w:ascii="Arial Unicode MS" w:eastAsia="Arial Unicode MS" w:hAnsi="Arial Unicode MS" w:cs="Arial Unicode MS"/>
                <w:color w:val="000000"/>
                <w:sz w:val="20"/>
              </w:rPr>
              <w:t xml:space="preserve"> Corporation during October appears below:</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extent cx="3548743" cy="1360714"/>
                  <wp:effectExtent l="0" t="0" r="0" b="0"/>
                  <wp:docPr id="152" name="https://www.eztestonline.com/tomhardej/1382344203541250010.tp4?REQUEST=SHOWmedia&amp;media=image188PRINT.png"/>
                  <wp:cNvGraphicFramePr/>
                  <a:graphic xmlns:a="http://schemas.openxmlformats.org/drawingml/2006/main">
                    <a:graphicData uri="http://schemas.openxmlformats.org/drawingml/2006/picture">
                      <pic:pic xmlns:pic="http://schemas.openxmlformats.org/drawingml/2006/picture">
                        <pic:nvPicPr>
                          <pic:cNvPr id="52" name="https://www.eztestonline.com/tomhardej/1382344203541250010.tp4?REQUEST=SHOWmedia&amp;media=image188PRINT.png"/>
                          <pic:cNvPicPr/>
                        </pic:nvPicPr>
                        <pic:blipFill>
                          <a:blip r:embed="rId60" cstate="email">
                            <a:extLst>
                              <a:ext uri="{28A0092B-C50C-407E-A947-70E740481C1C}">
                                <a14:useLocalDpi xmlns:a14="http://schemas.microsoft.com/office/drawing/2010/main"/>
                              </a:ext>
                            </a:extLst>
                          </a:blip>
                          <a:stretch/>
                        </pic:blipFill>
                        <pic:spPr>
                          <a:xfrm>
                            <a:off x="0" y="0"/>
                            <a:ext cx="3548743" cy="1360714"/>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rPr>
              <w:t>Required</w:t>
            </w:r>
            <w:proofErr w:type="gramStart"/>
            <w:r>
              <w:rPr>
                <w:rFonts w:ascii="Arial Unicode MS" w:eastAsia="Arial Unicode MS" w:hAnsi="Arial Unicode MS" w:cs="Arial Unicode MS"/>
                <w:color w:val="000000"/>
                <w:sz w:val="20"/>
              </w:rPr>
              <w:t>:</w:t>
            </w:r>
            <w:proofErr w:type="gramEnd"/>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a. What is the total amount of product cost listed above? Show your work.</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b. What is the total amount of period cost listed above? Show your work.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p w:rsidR="006A76D6" w:rsidRDefault="008702FE">
            <w:pPr>
              <w:keepNext/>
              <w:keepLines/>
              <w:spacing w:before="266" w:after="266"/>
            </w:pPr>
            <w:r>
              <w:rPr>
                <w:rFonts w:ascii="Arial Unicode MS" w:eastAsia="Arial Unicode MS" w:hAnsi="Arial Unicode MS" w:cs="Arial Unicode MS"/>
                <w:color w:val="000000"/>
                <w:sz w:val="20"/>
              </w:rPr>
              <w:t>a. Product costs consist of direct materials, direct labor, and manufacturing overhead:</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extent cx="4027714" cy="1121228"/>
                  <wp:effectExtent l="0" t="0" r="0" b="0"/>
                  <wp:docPr id="153" name="https://www.eztestonline.com/tomhardej/1382344203541250010.tp4?REQUEST=SHOWmedia&amp;media=image190PRINT.png"/>
                  <wp:cNvGraphicFramePr/>
                  <a:graphic xmlns:a="http://schemas.openxmlformats.org/drawingml/2006/main">
                    <a:graphicData uri="http://schemas.openxmlformats.org/drawingml/2006/picture">
                      <pic:pic xmlns:pic="http://schemas.openxmlformats.org/drawingml/2006/picture">
                        <pic:nvPicPr>
                          <pic:cNvPr id="99" name="https://www.eztestonline.com/tomhardej/1382344203541250010.tp4?REQUEST=SHOWmedia&amp;media=image190PRINT.png"/>
                          <pic:cNvPicPr/>
                        </pic:nvPicPr>
                        <pic:blipFill>
                          <a:blip r:embed="rId107" cstate="email">
                            <a:extLst>
                              <a:ext uri="{28A0092B-C50C-407E-A947-70E740481C1C}">
                                <a14:useLocalDpi xmlns:a14="http://schemas.microsoft.com/office/drawing/2010/main"/>
                              </a:ext>
                            </a:extLst>
                          </a:blip>
                          <a:stretch/>
                        </pic:blipFill>
                        <pic:spPr>
                          <a:xfrm>
                            <a:off x="0" y="0"/>
                            <a:ext cx="4027714" cy="1121228"/>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b. Period costs consist of all costs other than product costs:</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extent cx="3614057" cy="838200"/>
                  <wp:effectExtent l="0" t="0" r="0" b="0"/>
                  <wp:docPr id="154" name="https://www.eztestonline.com/tomhardej/1382344203541250010.tp4?REQUEST=SHOWmedia&amp;media=image192PRINT.png"/>
                  <wp:cNvGraphicFramePr/>
                  <a:graphic xmlns:a="http://schemas.openxmlformats.org/drawingml/2006/main">
                    <a:graphicData uri="http://schemas.openxmlformats.org/drawingml/2006/picture">
                      <pic:pic xmlns:pic="http://schemas.openxmlformats.org/drawingml/2006/picture">
                        <pic:nvPicPr>
                          <pic:cNvPr id="100" name="https://www.eztestonline.com/tomhardej/1382344203541250010.tp4?REQUEST=SHOWmedia&amp;media=image192PRINT.png"/>
                          <pic:cNvPicPr/>
                        </pic:nvPicPr>
                        <pic:blipFill>
                          <a:blip r:embed="rId108" cstate="email">
                            <a:extLst>
                              <a:ext uri="{28A0092B-C50C-407E-A947-70E740481C1C}">
                                <a14:useLocalDpi xmlns:a14="http://schemas.microsoft.com/office/drawing/2010/main"/>
                              </a:ext>
                            </a:extLst>
                          </a:blip>
                          <a:stretch/>
                        </pic:blipFill>
                        <pic:spPr>
                          <a:xfrm>
                            <a:off x="0" y="0"/>
                            <a:ext cx="3614057" cy="838200"/>
                          </a:xfrm>
                          <a:prstGeom prst="rect">
                            <a:avLst/>
                          </a:prstGeom>
                        </pic:spPr>
                      </pic:pic>
                    </a:graphicData>
                  </a:graphic>
                </wp:inline>
              </w:drawing>
            </w:r>
            <w:r>
              <w:rPr>
                <w:rFonts w:ascii="Arial Unicode MS" w:eastAsia="Arial Unicode MS" w:hAnsi="Arial Unicode MS" w:cs="Arial Unicode MS"/>
                <w:color w:val="000000"/>
                <w:sz w:val="20"/>
              </w:rPr>
              <w:t> </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Understand cost classifications used to prepare financial statements: product costs and period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184.</w:t>
            </w:r>
          </w:p>
        </w:tc>
        <w:tc>
          <w:tcPr>
            <w:tcW w:w="4650" w:type="pct"/>
          </w:tcPr>
          <w:p w:rsidR="006A76D6" w:rsidRDefault="008702FE">
            <w:pPr>
              <w:keepNext/>
              <w:keepLines/>
              <w:spacing w:after="0"/>
            </w:pPr>
            <w:proofErr w:type="spellStart"/>
            <w:r>
              <w:rPr>
                <w:rFonts w:ascii="Arial Unicode MS" w:eastAsia="Arial Unicode MS" w:hAnsi="Arial Unicode MS" w:cs="Arial Unicode MS"/>
                <w:color w:val="000000"/>
                <w:sz w:val="20"/>
              </w:rPr>
              <w:t>Sobota</w:t>
            </w:r>
            <w:proofErr w:type="spellEnd"/>
            <w:r>
              <w:rPr>
                <w:rFonts w:ascii="Arial Unicode MS" w:eastAsia="Arial Unicode MS" w:hAnsi="Arial Unicode MS" w:cs="Arial Unicode MS"/>
                <w:color w:val="000000"/>
                <w:sz w:val="20"/>
              </w:rPr>
              <w:t xml:space="preserve"> Corporation has provided the following partial listing of costs incurred during August: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extent cx="3298371" cy="1371600"/>
                  <wp:effectExtent l="0" t="0" r="0" b="0"/>
                  <wp:docPr id="155" name="https://www.eztestonline.com/tomhardej/1382344203541250010.tp4?REQUEST=SHOWmedia&amp;media=image194PRINT.png"/>
                  <wp:cNvGraphicFramePr/>
                  <a:graphic xmlns:a="http://schemas.openxmlformats.org/drawingml/2006/main">
                    <a:graphicData uri="http://schemas.openxmlformats.org/drawingml/2006/picture">
                      <pic:pic xmlns:pic="http://schemas.openxmlformats.org/drawingml/2006/picture">
                        <pic:nvPicPr>
                          <pic:cNvPr id="53" name="https://www.eztestonline.com/tomhardej/1382344203541250010.tp4?REQUEST=SHOWmedia&amp;media=image194PRINT.png"/>
                          <pic:cNvPicPr/>
                        </pic:nvPicPr>
                        <pic:blipFill>
                          <a:blip r:embed="rId61" cstate="email">
                            <a:extLst>
                              <a:ext uri="{28A0092B-C50C-407E-A947-70E740481C1C}">
                                <a14:useLocalDpi xmlns:a14="http://schemas.microsoft.com/office/drawing/2010/main"/>
                              </a:ext>
                            </a:extLst>
                          </a:blip>
                          <a:stretch/>
                        </pic:blipFill>
                        <pic:spPr>
                          <a:xfrm>
                            <a:off x="0" y="0"/>
                            <a:ext cx="3298371" cy="1371600"/>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rPr>
              <w:t>Required</w:t>
            </w:r>
            <w:proofErr w:type="gramStart"/>
            <w:r>
              <w:rPr>
                <w:rFonts w:ascii="Arial Unicode MS" w:eastAsia="Arial Unicode MS" w:hAnsi="Arial Unicode MS" w:cs="Arial Unicode MS"/>
                <w:color w:val="000000"/>
                <w:sz w:val="20"/>
              </w:rPr>
              <w:t>:</w:t>
            </w:r>
            <w:proofErr w:type="gramEnd"/>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a. What is the total amount of product cost listed above? Show your work.</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b. What is the total amount of period cost listed above? Show your work.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p w:rsidR="006A76D6" w:rsidRDefault="008702FE">
            <w:pPr>
              <w:keepNext/>
              <w:keepLines/>
              <w:spacing w:before="266" w:after="266"/>
            </w:pPr>
            <w:r>
              <w:rPr>
                <w:rFonts w:ascii="Arial Unicode MS" w:eastAsia="Arial Unicode MS" w:hAnsi="Arial Unicode MS" w:cs="Arial Unicode MS"/>
                <w:color w:val="000000"/>
                <w:sz w:val="20"/>
              </w:rPr>
              <w:t>a. Product costs consist of direct materials, direct labor, and manufacturing overhead:</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extent cx="4016828" cy="1110342"/>
                  <wp:effectExtent l="0" t="0" r="0" b="0"/>
                  <wp:docPr id="156" name="https://www.eztestonline.com/tomhardej/1382344203541250010.tp4?REQUEST=SHOWmedia&amp;media=image196PRINT.png"/>
                  <wp:cNvGraphicFramePr/>
                  <a:graphic xmlns:a="http://schemas.openxmlformats.org/drawingml/2006/main">
                    <a:graphicData uri="http://schemas.openxmlformats.org/drawingml/2006/picture">
                      <pic:pic xmlns:pic="http://schemas.openxmlformats.org/drawingml/2006/picture">
                        <pic:nvPicPr>
                          <pic:cNvPr id="101" name="https://www.eztestonline.com/tomhardej/1382344203541250010.tp4?REQUEST=SHOWmedia&amp;media=image196PRINT.png"/>
                          <pic:cNvPicPr/>
                        </pic:nvPicPr>
                        <pic:blipFill>
                          <a:blip r:embed="rId109" cstate="email">
                            <a:extLst>
                              <a:ext uri="{28A0092B-C50C-407E-A947-70E740481C1C}">
                                <a14:useLocalDpi xmlns:a14="http://schemas.microsoft.com/office/drawing/2010/main"/>
                              </a:ext>
                            </a:extLst>
                          </a:blip>
                          <a:stretch/>
                        </pic:blipFill>
                        <pic:spPr>
                          <a:xfrm>
                            <a:off x="0" y="0"/>
                            <a:ext cx="4016828" cy="1110342"/>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b. Period costs consist of all costs other than product costs:</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extent cx="2318657" cy="816428"/>
                  <wp:effectExtent l="0" t="0" r="0" b="0"/>
                  <wp:docPr id="157" name="https://www.eztestonline.com/tomhardej/1382344203541250010.tp4?REQUEST=SHOWmedia&amp;media=image198PRINT.png"/>
                  <wp:cNvGraphicFramePr/>
                  <a:graphic xmlns:a="http://schemas.openxmlformats.org/drawingml/2006/main">
                    <a:graphicData uri="http://schemas.openxmlformats.org/drawingml/2006/picture">
                      <pic:pic xmlns:pic="http://schemas.openxmlformats.org/drawingml/2006/picture">
                        <pic:nvPicPr>
                          <pic:cNvPr id="102" name="https://www.eztestonline.com/tomhardej/1382344203541250010.tp4?REQUEST=SHOWmedia&amp;media=image198PRINT.png"/>
                          <pic:cNvPicPr/>
                        </pic:nvPicPr>
                        <pic:blipFill>
                          <a:blip r:embed="rId110" cstate="email">
                            <a:extLst>
                              <a:ext uri="{28A0092B-C50C-407E-A947-70E740481C1C}">
                                <a14:useLocalDpi xmlns:a14="http://schemas.microsoft.com/office/drawing/2010/main"/>
                              </a:ext>
                            </a:extLst>
                          </a:blip>
                          <a:stretch/>
                        </pic:blipFill>
                        <pic:spPr>
                          <a:xfrm>
                            <a:off x="0" y="0"/>
                            <a:ext cx="2318657" cy="816428"/>
                          </a:xfrm>
                          <a:prstGeom prst="rect">
                            <a:avLst/>
                          </a:prstGeom>
                        </pic:spPr>
                      </pic:pic>
                    </a:graphicData>
                  </a:graphic>
                </wp:inline>
              </w:drawing>
            </w:r>
            <w:r>
              <w:rPr>
                <w:rFonts w:ascii="Arial Unicode MS" w:eastAsia="Arial Unicode MS" w:hAnsi="Arial Unicode MS" w:cs="Arial Unicode MS"/>
                <w:color w:val="000000"/>
                <w:sz w:val="20"/>
              </w:rPr>
              <w:t> </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Understand cost classifications used to prepare financial statements: product costs and period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185.</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Stony Electronics Corporation manufactures a portable radio designed for mounting on the wall of the bathroom. The following list represents some of the different types of costs incurred in the manufacture of these radios</w:t>
            </w:r>
            <w:proofErr w:type="gramStart"/>
            <w:r>
              <w:rPr>
                <w:rFonts w:ascii="Arial Unicode MS" w:eastAsia="Arial Unicode MS" w:hAnsi="Arial Unicode MS" w:cs="Arial Unicode MS"/>
                <w:color w:val="000000"/>
                <w:sz w:val="20"/>
              </w:rPr>
              <w:t>:</w:t>
            </w:r>
            <w:proofErr w:type="gramEnd"/>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1. The plant manager's salary.</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2. The cost of heating the plant.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3. The cost of heating executive offices.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4. The cost of printed circuit boards used in the radios.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5. Salaries and commissions of company salespersons.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6. Depreciation on office equipment used in the executive offices.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7. Depreciation on production equipment used in the plant.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8. Wages of janitorial personnel who clean the plant.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9. The cost of insurance on the plant building.</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10. The cost of electricity to light the plant.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11. The cost of electricity to power plant equipment.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12. The cost of maintaining and repairing equipment in the plant.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13. The cost of printing promotional materials for trade shows.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14. The cost of solder used in assembling the radios.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15. The cost of telephone service for the executive offices.</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rPr>
              <w:t>Required</w:t>
            </w:r>
            <w:proofErr w:type="gramStart"/>
            <w:r>
              <w:rPr>
                <w:rFonts w:ascii="Arial Unicode MS" w:eastAsia="Arial Unicode MS" w:hAnsi="Arial Unicode MS" w:cs="Arial Unicode MS"/>
                <w:color w:val="000000"/>
                <w:sz w:val="20"/>
              </w:rPr>
              <w:t>:</w:t>
            </w:r>
            <w:proofErr w:type="gramEnd"/>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Classify each of the items above as product (</w:t>
            </w:r>
            <w:proofErr w:type="spellStart"/>
            <w:r>
              <w:rPr>
                <w:rFonts w:ascii="Arial Unicode MS" w:eastAsia="Arial Unicode MS" w:hAnsi="Arial Unicode MS" w:cs="Arial Unicode MS"/>
                <w:color w:val="000000"/>
                <w:sz w:val="20"/>
              </w:rPr>
              <w:t>inventoriable</w:t>
            </w:r>
            <w:proofErr w:type="spellEnd"/>
            <w:r>
              <w:rPr>
                <w:rFonts w:ascii="Arial Unicode MS" w:eastAsia="Arial Unicode MS" w:hAnsi="Arial Unicode MS" w:cs="Arial Unicode MS"/>
                <w:color w:val="000000"/>
                <w:sz w:val="20"/>
              </w:rPr>
              <w:t>) cost or period (</w:t>
            </w:r>
            <w:proofErr w:type="spellStart"/>
            <w:r>
              <w:rPr>
                <w:rFonts w:ascii="Arial Unicode MS" w:eastAsia="Arial Unicode MS" w:hAnsi="Arial Unicode MS" w:cs="Arial Unicode MS"/>
                <w:color w:val="000000"/>
                <w:sz w:val="20"/>
              </w:rPr>
              <w:t>noninventoriable</w:t>
            </w:r>
            <w:proofErr w:type="spellEnd"/>
            <w:r>
              <w:rPr>
                <w:rFonts w:ascii="Arial Unicode MS" w:eastAsia="Arial Unicode MS" w:hAnsi="Arial Unicode MS" w:cs="Arial Unicode MS"/>
                <w:color w:val="000000"/>
                <w:sz w:val="20"/>
              </w:rPr>
              <w:t>) cost for the purpose of preparing external financial statements.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p w:rsidR="006A76D6" w:rsidRDefault="008702FE">
            <w:pPr>
              <w:keepNext/>
              <w:keepLines/>
              <w:spacing w:before="266" w:after="266"/>
            </w:pPr>
            <w:r>
              <w:rPr>
                <w:rFonts w:ascii="Arial Unicode MS" w:eastAsia="Arial Unicode MS" w:hAnsi="Arial Unicode MS" w:cs="Arial Unicode MS"/>
                <w:color w:val="000000"/>
                <w:sz w:val="20"/>
              </w:rPr>
              <w:t>1. Product.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2. Product.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3. Period.</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4. Product.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5. Period.</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6. Period.</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lastRenderedPageBreak/>
              <w:t>7. Product.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8. Product.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9. Product.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10. Product.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11. Product.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12. Product.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13. Period.</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14. Product.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15. Period.</w:t>
            </w:r>
          </w:p>
        </w:tc>
      </w:tr>
    </w:tbl>
    <w:p w:rsidR="006A76D6" w:rsidRDefault="008702FE">
      <w:pPr>
        <w:keepNext/>
        <w:keepLines/>
        <w:spacing w:after="0"/>
      </w:pPr>
      <w:r>
        <w:rPr>
          <w:rFonts w:ascii="Arial Unicode MS" w:eastAsia="Arial Unicode MS" w:hAnsi="Arial Unicode MS" w:cs="Arial Unicode MS"/>
          <w:color w:val="000000"/>
          <w:sz w:val="18"/>
        </w:rPr>
        <w:lastRenderedPageBreak/>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Understand cost classifications used to prepare financial statements: product costs and period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186.</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A number of costs and measures of activity are listed below.</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extent cx="4963886" cy="2002971"/>
                  <wp:effectExtent l="0" t="0" r="0" b="0"/>
                  <wp:docPr id="158" name="https://www.eztestonline.com/tomhardej/1382344203541250010.tp4?REQUEST=SHOWmedia&amp;media=image200PRINT.png"/>
                  <wp:cNvGraphicFramePr/>
                  <a:graphic xmlns:a="http://schemas.openxmlformats.org/drawingml/2006/main">
                    <a:graphicData uri="http://schemas.openxmlformats.org/drawingml/2006/picture">
                      <pic:pic xmlns:pic="http://schemas.openxmlformats.org/drawingml/2006/picture">
                        <pic:nvPicPr>
                          <pic:cNvPr id="54" name="https://www.eztestonline.com/tomhardej/1382344203541250010.tp4?REQUEST=SHOWmedia&amp;media=image200PRINT.png"/>
                          <pic:cNvPicPr/>
                        </pic:nvPicPr>
                        <pic:blipFill>
                          <a:blip r:embed="rId62" cstate="email">
                            <a:extLst>
                              <a:ext uri="{28A0092B-C50C-407E-A947-70E740481C1C}">
                                <a14:useLocalDpi xmlns:a14="http://schemas.microsoft.com/office/drawing/2010/main"/>
                              </a:ext>
                            </a:extLst>
                          </a:blip>
                          <a:stretch/>
                        </pic:blipFill>
                        <pic:spPr>
                          <a:xfrm>
                            <a:off x="0" y="0"/>
                            <a:ext cx="4963886" cy="2002971"/>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rPr>
              <w:t>Required</w:t>
            </w:r>
            <w:proofErr w:type="gramStart"/>
            <w:r>
              <w:rPr>
                <w:rFonts w:ascii="Arial Unicode MS" w:eastAsia="Arial Unicode MS" w:hAnsi="Arial Unicode MS" w:cs="Arial Unicode MS"/>
                <w:color w:val="000000"/>
                <w:sz w:val="20"/>
              </w:rPr>
              <w:t>:</w:t>
            </w:r>
            <w:proofErr w:type="gramEnd"/>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For each item above, indicate whether the cost is MAINLY fixed or variable with respect to the possible measure of activity listed next to it.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p w:rsidR="006A76D6" w:rsidRDefault="008702FE">
            <w:pPr>
              <w:keepNext/>
              <w:keepLines/>
              <w:spacing w:before="266" w:after="266"/>
            </w:pPr>
            <w:r>
              <w:rPr>
                <w:rFonts w:ascii="Arial Unicode MS" w:eastAsia="Arial Unicode MS" w:hAnsi="Arial Unicode MS" w:cs="Arial Unicode MS"/>
                <w:color w:val="000000"/>
                <w:sz w:val="20"/>
              </w:rPr>
              <w:t>1. Cost of renting production equipment on a monthly basis at a surfboard manufacturer; Surfboards produced; Fixed</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2. Cost of shipping bags of garden mulch to a retail garden store; Bags shipped; Variable</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3. Building rent at a sandwich shop; Dollar sales; Fixed</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4. Cost of hard disk installed in a computer; Number of computers assembled; Variable</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5. Cost of fresh vegetables used at a sandwich shop; Dollar sales; Variable</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6. Janitorial wages at a surfboard manufacturer; Surfboards produced; Fixed</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7. Cost of advertising at a surfboard company; Surfboards sold; Fixed</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8. Clinical supplies at a doctor's office; Number of patients; Variable</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9. Cost of leasing checkout equipment on a monthly basis at an electronics store; Dollar sales; Fixed</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10. Cost of heating an electronics store; Dollar sales; Fixed</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Analyze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Understand cost classifications used to predict cost behavior: variable costs; fixed costs; and mixed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187.</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A number of costs and measures of activity are listed below.</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extent cx="4985657" cy="1905000"/>
                  <wp:effectExtent l="0" t="0" r="0" b="0"/>
                  <wp:docPr id="159" name="https://www.eztestonline.com/tomhardej/1382344203541250010.tp4?REQUEST=SHOWmedia&amp;media=image202PRINT.png"/>
                  <wp:cNvGraphicFramePr/>
                  <a:graphic xmlns:a="http://schemas.openxmlformats.org/drawingml/2006/main">
                    <a:graphicData uri="http://schemas.openxmlformats.org/drawingml/2006/picture">
                      <pic:pic xmlns:pic="http://schemas.openxmlformats.org/drawingml/2006/picture">
                        <pic:nvPicPr>
                          <pic:cNvPr id="55" name="https://www.eztestonline.com/tomhardej/1382344203541250010.tp4?REQUEST=SHOWmedia&amp;media=image202PRINT.png"/>
                          <pic:cNvPicPr/>
                        </pic:nvPicPr>
                        <pic:blipFill>
                          <a:blip r:embed="rId63" cstate="email">
                            <a:extLst>
                              <a:ext uri="{28A0092B-C50C-407E-A947-70E740481C1C}">
                                <a14:useLocalDpi xmlns:a14="http://schemas.microsoft.com/office/drawing/2010/main"/>
                              </a:ext>
                            </a:extLst>
                          </a:blip>
                          <a:stretch/>
                        </pic:blipFill>
                        <pic:spPr>
                          <a:xfrm>
                            <a:off x="0" y="0"/>
                            <a:ext cx="4985657" cy="1905000"/>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rPr>
              <w:t>Required</w:t>
            </w:r>
            <w:proofErr w:type="gramStart"/>
            <w:r>
              <w:rPr>
                <w:rFonts w:ascii="Arial Unicode MS" w:eastAsia="Arial Unicode MS" w:hAnsi="Arial Unicode MS" w:cs="Arial Unicode MS"/>
                <w:color w:val="000000"/>
                <w:sz w:val="20"/>
              </w:rPr>
              <w:t>:</w:t>
            </w:r>
            <w:proofErr w:type="gramEnd"/>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For each item above, indicate whether the cost is MAINLY fixed or variable with respect to the possible measure of activity listed next to it.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p w:rsidR="006A76D6" w:rsidRDefault="008702FE">
            <w:pPr>
              <w:keepNext/>
              <w:keepLines/>
              <w:spacing w:before="266" w:after="266"/>
            </w:pPr>
            <w:r>
              <w:rPr>
                <w:rFonts w:ascii="Arial Unicode MS" w:eastAsia="Arial Unicode MS" w:hAnsi="Arial Unicode MS" w:cs="Arial Unicode MS"/>
                <w:color w:val="000000"/>
                <w:sz w:val="20"/>
              </w:rPr>
              <w:t>1. Cost of cement used to produce cinder blocks; Cinder blocks produced; Variable</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2. Cost of leasing checkout equipment on a monthly basis at a hardware store; Dollar sales; Fixed</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3. Cost of vaccine used at a clinic; Vaccines administered; Variable</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4. Salary of the staff chaplain at a hospital; Number of patients; Fixed</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5. Windshield wiper blades installed on autos at an auto assembly plant; Number of autos assembled; Variable</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6. Lease cost of equipment at a dentist's office; Number of patients; Fixed</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7. Interest expense on corporate debt; Dollar sales; Fixed</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8. Cost of renting production equipment on a monthly basis at a snowboard manufacturer; Snowboards produced; Fixed</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9. Cost of advertising at a snowboard company; Snowboards sold; Fixed</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10. Cook's wages at a taco shop; Dollar sales; Fixed</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Understand cost classifications used to predict cost behavior: variable costs; fixed costs; and mixed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188.</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Younger Corporation reports that at an activity level of 8,700 units, its total variable cost is $653,109 and its total fixed cost is $658,416.</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rPr>
              <w:t>Required</w:t>
            </w:r>
            <w:r>
              <w:rPr>
                <w:rFonts w:ascii="Arial Unicode MS" w:eastAsia="Arial Unicode MS" w:hAnsi="Arial Unicode MS" w:cs="Arial Unicode MS"/>
                <w:color w:val="000000"/>
                <w:sz w:val="20"/>
              </w:rPr>
              <w: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For the activity level of 8,800 units, compute: (a) the total variable cost; (b) the total fixed cost; (c) the total cost; (d) the average variable cost per unit; (e) the average fixed cost per unit; and (f) the average total cost per unit. Assume that this activity level is within the relevant range.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p w:rsidR="006A76D6" w:rsidRDefault="008702FE">
            <w:pPr>
              <w:keepNext/>
              <w:keepLines/>
              <w:spacing w:before="266" w:after="266"/>
            </w:pPr>
            <w:r>
              <w:rPr>
                <w:rFonts w:ascii="Arial Unicode MS" w:eastAsia="Arial Unicode MS" w:hAnsi="Arial Unicode MS" w:cs="Arial Unicode MS"/>
                <w:color w:val="000000"/>
                <w:sz w:val="20"/>
              </w:rPr>
              <w:t>Variable cost = $653,109 ÷ 8,700 units = $75.07 per unit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extent cx="4027714" cy="1436914"/>
                  <wp:effectExtent l="0" t="0" r="0" b="0"/>
                  <wp:docPr id="160" name="https://www.eztestonline.com/tomhardej/1382344203541250010.tp4?REQUEST=SHOWmedia&amp;media=image204PRINT.png"/>
                  <wp:cNvGraphicFramePr/>
                  <a:graphic xmlns:a="http://schemas.openxmlformats.org/drawingml/2006/main">
                    <a:graphicData uri="http://schemas.openxmlformats.org/drawingml/2006/picture">
                      <pic:pic xmlns:pic="http://schemas.openxmlformats.org/drawingml/2006/picture">
                        <pic:nvPicPr>
                          <pic:cNvPr id="103" name="https://www.eztestonline.com/tomhardej/1382344203541250010.tp4?REQUEST=SHOWmedia&amp;media=image204PRINT.png"/>
                          <pic:cNvPicPr/>
                        </pic:nvPicPr>
                        <pic:blipFill>
                          <a:blip r:embed="rId111" cstate="email">
                            <a:extLst>
                              <a:ext uri="{28A0092B-C50C-407E-A947-70E740481C1C}">
                                <a14:useLocalDpi xmlns:a14="http://schemas.microsoft.com/office/drawing/2010/main"/>
                              </a:ext>
                            </a:extLst>
                          </a:blip>
                          <a:stretch/>
                        </pic:blipFill>
                        <pic:spPr>
                          <a:xfrm>
                            <a:off x="0" y="0"/>
                            <a:ext cx="4027714" cy="1436914"/>
                          </a:xfrm>
                          <a:prstGeom prst="rect">
                            <a:avLst/>
                          </a:prstGeom>
                        </pic:spPr>
                      </pic:pic>
                    </a:graphicData>
                  </a:graphic>
                </wp:inline>
              </w:drawing>
            </w:r>
            <w:r>
              <w:rPr>
                <w:rFonts w:ascii="Arial Unicode MS" w:eastAsia="Arial Unicode MS" w:hAnsi="Arial Unicode MS" w:cs="Arial Unicode MS"/>
                <w:color w:val="000000"/>
                <w:sz w:val="20"/>
              </w:rPr>
              <w:t> </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Understand cost classifications used to predict cost behavior: variable costs; fixed costs; and mixed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189.</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Shaw Supply Company sells a single product and has the following average costs at a sales level of 15,000 units:</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extent cx="2111828" cy="489857"/>
                  <wp:effectExtent l="0" t="0" r="0" b="0"/>
                  <wp:docPr id="161" name="https://www.eztestonline.com/tomhardej/1382344203541250010.tp4?REQUEST=SHOWmedia&amp;media=image206PRINT.png"/>
                  <wp:cNvGraphicFramePr/>
                  <a:graphic xmlns:a="http://schemas.openxmlformats.org/drawingml/2006/main">
                    <a:graphicData uri="http://schemas.openxmlformats.org/drawingml/2006/picture">
                      <pic:pic xmlns:pic="http://schemas.openxmlformats.org/drawingml/2006/picture">
                        <pic:nvPicPr>
                          <pic:cNvPr id="56" name="https://www.eztestonline.com/tomhardej/1382344203541250010.tp4?REQUEST=SHOWmedia&amp;media=image206PRINT.png"/>
                          <pic:cNvPicPr/>
                        </pic:nvPicPr>
                        <pic:blipFill>
                          <a:blip r:embed="rId64" cstate="email">
                            <a:extLst>
                              <a:ext uri="{28A0092B-C50C-407E-A947-70E740481C1C}">
                                <a14:useLocalDpi xmlns:a14="http://schemas.microsoft.com/office/drawing/2010/main"/>
                              </a:ext>
                            </a:extLst>
                          </a:blip>
                          <a:stretch/>
                        </pic:blipFill>
                        <pic:spPr>
                          <a:xfrm>
                            <a:off x="0" y="0"/>
                            <a:ext cx="2111828" cy="489857"/>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rPr>
              <w:t>Required</w:t>
            </w:r>
            <w:r>
              <w:rPr>
                <w:rFonts w:ascii="Arial Unicode MS" w:eastAsia="Arial Unicode MS" w:hAnsi="Arial Unicode MS" w:cs="Arial Unicode MS"/>
                <w:color w:val="000000"/>
                <w:sz w:val="20"/>
              </w:rPr>
              <w: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Determine the following amounts at a sales level of 18,000 units:</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a. Total variable cost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b. Total fixed cost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 Variable cost per unit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d. Fixed cost per unit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e. Total cost per unit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p w:rsidR="006A76D6" w:rsidRDefault="008702FE">
            <w:pPr>
              <w:keepNext/>
              <w:keepLines/>
              <w:spacing w:before="266" w:after="266"/>
            </w:pPr>
            <w:r>
              <w:rPr>
                <w:rFonts w:ascii="Arial Unicode MS" w:eastAsia="Arial Unicode MS" w:hAnsi="Arial Unicode MS" w:cs="Arial Unicode MS"/>
                <w:color w:val="000000"/>
                <w:sz w:val="20"/>
              </w:rPr>
              <w:t>Total fixed cost = $4.75 per unit × 15,000 units = $71,250</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a. Total variable cost = $2.45 per unit × 18,000 units = $44,100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b. Total fixed cost = $71,250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 Variable cost per unit = $2.45 per unit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d. Fixed cost per unit = $71,250 ÷ 18,000 units = $3.96 per unit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e. Total cost per unit = ($71,250 + $44,100) ÷ 18,000 units = $6.41 per unit</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Understand cost classifications used to predict cost behavior: variable costs; fixed costs; and mixed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190.</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 xml:space="preserve">At an activity level of 8,800 units, </w:t>
            </w:r>
            <w:proofErr w:type="spellStart"/>
            <w:r>
              <w:rPr>
                <w:rFonts w:ascii="Arial Unicode MS" w:eastAsia="Arial Unicode MS" w:hAnsi="Arial Unicode MS" w:cs="Arial Unicode MS"/>
                <w:color w:val="000000"/>
                <w:sz w:val="20"/>
              </w:rPr>
              <w:t>Pember</w:t>
            </w:r>
            <w:proofErr w:type="spellEnd"/>
            <w:r>
              <w:rPr>
                <w:rFonts w:ascii="Arial Unicode MS" w:eastAsia="Arial Unicode MS" w:hAnsi="Arial Unicode MS" w:cs="Arial Unicode MS"/>
                <w:color w:val="000000"/>
                <w:sz w:val="20"/>
              </w:rPr>
              <w:t xml:space="preserve"> Corporation's total variable cost is $146,520 and its total fixed cost is $219,296.</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rPr>
              <w:t>Required</w:t>
            </w:r>
            <w:r>
              <w:rPr>
                <w:rFonts w:ascii="Arial Unicode MS" w:eastAsia="Arial Unicode MS" w:hAnsi="Arial Unicode MS" w:cs="Arial Unicode MS"/>
                <w:color w:val="000000"/>
                <w:sz w:val="20"/>
              </w:rPr>
              <w: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For the activity level of 8,900 units, compute: (a) the total variable cost; (b) the total fixed cost; (c) the total cost; (d) the average variable cost per unit; (e) the average fixed cost per unit; and (f) the average total cost per unit. Assume that this activity level is within the relevant range.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p w:rsidR="006A76D6" w:rsidRDefault="008702FE">
            <w:pPr>
              <w:keepNext/>
              <w:keepLines/>
              <w:spacing w:before="266" w:after="266"/>
            </w:pPr>
            <w:r>
              <w:rPr>
                <w:rFonts w:ascii="Arial Unicode MS" w:eastAsia="Arial Unicode MS" w:hAnsi="Arial Unicode MS" w:cs="Arial Unicode MS"/>
                <w:color w:val="000000"/>
                <w:sz w:val="20"/>
              </w:rPr>
              <w:t>Variable cost = $146,520 ÷ 8,800 units = $16.65 per unit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extent cx="3842657" cy="1415142"/>
                  <wp:effectExtent l="0" t="0" r="0" b="0"/>
                  <wp:docPr id="162" name="https://www.eztestonline.com/tomhardej/1382344203541250010.tp4?REQUEST=SHOWmedia&amp;media=image208PRINT.png"/>
                  <wp:cNvGraphicFramePr/>
                  <a:graphic xmlns:a="http://schemas.openxmlformats.org/drawingml/2006/main">
                    <a:graphicData uri="http://schemas.openxmlformats.org/drawingml/2006/picture">
                      <pic:pic xmlns:pic="http://schemas.openxmlformats.org/drawingml/2006/picture">
                        <pic:nvPicPr>
                          <pic:cNvPr id="104" name="https://www.eztestonline.com/tomhardej/1382344203541250010.tp4?REQUEST=SHOWmedia&amp;media=image208PRINT.png"/>
                          <pic:cNvPicPr/>
                        </pic:nvPicPr>
                        <pic:blipFill>
                          <a:blip r:embed="rId112" cstate="email">
                            <a:extLst>
                              <a:ext uri="{28A0092B-C50C-407E-A947-70E740481C1C}">
                                <a14:useLocalDpi xmlns:a14="http://schemas.microsoft.com/office/drawing/2010/main"/>
                              </a:ext>
                            </a:extLst>
                          </a:blip>
                          <a:stretch/>
                        </pic:blipFill>
                        <pic:spPr>
                          <a:xfrm>
                            <a:off x="0" y="0"/>
                            <a:ext cx="3842657" cy="1415142"/>
                          </a:xfrm>
                          <a:prstGeom prst="rect">
                            <a:avLst/>
                          </a:prstGeom>
                        </pic:spPr>
                      </pic:pic>
                    </a:graphicData>
                  </a:graphic>
                </wp:inline>
              </w:drawing>
            </w:r>
            <w:r>
              <w:rPr>
                <w:rFonts w:ascii="Arial Unicode MS" w:eastAsia="Arial Unicode MS" w:hAnsi="Arial Unicode MS" w:cs="Arial Unicode MS"/>
                <w:color w:val="000000"/>
                <w:sz w:val="20"/>
              </w:rPr>
              <w:t> </w:t>
            </w:r>
          </w:p>
        </w:tc>
      </w:tr>
    </w:tbl>
    <w:p w:rsidR="006A76D6" w:rsidRDefault="008702FE">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Understand cost classifications used to predict cost behavior: variable costs; fixed costs; and mixed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6A76D6" w:rsidRDefault="006A76D6">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6A76D6">
        <w:tc>
          <w:tcPr>
            <w:tcW w:w="350" w:type="pct"/>
          </w:tcPr>
          <w:p w:rsidR="006A76D6" w:rsidRDefault="008702FE">
            <w:pPr>
              <w:keepNext/>
              <w:keepLines/>
              <w:spacing w:after="0"/>
            </w:pPr>
            <w:r>
              <w:rPr>
                <w:rFonts w:ascii="Arial Unicode MS" w:eastAsia="Arial Unicode MS" w:hAnsi="Arial Unicode MS" w:cs="Arial Unicode MS"/>
                <w:color w:val="000000"/>
                <w:sz w:val="20"/>
              </w:rPr>
              <w:t>191.</w:t>
            </w:r>
          </w:p>
        </w:tc>
        <w:tc>
          <w:tcPr>
            <w:tcW w:w="4650" w:type="pct"/>
          </w:tcPr>
          <w:p w:rsidR="006A76D6" w:rsidRDefault="008702FE">
            <w:pPr>
              <w:keepNext/>
              <w:keepLines/>
              <w:spacing w:after="0"/>
            </w:pPr>
            <w:r>
              <w:rPr>
                <w:rFonts w:ascii="Arial Unicode MS" w:eastAsia="Arial Unicode MS" w:hAnsi="Arial Unicode MS" w:cs="Arial Unicode MS"/>
                <w:color w:val="000000"/>
                <w:sz w:val="20"/>
              </w:rPr>
              <w:t>Cosgrove, Inc</w:t>
            </w:r>
            <w:proofErr w:type="gramStart"/>
            <w:r>
              <w:rPr>
                <w:rFonts w:ascii="Arial Unicode MS" w:eastAsia="Arial Unicode MS" w:hAnsi="Arial Unicode MS" w:cs="Arial Unicode MS"/>
                <w:color w:val="000000"/>
                <w:sz w:val="20"/>
              </w:rPr>
              <w:t>.,</w:t>
            </w:r>
            <w:proofErr w:type="gramEnd"/>
            <w:r>
              <w:rPr>
                <w:rFonts w:ascii="Arial Unicode MS" w:eastAsia="Arial Unicode MS" w:hAnsi="Arial Unicode MS" w:cs="Arial Unicode MS"/>
                <w:color w:val="000000"/>
                <w:sz w:val="20"/>
              </w:rPr>
              <w:t xml:space="preserve"> is a wholesaler that distributes a single product. The company's revenues and expenses for the last three months are given below:</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extent cx="4887686" cy="2754085"/>
                  <wp:effectExtent l="0" t="0" r="0" b="0"/>
                  <wp:docPr id="163" name="https://www.eztestonline.com/tomhardej/1382344203541250010.tp4?REQUEST=SHOWmedia&amp;media=image210PRINT.png"/>
                  <wp:cNvGraphicFramePr/>
                  <a:graphic xmlns:a="http://schemas.openxmlformats.org/drawingml/2006/main">
                    <a:graphicData uri="http://schemas.openxmlformats.org/drawingml/2006/picture">
                      <pic:pic xmlns:pic="http://schemas.openxmlformats.org/drawingml/2006/picture">
                        <pic:nvPicPr>
                          <pic:cNvPr id="57" name="https://www.eztestonline.com/tomhardej/1382344203541250010.tp4?REQUEST=SHOWmedia&amp;media=image210PRINT.png"/>
                          <pic:cNvPicPr/>
                        </pic:nvPicPr>
                        <pic:blipFill>
                          <a:blip r:embed="rId113" cstate="email">
                            <a:extLst>
                              <a:ext uri="{28A0092B-C50C-407E-A947-70E740481C1C}">
                                <a14:useLocalDpi xmlns:a14="http://schemas.microsoft.com/office/drawing/2010/main"/>
                              </a:ext>
                            </a:extLst>
                          </a:blip>
                          <a:stretch/>
                        </pic:blipFill>
                        <pic:spPr>
                          <a:xfrm>
                            <a:off x="0" y="0"/>
                            <a:ext cx="4887686" cy="2754085"/>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rPr>
              <w:t>Required</w:t>
            </w:r>
            <w:r>
              <w:rPr>
                <w:rFonts w:ascii="Arial Unicode MS" w:eastAsia="Arial Unicode MS" w:hAnsi="Arial Unicode MS" w:cs="Arial Unicode MS"/>
                <w:color w:val="000000"/>
                <w:sz w:val="20"/>
              </w:rPr>
              <w: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a. Determine which expenses are mixed and, by use of the high-low method, separate each mixed expense into variable and fixed elements. (Use unit sales as the activity measure.) State the cost formula for each mixed expense.</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b. Compute the company's contribution margin for May.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p w:rsidR="006A76D6" w:rsidRDefault="008702FE" w:rsidP="008E0924">
            <w:pPr>
              <w:keepNext/>
              <w:keepLines/>
              <w:spacing w:before="266" w:after="266"/>
            </w:pPr>
            <w:proofErr w:type="gramStart"/>
            <w:r>
              <w:rPr>
                <w:rFonts w:ascii="Arial Unicode MS" w:eastAsia="Arial Unicode MS" w:hAnsi="Arial Unicode MS" w:cs="Arial Unicode MS"/>
                <w:color w:val="000000"/>
                <w:sz w:val="20"/>
              </w:rPr>
              <w:t>a</w:t>
            </w:r>
            <w:proofErr w:type="gramEnd"/>
            <w:r>
              <w:rPr>
                <w:rFonts w:ascii="Arial Unicode MS" w:eastAsia="Arial Unicode MS" w:hAnsi="Arial Unicode MS" w:cs="Arial Unicode MS"/>
                <w:color w:val="000000"/>
                <w:sz w:val="20"/>
              </w:rPr>
              <w:t>. The Cost of Goods Sold is always $56 per unit and is therefore strictly variable. The total Advertising, Insurance, and Depreciation expenses are fixed. Only the Shipping and the Salaries and Commissions Expenses are mixed.</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Shipping Expense</w:t>
            </w:r>
            <w:proofErr w:type="gramStart"/>
            <w:r>
              <w:rPr>
                <w:rFonts w:ascii="Arial Unicode MS" w:eastAsia="Arial Unicode MS" w:hAnsi="Arial Unicode MS" w:cs="Arial Unicode MS"/>
                <w:color w:val="000000"/>
                <w:sz w:val="20"/>
              </w:rPr>
              <w:t>:</w:t>
            </w:r>
            <w:proofErr w:type="gramEnd"/>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Variable cost per unit = Change in cost ÷ Change in activity</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($56,000 - $44,000) ÷ (4,500 units - 3,000 units)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$12,000 ÷ 1,500 units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$8 per unit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lastRenderedPageBreak/>
              <w:t>Fixed cost = Total cost - Total variable cost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$56,000 - (4,500 units × $8 per unit)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$20,000</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Cost formula: Y = $20,000 + $8X.</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Salaries and Commissions</w:t>
            </w:r>
            <w:proofErr w:type="gramStart"/>
            <w:r>
              <w:rPr>
                <w:rFonts w:ascii="Arial Unicode MS" w:eastAsia="Arial Unicode MS" w:hAnsi="Arial Unicode MS" w:cs="Arial Unicode MS"/>
                <w:color w:val="000000"/>
                <w:sz w:val="20"/>
              </w:rPr>
              <w:t>:</w:t>
            </w:r>
            <w:proofErr w:type="gramEnd"/>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Variable cost per unit = Change in cost ÷ Change in activity</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($143,000 - $107,000) ÷ (4,500 units - 3,000 units)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$36,000 ÷ 1,500 units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$24 per unit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Fixed cost = Total cost - Total variable cost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$143,000 - (4,500 units × $24 per unit)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$35,000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Cost formula: Y = $35,000 + $24X.</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b.</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14:anchorId="7C7BD038" wp14:editId="34EFFB4A">
                  <wp:extent cx="5007428" cy="752475"/>
                  <wp:effectExtent l="0" t="0" r="0" b="0"/>
                  <wp:docPr id="164" name="https://www.eztestonline.com/tomhardej/1382344203541250010.tp4?REQUEST=SHOWmedia&amp;media=image212PRINT.png"/>
                  <wp:cNvGraphicFramePr/>
                  <a:graphic xmlns:a="http://schemas.openxmlformats.org/drawingml/2006/main">
                    <a:graphicData uri="http://schemas.openxmlformats.org/drawingml/2006/picture">
                      <pic:pic xmlns:pic="http://schemas.openxmlformats.org/drawingml/2006/picture">
                        <pic:nvPicPr>
                          <pic:cNvPr id="105" name="https://www.eztestonline.com/tomhardej/1382344203541250010.tp4?REQUEST=SHOWmedia&amp;media=image212PRINT.png"/>
                          <pic:cNvPicPr/>
                        </pic:nvPicPr>
                        <pic:blipFill>
                          <a:blip r:embed="rId114" cstate="email">
                            <a:extLst>
                              <a:ext uri="{28A0092B-C50C-407E-A947-70E740481C1C}">
                                <a14:useLocalDpi xmlns:a14="http://schemas.microsoft.com/office/drawing/2010/main"/>
                              </a:ext>
                            </a:extLst>
                          </a:blip>
                          <a:stretch/>
                        </pic:blipFill>
                        <pic:spPr>
                          <a:xfrm>
                            <a:off x="0" y="0"/>
                            <a:ext cx="5007428" cy="752475"/>
                          </a:xfrm>
                          <a:prstGeom prst="rect">
                            <a:avLst/>
                          </a:prstGeom>
                        </pic:spPr>
                      </pic:pic>
                    </a:graphicData>
                  </a:graphic>
                </wp:inline>
              </w:drawing>
            </w:r>
            <w:r>
              <w:rPr>
                <w:rFonts w:ascii="Arial Unicode MS" w:eastAsia="Arial Unicode MS" w:hAnsi="Arial Unicode MS" w:cs="Arial Unicode MS"/>
                <w:color w:val="000000"/>
                <w:sz w:val="20"/>
              </w:rPr>
              <w:t> </w:t>
            </w:r>
          </w:p>
        </w:tc>
      </w:tr>
    </w:tbl>
    <w:p w:rsidR="006A76D6" w:rsidRDefault="008702FE">
      <w:pPr>
        <w:keepNext/>
        <w:keepLines/>
        <w:spacing w:after="0"/>
      </w:pPr>
      <w:r>
        <w:rPr>
          <w:rFonts w:ascii="Arial Unicode MS" w:eastAsia="Arial Unicode MS" w:hAnsi="Arial Unicode MS" w:cs="Arial Unicode MS"/>
          <w:color w:val="000000"/>
          <w:sz w:val="18"/>
        </w:rPr>
        <w:lastRenderedPageBreak/>
        <w:t> </w:t>
      </w:r>
    </w:p>
    <w:tbl>
      <w:tblPr>
        <w:tblW w:w="5000" w:type="pct"/>
        <w:tblCellMar>
          <w:left w:w="0" w:type="dxa"/>
          <w:right w:w="0" w:type="dxa"/>
        </w:tblCellMar>
        <w:tblLook w:val="0000" w:firstRow="0" w:lastRow="0" w:firstColumn="0" w:lastColumn="0" w:noHBand="0" w:noVBand="0"/>
      </w:tblPr>
      <w:tblGrid>
        <w:gridCol w:w="9000"/>
      </w:tblGrid>
      <w:tr w:rsidR="006A76D6">
        <w:tc>
          <w:tcPr>
            <w:tcW w:w="0" w:type="auto"/>
          </w:tcPr>
          <w:p w:rsidR="006A76D6" w:rsidRDefault="008702FE">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Understand cost classifications used to predict cost behavior: variable costs; fixed costs; and mixed costs.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Objective: 02-05 Analyze a mixed cost using a </w:t>
            </w:r>
            <w:proofErr w:type="spellStart"/>
            <w:r>
              <w:rPr>
                <w:rFonts w:ascii="Arial Unicode MS" w:eastAsia="Arial Unicode MS" w:hAnsi="Arial Unicode MS" w:cs="Arial Unicode MS"/>
                <w:i/>
                <w:color w:val="000000"/>
                <w:sz w:val="16"/>
              </w:rPr>
              <w:t>scattergraph</w:t>
            </w:r>
            <w:proofErr w:type="spellEnd"/>
            <w:r>
              <w:rPr>
                <w:rFonts w:ascii="Arial Unicode MS" w:eastAsia="Arial Unicode MS" w:hAnsi="Arial Unicode MS" w:cs="Arial Unicode MS"/>
                <w:i/>
                <w:color w:val="000000"/>
                <w:sz w:val="16"/>
              </w:rPr>
              <w:t xml:space="preserve"> plot and the high-low method.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02-06 Prepare income statements for a merchandising company using the traditional and contribution formats.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8702FE" w:rsidRDefault="008702FE" w:rsidP="00BC475D">
      <w:pPr>
        <w:spacing w:before="239" w:after="239"/>
      </w:pPr>
      <w:r>
        <w:rPr>
          <w:rFonts w:ascii="Times,Times New Roman,Times-Rom" w:eastAsia="Times,Times New Roman,Times-Rom" w:hAnsi="Times,Times New Roman,Times-Rom" w:cs="Times,Times New Roman,Times-Rom"/>
          <w:color w:val="000000"/>
          <w:sz w:val="18"/>
        </w:rPr>
        <w:br/>
      </w:r>
    </w:p>
    <w:sectPr w:rsidR="008702FE" w:rsidSect="00D77889">
      <w:pgSz w:w="12240" w:h="15840"/>
      <w:pgMar w:top="1440" w:right="1440" w:bottom="1440" w:left="1800"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11B4" w:rsidRDefault="005011B4" w:rsidP="00D50B65">
      <w:pPr>
        <w:spacing w:after="0" w:line="240" w:lineRule="auto"/>
      </w:pPr>
      <w:r>
        <w:separator/>
      </w:r>
    </w:p>
  </w:endnote>
  <w:endnote w:type="continuationSeparator" w:id="0">
    <w:p w:rsidR="005011B4" w:rsidRDefault="005011B4" w:rsidP="00D50B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Times,Times New Roman,Times-Rom">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7889" w:rsidRDefault="00D77889" w:rsidP="00D77889">
    <w:pPr>
      <w:pStyle w:val="Footer"/>
      <w:jc w:val="center"/>
      <w:rPr>
        <w:rFonts w:ascii="Times New Roman" w:hAnsi="Times New Roman"/>
        <w:noProof/>
        <w:sz w:val="16"/>
        <w:szCs w:val="16"/>
      </w:rPr>
    </w:pPr>
    <w:r>
      <w:rPr>
        <w:rFonts w:ascii="Times New Roman" w:hAnsi="Times New Roman"/>
        <w:sz w:val="16"/>
        <w:szCs w:val="16"/>
      </w:rPr>
      <w:t>2-</w:t>
    </w:r>
    <w:r>
      <w:rPr>
        <w:rFonts w:ascii="Times New Roman" w:hAnsi="Times New Roman"/>
        <w:sz w:val="16"/>
        <w:szCs w:val="16"/>
      </w:rPr>
      <w:fldChar w:fldCharType="begin"/>
    </w:r>
    <w:r>
      <w:rPr>
        <w:rFonts w:ascii="Times New Roman" w:hAnsi="Times New Roman"/>
        <w:sz w:val="16"/>
        <w:szCs w:val="16"/>
      </w:rPr>
      <w:instrText xml:space="preserve"> PAGE   \* MERGEFORMAT </w:instrText>
    </w:r>
    <w:r>
      <w:rPr>
        <w:rFonts w:ascii="Times New Roman" w:hAnsi="Times New Roman"/>
        <w:sz w:val="16"/>
        <w:szCs w:val="16"/>
      </w:rPr>
      <w:fldChar w:fldCharType="separate"/>
    </w:r>
    <w:r w:rsidR="00E01172">
      <w:rPr>
        <w:rFonts w:ascii="Times New Roman" w:hAnsi="Times New Roman"/>
        <w:noProof/>
        <w:sz w:val="16"/>
        <w:szCs w:val="16"/>
      </w:rPr>
      <w:t>1</w:t>
    </w:r>
    <w:r>
      <w:rPr>
        <w:rFonts w:ascii="Times New Roman" w:hAnsi="Times New Roman"/>
        <w:sz w:val="16"/>
        <w:szCs w:val="16"/>
      </w:rPr>
      <w:fldChar w:fldCharType="end"/>
    </w:r>
  </w:p>
  <w:p w:rsidR="00D77889" w:rsidRDefault="00D77889" w:rsidP="00D77889">
    <w:pPr>
      <w:pStyle w:val="Footer"/>
      <w:jc w:val="center"/>
      <w:rPr>
        <w:rFonts w:ascii="Times New Roman" w:hAnsi="Times New Roman"/>
        <w:sz w:val="16"/>
        <w:szCs w:val="16"/>
      </w:rPr>
    </w:pPr>
    <w:r>
      <w:rPr>
        <w:rFonts w:ascii="Times New Roman" w:hAnsi="Times New Roman"/>
        <w:sz w:val="16"/>
        <w:szCs w:val="16"/>
      </w:rPr>
      <w:t>Copyright © 2015 McGraw-Hill Education. All rights reserved. No reproduction or distribution without the prior written consent of McGraw-Hill Education.</w:t>
    </w:r>
  </w:p>
  <w:p w:rsidR="00D50B65" w:rsidRPr="00D77889" w:rsidRDefault="00D50B65" w:rsidP="00D7788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11B4" w:rsidRDefault="005011B4" w:rsidP="00D50B65">
      <w:pPr>
        <w:spacing w:after="0" w:line="240" w:lineRule="auto"/>
      </w:pPr>
      <w:r>
        <w:separator/>
      </w:r>
    </w:p>
  </w:footnote>
  <w:footnote w:type="continuationSeparator" w:id="0">
    <w:p w:rsidR="005011B4" w:rsidRDefault="005011B4" w:rsidP="00D50B6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76D6"/>
    <w:rsid w:val="005011B4"/>
    <w:rsid w:val="006A76D6"/>
    <w:rsid w:val="008702FE"/>
    <w:rsid w:val="008C6394"/>
    <w:rsid w:val="008E0924"/>
    <w:rsid w:val="00BC475D"/>
    <w:rsid w:val="00D448D8"/>
    <w:rsid w:val="00D50B65"/>
    <w:rsid w:val="00D77889"/>
    <w:rsid w:val="00E01172"/>
    <w:rsid w:val="00FB5C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C47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475D"/>
    <w:rPr>
      <w:rFonts w:ascii="Tahoma" w:hAnsi="Tahoma" w:cs="Tahoma"/>
      <w:sz w:val="16"/>
      <w:szCs w:val="16"/>
    </w:rPr>
  </w:style>
  <w:style w:type="paragraph" w:styleId="Header">
    <w:name w:val="header"/>
    <w:basedOn w:val="Normal"/>
    <w:link w:val="HeaderChar"/>
    <w:uiPriority w:val="99"/>
    <w:unhideWhenUsed/>
    <w:rsid w:val="00D50B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0B65"/>
  </w:style>
  <w:style w:type="paragraph" w:styleId="Footer">
    <w:name w:val="footer"/>
    <w:basedOn w:val="Normal"/>
    <w:link w:val="FooterChar"/>
    <w:uiPriority w:val="99"/>
    <w:unhideWhenUsed/>
    <w:rsid w:val="00D50B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0B6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C47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475D"/>
    <w:rPr>
      <w:rFonts w:ascii="Tahoma" w:hAnsi="Tahoma" w:cs="Tahoma"/>
      <w:sz w:val="16"/>
      <w:szCs w:val="16"/>
    </w:rPr>
  </w:style>
  <w:style w:type="paragraph" w:styleId="Header">
    <w:name w:val="header"/>
    <w:basedOn w:val="Normal"/>
    <w:link w:val="HeaderChar"/>
    <w:uiPriority w:val="99"/>
    <w:unhideWhenUsed/>
    <w:rsid w:val="00D50B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0B65"/>
  </w:style>
  <w:style w:type="paragraph" w:styleId="Footer">
    <w:name w:val="footer"/>
    <w:basedOn w:val="Normal"/>
    <w:link w:val="FooterChar"/>
    <w:uiPriority w:val="99"/>
    <w:unhideWhenUsed/>
    <w:rsid w:val="00D50B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0B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31937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42" Type="http://schemas.openxmlformats.org/officeDocument/2006/relationships/image" Target="media/image35.png"/><Relationship Id="rId47" Type="http://schemas.openxmlformats.org/officeDocument/2006/relationships/image" Target="media/image40.png"/><Relationship Id="rId63" Type="http://schemas.openxmlformats.org/officeDocument/2006/relationships/image" Target="media/image56.png"/><Relationship Id="rId68" Type="http://schemas.openxmlformats.org/officeDocument/2006/relationships/image" Target="media/image61.png"/><Relationship Id="rId84" Type="http://schemas.openxmlformats.org/officeDocument/2006/relationships/image" Target="media/image77.png"/><Relationship Id="rId89" Type="http://schemas.openxmlformats.org/officeDocument/2006/relationships/image" Target="media/image82.png"/><Relationship Id="rId112" Type="http://schemas.openxmlformats.org/officeDocument/2006/relationships/image" Target="media/image105.png"/><Relationship Id="rId16" Type="http://schemas.openxmlformats.org/officeDocument/2006/relationships/image" Target="media/image9.png"/><Relationship Id="rId107" Type="http://schemas.openxmlformats.org/officeDocument/2006/relationships/image" Target="media/image100.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png"/><Relationship Id="rId58" Type="http://schemas.openxmlformats.org/officeDocument/2006/relationships/image" Target="media/image51.png"/><Relationship Id="rId66" Type="http://schemas.openxmlformats.org/officeDocument/2006/relationships/image" Target="media/image59.png"/><Relationship Id="rId74" Type="http://schemas.openxmlformats.org/officeDocument/2006/relationships/image" Target="media/image67.png"/><Relationship Id="rId79" Type="http://schemas.openxmlformats.org/officeDocument/2006/relationships/image" Target="media/image72.png"/><Relationship Id="rId87" Type="http://schemas.openxmlformats.org/officeDocument/2006/relationships/image" Target="media/image80.png"/><Relationship Id="rId102" Type="http://schemas.openxmlformats.org/officeDocument/2006/relationships/image" Target="media/image95.png"/><Relationship Id="rId110" Type="http://schemas.openxmlformats.org/officeDocument/2006/relationships/image" Target="media/image103.png"/><Relationship Id="rId115" Type="http://schemas.openxmlformats.org/officeDocument/2006/relationships/fontTable" Target="fontTable.xml"/><Relationship Id="rId5" Type="http://schemas.openxmlformats.org/officeDocument/2006/relationships/footnotes" Target="footnotes.xml"/><Relationship Id="rId61" Type="http://schemas.openxmlformats.org/officeDocument/2006/relationships/image" Target="media/image54.png"/><Relationship Id="rId82" Type="http://schemas.openxmlformats.org/officeDocument/2006/relationships/image" Target="media/image75.png"/><Relationship Id="rId90" Type="http://schemas.openxmlformats.org/officeDocument/2006/relationships/image" Target="media/image83.png"/><Relationship Id="rId95" Type="http://schemas.openxmlformats.org/officeDocument/2006/relationships/image" Target="media/image88.png"/><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image" Target="media/image49.png"/><Relationship Id="rId64" Type="http://schemas.openxmlformats.org/officeDocument/2006/relationships/image" Target="media/image57.png"/><Relationship Id="rId69" Type="http://schemas.openxmlformats.org/officeDocument/2006/relationships/image" Target="media/image62.png"/><Relationship Id="rId77" Type="http://schemas.openxmlformats.org/officeDocument/2006/relationships/image" Target="media/image70.png"/><Relationship Id="rId100" Type="http://schemas.openxmlformats.org/officeDocument/2006/relationships/image" Target="media/image93.png"/><Relationship Id="rId105" Type="http://schemas.openxmlformats.org/officeDocument/2006/relationships/image" Target="media/image98.png"/><Relationship Id="rId113" Type="http://schemas.openxmlformats.org/officeDocument/2006/relationships/image" Target="media/image106.png"/><Relationship Id="rId8" Type="http://schemas.openxmlformats.org/officeDocument/2006/relationships/image" Target="media/image1.png"/><Relationship Id="rId51" Type="http://schemas.openxmlformats.org/officeDocument/2006/relationships/image" Target="media/image44.png"/><Relationship Id="rId72" Type="http://schemas.openxmlformats.org/officeDocument/2006/relationships/image" Target="media/image65.png"/><Relationship Id="rId80" Type="http://schemas.openxmlformats.org/officeDocument/2006/relationships/image" Target="media/image73.png"/><Relationship Id="rId85" Type="http://schemas.openxmlformats.org/officeDocument/2006/relationships/image" Target="media/image78.png"/><Relationship Id="rId93" Type="http://schemas.openxmlformats.org/officeDocument/2006/relationships/image" Target="media/image86.png"/><Relationship Id="rId98" Type="http://schemas.openxmlformats.org/officeDocument/2006/relationships/image" Target="media/image91.png"/><Relationship Id="rId3"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png"/><Relationship Id="rId67" Type="http://schemas.openxmlformats.org/officeDocument/2006/relationships/image" Target="media/image60.png"/><Relationship Id="rId103" Type="http://schemas.openxmlformats.org/officeDocument/2006/relationships/image" Target="media/image96.png"/><Relationship Id="rId108" Type="http://schemas.openxmlformats.org/officeDocument/2006/relationships/image" Target="media/image101.png"/><Relationship Id="rId116" Type="http://schemas.openxmlformats.org/officeDocument/2006/relationships/theme" Target="theme/theme1.xml"/><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image" Target="media/image55.png"/><Relationship Id="rId70" Type="http://schemas.openxmlformats.org/officeDocument/2006/relationships/image" Target="media/image63.png"/><Relationship Id="rId75" Type="http://schemas.openxmlformats.org/officeDocument/2006/relationships/image" Target="media/image68.png"/><Relationship Id="rId83" Type="http://schemas.openxmlformats.org/officeDocument/2006/relationships/image" Target="media/image76.png"/><Relationship Id="rId88" Type="http://schemas.openxmlformats.org/officeDocument/2006/relationships/image" Target="media/image81.png"/><Relationship Id="rId91" Type="http://schemas.openxmlformats.org/officeDocument/2006/relationships/image" Target="media/image84.png"/><Relationship Id="rId96" Type="http://schemas.openxmlformats.org/officeDocument/2006/relationships/image" Target="media/image89.png"/><Relationship Id="rId111" Type="http://schemas.openxmlformats.org/officeDocument/2006/relationships/image" Target="media/image104.png"/><Relationship Id="rId1" Type="http://schemas.openxmlformats.org/officeDocument/2006/relationships/styles" Target="styles.xml"/><Relationship Id="rId6" Type="http://schemas.openxmlformats.org/officeDocument/2006/relationships/endnotes" Target="end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106" Type="http://schemas.openxmlformats.org/officeDocument/2006/relationships/image" Target="media/image99.png"/><Relationship Id="rId114" Type="http://schemas.openxmlformats.org/officeDocument/2006/relationships/image" Target="media/image107.png"/><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65" Type="http://schemas.openxmlformats.org/officeDocument/2006/relationships/image" Target="media/image58.png"/><Relationship Id="rId73" Type="http://schemas.openxmlformats.org/officeDocument/2006/relationships/image" Target="media/image66.png"/><Relationship Id="rId78" Type="http://schemas.openxmlformats.org/officeDocument/2006/relationships/image" Target="media/image71.png"/><Relationship Id="rId81" Type="http://schemas.openxmlformats.org/officeDocument/2006/relationships/image" Target="media/image74.png"/><Relationship Id="rId86" Type="http://schemas.openxmlformats.org/officeDocument/2006/relationships/image" Target="media/image79.png"/><Relationship Id="rId94" Type="http://schemas.openxmlformats.org/officeDocument/2006/relationships/image" Target="media/image87.png"/><Relationship Id="rId99" Type="http://schemas.openxmlformats.org/officeDocument/2006/relationships/image" Target="media/image92.png"/><Relationship Id="rId101" Type="http://schemas.openxmlformats.org/officeDocument/2006/relationships/image" Target="media/image94.png"/><Relationship Id="rId4" Type="http://schemas.openxmlformats.org/officeDocument/2006/relationships/webSettings" Target="web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109" Type="http://schemas.openxmlformats.org/officeDocument/2006/relationships/image" Target="media/image102.pn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png"/><Relationship Id="rId76" Type="http://schemas.openxmlformats.org/officeDocument/2006/relationships/image" Target="media/image69.png"/><Relationship Id="rId97" Type="http://schemas.openxmlformats.org/officeDocument/2006/relationships/image" Target="media/image90.png"/><Relationship Id="rId104" Type="http://schemas.openxmlformats.org/officeDocument/2006/relationships/image" Target="media/image97.png"/><Relationship Id="rId7" Type="http://schemas.openxmlformats.org/officeDocument/2006/relationships/footer" Target="footer1.xml"/><Relationship Id="rId71" Type="http://schemas.openxmlformats.org/officeDocument/2006/relationships/image" Target="media/image64.png"/><Relationship Id="rId92" Type="http://schemas.openxmlformats.org/officeDocument/2006/relationships/image" Target="media/image85.png"/><Relationship Id="rId2" Type="http://schemas.microsoft.com/office/2007/relationships/stylesWithEffects" Target="stylesWithEffects.xml"/><Relationship Id="rId29" Type="http://schemas.openxmlformats.org/officeDocument/2006/relationships/image" Target="media/image2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249</Pages>
  <Words>27793</Words>
  <Characters>158422</Characters>
  <Application>Microsoft Office Word</Application>
  <DocSecurity>0</DocSecurity>
  <Lines>1320</Lines>
  <Paragraphs>371</Paragraphs>
  <ScaleCrop>false</ScaleCrop>
  <HeadingPairs>
    <vt:vector size="2" baseType="variant">
      <vt:variant>
        <vt:lpstr>Title</vt:lpstr>
      </vt:variant>
      <vt:variant>
        <vt:i4>1</vt:i4>
      </vt:variant>
    </vt:vector>
  </HeadingPairs>
  <TitlesOfParts>
    <vt:vector size="1" baseType="lpstr">
      <vt:lpstr/>
    </vt:vector>
  </TitlesOfParts>
  <Company>Hurix Systems Pvt Ltd</Company>
  <LinksUpToDate>false</LinksUpToDate>
  <CharactersWithSpaces>185844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Elango S.</cp:lastModifiedBy>
  <cp:revision>2</cp:revision>
  <dcterms:created xsi:type="dcterms:W3CDTF">2013-11-18T11:29:00Z</dcterms:created>
  <dcterms:modified xsi:type="dcterms:W3CDTF">2013-11-18T11:29:00Z</dcterms:modified>
</cp:coreProperties>
</file>