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header4.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45D78" w14:textId="77777777" w:rsidR="005208BD" w:rsidRPr="00187855" w:rsidRDefault="005208BD" w:rsidP="005208BD">
      <w:pPr>
        <w:pStyle w:val="Heading1"/>
        <w:rPr>
          <w:lang w:val="fr-FR"/>
        </w:rPr>
      </w:pPr>
      <w:proofErr w:type="spellStart"/>
      <w:r w:rsidRPr="00187855">
        <w:rPr>
          <w:lang w:val="fr-FR"/>
        </w:rPr>
        <w:t>Integration</w:t>
      </w:r>
      <w:proofErr w:type="spellEnd"/>
      <w:r w:rsidRPr="00187855">
        <w:rPr>
          <w:lang w:val="fr-FR"/>
        </w:rPr>
        <w:t xml:space="preserve"> </w:t>
      </w:r>
      <w:proofErr w:type="spellStart"/>
      <w:r w:rsidRPr="00187855">
        <w:rPr>
          <w:lang w:val="fr-FR"/>
        </w:rPr>
        <w:t>Exercises</w:t>
      </w:r>
      <w:proofErr w:type="spellEnd"/>
    </w:p>
    <w:p w14:paraId="11828243" w14:textId="77777777" w:rsidR="005208BD" w:rsidRPr="00187855" w:rsidRDefault="005208BD" w:rsidP="005208BD">
      <w:pPr>
        <w:widowControl w:val="0"/>
        <w:pBdr>
          <w:bottom w:val="single" w:sz="4" w:space="1" w:color="auto"/>
        </w:pBdr>
        <w:spacing w:after="720"/>
        <w:ind w:right="-994"/>
        <w:rPr>
          <w:rFonts w:cs="Tahoma"/>
          <w:b/>
          <w:color w:val="000000"/>
          <w:sz w:val="41"/>
          <w:szCs w:val="20"/>
          <w:lang w:val="fr-FR"/>
        </w:rPr>
      </w:pPr>
    </w:p>
    <w:p w14:paraId="56CC0A9F" w14:textId="77777777" w:rsidR="005208BD" w:rsidRPr="00187855" w:rsidRDefault="005208BD" w:rsidP="00274288">
      <w:pPr>
        <w:pStyle w:val="Heading2"/>
        <w:rPr>
          <w:b w:val="0"/>
          <w:lang w:val="fr-FR"/>
        </w:rPr>
      </w:pPr>
      <w:proofErr w:type="spellStart"/>
      <w:r w:rsidRPr="00187855">
        <w:rPr>
          <w:lang w:val="fr-FR"/>
        </w:rPr>
        <w:t>Integration</w:t>
      </w:r>
      <w:proofErr w:type="spellEnd"/>
      <w:r w:rsidRPr="00187855">
        <w:rPr>
          <w:lang w:val="fr-FR"/>
        </w:rPr>
        <w:t xml:space="preserve"> </w:t>
      </w:r>
      <w:proofErr w:type="spellStart"/>
      <w:r w:rsidRPr="00187855">
        <w:rPr>
          <w:lang w:val="fr-FR"/>
        </w:rPr>
        <w:t>Exercise</w:t>
      </w:r>
      <w:proofErr w:type="spellEnd"/>
      <w:r w:rsidRPr="00187855">
        <w:rPr>
          <w:lang w:val="fr-FR"/>
        </w:rPr>
        <w:t xml:space="preserve"> 1 </w:t>
      </w:r>
      <w:r w:rsidRPr="00187855">
        <w:rPr>
          <w:b w:val="0"/>
          <w:lang w:val="fr-FR"/>
        </w:rPr>
        <w:t>(15 minutes)</w:t>
      </w:r>
    </w:p>
    <w:p w14:paraId="6CC05E22" w14:textId="10D210E7" w:rsidR="005208BD" w:rsidRPr="005208BD" w:rsidRDefault="005208BD" w:rsidP="00224D8A">
      <w:pPr>
        <w:pStyle w:val="ListParagraph"/>
        <w:numPr>
          <w:ilvl w:val="1"/>
          <w:numId w:val="1"/>
        </w:numPr>
        <w:spacing w:after="160"/>
        <w:ind w:left="360"/>
      </w:pPr>
      <w:r w:rsidRPr="005208BD">
        <w:t>The mozzarella cheese activity variance is computed as follows:</w:t>
      </w:r>
    </w:p>
    <w:tbl>
      <w:tblPr>
        <w:tblW w:w="8730" w:type="dxa"/>
        <w:tblInd w:w="360" w:type="dxa"/>
        <w:tblLayout w:type="fixed"/>
        <w:tblLook w:val="01E0" w:firstRow="1" w:lastRow="1" w:firstColumn="1" w:lastColumn="1" w:noHBand="0" w:noVBand="0"/>
        <w:tblDescription w:val=" A table represents the computation of cheese activity variance. The table has 3 columns and 2 rows. The column headers from left to right are Flexible Budget, Planning Budget, and Activity Variance. &#10;"/>
      </w:tblPr>
      <w:tblGrid>
        <w:gridCol w:w="4500"/>
        <w:gridCol w:w="1350"/>
        <w:gridCol w:w="1440"/>
        <w:gridCol w:w="129"/>
        <w:gridCol w:w="1221"/>
        <w:gridCol w:w="90"/>
      </w:tblGrid>
      <w:tr w:rsidR="005208BD" w:rsidRPr="005208BD" w14:paraId="64038C3F" w14:textId="77777777" w:rsidTr="0023470C">
        <w:tc>
          <w:tcPr>
            <w:tcW w:w="4500" w:type="dxa"/>
          </w:tcPr>
          <w:p w14:paraId="2AD9FD94" w14:textId="77777777" w:rsidR="005208BD" w:rsidRPr="005208BD" w:rsidRDefault="005208BD" w:rsidP="005208BD">
            <w:pPr>
              <w:ind w:left="72" w:right="72"/>
              <w:jc w:val="center"/>
              <w:rPr>
                <w:bCs/>
                <w:i/>
                <w:iCs/>
                <w:szCs w:val="20"/>
              </w:rPr>
            </w:pPr>
          </w:p>
        </w:tc>
        <w:tc>
          <w:tcPr>
            <w:tcW w:w="1350" w:type="dxa"/>
            <w:vAlign w:val="bottom"/>
          </w:tcPr>
          <w:p w14:paraId="07E1E0F3" w14:textId="77777777" w:rsidR="005208BD" w:rsidRPr="006900CA" w:rsidRDefault="005208BD" w:rsidP="007E14E4">
            <w:pPr>
              <w:pStyle w:val="TableHead"/>
              <w:rPr>
                <w:i/>
              </w:rPr>
            </w:pPr>
            <w:r w:rsidRPr="006900CA">
              <w:rPr>
                <w:i/>
              </w:rPr>
              <w:t>Flexible Budget</w:t>
            </w:r>
          </w:p>
        </w:tc>
        <w:tc>
          <w:tcPr>
            <w:tcW w:w="1440" w:type="dxa"/>
            <w:vAlign w:val="bottom"/>
          </w:tcPr>
          <w:p w14:paraId="7F7F7702" w14:textId="77777777" w:rsidR="005208BD" w:rsidRPr="006900CA" w:rsidRDefault="005208BD" w:rsidP="007E14E4">
            <w:pPr>
              <w:pStyle w:val="TableHead"/>
              <w:rPr>
                <w:i/>
              </w:rPr>
            </w:pPr>
            <w:r w:rsidRPr="006900CA">
              <w:rPr>
                <w:i/>
              </w:rPr>
              <w:t>Planning Budget</w:t>
            </w:r>
          </w:p>
        </w:tc>
        <w:tc>
          <w:tcPr>
            <w:tcW w:w="1440" w:type="dxa"/>
            <w:gridSpan w:val="3"/>
            <w:vAlign w:val="bottom"/>
          </w:tcPr>
          <w:p w14:paraId="5805726C" w14:textId="602D6311" w:rsidR="005208BD" w:rsidRPr="006900CA" w:rsidRDefault="005208BD" w:rsidP="007E14E4">
            <w:pPr>
              <w:pStyle w:val="TableHead"/>
              <w:rPr>
                <w:i/>
              </w:rPr>
            </w:pPr>
            <w:r w:rsidRPr="006900CA">
              <w:rPr>
                <w:i/>
              </w:rPr>
              <w:t>Activity Variance</w:t>
            </w:r>
          </w:p>
        </w:tc>
      </w:tr>
      <w:tr w:rsidR="005208BD" w:rsidRPr="005208BD" w14:paraId="7B77AC0C" w14:textId="77777777" w:rsidTr="0023470C">
        <w:trPr>
          <w:gridAfter w:val="1"/>
          <w:wAfter w:w="90" w:type="dxa"/>
        </w:trPr>
        <w:tc>
          <w:tcPr>
            <w:tcW w:w="4500" w:type="dxa"/>
          </w:tcPr>
          <w:p w14:paraId="7728461E" w14:textId="77777777" w:rsidR="005208BD" w:rsidRPr="005208BD" w:rsidRDefault="005208BD" w:rsidP="004E2BFC">
            <w:pPr>
              <w:pStyle w:val="TableBody"/>
              <w:tabs>
                <w:tab w:val="left" w:pos="4122"/>
              </w:tabs>
              <w:ind w:left="0"/>
            </w:pPr>
            <w:r w:rsidRPr="005208BD">
              <w:t>Number of pizzas (</w:t>
            </w:r>
            <w:r w:rsidRPr="005208BD">
              <w:rPr>
                <w:i/>
              </w:rPr>
              <w:t>q</w:t>
            </w:r>
            <w:r w:rsidRPr="005208BD">
              <w:t>)</w:t>
            </w:r>
            <w:r w:rsidRPr="004E2BFC">
              <w:rPr>
                <w:u w:val="dotted"/>
              </w:rPr>
              <w:tab/>
            </w:r>
          </w:p>
        </w:tc>
        <w:tc>
          <w:tcPr>
            <w:tcW w:w="1350" w:type="dxa"/>
            <w:vAlign w:val="bottom"/>
          </w:tcPr>
          <w:p w14:paraId="5F16E90E" w14:textId="77777777" w:rsidR="005208BD" w:rsidRPr="005208BD" w:rsidRDefault="005208BD" w:rsidP="00781058">
            <w:pPr>
              <w:pStyle w:val="TableBody"/>
              <w:ind w:left="157"/>
            </w:pPr>
            <w:r w:rsidRPr="005208BD">
              <w:t>1,100</w:t>
            </w:r>
          </w:p>
        </w:tc>
        <w:tc>
          <w:tcPr>
            <w:tcW w:w="1569" w:type="dxa"/>
            <w:gridSpan w:val="2"/>
            <w:vAlign w:val="bottom"/>
          </w:tcPr>
          <w:p w14:paraId="0CF7972E" w14:textId="77777777" w:rsidR="005208BD" w:rsidRPr="005208BD" w:rsidRDefault="005208BD" w:rsidP="00781058">
            <w:pPr>
              <w:pStyle w:val="TableBody"/>
              <w:ind w:left="157"/>
            </w:pPr>
            <w:r w:rsidRPr="005208BD">
              <w:t>1,000</w:t>
            </w:r>
          </w:p>
        </w:tc>
        <w:tc>
          <w:tcPr>
            <w:tcW w:w="1221" w:type="dxa"/>
            <w:vAlign w:val="bottom"/>
          </w:tcPr>
          <w:p w14:paraId="116F7211" w14:textId="77777777" w:rsidR="005208BD" w:rsidRPr="005208BD" w:rsidRDefault="005208BD" w:rsidP="00F535D3">
            <w:pPr>
              <w:pStyle w:val="TableBody"/>
              <w:ind w:left="0"/>
            </w:pPr>
          </w:p>
        </w:tc>
      </w:tr>
      <w:tr w:rsidR="005208BD" w:rsidRPr="005208BD" w14:paraId="559DA605" w14:textId="77777777" w:rsidTr="0023470C">
        <w:trPr>
          <w:gridAfter w:val="1"/>
          <w:wAfter w:w="90" w:type="dxa"/>
        </w:trPr>
        <w:tc>
          <w:tcPr>
            <w:tcW w:w="4500" w:type="dxa"/>
          </w:tcPr>
          <w:p w14:paraId="39103934" w14:textId="77777777" w:rsidR="005208BD" w:rsidRPr="005208BD" w:rsidRDefault="005208BD" w:rsidP="00F535D3">
            <w:pPr>
              <w:pStyle w:val="TableBody"/>
              <w:ind w:left="0"/>
              <w:rPr>
                <w:sz w:val="12"/>
              </w:rPr>
            </w:pPr>
          </w:p>
        </w:tc>
        <w:tc>
          <w:tcPr>
            <w:tcW w:w="1350" w:type="dxa"/>
            <w:vAlign w:val="bottom"/>
          </w:tcPr>
          <w:p w14:paraId="3E6F48A5" w14:textId="77777777" w:rsidR="005208BD" w:rsidRPr="005208BD" w:rsidRDefault="005208BD" w:rsidP="00F535D3">
            <w:pPr>
              <w:pStyle w:val="TableBody"/>
              <w:ind w:left="0"/>
              <w:rPr>
                <w:sz w:val="12"/>
              </w:rPr>
            </w:pPr>
          </w:p>
        </w:tc>
        <w:tc>
          <w:tcPr>
            <w:tcW w:w="1569" w:type="dxa"/>
            <w:gridSpan w:val="2"/>
            <w:vAlign w:val="bottom"/>
          </w:tcPr>
          <w:p w14:paraId="4E42CA17" w14:textId="77777777" w:rsidR="005208BD" w:rsidRPr="005208BD" w:rsidRDefault="005208BD" w:rsidP="00F535D3">
            <w:pPr>
              <w:pStyle w:val="TableBody"/>
              <w:ind w:left="0"/>
              <w:rPr>
                <w:sz w:val="12"/>
              </w:rPr>
            </w:pPr>
          </w:p>
        </w:tc>
        <w:tc>
          <w:tcPr>
            <w:tcW w:w="1221" w:type="dxa"/>
            <w:vAlign w:val="bottom"/>
          </w:tcPr>
          <w:p w14:paraId="734FC0A0" w14:textId="77777777" w:rsidR="005208BD" w:rsidRPr="005208BD" w:rsidRDefault="005208BD" w:rsidP="00F535D3">
            <w:pPr>
              <w:pStyle w:val="TableBody"/>
              <w:ind w:left="0"/>
              <w:rPr>
                <w:sz w:val="12"/>
              </w:rPr>
            </w:pPr>
          </w:p>
        </w:tc>
      </w:tr>
      <w:tr w:rsidR="005208BD" w:rsidRPr="005208BD" w14:paraId="4A1130FF" w14:textId="77777777" w:rsidTr="0023470C">
        <w:trPr>
          <w:gridAfter w:val="1"/>
          <w:wAfter w:w="90" w:type="dxa"/>
        </w:trPr>
        <w:tc>
          <w:tcPr>
            <w:tcW w:w="4500" w:type="dxa"/>
          </w:tcPr>
          <w:p w14:paraId="1BF6FD3D" w14:textId="77777777" w:rsidR="005208BD" w:rsidRPr="005208BD" w:rsidRDefault="005208BD" w:rsidP="004E2BFC">
            <w:pPr>
              <w:pStyle w:val="TableBody"/>
              <w:tabs>
                <w:tab w:val="left" w:pos="4122"/>
              </w:tabs>
              <w:ind w:left="0"/>
            </w:pPr>
            <w:r w:rsidRPr="005208BD">
              <w:t>Mozzarella cheese ($2.40</w:t>
            </w:r>
            <w:r w:rsidRPr="005208BD">
              <w:rPr>
                <w:i/>
              </w:rPr>
              <w:t>q</w:t>
            </w:r>
            <w:r w:rsidRPr="005208BD">
              <w:t>)</w:t>
            </w:r>
            <w:r w:rsidRPr="004E2BFC">
              <w:rPr>
                <w:u w:val="dotted"/>
              </w:rPr>
              <w:tab/>
            </w:r>
          </w:p>
        </w:tc>
        <w:tc>
          <w:tcPr>
            <w:tcW w:w="1350" w:type="dxa"/>
            <w:vAlign w:val="bottom"/>
          </w:tcPr>
          <w:p w14:paraId="6D5DC474" w14:textId="77777777" w:rsidR="005208BD" w:rsidRPr="005208BD" w:rsidRDefault="005208BD" w:rsidP="00F535D3">
            <w:pPr>
              <w:pStyle w:val="TableBody"/>
              <w:ind w:left="0"/>
            </w:pPr>
            <w:r w:rsidRPr="005208BD">
              <w:t>$2,640</w:t>
            </w:r>
          </w:p>
        </w:tc>
        <w:tc>
          <w:tcPr>
            <w:tcW w:w="1569" w:type="dxa"/>
            <w:gridSpan w:val="2"/>
            <w:vAlign w:val="bottom"/>
          </w:tcPr>
          <w:p w14:paraId="4146984B" w14:textId="77777777" w:rsidR="005208BD" w:rsidRPr="005208BD" w:rsidRDefault="005208BD" w:rsidP="00F535D3">
            <w:pPr>
              <w:pStyle w:val="TableBody"/>
              <w:ind w:left="0"/>
            </w:pPr>
            <w:r w:rsidRPr="005208BD">
              <w:t>$2,400</w:t>
            </w:r>
          </w:p>
        </w:tc>
        <w:tc>
          <w:tcPr>
            <w:tcW w:w="1221" w:type="dxa"/>
            <w:vAlign w:val="bottom"/>
          </w:tcPr>
          <w:p w14:paraId="4C4D3C5A" w14:textId="77777777" w:rsidR="005208BD" w:rsidRPr="005208BD" w:rsidRDefault="005208BD" w:rsidP="00F535D3">
            <w:pPr>
              <w:pStyle w:val="TableBody"/>
              <w:ind w:left="0"/>
            </w:pPr>
            <w:r w:rsidRPr="005208BD">
              <w:t>$240 U</w:t>
            </w:r>
          </w:p>
        </w:tc>
      </w:tr>
    </w:tbl>
    <w:p w14:paraId="2791AE0F" w14:textId="77777777" w:rsidR="00187855" w:rsidRDefault="005208BD" w:rsidP="00224D8A">
      <w:pPr>
        <w:pStyle w:val="ListParagraph"/>
        <w:numPr>
          <w:ilvl w:val="1"/>
          <w:numId w:val="1"/>
        </w:numPr>
        <w:spacing w:before="240" w:after="160"/>
        <w:ind w:left="360"/>
        <w:rPr>
          <w:color w:val="000000"/>
          <w:szCs w:val="20"/>
        </w:rPr>
      </w:pPr>
      <w:r w:rsidRPr="005208BD">
        <w:t>The</w:t>
      </w:r>
      <w:r w:rsidRPr="005208BD">
        <w:rPr>
          <w:color w:val="000000"/>
          <w:szCs w:val="20"/>
        </w:rPr>
        <w:t xml:space="preserve"> mozzarella cheese spending variance is computed as follows:</w:t>
      </w:r>
    </w:p>
    <w:tbl>
      <w:tblPr>
        <w:tblW w:w="9000" w:type="dxa"/>
        <w:tblInd w:w="360" w:type="dxa"/>
        <w:tblLayout w:type="fixed"/>
        <w:tblLook w:val="01E0" w:firstRow="1" w:lastRow="1" w:firstColumn="1" w:lastColumn="1" w:noHBand="0" w:noVBand="0"/>
        <w:tblDescription w:val="&quot; A table represents the computation of cheese spending variance. The table has 3 columns and 2 rows. The column headers from left to right are Actual Results, Flexible Budget, and Spending Variance.&#10;&quot;&#10;"/>
      </w:tblPr>
      <w:tblGrid>
        <w:gridCol w:w="4500"/>
        <w:gridCol w:w="1470"/>
        <w:gridCol w:w="1449"/>
        <w:gridCol w:w="1149"/>
        <w:gridCol w:w="432"/>
      </w:tblGrid>
      <w:tr w:rsidR="00187855" w:rsidRPr="005208BD" w14:paraId="08ED6A2B" w14:textId="77777777" w:rsidTr="00BE4AAE">
        <w:tc>
          <w:tcPr>
            <w:tcW w:w="4500" w:type="dxa"/>
          </w:tcPr>
          <w:p w14:paraId="1ACF4866" w14:textId="77777777" w:rsidR="00187855" w:rsidRPr="005208BD" w:rsidRDefault="00187855" w:rsidP="00BE4AAE">
            <w:pPr>
              <w:ind w:left="72" w:right="72"/>
              <w:jc w:val="center"/>
              <w:rPr>
                <w:bCs/>
                <w:i/>
                <w:iCs/>
                <w:szCs w:val="20"/>
              </w:rPr>
            </w:pPr>
          </w:p>
        </w:tc>
        <w:tc>
          <w:tcPr>
            <w:tcW w:w="1470" w:type="dxa"/>
            <w:vAlign w:val="bottom"/>
          </w:tcPr>
          <w:p w14:paraId="1D192775" w14:textId="77777777" w:rsidR="00187855" w:rsidRPr="005208BD" w:rsidRDefault="00187855" w:rsidP="00BE4AAE">
            <w:pPr>
              <w:pStyle w:val="TableHead"/>
              <w:rPr>
                <w:i/>
              </w:rPr>
            </w:pPr>
            <w:r w:rsidRPr="005208BD">
              <w:rPr>
                <w:i/>
              </w:rPr>
              <w:t>Actual Results</w:t>
            </w:r>
          </w:p>
        </w:tc>
        <w:tc>
          <w:tcPr>
            <w:tcW w:w="1449" w:type="dxa"/>
            <w:vAlign w:val="bottom"/>
          </w:tcPr>
          <w:p w14:paraId="690B6208" w14:textId="77777777" w:rsidR="00187855" w:rsidRPr="005208BD" w:rsidRDefault="00187855" w:rsidP="00BE4AAE">
            <w:pPr>
              <w:pStyle w:val="TableHead"/>
              <w:rPr>
                <w:i/>
              </w:rPr>
            </w:pPr>
            <w:r w:rsidRPr="005208BD">
              <w:rPr>
                <w:i/>
              </w:rPr>
              <w:t>Flexible Budget</w:t>
            </w:r>
          </w:p>
        </w:tc>
        <w:tc>
          <w:tcPr>
            <w:tcW w:w="1581" w:type="dxa"/>
            <w:gridSpan w:val="2"/>
            <w:vAlign w:val="bottom"/>
          </w:tcPr>
          <w:p w14:paraId="74BCC563" w14:textId="77777777" w:rsidR="00187855" w:rsidRPr="005208BD" w:rsidRDefault="00187855" w:rsidP="00BE4AAE">
            <w:pPr>
              <w:pStyle w:val="TableHead"/>
              <w:rPr>
                <w:i/>
              </w:rPr>
            </w:pPr>
            <w:r w:rsidRPr="005208BD">
              <w:rPr>
                <w:i/>
              </w:rPr>
              <w:t>Spending Variance</w:t>
            </w:r>
          </w:p>
        </w:tc>
      </w:tr>
      <w:tr w:rsidR="00187855" w:rsidRPr="005208BD" w14:paraId="4FD0549B" w14:textId="77777777" w:rsidTr="00BE4AAE">
        <w:tc>
          <w:tcPr>
            <w:tcW w:w="4500" w:type="dxa"/>
          </w:tcPr>
          <w:p w14:paraId="170EA933" w14:textId="77777777" w:rsidR="00187855" w:rsidRPr="005208BD" w:rsidRDefault="00187855" w:rsidP="00BE4AAE">
            <w:pPr>
              <w:pStyle w:val="TableBody"/>
              <w:tabs>
                <w:tab w:val="left" w:pos="4122"/>
              </w:tabs>
              <w:ind w:left="0"/>
            </w:pPr>
            <w:r w:rsidRPr="005208BD">
              <w:t>Number of pizzas (q)</w:t>
            </w:r>
            <w:r w:rsidRPr="004E2BFC">
              <w:rPr>
                <w:u w:val="dotted"/>
              </w:rPr>
              <w:t xml:space="preserve"> </w:t>
            </w:r>
            <w:r w:rsidRPr="004E2BFC">
              <w:rPr>
                <w:u w:val="dotted"/>
              </w:rPr>
              <w:tab/>
            </w:r>
          </w:p>
        </w:tc>
        <w:tc>
          <w:tcPr>
            <w:tcW w:w="1470" w:type="dxa"/>
            <w:vAlign w:val="bottom"/>
          </w:tcPr>
          <w:p w14:paraId="287DB822" w14:textId="77777777" w:rsidR="00187855" w:rsidRPr="005208BD" w:rsidRDefault="00187855" w:rsidP="00BE4AAE">
            <w:pPr>
              <w:pStyle w:val="TableBody"/>
              <w:ind w:left="157"/>
            </w:pPr>
            <w:r w:rsidRPr="005208BD">
              <w:t>1,100</w:t>
            </w:r>
          </w:p>
        </w:tc>
        <w:tc>
          <w:tcPr>
            <w:tcW w:w="1449" w:type="dxa"/>
            <w:vAlign w:val="bottom"/>
          </w:tcPr>
          <w:p w14:paraId="7A0DC970" w14:textId="77777777" w:rsidR="00187855" w:rsidRPr="005208BD" w:rsidRDefault="00187855" w:rsidP="00BE4AAE">
            <w:pPr>
              <w:pStyle w:val="TableBody"/>
              <w:ind w:left="157"/>
            </w:pPr>
            <w:r w:rsidRPr="005208BD">
              <w:t>1,100</w:t>
            </w:r>
          </w:p>
        </w:tc>
        <w:tc>
          <w:tcPr>
            <w:tcW w:w="1149" w:type="dxa"/>
            <w:vAlign w:val="bottom"/>
          </w:tcPr>
          <w:p w14:paraId="7DF5CCC3" w14:textId="77777777" w:rsidR="00187855" w:rsidRPr="005208BD" w:rsidRDefault="00187855" w:rsidP="00BE4AAE">
            <w:pPr>
              <w:pStyle w:val="TableBody"/>
              <w:tabs>
                <w:tab w:val="left" w:pos="4122"/>
              </w:tabs>
              <w:ind w:left="0"/>
            </w:pPr>
          </w:p>
        </w:tc>
        <w:tc>
          <w:tcPr>
            <w:tcW w:w="432" w:type="dxa"/>
            <w:vAlign w:val="bottom"/>
          </w:tcPr>
          <w:p w14:paraId="59BD5770" w14:textId="77777777" w:rsidR="00187855" w:rsidRPr="005208BD" w:rsidRDefault="00187855" w:rsidP="00BE4AAE">
            <w:pPr>
              <w:pStyle w:val="TableBody"/>
              <w:tabs>
                <w:tab w:val="left" w:pos="4122"/>
              </w:tabs>
              <w:ind w:left="0"/>
            </w:pPr>
          </w:p>
        </w:tc>
      </w:tr>
      <w:tr w:rsidR="00187855" w:rsidRPr="005208BD" w14:paraId="4940EA00" w14:textId="77777777" w:rsidTr="00BE4AAE">
        <w:tc>
          <w:tcPr>
            <w:tcW w:w="4500" w:type="dxa"/>
          </w:tcPr>
          <w:p w14:paraId="064A8DE3" w14:textId="77777777" w:rsidR="00187855" w:rsidRPr="005208BD" w:rsidRDefault="00187855" w:rsidP="00BE4AAE">
            <w:pPr>
              <w:pStyle w:val="TableBody"/>
              <w:tabs>
                <w:tab w:val="left" w:pos="4122"/>
              </w:tabs>
              <w:ind w:left="0"/>
              <w:rPr>
                <w:sz w:val="4"/>
                <w:szCs w:val="4"/>
              </w:rPr>
            </w:pPr>
          </w:p>
        </w:tc>
        <w:tc>
          <w:tcPr>
            <w:tcW w:w="1470" w:type="dxa"/>
            <w:vAlign w:val="bottom"/>
          </w:tcPr>
          <w:p w14:paraId="7531ED31" w14:textId="77777777" w:rsidR="00187855" w:rsidRPr="005208BD" w:rsidRDefault="00187855" w:rsidP="00BE4AAE">
            <w:pPr>
              <w:pStyle w:val="TableBody"/>
              <w:tabs>
                <w:tab w:val="left" w:pos="4122"/>
              </w:tabs>
              <w:ind w:left="0"/>
              <w:rPr>
                <w:sz w:val="4"/>
                <w:szCs w:val="4"/>
              </w:rPr>
            </w:pPr>
          </w:p>
        </w:tc>
        <w:tc>
          <w:tcPr>
            <w:tcW w:w="1449" w:type="dxa"/>
            <w:vAlign w:val="bottom"/>
          </w:tcPr>
          <w:p w14:paraId="176565B1" w14:textId="77777777" w:rsidR="00187855" w:rsidRPr="005208BD" w:rsidRDefault="00187855" w:rsidP="00BE4AAE">
            <w:pPr>
              <w:pStyle w:val="TableBody"/>
              <w:tabs>
                <w:tab w:val="left" w:pos="4122"/>
              </w:tabs>
              <w:ind w:left="0"/>
              <w:rPr>
                <w:sz w:val="4"/>
                <w:szCs w:val="4"/>
              </w:rPr>
            </w:pPr>
          </w:p>
        </w:tc>
        <w:tc>
          <w:tcPr>
            <w:tcW w:w="1149" w:type="dxa"/>
            <w:vAlign w:val="bottom"/>
          </w:tcPr>
          <w:p w14:paraId="27FAF891" w14:textId="77777777" w:rsidR="00187855" w:rsidRPr="005208BD" w:rsidRDefault="00187855" w:rsidP="00BE4AAE">
            <w:pPr>
              <w:pStyle w:val="TableBody"/>
              <w:tabs>
                <w:tab w:val="left" w:pos="4122"/>
              </w:tabs>
              <w:ind w:left="0"/>
              <w:rPr>
                <w:sz w:val="4"/>
                <w:szCs w:val="4"/>
              </w:rPr>
            </w:pPr>
          </w:p>
        </w:tc>
        <w:tc>
          <w:tcPr>
            <w:tcW w:w="432" w:type="dxa"/>
            <w:vAlign w:val="bottom"/>
          </w:tcPr>
          <w:p w14:paraId="621E8E2B" w14:textId="77777777" w:rsidR="00187855" w:rsidRPr="005208BD" w:rsidRDefault="00187855" w:rsidP="00BE4AAE">
            <w:pPr>
              <w:pStyle w:val="TableBody"/>
              <w:tabs>
                <w:tab w:val="left" w:pos="4122"/>
              </w:tabs>
              <w:ind w:left="0"/>
              <w:rPr>
                <w:sz w:val="4"/>
                <w:szCs w:val="4"/>
              </w:rPr>
            </w:pPr>
          </w:p>
        </w:tc>
      </w:tr>
      <w:tr w:rsidR="00187855" w:rsidRPr="005208BD" w14:paraId="03E47E62" w14:textId="77777777" w:rsidTr="00BE4AAE">
        <w:tc>
          <w:tcPr>
            <w:tcW w:w="4500" w:type="dxa"/>
          </w:tcPr>
          <w:p w14:paraId="5A5DEECB" w14:textId="77777777" w:rsidR="00187855" w:rsidRPr="005208BD" w:rsidRDefault="00187855" w:rsidP="00BE4AAE">
            <w:pPr>
              <w:pStyle w:val="TableBody"/>
              <w:tabs>
                <w:tab w:val="left" w:pos="4122"/>
              </w:tabs>
              <w:ind w:left="0"/>
            </w:pPr>
            <w:r w:rsidRPr="005208BD">
              <w:t>Mozzarella cheese ($2.40q)</w:t>
            </w:r>
            <w:r w:rsidRPr="004E2BFC">
              <w:rPr>
                <w:u w:val="dotted"/>
              </w:rPr>
              <w:t xml:space="preserve"> </w:t>
            </w:r>
            <w:r w:rsidRPr="004E2BFC">
              <w:rPr>
                <w:u w:val="dotted"/>
              </w:rPr>
              <w:tab/>
            </w:r>
          </w:p>
        </w:tc>
        <w:tc>
          <w:tcPr>
            <w:tcW w:w="1470" w:type="dxa"/>
            <w:vAlign w:val="bottom"/>
          </w:tcPr>
          <w:p w14:paraId="609ED80E" w14:textId="77777777" w:rsidR="00187855" w:rsidRPr="005208BD" w:rsidRDefault="00187855" w:rsidP="00BE4AAE">
            <w:pPr>
              <w:pStyle w:val="TableBody"/>
              <w:tabs>
                <w:tab w:val="left" w:pos="4122"/>
              </w:tabs>
              <w:ind w:left="0"/>
            </w:pPr>
            <w:r w:rsidRPr="005208BD">
              <w:t>$2,632</w:t>
            </w:r>
          </w:p>
        </w:tc>
        <w:tc>
          <w:tcPr>
            <w:tcW w:w="1449" w:type="dxa"/>
            <w:vAlign w:val="bottom"/>
          </w:tcPr>
          <w:p w14:paraId="48D38A05" w14:textId="77777777" w:rsidR="00187855" w:rsidRPr="005208BD" w:rsidRDefault="00187855" w:rsidP="00BE4AAE">
            <w:pPr>
              <w:pStyle w:val="TableBody"/>
              <w:tabs>
                <w:tab w:val="left" w:pos="4122"/>
              </w:tabs>
              <w:ind w:left="0"/>
            </w:pPr>
            <w:r w:rsidRPr="005208BD">
              <w:t>$2,640</w:t>
            </w:r>
          </w:p>
        </w:tc>
        <w:tc>
          <w:tcPr>
            <w:tcW w:w="1149" w:type="dxa"/>
            <w:vAlign w:val="bottom"/>
          </w:tcPr>
          <w:p w14:paraId="7662C219" w14:textId="77777777" w:rsidR="00187855" w:rsidRPr="005208BD" w:rsidRDefault="00187855" w:rsidP="00BE4AAE">
            <w:pPr>
              <w:pStyle w:val="TableBody"/>
              <w:tabs>
                <w:tab w:val="left" w:pos="4122"/>
              </w:tabs>
              <w:ind w:left="0"/>
            </w:pPr>
            <w:r w:rsidRPr="005208BD">
              <w:t>$8 F</w:t>
            </w:r>
          </w:p>
        </w:tc>
        <w:tc>
          <w:tcPr>
            <w:tcW w:w="432" w:type="dxa"/>
            <w:vAlign w:val="bottom"/>
          </w:tcPr>
          <w:p w14:paraId="45BD2295" w14:textId="77777777" w:rsidR="00187855" w:rsidRPr="005208BD" w:rsidRDefault="00187855" w:rsidP="00BE4AAE">
            <w:pPr>
              <w:pStyle w:val="TableBody"/>
              <w:tabs>
                <w:tab w:val="left" w:pos="4122"/>
              </w:tabs>
              <w:ind w:left="0"/>
            </w:pPr>
          </w:p>
        </w:tc>
      </w:tr>
    </w:tbl>
    <w:p w14:paraId="23EC7B87" w14:textId="01AAD294" w:rsidR="005208BD" w:rsidRPr="00187855" w:rsidRDefault="00187855" w:rsidP="00187855">
      <w:pPr>
        <w:pStyle w:val="ListParagraph"/>
        <w:numPr>
          <w:ilvl w:val="1"/>
          <w:numId w:val="1"/>
        </w:numPr>
        <w:spacing w:before="240" w:after="160"/>
        <w:ind w:left="270" w:hanging="270"/>
        <w:rPr>
          <w:color w:val="000000"/>
          <w:szCs w:val="20"/>
        </w:rPr>
      </w:pPr>
      <w:r>
        <w:t>a.</w:t>
      </w:r>
      <w:r w:rsidRPr="005208BD">
        <w:t>, 3.b., and 3.c.</w:t>
      </w:r>
    </w:p>
    <w:p w14:paraId="6B5F580B" w14:textId="77777777" w:rsidR="005208BD" w:rsidRPr="005208BD" w:rsidRDefault="005208BD" w:rsidP="00B16CF0">
      <w:pPr>
        <w:tabs>
          <w:tab w:val="left" w:pos="360"/>
        </w:tabs>
        <w:ind w:left="360"/>
      </w:pPr>
      <w:r w:rsidRPr="005208BD">
        <w:t>The materials price, quantity, and spending variances are computed as follows:</w:t>
      </w:r>
    </w:p>
    <w:tbl>
      <w:tblPr>
        <w:tblW w:w="9690" w:type="dxa"/>
        <w:tblLook w:val="04A0" w:firstRow="1" w:lastRow="0" w:firstColumn="1" w:lastColumn="0" w:noHBand="0" w:noVBand="1"/>
        <w:tblDescription w:val="An illustration shows the computation of material price, quantity, and spending variances. Actual Quantity of Input, at Actual Price (A Q times A P): 9400 ounces times 0.28 dollars per ounce asterisk equals 2632 dollars. Actual Quantity of Input, at Standard Price (A Q times S P): 9400 ounces times 0.30 dollars per ounce equals 2820 dollars. Standard Quantity Allowed for Actual Output, at Standard Price (S Q times S P): 8800 ounces asterisk asterisk times 0,30 dollars per ounce equals 2640 dollars/ Material price variance equals 188 dollars F. Material quantity variance equals 180 dollars U. Spending variance equals 8 dollars F.&#10;"/>
      </w:tblPr>
      <w:tblGrid>
        <w:gridCol w:w="1596"/>
        <w:gridCol w:w="1932"/>
        <w:gridCol w:w="1596"/>
        <w:gridCol w:w="1374"/>
        <w:gridCol w:w="1596"/>
        <w:gridCol w:w="1596"/>
      </w:tblGrid>
      <w:tr w:rsidR="005208BD" w:rsidRPr="005208BD" w14:paraId="62EE8E48" w14:textId="77777777" w:rsidTr="0023470C">
        <w:tc>
          <w:tcPr>
            <w:tcW w:w="3528" w:type="dxa"/>
            <w:gridSpan w:val="2"/>
            <w:shd w:val="clear" w:color="auto" w:fill="auto"/>
            <w:vAlign w:val="bottom"/>
          </w:tcPr>
          <w:p w14:paraId="756341C2" w14:textId="4CDB92F3" w:rsidR="005208BD" w:rsidRPr="005208BD" w:rsidRDefault="005208BD" w:rsidP="008C04F0">
            <w:pPr>
              <w:pStyle w:val="TableBody"/>
              <w:jc w:val="center"/>
            </w:pPr>
            <w:r w:rsidRPr="005208BD">
              <w:t>Actual Quantity of Input, at Actual Price</w:t>
            </w:r>
            <w:r w:rsidR="00CE1C02">
              <w:t xml:space="preserve"> </w:t>
            </w:r>
            <w:r w:rsidRPr="005208BD">
              <w:t>(AQ × AP)</w:t>
            </w:r>
          </w:p>
        </w:tc>
        <w:tc>
          <w:tcPr>
            <w:tcW w:w="2970" w:type="dxa"/>
            <w:gridSpan w:val="2"/>
            <w:shd w:val="clear" w:color="auto" w:fill="auto"/>
            <w:vAlign w:val="bottom"/>
          </w:tcPr>
          <w:p w14:paraId="7BDEA09D" w14:textId="67A2F1F6" w:rsidR="005208BD" w:rsidRPr="005208BD" w:rsidRDefault="005208BD" w:rsidP="008C04F0">
            <w:pPr>
              <w:pStyle w:val="TableBody"/>
              <w:jc w:val="center"/>
            </w:pPr>
            <w:r w:rsidRPr="005208BD">
              <w:t>Actual Quantity of Input, at Standard Price</w:t>
            </w:r>
            <w:r w:rsidR="000B56E4" w:rsidRPr="005208BD">
              <w:t xml:space="preserve"> </w:t>
            </w:r>
            <w:r w:rsidRPr="005208BD">
              <w:t>(AQ × SP)</w:t>
            </w:r>
          </w:p>
        </w:tc>
        <w:tc>
          <w:tcPr>
            <w:tcW w:w="3192" w:type="dxa"/>
            <w:gridSpan w:val="2"/>
            <w:shd w:val="clear" w:color="auto" w:fill="auto"/>
            <w:vAlign w:val="bottom"/>
          </w:tcPr>
          <w:p w14:paraId="26C4B207" w14:textId="141BDF12" w:rsidR="005208BD" w:rsidRPr="005208BD" w:rsidRDefault="005208BD" w:rsidP="008C04F0">
            <w:pPr>
              <w:pStyle w:val="TableBody"/>
              <w:jc w:val="center"/>
            </w:pPr>
            <w:r w:rsidRPr="005208BD">
              <w:t>Standard Quantity Allowed for Actual Output, at Standard Price</w:t>
            </w:r>
            <w:r w:rsidR="002A26EA" w:rsidRPr="005208BD">
              <w:t xml:space="preserve"> </w:t>
            </w:r>
            <w:r w:rsidRPr="005208BD">
              <w:t>(SQ × SP)</w:t>
            </w:r>
          </w:p>
        </w:tc>
      </w:tr>
      <w:tr w:rsidR="005208BD" w:rsidRPr="005208BD" w14:paraId="14DAEE3F" w14:textId="77777777" w:rsidTr="0023470C">
        <w:tc>
          <w:tcPr>
            <w:tcW w:w="3528" w:type="dxa"/>
            <w:gridSpan w:val="2"/>
            <w:shd w:val="clear" w:color="auto" w:fill="auto"/>
            <w:vAlign w:val="bottom"/>
          </w:tcPr>
          <w:p w14:paraId="74D554E4" w14:textId="663103C7" w:rsidR="005208BD" w:rsidRPr="005208BD" w:rsidRDefault="005208BD" w:rsidP="008C04F0">
            <w:pPr>
              <w:pStyle w:val="TableBody"/>
              <w:jc w:val="center"/>
            </w:pPr>
            <w:r w:rsidRPr="005208BD">
              <w:rPr>
                <w:rFonts w:cs="Tahoma"/>
                <w:kern w:val="1"/>
              </w:rPr>
              <w:t xml:space="preserve">9,400 ounces </w:t>
            </w:r>
            <w:r w:rsidRPr="005208BD">
              <w:t>×</w:t>
            </w:r>
            <w:r w:rsidRPr="005208BD">
              <w:rPr>
                <w:rFonts w:cs="Tahoma"/>
                <w:kern w:val="1"/>
              </w:rPr>
              <w:t xml:space="preserve"> $0.28 per ounce*</w:t>
            </w:r>
            <w:r w:rsidRPr="005208BD">
              <w:t xml:space="preserve"> = </w:t>
            </w:r>
            <w:r w:rsidRPr="005208BD">
              <w:rPr>
                <w:rFonts w:cs="Tahoma"/>
                <w:kern w:val="1"/>
              </w:rPr>
              <w:t>$2,632</w:t>
            </w:r>
          </w:p>
        </w:tc>
        <w:tc>
          <w:tcPr>
            <w:tcW w:w="2970" w:type="dxa"/>
            <w:gridSpan w:val="2"/>
            <w:shd w:val="clear" w:color="auto" w:fill="auto"/>
            <w:vAlign w:val="bottom"/>
          </w:tcPr>
          <w:p w14:paraId="3726AEE2" w14:textId="5D0E0DC2" w:rsidR="005208BD" w:rsidRPr="005208BD" w:rsidRDefault="005208BD" w:rsidP="008C04F0">
            <w:pPr>
              <w:pStyle w:val="TableBody"/>
              <w:jc w:val="center"/>
            </w:pPr>
            <w:r w:rsidRPr="005208BD">
              <w:rPr>
                <w:rFonts w:cs="Tahoma"/>
                <w:kern w:val="1"/>
              </w:rPr>
              <w:t xml:space="preserve">9,400 ounces </w:t>
            </w:r>
            <w:r w:rsidRPr="005208BD">
              <w:t>×</w:t>
            </w:r>
            <w:r w:rsidR="000B56E4">
              <w:t xml:space="preserve"> </w:t>
            </w:r>
            <w:r w:rsidRPr="005208BD">
              <w:rPr>
                <w:rFonts w:cs="Tahoma"/>
                <w:kern w:val="1"/>
              </w:rPr>
              <w:t>$0.30 per ounce</w:t>
            </w:r>
            <w:r w:rsidR="000B56E4">
              <w:t xml:space="preserve"> </w:t>
            </w:r>
            <w:r w:rsidRPr="005208BD">
              <w:t xml:space="preserve">= </w:t>
            </w:r>
            <w:r w:rsidRPr="005208BD">
              <w:rPr>
                <w:rFonts w:cs="Tahoma"/>
                <w:kern w:val="1"/>
              </w:rPr>
              <w:t>$2,820</w:t>
            </w:r>
          </w:p>
        </w:tc>
        <w:tc>
          <w:tcPr>
            <w:tcW w:w="3192" w:type="dxa"/>
            <w:gridSpan w:val="2"/>
            <w:shd w:val="clear" w:color="auto" w:fill="auto"/>
            <w:vAlign w:val="bottom"/>
          </w:tcPr>
          <w:p w14:paraId="620FD7E9" w14:textId="7ACC87E7" w:rsidR="005208BD" w:rsidRPr="005208BD" w:rsidRDefault="005208BD" w:rsidP="008C04F0">
            <w:pPr>
              <w:pStyle w:val="TableBody"/>
              <w:jc w:val="center"/>
            </w:pPr>
            <w:r w:rsidRPr="005208BD">
              <w:rPr>
                <w:rFonts w:cs="Tahoma"/>
                <w:kern w:val="1"/>
              </w:rPr>
              <w:t>8,800 ounces** × $0.30 per ounce</w:t>
            </w:r>
            <w:r w:rsidRPr="005208BD">
              <w:t xml:space="preserve"> = </w:t>
            </w:r>
            <w:r w:rsidRPr="005208BD">
              <w:rPr>
                <w:rFonts w:cs="Tahoma"/>
                <w:kern w:val="1"/>
              </w:rPr>
              <w:t>$2,640</w:t>
            </w:r>
          </w:p>
        </w:tc>
      </w:tr>
      <w:tr w:rsidR="005208BD" w:rsidRPr="005208BD" w14:paraId="77EBD86D" w14:textId="77777777" w:rsidTr="0023470C">
        <w:tc>
          <w:tcPr>
            <w:tcW w:w="1596" w:type="dxa"/>
            <w:tcBorders>
              <w:right w:val="single" w:sz="4" w:space="0" w:color="auto"/>
            </w:tcBorders>
            <w:shd w:val="clear" w:color="auto" w:fill="auto"/>
          </w:tcPr>
          <w:p w14:paraId="2DF2B03E" w14:textId="77777777" w:rsidR="005208BD" w:rsidRPr="005208BD" w:rsidRDefault="005208BD" w:rsidP="008C04F0">
            <w:pPr>
              <w:pStyle w:val="TableBody"/>
              <w:jc w:val="center"/>
              <w:rPr>
                <w:sz w:val="16"/>
                <w:szCs w:val="16"/>
              </w:rPr>
            </w:pPr>
          </w:p>
        </w:tc>
        <w:tc>
          <w:tcPr>
            <w:tcW w:w="1932" w:type="dxa"/>
            <w:tcBorders>
              <w:left w:val="single" w:sz="4" w:space="0" w:color="auto"/>
            </w:tcBorders>
            <w:shd w:val="clear" w:color="auto" w:fill="auto"/>
          </w:tcPr>
          <w:p w14:paraId="52600DB1" w14:textId="77777777" w:rsidR="005208BD" w:rsidRPr="005208BD" w:rsidRDefault="005208BD" w:rsidP="008C04F0">
            <w:pPr>
              <w:pStyle w:val="TableBody"/>
              <w:jc w:val="center"/>
              <w:rPr>
                <w:sz w:val="16"/>
                <w:szCs w:val="16"/>
              </w:rPr>
            </w:pPr>
          </w:p>
        </w:tc>
        <w:tc>
          <w:tcPr>
            <w:tcW w:w="1596" w:type="dxa"/>
            <w:tcBorders>
              <w:right w:val="single" w:sz="4" w:space="0" w:color="auto"/>
            </w:tcBorders>
            <w:shd w:val="clear" w:color="auto" w:fill="auto"/>
          </w:tcPr>
          <w:p w14:paraId="49FA30F7" w14:textId="77777777" w:rsidR="005208BD" w:rsidRPr="005208BD" w:rsidRDefault="005208BD" w:rsidP="008C04F0">
            <w:pPr>
              <w:pStyle w:val="TableBody"/>
              <w:jc w:val="center"/>
              <w:rPr>
                <w:sz w:val="16"/>
                <w:szCs w:val="16"/>
              </w:rPr>
            </w:pPr>
          </w:p>
        </w:tc>
        <w:tc>
          <w:tcPr>
            <w:tcW w:w="1374" w:type="dxa"/>
            <w:tcBorders>
              <w:left w:val="single" w:sz="4" w:space="0" w:color="auto"/>
            </w:tcBorders>
            <w:shd w:val="clear" w:color="auto" w:fill="auto"/>
          </w:tcPr>
          <w:p w14:paraId="1E3562A0" w14:textId="77777777" w:rsidR="005208BD" w:rsidRPr="005208BD" w:rsidRDefault="005208BD" w:rsidP="008C04F0">
            <w:pPr>
              <w:pStyle w:val="TableBody"/>
              <w:jc w:val="center"/>
              <w:rPr>
                <w:sz w:val="16"/>
                <w:szCs w:val="16"/>
              </w:rPr>
            </w:pPr>
          </w:p>
        </w:tc>
        <w:tc>
          <w:tcPr>
            <w:tcW w:w="1596" w:type="dxa"/>
            <w:tcBorders>
              <w:right w:val="single" w:sz="4" w:space="0" w:color="auto"/>
            </w:tcBorders>
            <w:shd w:val="clear" w:color="auto" w:fill="auto"/>
          </w:tcPr>
          <w:p w14:paraId="01156760" w14:textId="77777777" w:rsidR="005208BD" w:rsidRPr="005208BD" w:rsidRDefault="005208BD" w:rsidP="008C04F0">
            <w:pPr>
              <w:pStyle w:val="TableBody"/>
              <w:jc w:val="center"/>
              <w:rPr>
                <w:sz w:val="16"/>
                <w:szCs w:val="16"/>
              </w:rPr>
            </w:pPr>
          </w:p>
        </w:tc>
        <w:tc>
          <w:tcPr>
            <w:tcW w:w="1596" w:type="dxa"/>
            <w:tcBorders>
              <w:left w:val="single" w:sz="4" w:space="0" w:color="auto"/>
            </w:tcBorders>
            <w:shd w:val="clear" w:color="auto" w:fill="auto"/>
          </w:tcPr>
          <w:p w14:paraId="2D2B79C9" w14:textId="77777777" w:rsidR="005208BD" w:rsidRPr="005208BD" w:rsidRDefault="005208BD" w:rsidP="008C04F0">
            <w:pPr>
              <w:pStyle w:val="TableBody"/>
              <w:rPr>
                <w:sz w:val="16"/>
                <w:szCs w:val="16"/>
              </w:rPr>
            </w:pPr>
          </w:p>
        </w:tc>
      </w:tr>
      <w:tr w:rsidR="005208BD" w:rsidRPr="005208BD" w14:paraId="61DEE060" w14:textId="77777777" w:rsidTr="0023470C">
        <w:tc>
          <w:tcPr>
            <w:tcW w:w="1596" w:type="dxa"/>
            <w:tcBorders>
              <w:right w:val="single" w:sz="4" w:space="0" w:color="auto"/>
            </w:tcBorders>
            <w:shd w:val="clear" w:color="auto" w:fill="auto"/>
          </w:tcPr>
          <w:p w14:paraId="2DDAD315" w14:textId="77777777" w:rsidR="005208BD" w:rsidRPr="005208BD" w:rsidRDefault="005208BD" w:rsidP="008C04F0">
            <w:pPr>
              <w:pStyle w:val="TableBody"/>
              <w:jc w:val="center"/>
            </w:pPr>
          </w:p>
        </w:tc>
        <w:tc>
          <w:tcPr>
            <w:tcW w:w="3528" w:type="dxa"/>
            <w:gridSpan w:val="2"/>
            <w:tcBorders>
              <w:left w:val="single" w:sz="4" w:space="0" w:color="auto"/>
              <w:right w:val="single" w:sz="4" w:space="0" w:color="auto"/>
            </w:tcBorders>
            <w:shd w:val="clear" w:color="auto" w:fill="auto"/>
          </w:tcPr>
          <w:p w14:paraId="3EE0AA11" w14:textId="77777777" w:rsidR="005208BD" w:rsidRPr="005208BD" w:rsidRDefault="005208BD" w:rsidP="008C04F0">
            <w:pPr>
              <w:pStyle w:val="TableBody"/>
              <w:jc w:val="center"/>
            </w:pPr>
            <w:r w:rsidRPr="005208BD">
              <w:t>Materials price</w:t>
            </w:r>
          </w:p>
          <w:p w14:paraId="4BE9150F" w14:textId="0F6847FC" w:rsidR="005208BD" w:rsidRPr="005208BD" w:rsidRDefault="005208BD" w:rsidP="008C04F0">
            <w:pPr>
              <w:pStyle w:val="TableBody"/>
              <w:jc w:val="center"/>
            </w:pPr>
            <w:r w:rsidRPr="005208BD">
              <w:t xml:space="preserve">variance = </w:t>
            </w:r>
            <w:r w:rsidRPr="005208BD">
              <w:rPr>
                <w:kern w:val="1"/>
              </w:rPr>
              <w:t>$188 F</w:t>
            </w:r>
          </w:p>
        </w:tc>
        <w:tc>
          <w:tcPr>
            <w:tcW w:w="2970" w:type="dxa"/>
            <w:gridSpan w:val="2"/>
            <w:tcBorders>
              <w:left w:val="single" w:sz="4" w:space="0" w:color="auto"/>
              <w:right w:val="single" w:sz="4" w:space="0" w:color="auto"/>
            </w:tcBorders>
            <w:shd w:val="clear" w:color="auto" w:fill="auto"/>
          </w:tcPr>
          <w:p w14:paraId="47D9B3D8" w14:textId="77777777" w:rsidR="005208BD" w:rsidRPr="005208BD" w:rsidRDefault="005208BD" w:rsidP="008C04F0">
            <w:pPr>
              <w:pStyle w:val="TableBody"/>
              <w:jc w:val="center"/>
            </w:pPr>
            <w:r w:rsidRPr="005208BD">
              <w:t xml:space="preserve">Materials quantity variance = </w:t>
            </w:r>
            <w:r w:rsidRPr="005208BD">
              <w:rPr>
                <w:kern w:val="1"/>
              </w:rPr>
              <w:t>$180 U</w:t>
            </w:r>
          </w:p>
        </w:tc>
        <w:tc>
          <w:tcPr>
            <w:tcW w:w="1596" w:type="dxa"/>
            <w:tcBorders>
              <w:left w:val="single" w:sz="4" w:space="0" w:color="auto"/>
            </w:tcBorders>
            <w:shd w:val="clear" w:color="auto" w:fill="auto"/>
          </w:tcPr>
          <w:p w14:paraId="05D545AE" w14:textId="77777777" w:rsidR="005208BD" w:rsidRPr="005208BD" w:rsidRDefault="005208BD" w:rsidP="008C04F0">
            <w:pPr>
              <w:pStyle w:val="TableBody"/>
            </w:pPr>
          </w:p>
        </w:tc>
      </w:tr>
      <w:tr w:rsidR="005208BD" w:rsidRPr="005208BD" w14:paraId="7EEBCC2F" w14:textId="77777777" w:rsidTr="0023470C">
        <w:tc>
          <w:tcPr>
            <w:tcW w:w="1596" w:type="dxa"/>
            <w:tcBorders>
              <w:right w:val="single" w:sz="4" w:space="0" w:color="auto"/>
            </w:tcBorders>
            <w:shd w:val="clear" w:color="auto" w:fill="auto"/>
          </w:tcPr>
          <w:p w14:paraId="3E52BD9C" w14:textId="77777777" w:rsidR="005208BD" w:rsidRPr="005208BD" w:rsidRDefault="005208BD" w:rsidP="008C04F0">
            <w:pPr>
              <w:pStyle w:val="TableBody"/>
              <w:jc w:val="center"/>
            </w:pPr>
          </w:p>
        </w:tc>
        <w:tc>
          <w:tcPr>
            <w:tcW w:w="6498" w:type="dxa"/>
            <w:gridSpan w:val="4"/>
            <w:tcBorders>
              <w:top w:val="single" w:sz="4" w:space="0" w:color="auto"/>
              <w:left w:val="single" w:sz="4" w:space="0" w:color="auto"/>
              <w:bottom w:val="single" w:sz="4" w:space="0" w:color="auto"/>
              <w:right w:val="single" w:sz="4" w:space="0" w:color="auto"/>
            </w:tcBorders>
            <w:shd w:val="clear" w:color="auto" w:fill="auto"/>
          </w:tcPr>
          <w:p w14:paraId="0740D162" w14:textId="77777777" w:rsidR="005208BD" w:rsidRPr="005208BD" w:rsidRDefault="005208BD" w:rsidP="008C04F0">
            <w:pPr>
              <w:pStyle w:val="TableBody"/>
              <w:jc w:val="center"/>
            </w:pPr>
            <w:r w:rsidRPr="005208BD">
              <w:t xml:space="preserve">Spending variance = </w:t>
            </w:r>
            <w:r w:rsidRPr="005208BD">
              <w:rPr>
                <w:kern w:val="1"/>
              </w:rPr>
              <w:t>$8 F</w:t>
            </w:r>
          </w:p>
        </w:tc>
        <w:tc>
          <w:tcPr>
            <w:tcW w:w="1596" w:type="dxa"/>
            <w:tcBorders>
              <w:left w:val="single" w:sz="4" w:space="0" w:color="auto"/>
            </w:tcBorders>
            <w:shd w:val="clear" w:color="auto" w:fill="auto"/>
          </w:tcPr>
          <w:p w14:paraId="5CAD498F" w14:textId="77777777" w:rsidR="005208BD" w:rsidRPr="005208BD" w:rsidRDefault="005208BD" w:rsidP="008C04F0">
            <w:pPr>
              <w:pStyle w:val="TableBody"/>
            </w:pPr>
          </w:p>
        </w:tc>
      </w:tr>
    </w:tbl>
    <w:p w14:paraId="37053417" w14:textId="77777777" w:rsidR="005208BD" w:rsidRPr="005208BD" w:rsidRDefault="005208BD" w:rsidP="005208BD">
      <w:pPr>
        <w:spacing w:line="120" w:lineRule="exact"/>
        <w:rPr>
          <w:kern w:val="1"/>
          <w:sz w:val="12"/>
        </w:rPr>
      </w:pPr>
    </w:p>
    <w:p w14:paraId="5DAC2A80" w14:textId="3510ADEA" w:rsidR="005208BD" w:rsidRPr="005208BD" w:rsidRDefault="005208BD" w:rsidP="0079093C">
      <w:pPr>
        <w:pStyle w:val="TableSource"/>
      </w:pPr>
      <w:r w:rsidRPr="005208BD">
        <w:t xml:space="preserve">* $2,632 </w:t>
      </w:r>
      <w:r w:rsidRPr="005208BD">
        <w:rPr>
          <w:rFonts w:cs="Tahoma"/>
        </w:rPr>
        <w:t>÷</w:t>
      </w:r>
      <w:r w:rsidRPr="005208BD">
        <w:t xml:space="preserve"> 9,400 ounces = $0.28 per ounce</w:t>
      </w:r>
    </w:p>
    <w:p w14:paraId="30E749AA" w14:textId="77777777" w:rsidR="005208BD" w:rsidRPr="005208BD" w:rsidRDefault="005208BD" w:rsidP="0079093C">
      <w:pPr>
        <w:pStyle w:val="TableSource"/>
      </w:pPr>
      <w:r w:rsidRPr="005208BD">
        <w:t xml:space="preserve">**1,100 pizzas </w:t>
      </w:r>
      <w:r w:rsidRPr="005208BD">
        <w:rPr>
          <w:rFonts w:cs="Tahoma"/>
        </w:rPr>
        <w:t>×</w:t>
      </w:r>
      <w:r w:rsidRPr="005208BD">
        <w:t xml:space="preserve"> 8 ounces per pizza = 8,800 ounces</w:t>
      </w:r>
      <w:r w:rsidRPr="005208BD">
        <w:br w:type="page"/>
      </w:r>
    </w:p>
    <w:p w14:paraId="3401DE71" w14:textId="77777777" w:rsidR="005208BD" w:rsidRPr="009D4472" w:rsidRDefault="005208BD" w:rsidP="009D4472">
      <w:pPr>
        <w:pStyle w:val="Heading2"/>
        <w:rPr>
          <w:b w:val="0"/>
        </w:rPr>
      </w:pPr>
      <w:r w:rsidRPr="005208BD">
        <w:lastRenderedPageBreak/>
        <w:t xml:space="preserve">Integration Exercise 2 </w:t>
      </w:r>
      <w:r w:rsidRPr="009D4472">
        <w:rPr>
          <w:b w:val="0"/>
        </w:rPr>
        <w:t>(60 minutes)</w:t>
      </w:r>
    </w:p>
    <w:p w14:paraId="46BF6D2B" w14:textId="6E4CEE88" w:rsidR="005208BD" w:rsidRPr="005208BD" w:rsidRDefault="005208BD" w:rsidP="00224D8A">
      <w:pPr>
        <w:pStyle w:val="ListParagraph"/>
        <w:numPr>
          <w:ilvl w:val="0"/>
          <w:numId w:val="2"/>
        </w:numPr>
        <w:ind w:left="360"/>
      </w:pPr>
      <w:r w:rsidRPr="005208BD">
        <w:t>The total amount of product costs is computed as follows:</w:t>
      </w:r>
      <w:r w:rsidR="00541E99">
        <w:tab/>
      </w:r>
    </w:p>
    <w:tbl>
      <w:tblPr>
        <w:tblW w:w="0" w:type="auto"/>
        <w:tblCellSpacing w:w="7" w:type="dxa"/>
        <w:tblInd w:w="8" w:type="dxa"/>
        <w:tblLayout w:type="fixed"/>
        <w:tblCellMar>
          <w:left w:w="0" w:type="dxa"/>
          <w:right w:w="0" w:type="dxa"/>
        </w:tblCellMar>
        <w:tblLook w:val="0000" w:firstRow="0" w:lastRow="0" w:firstColumn="0" w:lastColumn="0" w:noHBand="0" w:noVBand="0"/>
        <w:tblDescription w:val=" "/>
      </w:tblPr>
      <w:tblGrid>
        <w:gridCol w:w="381"/>
        <w:gridCol w:w="5745"/>
        <w:gridCol w:w="1350"/>
        <w:gridCol w:w="1260"/>
      </w:tblGrid>
      <w:tr w:rsidR="005208BD" w:rsidRPr="005208BD" w14:paraId="33CFEB1B" w14:textId="77777777" w:rsidTr="0023470C">
        <w:trPr>
          <w:tblCellSpacing w:w="7" w:type="dxa"/>
        </w:trPr>
        <w:tc>
          <w:tcPr>
            <w:tcW w:w="360" w:type="dxa"/>
            <w:vAlign w:val="bottom"/>
          </w:tcPr>
          <w:p w14:paraId="38CBD57A"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r w:rsidRPr="005208BD">
              <w:rPr>
                <w:color w:val="000000"/>
                <w:kern w:val="1"/>
                <w:szCs w:val="20"/>
              </w:rPr>
              <w:tab/>
            </w:r>
          </w:p>
        </w:tc>
        <w:tc>
          <w:tcPr>
            <w:tcW w:w="5731" w:type="dxa"/>
            <w:vAlign w:val="bottom"/>
          </w:tcPr>
          <w:p w14:paraId="7EC96E67"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Direct materials</w:t>
            </w:r>
            <w:r w:rsidRPr="005208BD">
              <w:rPr>
                <w:rFonts w:cs="Tahoma"/>
                <w:kern w:val="1"/>
                <w:szCs w:val="20"/>
              </w:rPr>
              <w:tab/>
            </w:r>
          </w:p>
        </w:tc>
        <w:tc>
          <w:tcPr>
            <w:tcW w:w="1336" w:type="dxa"/>
          </w:tcPr>
          <w:p w14:paraId="109D5165" w14:textId="680E2AA3" w:rsidR="005208BD" w:rsidRPr="005208BD" w:rsidRDefault="005208BD" w:rsidP="00D77A75">
            <w:pPr>
              <w:tabs>
                <w:tab w:val="left" w:pos="336"/>
              </w:tabs>
              <w:spacing w:line="320" w:lineRule="exact"/>
              <w:ind w:right="72"/>
              <w:jc w:val="right"/>
              <w:rPr>
                <w:kern w:val="1"/>
                <w:szCs w:val="20"/>
              </w:rPr>
            </w:pPr>
            <w:r w:rsidRPr="005208BD">
              <w:rPr>
                <w:kern w:val="1"/>
                <w:szCs w:val="20"/>
              </w:rPr>
              <w:t>$</w:t>
            </w:r>
            <w:r w:rsidR="00D77A75">
              <w:tab/>
            </w:r>
            <w:r w:rsidRPr="005208BD">
              <w:rPr>
                <w:szCs w:val="20"/>
              </w:rPr>
              <w:t>8</w:t>
            </w:r>
            <w:r w:rsidRPr="005208BD">
              <w:rPr>
                <w:kern w:val="1"/>
                <w:szCs w:val="20"/>
              </w:rPr>
              <w:t>.00</w:t>
            </w:r>
          </w:p>
        </w:tc>
        <w:tc>
          <w:tcPr>
            <w:tcW w:w="1239" w:type="dxa"/>
            <w:vAlign w:val="bottom"/>
          </w:tcPr>
          <w:p w14:paraId="7E48396C" w14:textId="77777777" w:rsidR="005208BD" w:rsidRPr="005208BD" w:rsidRDefault="005208BD" w:rsidP="005208BD">
            <w:pPr>
              <w:spacing w:line="320" w:lineRule="exact"/>
              <w:ind w:right="72"/>
              <w:jc w:val="right"/>
              <w:rPr>
                <w:kern w:val="1"/>
                <w:szCs w:val="20"/>
              </w:rPr>
            </w:pPr>
          </w:p>
        </w:tc>
      </w:tr>
      <w:tr w:rsidR="005208BD" w:rsidRPr="005208BD" w14:paraId="6044D34F" w14:textId="77777777" w:rsidTr="0023470C">
        <w:trPr>
          <w:tblCellSpacing w:w="7" w:type="dxa"/>
        </w:trPr>
        <w:tc>
          <w:tcPr>
            <w:tcW w:w="360" w:type="dxa"/>
            <w:vAlign w:val="bottom"/>
          </w:tcPr>
          <w:p w14:paraId="4A7B42D9"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75C06914"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Direct labor</w:t>
            </w:r>
            <w:r w:rsidRPr="005208BD">
              <w:rPr>
                <w:rFonts w:cs="Tahoma"/>
                <w:kern w:val="1"/>
                <w:szCs w:val="20"/>
              </w:rPr>
              <w:tab/>
            </w:r>
          </w:p>
        </w:tc>
        <w:tc>
          <w:tcPr>
            <w:tcW w:w="1336" w:type="dxa"/>
          </w:tcPr>
          <w:p w14:paraId="718C13D5" w14:textId="77777777" w:rsidR="005208BD" w:rsidRPr="005208BD" w:rsidRDefault="005208BD" w:rsidP="005208BD">
            <w:pPr>
              <w:spacing w:line="320" w:lineRule="exact"/>
              <w:ind w:right="72"/>
              <w:jc w:val="right"/>
              <w:rPr>
                <w:kern w:val="1"/>
                <w:szCs w:val="20"/>
              </w:rPr>
            </w:pPr>
            <w:r w:rsidRPr="005208BD">
              <w:rPr>
                <w:kern w:val="1"/>
                <w:szCs w:val="20"/>
              </w:rPr>
              <w:t>5.00</w:t>
            </w:r>
          </w:p>
        </w:tc>
        <w:tc>
          <w:tcPr>
            <w:tcW w:w="1239" w:type="dxa"/>
            <w:vAlign w:val="bottom"/>
          </w:tcPr>
          <w:p w14:paraId="25E1BE0E" w14:textId="77777777" w:rsidR="005208BD" w:rsidRPr="005208BD" w:rsidRDefault="005208BD" w:rsidP="005208BD">
            <w:pPr>
              <w:spacing w:line="320" w:lineRule="exact"/>
              <w:ind w:right="72"/>
              <w:jc w:val="right"/>
              <w:rPr>
                <w:kern w:val="1"/>
                <w:szCs w:val="20"/>
                <w:u w:val="single"/>
              </w:rPr>
            </w:pPr>
          </w:p>
        </w:tc>
      </w:tr>
      <w:tr w:rsidR="005208BD" w:rsidRPr="005208BD" w14:paraId="09990120" w14:textId="77777777" w:rsidTr="0023470C">
        <w:trPr>
          <w:tblCellSpacing w:w="7" w:type="dxa"/>
        </w:trPr>
        <w:tc>
          <w:tcPr>
            <w:tcW w:w="360" w:type="dxa"/>
            <w:vAlign w:val="bottom"/>
          </w:tcPr>
          <w:p w14:paraId="4B6B6EB1"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738252D7"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Variable manufacturing overhead</w:t>
            </w:r>
            <w:r w:rsidRPr="005208BD">
              <w:rPr>
                <w:rFonts w:cs="Tahoma"/>
                <w:kern w:val="1"/>
                <w:szCs w:val="20"/>
              </w:rPr>
              <w:tab/>
            </w:r>
          </w:p>
        </w:tc>
        <w:tc>
          <w:tcPr>
            <w:tcW w:w="1336" w:type="dxa"/>
          </w:tcPr>
          <w:p w14:paraId="69B0FA70" w14:textId="384BF283" w:rsidR="005208BD" w:rsidRPr="005208BD" w:rsidRDefault="00541E99" w:rsidP="00541E99">
            <w:pPr>
              <w:tabs>
                <w:tab w:val="left" w:pos="336"/>
              </w:tabs>
              <w:spacing w:line="320" w:lineRule="exact"/>
              <w:ind w:right="72"/>
              <w:jc w:val="right"/>
              <w:rPr>
                <w:kern w:val="1"/>
                <w:szCs w:val="20"/>
                <w:u w:val="single"/>
              </w:rPr>
            </w:pPr>
            <w:r w:rsidRPr="00541E99">
              <w:rPr>
                <w:u w:val="single"/>
              </w:rPr>
              <w:tab/>
            </w:r>
            <w:r w:rsidR="005208BD" w:rsidRPr="005208BD">
              <w:rPr>
                <w:kern w:val="1"/>
                <w:szCs w:val="20"/>
                <w:u w:val="single"/>
              </w:rPr>
              <w:t>1.00</w:t>
            </w:r>
          </w:p>
        </w:tc>
        <w:tc>
          <w:tcPr>
            <w:tcW w:w="1239" w:type="dxa"/>
            <w:vAlign w:val="bottom"/>
          </w:tcPr>
          <w:p w14:paraId="4584901A" w14:textId="77777777" w:rsidR="005208BD" w:rsidRPr="005208BD" w:rsidRDefault="005208BD" w:rsidP="005208BD">
            <w:pPr>
              <w:spacing w:line="320" w:lineRule="exact"/>
              <w:ind w:right="72"/>
              <w:jc w:val="right"/>
              <w:rPr>
                <w:kern w:val="1"/>
                <w:szCs w:val="20"/>
                <w:u w:val="double"/>
              </w:rPr>
            </w:pPr>
          </w:p>
        </w:tc>
      </w:tr>
      <w:tr w:rsidR="005208BD" w:rsidRPr="005208BD" w14:paraId="20675246" w14:textId="77777777" w:rsidTr="0023470C">
        <w:trPr>
          <w:tblCellSpacing w:w="7" w:type="dxa"/>
        </w:trPr>
        <w:tc>
          <w:tcPr>
            <w:tcW w:w="360" w:type="dxa"/>
            <w:vAlign w:val="bottom"/>
          </w:tcPr>
          <w:p w14:paraId="4DCCEDA2"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49C544DB"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Variable manufacturing cost per unit</w:t>
            </w:r>
            <w:r w:rsidRPr="005208BD">
              <w:rPr>
                <w:rFonts w:cs="Tahoma"/>
                <w:kern w:val="1"/>
                <w:szCs w:val="20"/>
              </w:rPr>
              <w:tab/>
            </w:r>
          </w:p>
        </w:tc>
        <w:tc>
          <w:tcPr>
            <w:tcW w:w="1336" w:type="dxa"/>
          </w:tcPr>
          <w:p w14:paraId="2FEF59B4" w14:textId="77777777" w:rsidR="005208BD" w:rsidRPr="005208BD" w:rsidRDefault="005208BD" w:rsidP="005208BD">
            <w:pPr>
              <w:spacing w:line="320" w:lineRule="exact"/>
              <w:ind w:right="72"/>
              <w:jc w:val="right"/>
              <w:rPr>
                <w:kern w:val="1"/>
                <w:szCs w:val="20"/>
                <w:u w:val="double"/>
              </w:rPr>
            </w:pPr>
            <w:r w:rsidRPr="005208BD">
              <w:rPr>
                <w:kern w:val="1"/>
                <w:szCs w:val="20"/>
                <w:u w:val="double"/>
              </w:rPr>
              <w:t>$14.00</w:t>
            </w:r>
          </w:p>
        </w:tc>
        <w:tc>
          <w:tcPr>
            <w:tcW w:w="1239" w:type="dxa"/>
            <w:vAlign w:val="bottom"/>
          </w:tcPr>
          <w:p w14:paraId="0C51278F" w14:textId="77777777" w:rsidR="005208BD" w:rsidRPr="005208BD" w:rsidRDefault="005208BD" w:rsidP="005208BD">
            <w:pPr>
              <w:spacing w:line="320" w:lineRule="exact"/>
              <w:ind w:right="72"/>
              <w:jc w:val="right"/>
              <w:rPr>
                <w:kern w:val="1"/>
                <w:szCs w:val="20"/>
                <w:u w:val="double"/>
              </w:rPr>
            </w:pPr>
          </w:p>
        </w:tc>
      </w:tr>
      <w:tr w:rsidR="005208BD" w:rsidRPr="005208BD" w14:paraId="675C249D" w14:textId="77777777" w:rsidTr="0023470C">
        <w:trPr>
          <w:tblCellSpacing w:w="7" w:type="dxa"/>
        </w:trPr>
        <w:tc>
          <w:tcPr>
            <w:tcW w:w="360" w:type="dxa"/>
            <w:vAlign w:val="bottom"/>
          </w:tcPr>
          <w:p w14:paraId="36CBF92F"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4A234AED"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p>
        </w:tc>
        <w:tc>
          <w:tcPr>
            <w:tcW w:w="1336" w:type="dxa"/>
          </w:tcPr>
          <w:p w14:paraId="46FE518B" w14:textId="77777777" w:rsidR="005208BD" w:rsidRPr="005208BD" w:rsidRDefault="005208BD" w:rsidP="005208BD">
            <w:pPr>
              <w:spacing w:line="320" w:lineRule="exact"/>
              <w:ind w:right="72"/>
              <w:jc w:val="right"/>
              <w:rPr>
                <w:kern w:val="1"/>
                <w:szCs w:val="20"/>
                <w:u w:val="single"/>
              </w:rPr>
            </w:pPr>
          </w:p>
        </w:tc>
        <w:tc>
          <w:tcPr>
            <w:tcW w:w="1239" w:type="dxa"/>
            <w:vAlign w:val="bottom"/>
          </w:tcPr>
          <w:p w14:paraId="258B2D78" w14:textId="77777777" w:rsidR="005208BD" w:rsidRPr="005208BD" w:rsidRDefault="005208BD" w:rsidP="005208BD">
            <w:pPr>
              <w:spacing w:line="320" w:lineRule="exact"/>
              <w:ind w:right="72"/>
              <w:jc w:val="right"/>
              <w:rPr>
                <w:kern w:val="1"/>
                <w:szCs w:val="20"/>
                <w:u w:val="double"/>
              </w:rPr>
            </w:pPr>
          </w:p>
        </w:tc>
      </w:tr>
      <w:tr w:rsidR="005208BD" w:rsidRPr="005208BD" w14:paraId="71ED18E4" w14:textId="77777777" w:rsidTr="0023470C">
        <w:trPr>
          <w:tblCellSpacing w:w="7" w:type="dxa"/>
        </w:trPr>
        <w:tc>
          <w:tcPr>
            <w:tcW w:w="360" w:type="dxa"/>
            <w:vAlign w:val="bottom"/>
          </w:tcPr>
          <w:p w14:paraId="54F59AF0"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6D45C559"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Variable manufacturing cost per unit (a)</w:t>
            </w:r>
            <w:r w:rsidRPr="005208BD">
              <w:rPr>
                <w:rFonts w:cs="Tahoma"/>
                <w:kern w:val="1"/>
                <w:szCs w:val="20"/>
              </w:rPr>
              <w:tab/>
            </w:r>
          </w:p>
        </w:tc>
        <w:tc>
          <w:tcPr>
            <w:tcW w:w="1336" w:type="dxa"/>
          </w:tcPr>
          <w:p w14:paraId="28B0D135" w14:textId="77777777" w:rsidR="005208BD" w:rsidRPr="005208BD" w:rsidRDefault="005208BD" w:rsidP="005208BD">
            <w:pPr>
              <w:spacing w:line="320" w:lineRule="exact"/>
              <w:ind w:right="72"/>
              <w:jc w:val="right"/>
              <w:rPr>
                <w:kern w:val="1"/>
                <w:szCs w:val="20"/>
              </w:rPr>
            </w:pPr>
            <w:r w:rsidRPr="005208BD">
              <w:rPr>
                <w:kern w:val="1"/>
                <w:szCs w:val="20"/>
              </w:rPr>
              <w:t>$14.00</w:t>
            </w:r>
          </w:p>
        </w:tc>
        <w:tc>
          <w:tcPr>
            <w:tcW w:w="1239" w:type="dxa"/>
            <w:vAlign w:val="bottom"/>
          </w:tcPr>
          <w:p w14:paraId="2256AB0F" w14:textId="77777777" w:rsidR="005208BD" w:rsidRPr="005208BD" w:rsidRDefault="005208BD" w:rsidP="005208BD">
            <w:pPr>
              <w:spacing w:line="320" w:lineRule="exact"/>
              <w:ind w:right="72"/>
              <w:jc w:val="right"/>
              <w:rPr>
                <w:kern w:val="1"/>
                <w:szCs w:val="20"/>
                <w:u w:val="double"/>
              </w:rPr>
            </w:pPr>
          </w:p>
        </w:tc>
      </w:tr>
      <w:tr w:rsidR="005208BD" w:rsidRPr="005208BD" w14:paraId="1B8837EB" w14:textId="77777777" w:rsidTr="0023470C">
        <w:trPr>
          <w:tblCellSpacing w:w="7" w:type="dxa"/>
        </w:trPr>
        <w:tc>
          <w:tcPr>
            <w:tcW w:w="360" w:type="dxa"/>
            <w:vAlign w:val="bottom"/>
          </w:tcPr>
          <w:p w14:paraId="2FE0D6BE"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5F9B10DC"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Number of units produced (b)</w:t>
            </w:r>
            <w:r w:rsidRPr="005208BD">
              <w:rPr>
                <w:rFonts w:cs="Tahoma"/>
                <w:kern w:val="1"/>
                <w:szCs w:val="20"/>
              </w:rPr>
              <w:tab/>
              <w:t xml:space="preserve"> </w:t>
            </w:r>
          </w:p>
        </w:tc>
        <w:tc>
          <w:tcPr>
            <w:tcW w:w="1336" w:type="dxa"/>
          </w:tcPr>
          <w:p w14:paraId="5AE2BFF5" w14:textId="77777777" w:rsidR="005208BD" w:rsidRPr="005208BD" w:rsidRDefault="005208BD" w:rsidP="005208BD">
            <w:pPr>
              <w:spacing w:line="320" w:lineRule="exact"/>
              <w:ind w:right="72"/>
              <w:jc w:val="right"/>
              <w:rPr>
                <w:kern w:val="1"/>
                <w:szCs w:val="20"/>
              </w:rPr>
            </w:pPr>
            <w:r w:rsidRPr="005208BD">
              <w:rPr>
                <w:kern w:val="1"/>
                <w:szCs w:val="20"/>
              </w:rPr>
              <w:t xml:space="preserve"> 25,000</w:t>
            </w:r>
          </w:p>
        </w:tc>
        <w:tc>
          <w:tcPr>
            <w:tcW w:w="1239" w:type="dxa"/>
            <w:vAlign w:val="bottom"/>
          </w:tcPr>
          <w:p w14:paraId="47EAF365" w14:textId="77777777" w:rsidR="005208BD" w:rsidRPr="005208BD" w:rsidRDefault="005208BD" w:rsidP="005208BD">
            <w:pPr>
              <w:spacing w:line="320" w:lineRule="exact"/>
              <w:ind w:right="72"/>
              <w:jc w:val="right"/>
              <w:rPr>
                <w:kern w:val="1"/>
                <w:szCs w:val="20"/>
                <w:u w:val="double"/>
              </w:rPr>
            </w:pPr>
          </w:p>
        </w:tc>
      </w:tr>
      <w:tr w:rsidR="005208BD" w:rsidRPr="005208BD" w14:paraId="049FD76B" w14:textId="77777777" w:rsidTr="0023470C">
        <w:trPr>
          <w:tblCellSpacing w:w="7" w:type="dxa"/>
        </w:trPr>
        <w:tc>
          <w:tcPr>
            <w:tcW w:w="360" w:type="dxa"/>
            <w:vAlign w:val="bottom"/>
          </w:tcPr>
          <w:p w14:paraId="53D5FE1F"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5382DD9A"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Total variable manufacturing cost (a) × (b)</w:t>
            </w:r>
            <w:r w:rsidRPr="005208BD">
              <w:rPr>
                <w:rFonts w:cs="Tahoma"/>
                <w:kern w:val="1"/>
                <w:szCs w:val="20"/>
              </w:rPr>
              <w:tab/>
            </w:r>
          </w:p>
        </w:tc>
        <w:tc>
          <w:tcPr>
            <w:tcW w:w="1336" w:type="dxa"/>
          </w:tcPr>
          <w:p w14:paraId="5E7C3DD3" w14:textId="77777777" w:rsidR="005208BD" w:rsidRPr="005208BD" w:rsidRDefault="005208BD" w:rsidP="005208BD">
            <w:pPr>
              <w:spacing w:line="320" w:lineRule="exact"/>
              <w:ind w:right="72"/>
              <w:jc w:val="right"/>
              <w:rPr>
                <w:kern w:val="1"/>
                <w:szCs w:val="20"/>
                <w:u w:val="single"/>
              </w:rPr>
            </w:pPr>
          </w:p>
        </w:tc>
        <w:tc>
          <w:tcPr>
            <w:tcW w:w="1239" w:type="dxa"/>
            <w:vAlign w:val="bottom"/>
          </w:tcPr>
          <w:p w14:paraId="5F5CC288" w14:textId="77777777" w:rsidR="005208BD" w:rsidRPr="005208BD" w:rsidRDefault="005208BD" w:rsidP="005208BD">
            <w:pPr>
              <w:spacing w:line="320" w:lineRule="exact"/>
              <w:ind w:right="72"/>
              <w:jc w:val="right"/>
              <w:rPr>
                <w:kern w:val="1"/>
                <w:szCs w:val="20"/>
              </w:rPr>
            </w:pPr>
            <w:r w:rsidRPr="005208BD">
              <w:rPr>
                <w:kern w:val="1"/>
                <w:szCs w:val="20"/>
              </w:rPr>
              <w:t>$350,000</w:t>
            </w:r>
          </w:p>
        </w:tc>
      </w:tr>
      <w:tr w:rsidR="005208BD" w:rsidRPr="005208BD" w14:paraId="3BD12E44" w14:textId="77777777" w:rsidTr="0023470C">
        <w:trPr>
          <w:tblCellSpacing w:w="7" w:type="dxa"/>
        </w:trPr>
        <w:tc>
          <w:tcPr>
            <w:tcW w:w="360" w:type="dxa"/>
            <w:vAlign w:val="bottom"/>
          </w:tcPr>
          <w:p w14:paraId="0317C897"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4276FC7B"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Average fixed manufacturing overhead per unit (c)</w:t>
            </w:r>
            <w:r w:rsidRPr="005208BD">
              <w:rPr>
                <w:rFonts w:cs="Tahoma"/>
                <w:kern w:val="1"/>
                <w:szCs w:val="20"/>
              </w:rPr>
              <w:tab/>
              <w:t xml:space="preserve"> </w:t>
            </w:r>
          </w:p>
        </w:tc>
        <w:tc>
          <w:tcPr>
            <w:tcW w:w="1336" w:type="dxa"/>
          </w:tcPr>
          <w:p w14:paraId="69C0DA4B" w14:textId="77777777" w:rsidR="005208BD" w:rsidRPr="005208BD" w:rsidRDefault="005208BD" w:rsidP="005208BD">
            <w:pPr>
              <w:spacing w:line="320" w:lineRule="exact"/>
              <w:ind w:right="72"/>
              <w:jc w:val="right"/>
              <w:rPr>
                <w:kern w:val="1"/>
                <w:szCs w:val="20"/>
              </w:rPr>
            </w:pPr>
          </w:p>
          <w:p w14:paraId="26835766" w14:textId="77777777" w:rsidR="005208BD" w:rsidRPr="005208BD" w:rsidRDefault="005208BD" w:rsidP="005208BD">
            <w:pPr>
              <w:spacing w:line="320" w:lineRule="exact"/>
              <w:ind w:right="72"/>
              <w:jc w:val="right"/>
              <w:rPr>
                <w:kern w:val="1"/>
                <w:szCs w:val="20"/>
              </w:rPr>
            </w:pPr>
            <w:r w:rsidRPr="005208BD">
              <w:rPr>
                <w:kern w:val="1"/>
                <w:szCs w:val="20"/>
              </w:rPr>
              <w:t>$6.00</w:t>
            </w:r>
          </w:p>
        </w:tc>
        <w:tc>
          <w:tcPr>
            <w:tcW w:w="1239" w:type="dxa"/>
            <w:vAlign w:val="bottom"/>
          </w:tcPr>
          <w:p w14:paraId="17BCA9F7" w14:textId="77777777" w:rsidR="005208BD" w:rsidRPr="005208BD" w:rsidRDefault="005208BD" w:rsidP="005208BD">
            <w:pPr>
              <w:spacing w:line="320" w:lineRule="exact"/>
              <w:ind w:right="72"/>
              <w:jc w:val="right"/>
              <w:rPr>
                <w:kern w:val="1"/>
                <w:szCs w:val="20"/>
                <w:u w:val="double"/>
              </w:rPr>
            </w:pPr>
          </w:p>
        </w:tc>
      </w:tr>
      <w:tr w:rsidR="005208BD" w:rsidRPr="005208BD" w14:paraId="17F4FA87" w14:textId="77777777" w:rsidTr="0023470C">
        <w:trPr>
          <w:tblCellSpacing w:w="7" w:type="dxa"/>
        </w:trPr>
        <w:tc>
          <w:tcPr>
            <w:tcW w:w="360" w:type="dxa"/>
            <w:vAlign w:val="bottom"/>
          </w:tcPr>
          <w:p w14:paraId="62E8AFC2"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13AB8324"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Number of units produced (d)</w:t>
            </w:r>
            <w:r w:rsidRPr="005208BD">
              <w:rPr>
                <w:rFonts w:cs="Tahoma"/>
                <w:kern w:val="1"/>
                <w:szCs w:val="20"/>
              </w:rPr>
              <w:tab/>
              <w:t xml:space="preserve"> </w:t>
            </w:r>
          </w:p>
        </w:tc>
        <w:tc>
          <w:tcPr>
            <w:tcW w:w="1336" w:type="dxa"/>
          </w:tcPr>
          <w:p w14:paraId="35D2B181" w14:textId="77777777" w:rsidR="005208BD" w:rsidRPr="005208BD" w:rsidRDefault="005208BD" w:rsidP="005208BD">
            <w:pPr>
              <w:spacing w:line="320" w:lineRule="exact"/>
              <w:ind w:right="72"/>
              <w:jc w:val="right"/>
              <w:rPr>
                <w:kern w:val="1"/>
                <w:szCs w:val="20"/>
              </w:rPr>
            </w:pPr>
            <w:r w:rsidRPr="005208BD">
              <w:rPr>
                <w:kern w:val="1"/>
                <w:szCs w:val="20"/>
              </w:rPr>
              <w:t xml:space="preserve"> 25,000</w:t>
            </w:r>
          </w:p>
        </w:tc>
        <w:tc>
          <w:tcPr>
            <w:tcW w:w="1239" w:type="dxa"/>
            <w:vAlign w:val="bottom"/>
          </w:tcPr>
          <w:p w14:paraId="6EF068E5" w14:textId="77777777" w:rsidR="005208BD" w:rsidRPr="005208BD" w:rsidRDefault="005208BD" w:rsidP="005208BD">
            <w:pPr>
              <w:spacing w:line="320" w:lineRule="exact"/>
              <w:ind w:right="72"/>
              <w:jc w:val="right"/>
              <w:rPr>
                <w:kern w:val="1"/>
                <w:szCs w:val="20"/>
                <w:u w:val="double"/>
              </w:rPr>
            </w:pPr>
          </w:p>
        </w:tc>
      </w:tr>
      <w:tr w:rsidR="005208BD" w:rsidRPr="005208BD" w14:paraId="739DCD6C" w14:textId="77777777" w:rsidTr="0023470C">
        <w:trPr>
          <w:tblCellSpacing w:w="7" w:type="dxa"/>
        </w:trPr>
        <w:tc>
          <w:tcPr>
            <w:tcW w:w="360" w:type="dxa"/>
            <w:vAlign w:val="bottom"/>
          </w:tcPr>
          <w:p w14:paraId="2C3BBEB9"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0B108318"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Total fixed manufacturing cost (c) × (d)</w:t>
            </w:r>
            <w:r w:rsidRPr="005208BD">
              <w:rPr>
                <w:rFonts w:cs="Tahoma"/>
                <w:kern w:val="1"/>
                <w:szCs w:val="20"/>
              </w:rPr>
              <w:tab/>
            </w:r>
          </w:p>
        </w:tc>
        <w:tc>
          <w:tcPr>
            <w:tcW w:w="1336" w:type="dxa"/>
          </w:tcPr>
          <w:p w14:paraId="1381F8ED" w14:textId="77777777" w:rsidR="005208BD" w:rsidRPr="005208BD" w:rsidRDefault="005208BD" w:rsidP="005208BD">
            <w:pPr>
              <w:spacing w:line="320" w:lineRule="exact"/>
              <w:ind w:right="72"/>
              <w:jc w:val="right"/>
              <w:rPr>
                <w:kern w:val="1"/>
                <w:szCs w:val="20"/>
              </w:rPr>
            </w:pPr>
          </w:p>
        </w:tc>
        <w:tc>
          <w:tcPr>
            <w:tcW w:w="1239" w:type="dxa"/>
            <w:vAlign w:val="bottom"/>
          </w:tcPr>
          <w:p w14:paraId="7C376154" w14:textId="77777777" w:rsidR="005208BD" w:rsidRPr="005208BD" w:rsidRDefault="005208BD" w:rsidP="005208BD">
            <w:pPr>
              <w:spacing w:line="320" w:lineRule="exact"/>
              <w:ind w:right="72"/>
              <w:jc w:val="right"/>
              <w:rPr>
                <w:kern w:val="1"/>
                <w:szCs w:val="20"/>
                <w:u w:val="single"/>
              </w:rPr>
            </w:pPr>
            <w:r w:rsidRPr="005208BD">
              <w:rPr>
                <w:szCs w:val="20"/>
                <w:u w:val="single"/>
              </w:rPr>
              <w:t> 15</w:t>
            </w:r>
            <w:r w:rsidRPr="005208BD">
              <w:rPr>
                <w:kern w:val="1"/>
                <w:szCs w:val="20"/>
                <w:u w:val="single"/>
              </w:rPr>
              <w:t>0,000</w:t>
            </w:r>
          </w:p>
        </w:tc>
      </w:tr>
      <w:tr w:rsidR="005208BD" w:rsidRPr="005208BD" w14:paraId="3563553E" w14:textId="77777777" w:rsidTr="0023470C">
        <w:trPr>
          <w:tblCellSpacing w:w="7" w:type="dxa"/>
        </w:trPr>
        <w:tc>
          <w:tcPr>
            <w:tcW w:w="360" w:type="dxa"/>
            <w:vAlign w:val="bottom"/>
          </w:tcPr>
          <w:p w14:paraId="07DE9675"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013EC17A"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Total product (manufacturing) cost</w:t>
            </w:r>
            <w:r w:rsidRPr="005208BD">
              <w:rPr>
                <w:rFonts w:cs="Tahoma"/>
                <w:kern w:val="1"/>
                <w:szCs w:val="20"/>
              </w:rPr>
              <w:tab/>
            </w:r>
          </w:p>
        </w:tc>
        <w:tc>
          <w:tcPr>
            <w:tcW w:w="1336" w:type="dxa"/>
          </w:tcPr>
          <w:p w14:paraId="5F9116EC" w14:textId="77777777" w:rsidR="005208BD" w:rsidRPr="005208BD" w:rsidRDefault="005208BD" w:rsidP="005208BD">
            <w:pPr>
              <w:spacing w:line="320" w:lineRule="exact"/>
              <w:ind w:right="72"/>
              <w:jc w:val="right"/>
              <w:rPr>
                <w:kern w:val="1"/>
                <w:szCs w:val="20"/>
              </w:rPr>
            </w:pPr>
          </w:p>
        </w:tc>
        <w:tc>
          <w:tcPr>
            <w:tcW w:w="1239" w:type="dxa"/>
            <w:vAlign w:val="bottom"/>
          </w:tcPr>
          <w:p w14:paraId="5C293F04" w14:textId="77777777" w:rsidR="005208BD" w:rsidRPr="005208BD" w:rsidRDefault="005208BD" w:rsidP="005208BD">
            <w:pPr>
              <w:spacing w:line="320" w:lineRule="exact"/>
              <w:ind w:right="72"/>
              <w:jc w:val="right"/>
              <w:rPr>
                <w:kern w:val="1"/>
                <w:szCs w:val="20"/>
                <w:u w:val="double"/>
              </w:rPr>
            </w:pPr>
            <w:r w:rsidRPr="005208BD">
              <w:rPr>
                <w:kern w:val="1"/>
                <w:szCs w:val="20"/>
                <w:u w:val="double"/>
              </w:rPr>
              <w:t>$500,000</w:t>
            </w:r>
          </w:p>
        </w:tc>
      </w:tr>
    </w:tbl>
    <w:p w14:paraId="68A3E24A" w14:textId="16EE0267" w:rsidR="005208BD" w:rsidRPr="005208BD" w:rsidRDefault="005208BD" w:rsidP="006B2283">
      <w:pPr>
        <w:widowControl w:val="0"/>
        <w:tabs>
          <w:tab w:val="left" w:pos="0"/>
          <w:tab w:val="decimal" w:pos="120"/>
          <w:tab w:val="left" w:pos="696"/>
          <w:tab w:val="left" w:pos="936"/>
        </w:tabs>
        <w:spacing w:before="240" w:after="240" w:line="320" w:lineRule="exact"/>
        <w:ind w:left="720" w:hanging="360"/>
        <w:rPr>
          <w:rFonts w:cs="Tahoma"/>
          <w:color w:val="000000"/>
          <w:szCs w:val="20"/>
        </w:rPr>
      </w:pPr>
      <w:r w:rsidRPr="005208BD">
        <w:rPr>
          <w:rFonts w:cs="Tahoma"/>
          <w:color w:val="000000"/>
          <w:szCs w:val="20"/>
        </w:rPr>
        <w:t>The total amount of period costs is computed as follows:</w:t>
      </w:r>
    </w:p>
    <w:tbl>
      <w:tblPr>
        <w:tblW w:w="0" w:type="auto"/>
        <w:tblCellSpacing w:w="7" w:type="dxa"/>
        <w:tblInd w:w="8" w:type="dxa"/>
        <w:tblLayout w:type="fixed"/>
        <w:tblCellMar>
          <w:left w:w="0" w:type="dxa"/>
          <w:right w:w="0" w:type="dxa"/>
        </w:tblCellMar>
        <w:tblLook w:val="0000" w:firstRow="0" w:lastRow="0" w:firstColumn="0" w:lastColumn="0" w:noHBand="0" w:noVBand="0"/>
        <w:tblDescription w:val=" "/>
      </w:tblPr>
      <w:tblGrid>
        <w:gridCol w:w="381"/>
        <w:gridCol w:w="5745"/>
        <w:gridCol w:w="1350"/>
        <w:gridCol w:w="1260"/>
      </w:tblGrid>
      <w:tr w:rsidR="005208BD" w:rsidRPr="005208BD" w14:paraId="159E10B4" w14:textId="77777777" w:rsidTr="0023470C">
        <w:trPr>
          <w:tblCellSpacing w:w="7" w:type="dxa"/>
        </w:trPr>
        <w:tc>
          <w:tcPr>
            <w:tcW w:w="360" w:type="dxa"/>
            <w:vAlign w:val="bottom"/>
          </w:tcPr>
          <w:p w14:paraId="483A27C3" w14:textId="0F84BCA9"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7A1443D2"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Sales commissions</w:t>
            </w:r>
            <w:r w:rsidRPr="005208BD">
              <w:rPr>
                <w:rFonts w:cs="Tahoma"/>
                <w:kern w:val="1"/>
                <w:szCs w:val="20"/>
              </w:rPr>
              <w:tab/>
            </w:r>
          </w:p>
        </w:tc>
        <w:tc>
          <w:tcPr>
            <w:tcW w:w="1336" w:type="dxa"/>
          </w:tcPr>
          <w:p w14:paraId="767AC346" w14:textId="77777777" w:rsidR="005208BD" w:rsidRPr="005208BD" w:rsidRDefault="005208BD" w:rsidP="005208BD">
            <w:pPr>
              <w:spacing w:line="320" w:lineRule="exact"/>
              <w:ind w:right="72"/>
              <w:jc w:val="right"/>
              <w:rPr>
                <w:kern w:val="1"/>
                <w:szCs w:val="20"/>
              </w:rPr>
            </w:pPr>
            <w:r w:rsidRPr="005208BD">
              <w:rPr>
                <w:kern w:val="1"/>
                <w:szCs w:val="20"/>
              </w:rPr>
              <w:t>$4.00</w:t>
            </w:r>
          </w:p>
        </w:tc>
        <w:tc>
          <w:tcPr>
            <w:tcW w:w="1239" w:type="dxa"/>
            <w:vAlign w:val="bottom"/>
          </w:tcPr>
          <w:p w14:paraId="5EA25B86" w14:textId="77777777" w:rsidR="005208BD" w:rsidRPr="005208BD" w:rsidRDefault="005208BD" w:rsidP="005208BD">
            <w:pPr>
              <w:spacing w:line="320" w:lineRule="exact"/>
              <w:ind w:right="72"/>
              <w:jc w:val="right"/>
              <w:rPr>
                <w:kern w:val="1"/>
                <w:szCs w:val="20"/>
              </w:rPr>
            </w:pPr>
          </w:p>
        </w:tc>
      </w:tr>
      <w:tr w:rsidR="005208BD" w:rsidRPr="005208BD" w14:paraId="50BF86F1" w14:textId="77777777" w:rsidTr="0023470C">
        <w:trPr>
          <w:tblCellSpacing w:w="7" w:type="dxa"/>
        </w:trPr>
        <w:tc>
          <w:tcPr>
            <w:tcW w:w="360" w:type="dxa"/>
            <w:vAlign w:val="bottom"/>
          </w:tcPr>
          <w:p w14:paraId="6BF387E1"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78B0AF4E"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Variable administrative expense</w:t>
            </w:r>
            <w:r w:rsidRPr="005208BD">
              <w:rPr>
                <w:rFonts w:cs="Tahoma"/>
                <w:kern w:val="1"/>
                <w:szCs w:val="20"/>
              </w:rPr>
              <w:tab/>
            </w:r>
          </w:p>
        </w:tc>
        <w:tc>
          <w:tcPr>
            <w:tcW w:w="1336" w:type="dxa"/>
          </w:tcPr>
          <w:p w14:paraId="2D424B2F" w14:textId="43008A40" w:rsidR="005208BD" w:rsidRPr="005208BD" w:rsidRDefault="002C59D3" w:rsidP="002C59D3">
            <w:pPr>
              <w:tabs>
                <w:tab w:val="left" w:pos="156"/>
              </w:tabs>
              <w:spacing w:line="320" w:lineRule="exact"/>
              <w:ind w:right="72"/>
              <w:jc w:val="right"/>
              <w:rPr>
                <w:kern w:val="1"/>
                <w:szCs w:val="20"/>
                <w:u w:val="single"/>
              </w:rPr>
            </w:pPr>
            <w:r w:rsidRPr="002C59D3">
              <w:rPr>
                <w:u w:val="single"/>
              </w:rPr>
              <w:tab/>
            </w:r>
            <w:r w:rsidR="005208BD" w:rsidRPr="005208BD">
              <w:rPr>
                <w:szCs w:val="20"/>
                <w:u w:val="single"/>
              </w:rPr>
              <w:t>1</w:t>
            </w:r>
            <w:r w:rsidR="005208BD" w:rsidRPr="005208BD">
              <w:rPr>
                <w:kern w:val="1"/>
                <w:szCs w:val="20"/>
                <w:u w:val="single"/>
              </w:rPr>
              <w:t>.00</w:t>
            </w:r>
          </w:p>
        </w:tc>
        <w:tc>
          <w:tcPr>
            <w:tcW w:w="1239" w:type="dxa"/>
            <w:vAlign w:val="bottom"/>
          </w:tcPr>
          <w:p w14:paraId="634B09B0" w14:textId="77777777" w:rsidR="005208BD" w:rsidRPr="005208BD" w:rsidRDefault="005208BD" w:rsidP="005208BD">
            <w:pPr>
              <w:spacing w:line="320" w:lineRule="exact"/>
              <w:ind w:right="72"/>
              <w:jc w:val="right"/>
              <w:rPr>
                <w:kern w:val="1"/>
                <w:szCs w:val="20"/>
                <w:u w:val="single"/>
              </w:rPr>
            </w:pPr>
          </w:p>
        </w:tc>
      </w:tr>
      <w:tr w:rsidR="005208BD" w:rsidRPr="005208BD" w14:paraId="458AF40A" w14:textId="77777777" w:rsidTr="0023470C">
        <w:trPr>
          <w:tblCellSpacing w:w="7" w:type="dxa"/>
        </w:trPr>
        <w:tc>
          <w:tcPr>
            <w:tcW w:w="360" w:type="dxa"/>
            <w:vAlign w:val="bottom"/>
          </w:tcPr>
          <w:p w14:paraId="5EA8BBDE"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0A3C1835"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Variable selling and administrative per unit</w:t>
            </w:r>
            <w:r w:rsidRPr="005208BD">
              <w:rPr>
                <w:rFonts w:cs="Tahoma"/>
                <w:kern w:val="1"/>
                <w:szCs w:val="20"/>
              </w:rPr>
              <w:tab/>
            </w:r>
          </w:p>
        </w:tc>
        <w:tc>
          <w:tcPr>
            <w:tcW w:w="1336" w:type="dxa"/>
          </w:tcPr>
          <w:p w14:paraId="3E795397" w14:textId="77777777" w:rsidR="005208BD" w:rsidRPr="005208BD" w:rsidRDefault="005208BD" w:rsidP="005208BD">
            <w:pPr>
              <w:spacing w:line="320" w:lineRule="exact"/>
              <w:ind w:right="72"/>
              <w:jc w:val="right"/>
              <w:rPr>
                <w:kern w:val="1"/>
                <w:szCs w:val="20"/>
                <w:u w:val="double"/>
              </w:rPr>
            </w:pPr>
            <w:r w:rsidRPr="005208BD">
              <w:rPr>
                <w:kern w:val="1"/>
                <w:szCs w:val="20"/>
                <w:u w:val="double"/>
              </w:rPr>
              <w:t>$5.00</w:t>
            </w:r>
          </w:p>
        </w:tc>
        <w:tc>
          <w:tcPr>
            <w:tcW w:w="1239" w:type="dxa"/>
            <w:vAlign w:val="bottom"/>
          </w:tcPr>
          <w:p w14:paraId="4F889362" w14:textId="77777777" w:rsidR="005208BD" w:rsidRPr="005208BD" w:rsidRDefault="005208BD" w:rsidP="005208BD">
            <w:pPr>
              <w:spacing w:line="320" w:lineRule="exact"/>
              <w:ind w:right="72"/>
              <w:jc w:val="right"/>
              <w:rPr>
                <w:kern w:val="1"/>
                <w:szCs w:val="20"/>
                <w:u w:val="double"/>
              </w:rPr>
            </w:pPr>
          </w:p>
        </w:tc>
      </w:tr>
      <w:tr w:rsidR="005208BD" w:rsidRPr="005208BD" w14:paraId="66D07F04" w14:textId="77777777" w:rsidTr="0023470C">
        <w:trPr>
          <w:tblCellSpacing w:w="7" w:type="dxa"/>
        </w:trPr>
        <w:tc>
          <w:tcPr>
            <w:tcW w:w="360" w:type="dxa"/>
            <w:vAlign w:val="bottom"/>
          </w:tcPr>
          <w:p w14:paraId="7EC0EA83"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49F19D59"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p>
        </w:tc>
        <w:tc>
          <w:tcPr>
            <w:tcW w:w="1336" w:type="dxa"/>
          </w:tcPr>
          <w:p w14:paraId="552E3F9D" w14:textId="77777777" w:rsidR="005208BD" w:rsidRPr="005208BD" w:rsidRDefault="005208BD" w:rsidP="005208BD">
            <w:pPr>
              <w:spacing w:line="320" w:lineRule="exact"/>
              <w:ind w:right="72"/>
              <w:jc w:val="right"/>
              <w:rPr>
                <w:kern w:val="1"/>
                <w:szCs w:val="20"/>
                <w:u w:val="single"/>
              </w:rPr>
            </w:pPr>
          </w:p>
        </w:tc>
        <w:tc>
          <w:tcPr>
            <w:tcW w:w="1239" w:type="dxa"/>
            <w:vAlign w:val="bottom"/>
          </w:tcPr>
          <w:p w14:paraId="6A4B5388" w14:textId="77777777" w:rsidR="005208BD" w:rsidRPr="005208BD" w:rsidRDefault="005208BD" w:rsidP="005208BD">
            <w:pPr>
              <w:spacing w:line="320" w:lineRule="exact"/>
              <w:ind w:right="72"/>
              <w:jc w:val="right"/>
              <w:rPr>
                <w:kern w:val="1"/>
                <w:szCs w:val="20"/>
                <w:u w:val="double"/>
              </w:rPr>
            </w:pPr>
          </w:p>
        </w:tc>
      </w:tr>
      <w:tr w:rsidR="005208BD" w:rsidRPr="005208BD" w14:paraId="73A38966" w14:textId="77777777" w:rsidTr="0023470C">
        <w:trPr>
          <w:tblCellSpacing w:w="7" w:type="dxa"/>
        </w:trPr>
        <w:tc>
          <w:tcPr>
            <w:tcW w:w="360" w:type="dxa"/>
            <w:vAlign w:val="bottom"/>
          </w:tcPr>
          <w:p w14:paraId="67A5AAE5"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599A095A"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Variable selling and admin. per unit (a)</w:t>
            </w:r>
            <w:r w:rsidRPr="005208BD">
              <w:rPr>
                <w:rFonts w:cs="Tahoma"/>
                <w:kern w:val="1"/>
                <w:szCs w:val="20"/>
              </w:rPr>
              <w:tab/>
            </w:r>
          </w:p>
        </w:tc>
        <w:tc>
          <w:tcPr>
            <w:tcW w:w="1336" w:type="dxa"/>
          </w:tcPr>
          <w:p w14:paraId="0565ACB2" w14:textId="77777777" w:rsidR="005208BD" w:rsidRPr="005208BD" w:rsidRDefault="005208BD" w:rsidP="005208BD">
            <w:pPr>
              <w:spacing w:line="320" w:lineRule="exact"/>
              <w:ind w:right="72"/>
              <w:jc w:val="right"/>
              <w:rPr>
                <w:kern w:val="1"/>
                <w:szCs w:val="20"/>
              </w:rPr>
            </w:pPr>
            <w:r w:rsidRPr="005208BD">
              <w:rPr>
                <w:kern w:val="1"/>
                <w:szCs w:val="20"/>
              </w:rPr>
              <w:t>$5.00</w:t>
            </w:r>
          </w:p>
        </w:tc>
        <w:tc>
          <w:tcPr>
            <w:tcW w:w="1239" w:type="dxa"/>
            <w:vAlign w:val="bottom"/>
          </w:tcPr>
          <w:p w14:paraId="289EEAD4" w14:textId="77777777" w:rsidR="005208BD" w:rsidRPr="005208BD" w:rsidRDefault="005208BD" w:rsidP="005208BD">
            <w:pPr>
              <w:spacing w:line="320" w:lineRule="exact"/>
              <w:ind w:right="72"/>
              <w:jc w:val="right"/>
              <w:rPr>
                <w:kern w:val="1"/>
                <w:szCs w:val="20"/>
                <w:u w:val="double"/>
              </w:rPr>
            </w:pPr>
          </w:p>
        </w:tc>
      </w:tr>
      <w:tr w:rsidR="005208BD" w:rsidRPr="005208BD" w14:paraId="0417363E" w14:textId="77777777" w:rsidTr="0023470C">
        <w:trPr>
          <w:tblCellSpacing w:w="7" w:type="dxa"/>
        </w:trPr>
        <w:tc>
          <w:tcPr>
            <w:tcW w:w="360" w:type="dxa"/>
            <w:vAlign w:val="bottom"/>
          </w:tcPr>
          <w:p w14:paraId="63DB0BB5"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655D101E"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Number of units sold (b)</w:t>
            </w:r>
            <w:r w:rsidRPr="005208BD">
              <w:rPr>
                <w:rFonts w:cs="Tahoma"/>
                <w:kern w:val="1"/>
                <w:szCs w:val="20"/>
              </w:rPr>
              <w:tab/>
              <w:t xml:space="preserve"> </w:t>
            </w:r>
          </w:p>
        </w:tc>
        <w:tc>
          <w:tcPr>
            <w:tcW w:w="1336" w:type="dxa"/>
          </w:tcPr>
          <w:p w14:paraId="3E404848" w14:textId="77777777" w:rsidR="005208BD" w:rsidRPr="005208BD" w:rsidRDefault="005208BD" w:rsidP="005208BD">
            <w:pPr>
              <w:spacing w:line="320" w:lineRule="exact"/>
              <w:ind w:right="72"/>
              <w:jc w:val="right"/>
              <w:rPr>
                <w:kern w:val="1"/>
                <w:szCs w:val="20"/>
              </w:rPr>
            </w:pPr>
            <w:r w:rsidRPr="005208BD">
              <w:rPr>
                <w:kern w:val="1"/>
                <w:szCs w:val="20"/>
              </w:rPr>
              <w:t xml:space="preserve"> 25,000</w:t>
            </w:r>
          </w:p>
        </w:tc>
        <w:tc>
          <w:tcPr>
            <w:tcW w:w="1239" w:type="dxa"/>
            <w:vAlign w:val="bottom"/>
          </w:tcPr>
          <w:p w14:paraId="4321D5E3" w14:textId="77777777" w:rsidR="005208BD" w:rsidRPr="005208BD" w:rsidRDefault="005208BD" w:rsidP="005208BD">
            <w:pPr>
              <w:spacing w:line="320" w:lineRule="exact"/>
              <w:ind w:right="72"/>
              <w:jc w:val="right"/>
              <w:rPr>
                <w:kern w:val="1"/>
                <w:szCs w:val="20"/>
                <w:u w:val="double"/>
              </w:rPr>
            </w:pPr>
          </w:p>
        </w:tc>
      </w:tr>
      <w:tr w:rsidR="005208BD" w:rsidRPr="005208BD" w14:paraId="560D3889" w14:textId="77777777" w:rsidTr="0023470C">
        <w:trPr>
          <w:tblCellSpacing w:w="7" w:type="dxa"/>
        </w:trPr>
        <w:tc>
          <w:tcPr>
            <w:tcW w:w="360" w:type="dxa"/>
            <w:vAlign w:val="bottom"/>
          </w:tcPr>
          <w:p w14:paraId="098894A9"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57BBCA58"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Total variable selling and administrative expense (a) × (b)</w:t>
            </w:r>
            <w:r w:rsidRPr="005208BD">
              <w:rPr>
                <w:rFonts w:cs="Tahoma"/>
                <w:kern w:val="1"/>
                <w:szCs w:val="20"/>
              </w:rPr>
              <w:tab/>
            </w:r>
          </w:p>
        </w:tc>
        <w:tc>
          <w:tcPr>
            <w:tcW w:w="1336" w:type="dxa"/>
          </w:tcPr>
          <w:p w14:paraId="5A4E7F96" w14:textId="77777777" w:rsidR="005208BD" w:rsidRPr="005208BD" w:rsidRDefault="005208BD" w:rsidP="005208BD">
            <w:pPr>
              <w:spacing w:line="320" w:lineRule="exact"/>
              <w:ind w:right="72"/>
              <w:jc w:val="right"/>
              <w:rPr>
                <w:kern w:val="1"/>
                <w:szCs w:val="20"/>
                <w:u w:val="single"/>
              </w:rPr>
            </w:pPr>
          </w:p>
        </w:tc>
        <w:tc>
          <w:tcPr>
            <w:tcW w:w="1239" w:type="dxa"/>
            <w:vAlign w:val="bottom"/>
          </w:tcPr>
          <w:p w14:paraId="108193BB" w14:textId="77777777" w:rsidR="005208BD" w:rsidRPr="005208BD" w:rsidRDefault="005208BD" w:rsidP="005208BD">
            <w:pPr>
              <w:spacing w:line="320" w:lineRule="exact"/>
              <w:ind w:right="72"/>
              <w:jc w:val="right"/>
              <w:rPr>
                <w:kern w:val="1"/>
                <w:szCs w:val="20"/>
              </w:rPr>
            </w:pPr>
            <w:r w:rsidRPr="005208BD">
              <w:rPr>
                <w:kern w:val="1"/>
                <w:szCs w:val="20"/>
              </w:rPr>
              <w:t>$125,000</w:t>
            </w:r>
          </w:p>
        </w:tc>
      </w:tr>
      <w:tr w:rsidR="005208BD" w:rsidRPr="005208BD" w14:paraId="653BBE55" w14:textId="77777777" w:rsidTr="0023470C">
        <w:trPr>
          <w:tblCellSpacing w:w="7" w:type="dxa"/>
        </w:trPr>
        <w:tc>
          <w:tcPr>
            <w:tcW w:w="360" w:type="dxa"/>
            <w:vAlign w:val="bottom"/>
          </w:tcPr>
          <w:p w14:paraId="543EC42C"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06F8B51D"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Average fixed selling and administrative expense per unit ($3.50 fixed selling + $2.50 fixed administrative) (c)</w:t>
            </w:r>
            <w:r w:rsidRPr="005208BD">
              <w:rPr>
                <w:rFonts w:cs="Tahoma"/>
                <w:kern w:val="1"/>
                <w:szCs w:val="20"/>
              </w:rPr>
              <w:tab/>
              <w:t xml:space="preserve"> </w:t>
            </w:r>
          </w:p>
        </w:tc>
        <w:tc>
          <w:tcPr>
            <w:tcW w:w="1336" w:type="dxa"/>
          </w:tcPr>
          <w:p w14:paraId="0E48C6F2" w14:textId="77777777" w:rsidR="005208BD" w:rsidRPr="005208BD" w:rsidRDefault="005208BD" w:rsidP="005208BD">
            <w:pPr>
              <w:spacing w:line="320" w:lineRule="exact"/>
              <w:ind w:right="72"/>
              <w:jc w:val="right"/>
              <w:rPr>
                <w:kern w:val="1"/>
                <w:szCs w:val="20"/>
              </w:rPr>
            </w:pPr>
          </w:p>
          <w:p w14:paraId="1904E83D" w14:textId="77777777" w:rsidR="005208BD" w:rsidRPr="005208BD" w:rsidRDefault="005208BD" w:rsidP="005208BD">
            <w:pPr>
              <w:spacing w:line="320" w:lineRule="exact"/>
              <w:ind w:right="72"/>
              <w:jc w:val="right"/>
              <w:rPr>
                <w:kern w:val="1"/>
                <w:szCs w:val="20"/>
              </w:rPr>
            </w:pPr>
          </w:p>
          <w:p w14:paraId="6C4E3A15" w14:textId="77777777" w:rsidR="005208BD" w:rsidRPr="005208BD" w:rsidRDefault="005208BD" w:rsidP="005208BD">
            <w:pPr>
              <w:spacing w:line="320" w:lineRule="exact"/>
              <w:ind w:right="72"/>
              <w:jc w:val="right"/>
              <w:rPr>
                <w:kern w:val="1"/>
                <w:szCs w:val="20"/>
              </w:rPr>
            </w:pPr>
            <w:r w:rsidRPr="005208BD">
              <w:rPr>
                <w:kern w:val="1"/>
                <w:szCs w:val="20"/>
              </w:rPr>
              <w:t>$6.00</w:t>
            </w:r>
          </w:p>
        </w:tc>
        <w:tc>
          <w:tcPr>
            <w:tcW w:w="1239" w:type="dxa"/>
            <w:vAlign w:val="bottom"/>
          </w:tcPr>
          <w:p w14:paraId="1017343D" w14:textId="77777777" w:rsidR="005208BD" w:rsidRPr="005208BD" w:rsidRDefault="005208BD" w:rsidP="005208BD">
            <w:pPr>
              <w:spacing w:line="320" w:lineRule="exact"/>
              <w:ind w:right="72"/>
              <w:jc w:val="right"/>
              <w:rPr>
                <w:kern w:val="1"/>
                <w:szCs w:val="20"/>
                <w:u w:val="double"/>
              </w:rPr>
            </w:pPr>
          </w:p>
        </w:tc>
      </w:tr>
      <w:tr w:rsidR="005208BD" w:rsidRPr="005208BD" w14:paraId="0D9FC78B" w14:textId="77777777" w:rsidTr="0023470C">
        <w:trPr>
          <w:tblCellSpacing w:w="7" w:type="dxa"/>
        </w:trPr>
        <w:tc>
          <w:tcPr>
            <w:tcW w:w="360" w:type="dxa"/>
            <w:vAlign w:val="bottom"/>
          </w:tcPr>
          <w:p w14:paraId="4001A93B"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1AC61AEC"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Number of units sold (d)</w:t>
            </w:r>
            <w:r w:rsidRPr="005208BD">
              <w:rPr>
                <w:rFonts w:cs="Tahoma"/>
                <w:kern w:val="1"/>
                <w:szCs w:val="20"/>
              </w:rPr>
              <w:tab/>
              <w:t xml:space="preserve"> </w:t>
            </w:r>
          </w:p>
        </w:tc>
        <w:tc>
          <w:tcPr>
            <w:tcW w:w="1336" w:type="dxa"/>
          </w:tcPr>
          <w:p w14:paraId="3D038515" w14:textId="77777777" w:rsidR="005208BD" w:rsidRPr="005208BD" w:rsidRDefault="005208BD" w:rsidP="005208BD">
            <w:pPr>
              <w:spacing w:line="320" w:lineRule="exact"/>
              <w:ind w:right="72"/>
              <w:jc w:val="right"/>
              <w:rPr>
                <w:kern w:val="1"/>
                <w:szCs w:val="20"/>
              </w:rPr>
            </w:pPr>
            <w:r w:rsidRPr="005208BD">
              <w:rPr>
                <w:kern w:val="1"/>
                <w:szCs w:val="20"/>
              </w:rPr>
              <w:t xml:space="preserve"> 25,000</w:t>
            </w:r>
          </w:p>
        </w:tc>
        <w:tc>
          <w:tcPr>
            <w:tcW w:w="1239" w:type="dxa"/>
            <w:vAlign w:val="bottom"/>
          </w:tcPr>
          <w:p w14:paraId="4B155D0E" w14:textId="77777777" w:rsidR="005208BD" w:rsidRPr="005208BD" w:rsidRDefault="005208BD" w:rsidP="005208BD">
            <w:pPr>
              <w:spacing w:line="320" w:lineRule="exact"/>
              <w:ind w:right="72"/>
              <w:jc w:val="right"/>
              <w:rPr>
                <w:kern w:val="1"/>
                <w:szCs w:val="20"/>
                <w:u w:val="double"/>
              </w:rPr>
            </w:pPr>
          </w:p>
        </w:tc>
      </w:tr>
      <w:tr w:rsidR="005208BD" w:rsidRPr="005208BD" w14:paraId="063F7DEB" w14:textId="77777777" w:rsidTr="0023470C">
        <w:trPr>
          <w:tblCellSpacing w:w="7" w:type="dxa"/>
        </w:trPr>
        <w:tc>
          <w:tcPr>
            <w:tcW w:w="360" w:type="dxa"/>
            <w:vAlign w:val="bottom"/>
          </w:tcPr>
          <w:p w14:paraId="45B6D0B9"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11723003"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Total fixed selling and administrative expense (c) × (d)</w:t>
            </w:r>
            <w:r w:rsidRPr="005208BD">
              <w:rPr>
                <w:rFonts w:cs="Tahoma"/>
                <w:kern w:val="1"/>
                <w:szCs w:val="20"/>
              </w:rPr>
              <w:tab/>
            </w:r>
          </w:p>
        </w:tc>
        <w:tc>
          <w:tcPr>
            <w:tcW w:w="1336" w:type="dxa"/>
          </w:tcPr>
          <w:p w14:paraId="64A89EA8" w14:textId="77777777" w:rsidR="005208BD" w:rsidRPr="005208BD" w:rsidRDefault="005208BD" w:rsidP="005208BD">
            <w:pPr>
              <w:spacing w:line="320" w:lineRule="exact"/>
              <w:ind w:right="72"/>
              <w:jc w:val="right"/>
              <w:rPr>
                <w:kern w:val="1"/>
                <w:szCs w:val="20"/>
              </w:rPr>
            </w:pPr>
          </w:p>
        </w:tc>
        <w:tc>
          <w:tcPr>
            <w:tcW w:w="1239" w:type="dxa"/>
            <w:vAlign w:val="bottom"/>
          </w:tcPr>
          <w:p w14:paraId="33DB7C62" w14:textId="77777777" w:rsidR="005208BD" w:rsidRPr="005208BD" w:rsidRDefault="005208BD" w:rsidP="005208BD">
            <w:pPr>
              <w:spacing w:line="320" w:lineRule="exact"/>
              <w:ind w:right="72"/>
              <w:jc w:val="right"/>
              <w:rPr>
                <w:kern w:val="1"/>
                <w:szCs w:val="20"/>
                <w:u w:val="single"/>
              </w:rPr>
            </w:pPr>
            <w:r w:rsidRPr="005208BD">
              <w:rPr>
                <w:szCs w:val="20"/>
                <w:u w:val="single"/>
              </w:rPr>
              <w:t>15</w:t>
            </w:r>
            <w:r w:rsidRPr="005208BD">
              <w:rPr>
                <w:kern w:val="1"/>
                <w:szCs w:val="20"/>
                <w:u w:val="single"/>
              </w:rPr>
              <w:t>0,000</w:t>
            </w:r>
          </w:p>
        </w:tc>
      </w:tr>
      <w:tr w:rsidR="005208BD" w:rsidRPr="005208BD" w14:paraId="4E5839FF" w14:textId="77777777" w:rsidTr="0023470C">
        <w:trPr>
          <w:tblCellSpacing w:w="7" w:type="dxa"/>
        </w:trPr>
        <w:tc>
          <w:tcPr>
            <w:tcW w:w="360" w:type="dxa"/>
            <w:vAlign w:val="bottom"/>
          </w:tcPr>
          <w:p w14:paraId="4CCE4A55"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731" w:type="dxa"/>
            <w:vAlign w:val="bottom"/>
          </w:tcPr>
          <w:p w14:paraId="21066DEE"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Total period (nonmanufacturing) cost</w:t>
            </w:r>
            <w:r w:rsidRPr="005208BD">
              <w:rPr>
                <w:rFonts w:cs="Tahoma"/>
                <w:kern w:val="1"/>
                <w:szCs w:val="20"/>
              </w:rPr>
              <w:tab/>
            </w:r>
          </w:p>
        </w:tc>
        <w:tc>
          <w:tcPr>
            <w:tcW w:w="1336" w:type="dxa"/>
          </w:tcPr>
          <w:p w14:paraId="0EB40F24" w14:textId="77777777" w:rsidR="005208BD" w:rsidRPr="005208BD" w:rsidRDefault="005208BD" w:rsidP="005208BD">
            <w:pPr>
              <w:spacing w:line="320" w:lineRule="exact"/>
              <w:ind w:right="72"/>
              <w:jc w:val="right"/>
              <w:rPr>
                <w:kern w:val="1"/>
                <w:szCs w:val="20"/>
              </w:rPr>
            </w:pPr>
          </w:p>
        </w:tc>
        <w:tc>
          <w:tcPr>
            <w:tcW w:w="1239" w:type="dxa"/>
            <w:vAlign w:val="bottom"/>
          </w:tcPr>
          <w:p w14:paraId="2CB59D17" w14:textId="77777777" w:rsidR="005208BD" w:rsidRPr="005208BD" w:rsidRDefault="005208BD" w:rsidP="005208BD">
            <w:pPr>
              <w:spacing w:line="320" w:lineRule="exact"/>
              <w:ind w:right="72"/>
              <w:jc w:val="right"/>
              <w:rPr>
                <w:kern w:val="1"/>
                <w:szCs w:val="20"/>
                <w:u w:val="double"/>
              </w:rPr>
            </w:pPr>
            <w:r w:rsidRPr="005208BD">
              <w:rPr>
                <w:kern w:val="1"/>
                <w:szCs w:val="20"/>
                <w:u w:val="double"/>
              </w:rPr>
              <w:t>$275,000</w:t>
            </w:r>
          </w:p>
        </w:tc>
      </w:tr>
    </w:tbl>
    <w:p w14:paraId="3C8B34D2" w14:textId="68E6D1B6" w:rsidR="005208BD" w:rsidRPr="005208BD" w:rsidRDefault="005208BD" w:rsidP="003E6852">
      <w:pPr>
        <w:widowControl w:val="0"/>
        <w:tabs>
          <w:tab w:val="left" w:pos="0"/>
          <w:tab w:val="decimal" w:pos="120"/>
          <w:tab w:val="left" w:pos="696"/>
          <w:tab w:val="left" w:pos="936"/>
        </w:tabs>
        <w:spacing w:before="240" w:after="240" w:line="320" w:lineRule="exact"/>
        <w:ind w:left="360"/>
        <w:rPr>
          <w:rFonts w:cs="Tahoma"/>
          <w:color w:val="000000"/>
          <w:szCs w:val="20"/>
        </w:rPr>
      </w:pPr>
      <w:r w:rsidRPr="005208BD">
        <w:rPr>
          <w:rFonts w:cs="Tahoma"/>
          <w:color w:val="000000"/>
          <w:szCs w:val="20"/>
        </w:rPr>
        <w:t>Note: The average fixed manufacturing overhead per unit ($6.00) and the average fixed selling and administrative expense per unit ($6.00) are valid for only one level of activity—25,000 units.</w:t>
      </w:r>
    </w:p>
    <w:p w14:paraId="43763BF9" w14:textId="77777777" w:rsidR="005208BD" w:rsidRPr="007C5401" w:rsidRDefault="005208BD" w:rsidP="007A6DC0">
      <w:pPr>
        <w:pStyle w:val="Heading2"/>
        <w:rPr>
          <w:b w:val="0"/>
        </w:rPr>
      </w:pPr>
      <w:r w:rsidRPr="005208BD">
        <w:lastRenderedPageBreak/>
        <w:t xml:space="preserve">Integration Exercise 2 </w:t>
      </w:r>
      <w:r w:rsidRPr="007C5401">
        <w:rPr>
          <w:b w:val="0"/>
        </w:rPr>
        <w:t>(continued)</w:t>
      </w:r>
    </w:p>
    <w:p w14:paraId="29E79793" w14:textId="70407BCC" w:rsidR="005208BD" w:rsidRPr="005208BD" w:rsidRDefault="005208BD" w:rsidP="00224D8A">
      <w:pPr>
        <w:pStyle w:val="ListParagraph"/>
        <w:numPr>
          <w:ilvl w:val="0"/>
          <w:numId w:val="2"/>
        </w:numPr>
        <w:tabs>
          <w:tab w:val="left" w:pos="360"/>
          <w:tab w:val="left" w:pos="540"/>
          <w:tab w:val="left" w:pos="720"/>
        </w:tabs>
        <w:ind w:left="360"/>
        <w:rPr>
          <w:rFonts w:cs="Tahoma"/>
          <w:color w:val="000000"/>
          <w:kern w:val="1"/>
          <w:szCs w:val="20"/>
        </w:rPr>
      </w:pPr>
      <w:r w:rsidRPr="005208BD">
        <w:rPr>
          <w:rFonts w:cs="Tahoma"/>
          <w:color w:val="000000"/>
          <w:kern w:val="1"/>
          <w:szCs w:val="20"/>
        </w:rPr>
        <w:t>The variable manufacturing cost per unit produced is computed as follows:</w:t>
      </w:r>
    </w:p>
    <w:tbl>
      <w:tblPr>
        <w:tblW w:w="0" w:type="auto"/>
        <w:tblCellSpacing w:w="7" w:type="dxa"/>
        <w:tblInd w:w="440" w:type="dxa"/>
        <w:tblLayout w:type="fixed"/>
        <w:tblCellMar>
          <w:left w:w="0" w:type="dxa"/>
          <w:right w:w="0" w:type="dxa"/>
        </w:tblCellMar>
        <w:tblLook w:val="0000" w:firstRow="0" w:lastRow="0" w:firstColumn="0" w:lastColumn="0" w:noHBand="0" w:noVBand="0"/>
        <w:tblDescription w:val=" "/>
      </w:tblPr>
      <w:tblGrid>
        <w:gridCol w:w="5497"/>
        <w:gridCol w:w="1537"/>
      </w:tblGrid>
      <w:tr w:rsidR="005208BD" w:rsidRPr="005208BD" w14:paraId="353F656C" w14:textId="77777777" w:rsidTr="0023470C">
        <w:trPr>
          <w:tblCellSpacing w:w="7" w:type="dxa"/>
        </w:trPr>
        <w:tc>
          <w:tcPr>
            <w:tcW w:w="5476" w:type="dxa"/>
            <w:vAlign w:val="bottom"/>
          </w:tcPr>
          <w:p w14:paraId="34AEAD42"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Direct materials</w:t>
            </w:r>
            <w:r w:rsidRPr="005208BD">
              <w:rPr>
                <w:rFonts w:cs="Tahoma"/>
                <w:kern w:val="1"/>
                <w:szCs w:val="20"/>
              </w:rPr>
              <w:tab/>
            </w:r>
          </w:p>
        </w:tc>
        <w:tc>
          <w:tcPr>
            <w:tcW w:w="1516" w:type="dxa"/>
          </w:tcPr>
          <w:p w14:paraId="2C398210" w14:textId="77777777" w:rsidR="005208BD" w:rsidRPr="005208BD" w:rsidRDefault="005208BD" w:rsidP="005208BD">
            <w:pPr>
              <w:spacing w:line="320" w:lineRule="exact"/>
              <w:ind w:right="72"/>
              <w:jc w:val="right"/>
              <w:rPr>
                <w:kern w:val="1"/>
                <w:szCs w:val="20"/>
              </w:rPr>
            </w:pPr>
            <w:r w:rsidRPr="005208BD">
              <w:rPr>
                <w:kern w:val="1"/>
                <w:szCs w:val="20"/>
              </w:rPr>
              <w:t>$  8.00</w:t>
            </w:r>
          </w:p>
        </w:tc>
      </w:tr>
      <w:tr w:rsidR="005208BD" w:rsidRPr="005208BD" w14:paraId="159D7D1E" w14:textId="77777777" w:rsidTr="0023470C">
        <w:trPr>
          <w:tblCellSpacing w:w="7" w:type="dxa"/>
        </w:trPr>
        <w:tc>
          <w:tcPr>
            <w:tcW w:w="5476" w:type="dxa"/>
            <w:vAlign w:val="bottom"/>
          </w:tcPr>
          <w:p w14:paraId="5C22B042"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Direct labor</w:t>
            </w:r>
            <w:r w:rsidRPr="005208BD">
              <w:rPr>
                <w:rFonts w:cs="Tahoma"/>
                <w:kern w:val="1"/>
                <w:szCs w:val="20"/>
              </w:rPr>
              <w:tab/>
            </w:r>
          </w:p>
        </w:tc>
        <w:tc>
          <w:tcPr>
            <w:tcW w:w="1516" w:type="dxa"/>
          </w:tcPr>
          <w:p w14:paraId="39D0AD84" w14:textId="77777777" w:rsidR="005208BD" w:rsidRPr="005208BD" w:rsidRDefault="005208BD" w:rsidP="005208BD">
            <w:pPr>
              <w:spacing w:line="320" w:lineRule="exact"/>
              <w:ind w:right="72"/>
              <w:jc w:val="right"/>
              <w:rPr>
                <w:kern w:val="1"/>
                <w:szCs w:val="20"/>
              </w:rPr>
            </w:pPr>
            <w:r w:rsidRPr="005208BD">
              <w:rPr>
                <w:kern w:val="1"/>
                <w:szCs w:val="20"/>
              </w:rPr>
              <w:t>5.00</w:t>
            </w:r>
          </w:p>
        </w:tc>
      </w:tr>
      <w:tr w:rsidR="005208BD" w:rsidRPr="005208BD" w14:paraId="69BDEFD9" w14:textId="77777777" w:rsidTr="0023470C">
        <w:trPr>
          <w:tblCellSpacing w:w="7" w:type="dxa"/>
        </w:trPr>
        <w:tc>
          <w:tcPr>
            <w:tcW w:w="5476" w:type="dxa"/>
            <w:vAlign w:val="bottom"/>
          </w:tcPr>
          <w:p w14:paraId="55D5AB68"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Variable manufacturing overhead</w:t>
            </w:r>
            <w:r w:rsidRPr="005208BD">
              <w:rPr>
                <w:rFonts w:cs="Tahoma"/>
                <w:kern w:val="1"/>
                <w:szCs w:val="20"/>
              </w:rPr>
              <w:tab/>
            </w:r>
          </w:p>
        </w:tc>
        <w:tc>
          <w:tcPr>
            <w:tcW w:w="1516" w:type="dxa"/>
          </w:tcPr>
          <w:p w14:paraId="011DA7E0" w14:textId="17112381" w:rsidR="005208BD" w:rsidRPr="005208BD" w:rsidRDefault="00E93942" w:rsidP="00C0480A">
            <w:pPr>
              <w:tabs>
                <w:tab w:val="left" w:pos="357"/>
              </w:tabs>
              <w:spacing w:line="320" w:lineRule="exact"/>
              <w:ind w:right="72"/>
              <w:jc w:val="right"/>
              <w:rPr>
                <w:kern w:val="1"/>
                <w:szCs w:val="20"/>
                <w:u w:val="single"/>
              </w:rPr>
            </w:pPr>
            <w:r w:rsidRPr="00E93942">
              <w:rPr>
                <w:u w:val="single"/>
              </w:rPr>
              <w:tab/>
            </w:r>
            <w:r w:rsidR="005208BD" w:rsidRPr="005208BD">
              <w:rPr>
                <w:kern w:val="1"/>
                <w:szCs w:val="20"/>
                <w:u w:val="single"/>
              </w:rPr>
              <w:t>1.00</w:t>
            </w:r>
          </w:p>
        </w:tc>
      </w:tr>
      <w:tr w:rsidR="005208BD" w:rsidRPr="005208BD" w14:paraId="34AB0712" w14:textId="77777777" w:rsidTr="0023470C">
        <w:trPr>
          <w:tblCellSpacing w:w="7" w:type="dxa"/>
        </w:trPr>
        <w:tc>
          <w:tcPr>
            <w:tcW w:w="5476" w:type="dxa"/>
            <w:vAlign w:val="bottom"/>
          </w:tcPr>
          <w:p w14:paraId="36A74FDF"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Variable manufacturing cost per unit</w:t>
            </w:r>
            <w:r w:rsidRPr="005208BD">
              <w:rPr>
                <w:rFonts w:cs="Tahoma"/>
                <w:kern w:val="1"/>
                <w:szCs w:val="20"/>
              </w:rPr>
              <w:tab/>
            </w:r>
          </w:p>
        </w:tc>
        <w:tc>
          <w:tcPr>
            <w:tcW w:w="1516" w:type="dxa"/>
          </w:tcPr>
          <w:p w14:paraId="4BAFDC80" w14:textId="77777777" w:rsidR="005208BD" w:rsidRPr="005208BD" w:rsidRDefault="005208BD" w:rsidP="005208BD">
            <w:pPr>
              <w:spacing w:line="320" w:lineRule="exact"/>
              <w:ind w:right="72"/>
              <w:jc w:val="right"/>
              <w:rPr>
                <w:kern w:val="1"/>
                <w:szCs w:val="20"/>
              </w:rPr>
            </w:pPr>
            <w:r w:rsidRPr="005208BD">
              <w:rPr>
                <w:kern w:val="1"/>
                <w:szCs w:val="20"/>
                <w:u w:val="double"/>
              </w:rPr>
              <w:t>$14.00</w:t>
            </w:r>
          </w:p>
        </w:tc>
      </w:tr>
    </w:tbl>
    <w:p w14:paraId="171F08DA" w14:textId="77777777" w:rsidR="005208BD" w:rsidRPr="005208BD" w:rsidRDefault="005208BD" w:rsidP="00176A54">
      <w:pPr>
        <w:widowControl w:val="0"/>
        <w:tabs>
          <w:tab w:val="left" w:pos="0"/>
          <w:tab w:val="decimal" w:pos="120"/>
          <w:tab w:val="left" w:pos="696"/>
          <w:tab w:val="left" w:pos="936"/>
        </w:tabs>
        <w:spacing w:before="240" w:after="240" w:line="320" w:lineRule="exact"/>
        <w:ind w:left="360"/>
        <w:rPr>
          <w:rFonts w:cs="Tahoma"/>
          <w:color w:val="000000"/>
          <w:kern w:val="1"/>
          <w:szCs w:val="20"/>
        </w:rPr>
      </w:pPr>
      <w:r w:rsidRPr="005208BD">
        <w:rPr>
          <w:rFonts w:cs="Tahoma"/>
          <w:color w:val="000000"/>
          <w:kern w:val="1"/>
          <w:szCs w:val="20"/>
        </w:rPr>
        <w:t>The average fixed manufacturing cost per unit is computed as follows:</w:t>
      </w:r>
    </w:p>
    <w:tbl>
      <w:tblPr>
        <w:tblW w:w="0" w:type="auto"/>
        <w:tblCellSpacing w:w="7" w:type="dxa"/>
        <w:tblInd w:w="520" w:type="dxa"/>
        <w:tblLayout w:type="fixed"/>
        <w:tblCellMar>
          <w:left w:w="0" w:type="dxa"/>
          <w:right w:w="0" w:type="dxa"/>
        </w:tblCellMar>
        <w:tblLook w:val="0000" w:firstRow="0" w:lastRow="0" w:firstColumn="0" w:lastColumn="0" w:noHBand="0" w:noVBand="0"/>
        <w:tblDescription w:val=" "/>
      </w:tblPr>
      <w:tblGrid>
        <w:gridCol w:w="5497"/>
        <w:gridCol w:w="1537"/>
      </w:tblGrid>
      <w:tr w:rsidR="005208BD" w:rsidRPr="005208BD" w14:paraId="2E823B5B" w14:textId="77777777" w:rsidTr="0023470C">
        <w:trPr>
          <w:tblCellSpacing w:w="7" w:type="dxa"/>
        </w:trPr>
        <w:tc>
          <w:tcPr>
            <w:tcW w:w="5476" w:type="dxa"/>
            <w:vAlign w:val="bottom"/>
          </w:tcPr>
          <w:p w14:paraId="1CA34BFE" w14:textId="6B825A94"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Total fixed manufacturing cost(see requirement 1) (a)</w:t>
            </w:r>
            <w:r w:rsidRPr="005208BD">
              <w:rPr>
                <w:rFonts w:cs="Tahoma"/>
                <w:kern w:val="1"/>
                <w:szCs w:val="20"/>
              </w:rPr>
              <w:tab/>
            </w:r>
          </w:p>
        </w:tc>
        <w:tc>
          <w:tcPr>
            <w:tcW w:w="1516" w:type="dxa"/>
          </w:tcPr>
          <w:p w14:paraId="3FA71CF9" w14:textId="77777777" w:rsidR="005208BD" w:rsidRPr="005208BD" w:rsidRDefault="005208BD" w:rsidP="005208BD">
            <w:pPr>
              <w:spacing w:line="320" w:lineRule="exact"/>
              <w:ind w:right="72"/>
              <w:jc w:val="right"/>
              <w:rPr>
                <w:kern w:val="1"/>
                <w:szCs w:val="20"/>
              </w:rPr>
            </w:pPr>
          </w:p>
          <w:p w14:paraId="090F6429" w14:textId="77777777" w:rsidR="005208BD" w:rsidRPr="005208BD" w:rsidRDefault="005208BD" w:rsidP="005208BD">
            <w:pPr>
              <w:spacing w:line="320" w:lineRule="exact"/>
              <w:ind w:right="72"/>
              <w:jc w:val="right"/>
              <w:rPr>
                <w:kern w:val="1"/>
                <w:szCs w:val="20"/>
              </w:rPr>
            </w:pPr>
            <w:r w:rsidRPr="005208BD">
              <w:rPr>
                <w:kern w:val="1"/>
                <w:szCs w:val="20"/>
              </w:rPr>
              <w:t>$150,000</w:t>
            </w:r>
          </w:p>
        </w:tc>
      </w:tr>
      <w:tr w:rsidR="005208BD" w:rsidRPr="005208BD" w14:paraId="0B4DFA03" w14:textId="77777777" w:rsidTr="0023470C">
        <w:trPr>
          <w:tblCellSpacing w:w="7" w:type="dxa"/>
        </w:trPr>
        <w:tc>
          <w:tcPr>
            <w:tcW w:w="5476" w:type="dxa"/>
            <w:vAlign w:val="bottom"/>
          </w:tcPr>
          <w:p w14:paraId="552BF051"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Number of units produced (b)</w:t>
            </w:r>
            <w:r w:rsidRPr="005208BD">
              <w:rPr>
                <w:rFonts w:cs="Tahoma"/>
                <w:kern w:val="1"/>
                <w:szCs w:val="20"/>
              </w:rPr>
              <w:tab/>
            </w:r>
          </w:p>
        </w:tc>
        <w:tc>
          <w:tcPr>
            <w:tcW w:w="1516" w:type="dxa"/>
          </w:tcPr>
          <w:p w14:paraId="11AF4099" w14:textId="77777777" w:rsidR="005208BD" w:rsidRPr="005208BD" w:rsidRDefault="005208BD" w:rsidP="005208BD">
            <w:pPr>
              <w:spacing w:line="320" w:lineRule="exact"/>
              <w:ind w:right="72"/>
              <w:jc w:val="right"/>
              <w:rPr>
                <w:kern w:val="1"/>
                <w:szCs w:val="20"/>
              </w:rPr>
            </w:pPr>
            <w:r w:rsidRPr="005208BD">
              <w:rPr>
                <w:kern w:val="1"/>
                <w:szCs w:val="20"/>
              </w:rPr>
              <w:t>24,000</w:t>
            </w:r>
          </w:p>
        </w:tc>
      </w:tr>
      <w:tr w:rsidR="005208BD" w:rsidRPr="005208BD" w14:paraId="610E3AD1" w14:textId="77777777" w:rsidTr="0023470C">
        <w:trPr>
          <w:tblCellSpacing w:w="7" w:type="dxa"/>
        </w:trPr>
        <w:tc>
          <w:tcPr>
            <w:tcW w:w="5476" w:type="dxa"/>
            <w:vAlign w:val="bottom"/>
          </w:tcPr>
          <w:p w14:paraId="497D030E"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Average fixed manufacturing cost per unit produced (a) ÷ (b)</w:t>
            </w:r>
            <w:r w:rsidRPr="005208BD">
              <w:rPr>
                <w:rFonts w:cs="Tahoma"/>
                <w:kern w:val="1"/>
                <w:szCs w:val="20"/>
              </w:rPr>
              <w:tab/>
            </w:r>
          </w:p>
        </w:tc>
        <w:tc>
          <w:tcPr>
            <w:tcW w:w="1516" w:type="dxa"/>
          </w:tcPr>
          <w:p w14:paraId="5BEB123E" w14:textId="77777777" w:rsidR="005208BD" w:rsidRPr="005208BD" w:rsidRDefault="005208BD" w:rsidP="005208BD">
            <w:pPr>
              <w:spacing w:line="320" w:lineRule="exact"/>
              <w:ind w:right="72"/>
              <w:jc w:val="right"/>
              <w:rPr>
                <w:szCs w:val="20"/>
              </w:rPr>
            </w:pPr>
          </w:p>
          <w:p w14:paraId="6427AC6A" w14:textId="77777777" w:rsidR="005208BD" w:rsidRPr="005208BD" w:rsidRDefault="005208BD" w:rsidP="005208BD">
            <w:pPr>
              <w:spacing w:line="320" w:lineRule="exact"/>
              <w:ind w:right="72"/>
              <w:jc w:val="right"/>
              <w:rPr>
                <w:kern w:val="1"/>
                <w:szCs w:val="20"/>
              </w:rPr>
            </w:pPr>
            <w:r w:rsidRPr="005208BD">
              <w:rPr>
                <w:szCs w:val="20"/>
              </w:rPr>
              <w:t>$6</w:t>
            </w:r>
            <w:r w:rsidRPr="005208BD">
              <w:rPr>
                <w:kern w:val="1"/>
                <w:szCs w:val="20"/>
              </w:rPr>
              <w:t>.25</w:t>
            </w:r>
          </w:p>
        </w:tc>
      </w:tr>
    </w:tbl>
    <w:p w14:paraId="08132626" w14:textId="260E83B6" w:rsidR="005208BD" w:rsidRPr="005208BD" w:rsidRDefault="005208BD" w:rsidP="00224D8A">
      <w:pPr>
        <w:pStyle w:val="ListParagraph"/>
        <w:numPr>
          <w:ilvl w:val="0"/>
          <w:numId w:val="2"/>
        </w:numPr>
        <w:tabs>
          <w:tab w:val="left" w:pos="360"/>
          <w:tab w:val="left" w:pos="540"/>
          <w:tab w:val="left" w:pos="720"/>
        </w:tabs>
        <w:spacing w:before="240"/>
        <w:ind w:left="360"/>
        <w:rPr>
          <w:rFonts w:cs="Tahoma"/>
          <w:color w:val="000000"/>
          <w:kern w:val="1"/>
          <w:szCs w:val="20"/>
        </w:rPr>
      </w:pPr>
      <w:r w:rsidRPr="005208BD">
        <w:rPr>
          <w:rFonts w:cs="Tahoma"/>
          <w:color w:val="000000"/>
          <w:kern w:val="1"/>
          <w:szCs w:val="20"/>
        </w:rPr>
        <w:t>The variable manufacturing cost per unit produced is computed as follows:</w:t>
      </w:r>
    </w:p>
    <w:tbl>
      <w:tblPr>
        <w:tblW w:w="0" w:type="auto"/>
        <w:tblCellSpacing w:w="7" w:type="dxa"/>
        <w:tblInd w:w="440" w:type="dxa"/>
        <w:tblLayout w:type="fixed"/>
        <w:tblCellMar>
          <w:left w:w="0" w:type="dxa"/>
          <w:right w:w="0" w:type="dxa"/>
        </w:tblCellMar>
        <w:tblLook w:val="0000" w:firstRow="0" w:lastRow="0" w:firstColumn="0" w:lastColumn="0" w:noHBand="0" w:noVBand="0"/>
        <w:tblDescription w:val=" "/>
      </w:tblPr>
      <w:tblGrid>
        <w:gridCol w:w="5497"/>
        <w:gridCol w:w="1537"/>
      </w:tblGrid>
      <w:tr w:rsidR="005208BD" w:rsidRPr="005208BD" w14:paraId="4020EF18" w14:textId="77777777" w:rsidTr="0023470C">
        <w:trPr>
          <w:tblCellSpacing w:w="7" w:type="dxa"/>
        </w:trPr>
        <w:tc>
          <w:tcPr>
            <w:tcW w:w="5476" w:type="dxa"/>
            <w:vAlign w:val="bottom"/>
          </w:tcPr>
          <w:p w14:paraId="61AB342E"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Direct materials</w:t>
            </w:r>
            <w:r w:rsidRPr="005208BD">
              <w:rPr>
                <w:rFonts w:cs="Tahoma"/>
                <w:kern w:val="1"/>
                <w:szCs w:val="20"/>
              </w:rPr>
              <w:tab/>
            </w:r>
          </w:p>
        </w:tc>
        <w:tc>
          <w:tcPr>
            <w:tcW w:w="1516" w:type="dxa"/>
          </w:tcPr>
          <w:p w14:paraId="7FFDA146" w14:textId="1D56A1EA" w:rsidR="005208BD" w:rsidRPr="005208BD" w:rsidRDefault="005208BD" w:rsidP="00065C84">
            <w:pPr>
              <w:tabs>
                <w:tab w:val="left" w:pos="357"/>
              </w:tabs>
              <w:spacing w:line="320" w:lineRule="exact"/>
              <w:ind w:right="72"/>
              <w:jc w:val="right"/>
              <w:rPr>
                <w:kern w:val="1"/>
                <w:szCs w:val="20"/>
              </w:rPr>
            </w:pPr>
            <w:r w:rsidRPr="005208BD">
              <w:rPr>
                <w:kern w:val="1"/>
                <w:szCs w:val="20"/>
              </w:rPr>
              <w:t>$</w:t>
            </w:r>
            <w:r w:rsidR="00065C84">
              <w:tab/>
            </w:r>
            <w:r w:rsidRPr="005208BD">
              <w:rPr>
                <w:kern w:val="1"/>
                <w:szCs w:val="20"/>
              </w:rPr>
              <w:t>8.00</w:t>
            </w:r>
          </w:p>
        </w:tc>
      </w:tr>
      <w:tr w:rsidR="005208BD" w:rsidRPr="005208BD" w14:paraId="7884DB6D" w14:textId="77777777" w:rsidTr="0023470C">
        <w:trPr>
          <w:tblCellSpacing w:w="7" w:type="dxa"/>
        </w:trPr>
        <w:tc>
          <w:tcPr>
            <w:tcW w:w="5476" w:type="dxa"/>
            <w:vAlign w:val="bottom"/>
          </w:tcPr>
          <w:p w14:paraId="4A813E84"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Direct labor</w:t>
            </w:r>
            <w:r w:rsidRPr="005208BD">
              <w:rPr>
                <w:rFonts w:cs="Tahoma"/>
                <w:kern w:val="1"/>
                <w:szCs w:val="20"/>
              </w:rPr>
              <w:tab/>
            </w:r>
          </w:p>
        </w:tc>
        <w:tc>
          <w:tcPr>
            <w:tcW w:w="1516" w:type="dxa"/>
          </w:tcPr>
          <w:p w14:paraId="5B481CC7" w14:textId="77777777" w:rsidR="005208BD" w:rsidRPr="005208BD" w:rsidRDefault="005208BD" w:rsidP="005208BD">
            <w:pPr>
              <w:spacing w:line="320" w:lineRule="exact"/>
              <w:ind w:right="72"/>
              <w:jc w:val="right"/>
              <w:rPr>
                <w:kern w:val="1"/>
                <w:szCs w:val="20"/>
              </w:rPr>
            </w:pPr>
            <w:r w:rsidRPr="005208BD">
              <w:rPr>
                <w:kern w:val="1"/>
                <w:szCs w:val="20"/>
              </w:rPr>
              <w:t>5.00</w:t>
            </w:r>
          </w:p>
        </w:tc>
      </w:tr>
      <w:tr w:rsidR="005208BD" w:rsidRPr="005208BD" w14:paraId="46C98CED" w14:textId="77777777" w:rsidTr="0023470C">
        <w:trPr>
          <w:tblCellSpacing w:w="7" w:type="dxa"/>
        </w:trPr>
        <w:tc>
          <w:tcPr>
            <w:tcW w:w="5476" w:type="dxa"/>
            <w:vAlign w:val="bottom"/>
          </w:tcPr>
          <w:p w14:paraId="1BE2DC56"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Variable manufacturing overhead</w:t>
            </w:r>
            <w:r w:rsidRPr="005208BD">
              <w:rPr>
                <w:rFonts w:cs="Tahoma"/>
                <w:kern w:val="1"/>
                <w:szCs w:val="20"/>
              </w:rPr>
              <w:tab/>
            </w:r>
          </w:p>
        </w:tc>
        <w:tc>
          <w:tcPr>
            <w:tcW w:w="1516" w:type="dxa"/>
          </w:tcPr>
          <w:p w14:paraId="692B8CE8" w14:textId="6F9E77B0" w:rsidR="005208BD" w:rsidRPr="005208BD" w:rsidRDefault="00C0480A" w:rsidP="00C0480A">
            <w:pPr>
              <w:tabs>
                <w:tab w:val="left" w:pos="267"/>
              </w:tabs>
              <w:spacing w:line="320" w:lineRule="exact"/>
              <w:ind w:right="72"/>
              <w:jc w:val="right"/>
              <w:rPr>
                <w:kern w:val="1"/>
                <w:szCs w:val="20"/>
                <w:u w:val="single"/>
              </w:rPr>
            </w:pPr>
            <w:r w:rsidRPr="00C0480A">
              <w:rPr>
                <w:u w:val="single"/>
              </w:rPr>
              <w:tab/>
            </w:r>
            <w:r w:rsidR="005208BD" w:rsidRPr="005208BD">
              <w:rPr>
                <w:kern w:val="1"/>
                <w:szCs w:val="20"/>
                <w:u w:val="single"/>
              </w:rPr>
              <w:t>1.00</w:t>
            </w:r>
          </w:p>
        </w:tc>
      </w:tr>
      <w:tr w:rsidR="005208BD" w:rsidRPr="005208BD" w14:paraId="76E47919" w14:textId="77777777" w:rsidTr="0023470C">
        <w:trPr>
          <w:tblCellSpacing w:w="7" w:type="dxa"/>
        </w:trPr>
        <w:tc>
          <w:tcPr>
            <w:tcW w:w="5476" w:type="dxa"/>
            <w:vAlign w:val="bottom"/>
          </w:tcPr>
          <w:p w14:paraId="3D304879"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Variable manufacturing cost per unit</w:t>
            </w:r>
            <w:r w:rsidRPr="005208BD">
              <w:rPr>
                <w:rFonts w:cs="Tahoma"/>
                <w:kern w:val="1"/>
                <w:szCs w:val="20"/>
              </w:rPr>
              <w:tab/>
            </w:r>
          </w:p>
        </w:tc>
        <w:tc>
          <w:tcPr>
            <w:tcW w:w="1516" w:type="dxa"/>
          </w:tcPr>
          <w:p w14:paraId="005924C6" w14:textId="77777777" w:rsidR="005208BD" w:rsidRPr="005208BD" w:rsidRDefault="005208BD" w:rsidP="005208BD">
            <w:pPr>
              <w:spacing w:line="320" w:lineRule="exact"/>
              <w:ind w:right="72"/>
              <w:jc w:val="right"/>
              <w:rPr>
                <w:kern w:val="1"/>
                <w:szCs w:val="20"/>
              </w:rPr>
            </w:pPr>
            <w:r w:rsidRPr="005208BD">
              <w:rPr>
                <w:kern w:val="1"/>
                <w:szCs w:val="20"/>
                <w:u w:val="double"/>
              </w:rPr>
              <w:t>$14.00</w:t>
            </w:r>
          </w:p>
        </w:tc>
      </w:tr>
    </w:tbl>
    <w:p w14:paraId="37E66F9C" w14:textId="77777777" w:rsidR="005208BD" w:rsidRPr="005208BD" w:rsidRDefault="005208BD" w:rsidP="00176A54">
      <w:pPr>
        <w:widowControl w:val="0"/>
        <w:tabs>
          <w:tab w:val="left" w:pos="0"/>
          <w:tab w:val="decimal" w:pos="120"/>
          <w:tab w:val="left" w:pos="696"/>
          <w:tab w:val="left" w:pos="936"/>
        </w:tabs>
        <w:spacing w:before="240" w:after="240" w:line="320" w:lineRule="exact"/>
        <w:ind w:left="360"/>
        <w:rPr>
          <w:rFonts w:cs="Tahoma"/>
          <w:color w:val="000000"/>
          <w:kern w:val="1"/>
          <w:szCs w:val="20"/>
        </w:rPr>
      </w:pPr>
      <w:r w:rsidRPr="005208BD">
        <w:rPr>
          <w:rFonts w:cs="Tahoma"/>
          <w:color w:val="000000"/>
          <w:kern w:val="1"/>
          <w:szCs w:val="20"/>
        </w:rPr>
        <w:t>The average fixed manufacturing cost per unit is computed as follows:</w:t>
      </w:r>
    </w:p>
    <w:tbl>
      <w:tblPr>
        <w:tblW w:w="0" w:type="auto"/>
        <w:tblCellSpacing w:w="7" w:type="dxa"/>
        <w:tblInd w:w="520" w:type="dxa"/>
        <w:tblLayout w:type="fixed"/>
        <w:tblCellMar>
          <w:left w:w="0" w:type="dxa"/>
          <w:right w:w="0" w:type="dxa"/>
        </w:tblCellMar>
        <w:tblLook w:val="0000" w:firstRow="0" w:lastRow="0" w:firstColumn="0" w:lastColumn="0" w:noHBand="0" w:noVBand="0"/>
        <w:tblDescription w:val=" "/>
      </w:tblPr>
      <w:tblGrid>
        <w:gridCol w:w="5497"/>
        <w:gridCol w:w="1537"/>
      </w:tblGrid>
      <w:tr w:rsidR="005208BD" w:rsidRPr="005208BD" w14:paraId="3DB95FFD" w14:textId="77777777" w:rsidTr="0023470C">
        <w:trPr>
          <w:tblCellSpacing w:w="7" w:type="dxa"/>
        </w:trPr>
        <w:tc>
          <w:tcPr>
            <w:tcW w:w="5476" w:type="dxa"/>
            <w:vAlign w:val="bottom"/>
          </w:tcPr>
          <w:p w14:paraId="1E547337" w14:textId="02D9DD46"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Total fixed manufacturing cost(see requirement 1) (a)</w:t>
            </w:r>
            <w:r w:rsidRPr="005208BD">
              <w:rPr>
                <w:rFonts w:cs="Tahoma"/>
                <w:kern w:val="1"/>
                <w:szCs w:val="20"/>
              </w:rPr>
              <w:tab/>
            </w:r>
          </w:p>
        </w:tc>
        <w:tc>
          <w:tcPr>
            <w:tcW w:w="1516" w:type="dxa"/>
          </w:tcPr>
          <w:p w14:paraId="28D4B9A8" w14:textId="77777777" w:rsidR="005208BD" w:rsidRPr="005208BD" w:rsidRDefault="005208BD" w:rsidP="005208BD">
            <w:pPr>
              <w:spacing w:line="320" w:lineRule="exact"/>
              <w:ind w:right="72"/>
              <w:jc w:val="right"/>
              <w:rPr>
                <w:kern w:val="1"/>
                <w:szCs w:val="20"/>
              </w:rPr>
            </w:pPr>
          </w:p>
          <w:p w14:paraId="03E3301C" w14:textId="77777777" w:rsidR="005208BD" w:rsidRPr="005208BD" w:rsidRDefault="005208BD" w:rsidP="005208BD">
            <w:pPr>
              <w:spacing w:line="320" w:lineRule="exact"/>
              <w:ind w:right="72"/>
              <w:jc w:val="right"/>
              <w:rPr>
                <w:kern w:val="1"/>
                <w:szCs w:val="20"/>
              </w:rPr>
            </w:pPr>
            <w:r w:rsidRPr="005208BD">
              <w:rPr>
                <w:kern w:val="1"/>
                <w:szCs w:val="20"/>
              </w:rPr>
              <w:t>$150,000</w:t>
            </w:r>
          </w:p>
        </w:tc>
      </w:tr>
      <w:tr w:rsidR="005208BD" w:rsidRPr="005208BD" w14:paraId="7CAAD3D2" w14:textId="77777777" w:rsidTr="0023470C">
        <w:trPr>
          <w:tblCellSpacing w:w="7" w:type="dxa"/>
        </w:trPr>
        <w:tc>
          <w:tcPr>
            <w:tcW w:w="5476" w:type="dxa"/>
            <w:vAlign w:val="bottom"/>
          </w:tcPr>
          <w:p w14:paraId="0BA44122"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Number of units produced (b)</w:t>
            </w:r>
            <w:r w:rsidRPr="005208BD">
              <w:rPr>
                <w:rFonts w:cs="Tahoma"/>
                <w:kern w:val="1"/>
                <w:szCs w:val="20"/>
              </w:rPr>
              <w:tab/>
            </w:r>
          </w:p>
        </w:tc>
        <w:tc>
          <w:tcPr>
            <w:tcW w:w="1516" w:type="dxa"/>
          </w:tcPr>
          <w:p w14:paraId="37636F1F" w14:textId="77777777" w:rsidR="005208BD" w:rsidRPr="005208BD" w:rsidRDefault="005208BD" w:rsidP="005208BD">
            <w:pPr>
              <w:spacing w:line="320" w:lineRule="exact"/>
              <w:ind w:right="72"/>
              <w:jc w:val="right"/>
              <w:rPr>
                <w:kern w:val="1"/>
                <w:szCs w:val="20"/>
              </w:rPr>
            </w:pPr>
            <w:r w:rsidRPr="005208BD">
              <w:rPr>
                <w:kern w:val="1"/>
                <w:szCs w:val="20"/>
              </w:rPr>
              <w:t>26,000</w:t>
            </w:r>
          </w:p>
        </w:tc>
      </w:tr>
      <w:tr w:rsidR="005208BD" w:rsidRPr="005208BD" w14:paraId="694C0F4D" w14:textId="77777777" w:rsidTr="0023470C">
        <w:trPr>
          <w:tblCellSpacing w:w="7" w:type="dxa"/>
        </w:trPr>
        <w:tc>
          <w:tcPr>
            <w:tcW w:w="5476" w:type="dxa"/>
            <w:vAlign w:val="bottom"/>
          </w:tcPr>
          <w:p w14:paraId="408D1E25"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Average fixed manufacturing cost per unit produced (rounded) (a) ÷ (b)</w:t>
            </w:r>
            <w:r w:rsidRPr="005208BD">
              <w:rPr>
                <w:rFonts w:cs="Tahoma"/>
                <w:kern w:val="1"/>
                <w:szCs w:val="20"/>
              </w:rPr>
              <w:tab/>
            </w:r>
          </w:p>
        </w:tc>
        <w:tc>
          <w:tcPr>
            <w:tcW w:w="1516" w:type="dxa"/>
          </w:tcPr>
          <w:p w14:paraId="00CA38DA" w14:textId="77777777" w:rsidR="005208BD" w:rsidRPr="005208BD" w:rsidRDefault="005208BD" w:rsidP="005208BD">
            <w:pPr>
              <w:spacing w:line="320" w:lineRule="exact"/>
              <w:ind w:right="72"/>
              <w:jc w:val="right"/>
              <w:rPr>
                <w:szCs w:val="20"/>
              </w:rPr>
            </w:pPr>
          </w:p>
          <w:p w14:paraId="68F3BAA4" w14:textId="77777777" w:rsidR="005208BD" w:rsidRPr="005208BD" w:rsidRDefault="005208BD" w:rsidP="005208BD">
            <w:pPr>
              <w:spacing w:line="320" w:lineRule="exact"/>
              <w:ind w:right="72"/>
              <w:jc w:val="right"/>
              <w:rPr>
                <w:kern w:val="1"/>
                <w:szCs w:val="20"/>
              </w:rPr>
            </w:pPr>
            <w:r w:rsidRPr="005208BD">
              <w:rPr>
                <w:szCs w:val="20"/>
              </w:rPr>
              <w:t>$5</w:t>
            </w:r>
            <w:r w:rsidRPr="005208BD">
              <w:rPr>
                <w:kern w:val="1"/>
                <w:szCs w:val="20"/>
              </w:rPr>
              <w:t>.77</w:t>
            </w:r>
          </w:p>
        </w:tc>
      </w:tr>
    </w:tbl>
    <w:p w14:paraId="19EE93EC" w14:textId="77777777" w:rsidR="005208BD" w:rsidRPr="005208BD" w:rsidRDefault="005208BD" w:rsidP="005208BD">
      <w:pPr>
        <w:widowControl w:val="0"/>
        <w:tabs>
          <w:tab w:val="left" w:pos="540"/>
        </w:tabs>
        <w:spacing w:after="240" w:line="320" w:lineRule="atLeast"/>
        <w:ind w:left="450"/>
        <w:rPr>
          <w:rFonts w:cs="Tahoma"/>
          <w:color w:val="000000"/>
          <w:kern w:val="1"/>
          <w:szCs w:val="20"/>
        </w:rPr>
      </w:pPr>
      <w:r w:rsidRPr="005208BD">
        <w:rPr>
          <w:rFonts w:cs="Tahoma"/>
          <w:color w:val="000000"/>
          <w:kern w:val="1"/>
          <w:szCs w:val="20"/>
        </w:rPr>
        <w:br w:type="page"/>
      </w:r>
    </w:p>
    <w:p w14:paraId="70AD84F2" w14:textId="77777777" w:rsidR="005208BD" w:rsidRPr="006B2797" w:rsidRDefault="005208BD" w:rsidP="006B2797">
      <w:pPr>
        <w:pStyle w:val="Heading2"/>
      </w:pPr>
      <w:r w:rsidRPr="005208BD">
        <w:lastRenderedPageBreak/>
        <w:t xml:space="preserve">Integration Exercise 2 </w:t>
      </w:r>
      <w:r w:rsidRPr="00167AFC">
        <w:rPr>
          <w:b w:val="0"/>
        </w:rPr>
        <w:t>(continued)</w:t>
      </w:r>
    </w:p>
    <w:p w14:paraId="4BD22B4E" w14:textId="2735F110" w:rsidR="005208BD" w:rsidRPr="005208BD" w:rsidRDefault="005208BD" w:rsidP="00224D8A">
      <w:pPr>
        <w:pStyle w:val="ListParagraph"/>
        <w:numPr>
          <w:ilvl w:val="0"/>
          <w:numId w:val="2"/>
        </w:numPr>
        <w:tabs>
          <w:tab w:val="left" w:pos="540"/>
          <w:tab w:val="left" w:pos="630"/>
          <w:tab w:val="left" w:pos="720"/>
          <w:tab w:val="left" w:pos="810"/>
          <w:tab w:val="left" w:pos="1620"/>
        </w:tabs>
        <w:spacing w:before="240"/>
        <w:ind w:left="360"/>
        <w:rPr>
          <w:rFonts w:cs="Tahoma"/>
          <w:color w:val="000000"/>
          <w:kern w:val="1"/>
          <w:szCs w:val="20"/>
        </w:rPr>
      </w:pPr>
      <w:r w:rsidRPr="005208BD">
        <w:rPr>
          <w:rFonts w:cs="Tahoma"/>
          <w:color w:val="000000"/>
          <w:kern w:val="1"/>
          <w:szCs w:val="20"/>
        </w:rPr>
        <w:t>The total direct and indirect manufacturing costs are computed as follows:</w:t>
      </w:r>
    </w:p>
    <w:tbl>
      <w:tblPr>
        <w:tblW w:w="0" w:type="auto"/>
        <w:tblCellSpacing w:w="7" w:type="dxa"/>
        <w:tblInd w:w="8" w:type="dxa"/>
        <w:tblLayout w:type="fixed"/>
        <w:tblCellMar>
          <w:left w:w="0" w:type="dxa"/>
          <w:right w:w="0" w:type="dxa"/>
        </w:tblCellMar>
        <w:tblLook w:val="0000" w:firstRow="0" w:lastRow="0" w:firstColumn="0" w:lastColumn="0" w:noHBand="0" w:noVBand="0"/>
        <w:tblDescription w:val=" "/>
      </w:tblPr>
      <w:tblGrid>
        <w:gridCol w:w="456"/>
        <w:gridCol w:w="5670"/>
        <w:gridCol w:w="1350"/>
        <w:gridCol w:w="1260"/>
        <w:gridCol w:w="26"/>
        <w:gridCol w:w="230"/>
      </w:tblGrid>
      <w:tr w:rsidR="005208BD" w:rsidRPr="005208BD" w14:paraId="56453FC7" w14:textId="77777777" w:rsidTr="0023470C">
        <w:trPr>
          <w:gridAfter w:val="1"/>
          <w:wAfter w:w="209" w:type="dxa"/>
          <w:tblCellSpacing w:w="7" w:type="dxa"/>
        </w:trPr>
        <w:tc>
          <w:tcPr>
            <w:tcW w:w="435" w:type="dxa"/>
            <w:vAlign w:val="bottom"/>
          </w:tcPr>
          <w:p w14:paraId="58D41EAF"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656" w:type="dxa"/>
            <w:vAlign w:val="bottom"/>
          </w:tcPr>
          <w:p w14:paraId="5CAA0720"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Direct materials per unit</w:t>
            </w:r>
            <w:r w:rsidRPr="005208BD">
              <w:rPr>
                <w:rFonts w:cs="Tahoma"/>
                <w:kern w:val="1"/>
                <w:szCs w:val="20"/>
              </w:rPr>
              <w:tab/>
            </w:r>
          </w:p>
        </w:tc>
        <w:tc>
          <w:tcPr>
            <w:tcW w:w="1336" w:type="dxa"/>
          </w:tcPr>
          <w:p w14:paraId="01E03184" w14:textId="191939A7" w:rsidR="005208BD" w:rsidRPr="005208BD" w:rsidRDefault="005208BD" w:rsidP="00EB7D94">
            <w:pPr>
              <w:tabs>
                <w:tab w:val="left" w:pos="336"/>
              </w:tabs>
              <w:spacing w:line="320" w:lineRule="exact"/>
              <w:ind w:right="72"/>
              <w:jc w:val="right"/>
              <w:rPr>
                <w:kern w:val="1"/>
                <w:szCs w:val="20"/>
              </w:rPr>
            </w:pPr>
            <w:r w:rsidRPr="005208BD">
              <w:rPr>
                <w:kern w:val="1"/>
                <w:szCs w:val="20"/>
              </w:rPr>
              <w:t>$</w:t>
            </w:r>
            <w:r w:rsidR="00EB7D94">
              <w:tab/>
            </w:r>
            <w:r w:rsidRPr="005208BD">
              <w:rPr>
                <w:kern w:val="1"/>
                <w:szCs w:val="20"/>
              </w:rPr>
              <w:t>8.00</w:t>
            </w:r>
          </w:p>
        </w:tc>
        <w:tc>
          <w:tcPr>
            <w:tcW w:w="1272" w:type="dxa"/>
            <w:gridSpan w:val="2"/>
            <w:vAlign w:val="bottom"/>
          </w:tcPr>
          <w:p w14:paraId="10D85518" w14:textId="77777777" w:rsidR="005208BD" w:rsidRPr="005208BD" w:rsidRDefault="005208BD" w:rsidP="005208BD">
            <w:pPr>
              <w:spacing w:line="320" w:lineRule="exact"/>
              <w:ind w:right="72"/>
              <w:jc w:val="right"/>
              <w:rPr>
                <w:kern w:val="1"/>
                <w:szCs w:val="20"/>
              </w:rPr>
            </w:pPr>
          </w:p>
        </w:tc>
      </w:tr>
      <w:tr w:rsidR="005208BD" w:rsidRPr="005208BD" w14:paraId="08869B60" w14:textId="77777777" w:rsidTr="0023470C">
        <w:trPr>
          <w:gridAfter w:val="1"/>
          <w:wAfter w:w="209" w:type="dxa"/>
          <w:tblCellSpacing w:w="7" w:type="dxa"/>
        </w:trPr>
        <w:tc>
          <w:tcPr>
            <w:tcW w:w="435" w:type="dxa"/>
            <w:vAlign w:val="bottom"/>
          </w:tcPr>
          <w:p w14:paraId="39AC9FC4"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656" w:type="dxa"/>
            <w:vAlign w:val="bottom"/>
          </w:tcPr>
          <w:p w14:paraId="2E7A0051"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Direct labor per unit</w:t>
            </w:r>
            <w:r w:rsidRPr="005208BD">
              <w:rPr>
                <w:rFonts w:cs="Tahoma"/>
                <w:kern w:val="1"/>
                <w:szCs w:val="20"/>
              </w:rPr>
              <w:tab/>
              <w:t xml:space="preserve"> </w:t>
            </w:r>
          </w:p>
        </w:tc>
        <w:tc>
          <w:tcPr>
            <w:tcW w:w="1336" w:type="dxa"/>
          </w:tcPr>
          <w:p w14:paraId="196ADC4D" w14:textId="33C67489" w:rsidR="005208BD" w:rsidRPr="005208BD" w:rsidRDefault="00FB4DCE" w:rsidP="00794A02">
            <w:pPr>
              <w:tabs>
                <w:tab w:val="left" w:pos="336"/>
              </w:tabs>
              <w:spacing w:line="320" w:lineRule="exact"/>
              <w:ind w:right="72"/>
              <w:jc w:val="right"/>
              <w:rPr>
                <w:kern w:val="1"/>
                <w:szCs w:val="20"/>
                <w:u w:val="single"/>
              </w:rPr>
            </w:pPr>
            <w:r w:rsidRPr="00FB4DCE">
              <w:rPr>
                <w:u w:val="single"/>
              </w:rPr>
              <w:tab/>
            </w:r>
            <w:r w:rsidR="005208BD" w:rsidRPr="005208BD">
              <w:rPr>
                <w:szCs w:val="20"/>
                <w:u w:val="single"/>
              </w:rPr>
              <w:t>5</w:t>
            </w:r>
            <w:r w:rsidR="005208BD" w:rsidRPr="005208BD">
              <w:rPr>
                <w:kern w:val="1"/>
                <w:szCs w:val="20"/>
                <w:u w:val="single"/>
              </w:rPr>
              <w:t>.00</w:t>
            </w:r>
          </w:p>
        </w:tc>
        <w:tc>
          <w:tcPr>
            <w:tcW w:w="1272" w:type="dxa"/>
            <w:gridSpan w:val="2"/>
            <w:vAlign w:val="bottom"/>
          </w:tcPr>
          <w:p w14:paraId="33922448" w14:textId="77777777" w:rsidR="005208BD" w:rsidRPr="005208BD" w:rsidRDefault="005208BD" w:rsidP="005208BD">
            <w:pPr>
              <w:spacing w:line="320" w:lineRule="exact"/>
              <w:ind w:right="72"/>
              <w:jc w:val="right"/>
              <w:rPr>
                <w:kern w:val="1"/>
                <w:szCs w:val="20"/>
                <w:u w:val="double"/>
              </w:rPr>
            </w:pPr>
          </w:p>
        </w:tc>
      </w:tr>
      <w:tr w:rsidR="005208BD" w:rsidRPr="005208BD" w14:paraId="76EDB9E4" w14:textId="77777777" w:rsidTr="0023470C">
        <w:trPr>
          <w:gridAfter w:val="1"/>
          <w:wAfter w:w="209" w:type="dxa"/>
          <w:tblCellSpacing w:w="7" w:type="dxa"/>
        </w:trPr>
        <w:tc>
          <w:tcPr>
            <w:tcW w:w="435" w:type="dxa"/>
            <w:vAlign w:val="bottom"/>
          </w:tcPr>
          <w:p w14:paraId="2F0374B6"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656" w:type="dxa"/>
            <w:vAlign w:val="bottom"/>
          </w:tcPr>
          <w:p w14:paraId="32A144DB"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Direct manufacturing cost per unit (a)</w:t>
            </w:r>
            <w:r w:rsidRPr="005208BD">
              <w:rPr>
                <w:rFonts w:cs="Tahoma"/>
                <w:kern w:val="1"/>
                <w:szCs w:val="20"/>
              </w:rPr>
              <w:tab/>
            </w:r>
          </w:p>
        </w:tc>
        <w:tc>
          <w:tcPr>
            <w:tcW w:w="1336" w:type="dxa"/>
          </w:tcPr>
          <w:p w14:paraId="6FDB5E1F" w14:textId="77777777" w:rsidR="005208BD" w:rsidRPr="005208BD" w:rsidRDefault="005208BD" w:rsidP="005208BD">
            <w:pPr>
              <w:spacing w:line="320" w:lineRule="exact"/>
              <w:ind w:right="72"/>
              <w:jc w:val="right"/>
              <w:rPr>
                <w:kern w:val="1"/>
                <w:szCs w:val="20"/>
                <w:u w:val="double"/>
              </w:rPr>
            </w:pPr>
            <w:r w:rsidRPr="005208BD">
              <w:rPr>
                <w:kern w:val="1"/>
                <w:szCs w:val="20"/>
                <w:u w:val="double"/>
              </w:rPr>
              <w:t>$13.00</w:t>
            </w:r>
          </w:p>
        </w:tc>
        <w:tc>
          <w:tcPr>
            <w:tcW w:w="1272" w:type="dxa"/>
            <w:gridSpan w:val="2"/>
            <w:vAlign w:val="bottom"/>
          </w:tcPr>
          <w:p w14:paraId="4DB6BFED" w14:textId="77777777" w:rsidR="005208BD" w:rsidRPr="005208BD" w:rsidRDefault="005208BD" w:rsidP="005208BD">
            <w:pPr>
              <w:spacing w:line="320" w:lineRule="exact"/>
              <w:ind w:right="72"/>
              <w:jc w:val="right"/>
              <w:rPr>
                <w:kern w:val="1"/>
                <w:szCs w:val="20"/>
              </w:rPr>
            </w:pPr>
          </w:p>
        </w:tc>
      </w:tr>
      <w:tr w:rsidR="005208BD" w:rsidRPr="005208BD" w14:paraId="0EBB4211" w14:textId="77777777" w:rsidTr="0023470C">
        <w:trPr>
          <w:gridAfter w:val="1"/>
          <w:wAfter w:w="209" w:type="dxa"/>
          <w:trHeight w:hRule="exact" w:val="144"/>
          <w:tblCellSpacing w:w="7" w:type="dxa"/>
        </w:trPr>
        <w:tc>
          <w:tcPr>
            <w:tcW w:w="435" w:type="dxa"/>
            <w:vAlign w:val="bottom"/>
          </w:tcPr>
          <w:p w14:paraId="19015505"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656" w:type="dxa"/>
            <w:vAlign w:val="bottom"/>
          </w:tcPr>
          <w:p w14:paraId="63275796"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p>
        </w:tc>
        <w:tc>
          <w:tcPr>
            <w:tcW w:w="1336" w:type="dxa"/>
          </w:tcPr>
          <w:p w14:paraId="77580D39" w14:textId="77777777" w:rsidR="005208BD" w:rsidRPr="005208BD" w:rsidRDefault="005208BD" w:rsidP="005208BD">
            <w:pPr>
              <w:spacing w:line="320" w:lineRule="exact"/>
              <w:ind w:right="72"/>
              <w:jc w:val="right"/>
              <w:rPr>
                <w:kern w:val="1"/>
                <w:szCs w:val="20"/>
              </w:rPr>
            </w:pPr>
          </w:p>
        </w:tc>
        <w:tc>
          <w:tcPr>
            <w:tcW w:w="1272" w:type="dxa"/>
            <w:gridSpan w:val="2"/>
            <w:vAlign w:val="bottom"/>
          </w:tcPr>
          <w:p w14:paraId="08004DF4" w14:textId="77777777" w:rsidR="005208BD" w:rsidRPr="005208BD" w:rsidRDefault="005208BD" w:rsidP="005208BD">
            <w:pPr>
              <w:spacing w:line="320" w:lineRule="exact"/>
              <w:ind w:right="72"/>
              <w:jc w:val="right"/>
              <w:rPr>
                <w:szCs w:val="20"/>
              </w:rPr>
            </w:pPr>
          </w:p>
        </w:tc>
      </w:tr>
      <w:tr w:rsidR="005208BD" w:rsidRPr="005208BD" w14:paraId="5456D19A" w14:textId="77777777" w:rsidTr="0023470C">
        <w:trPr>
          <w:gridAfter w:val="1"/>
          <w:wAfter w:w="209" w:type="dxa"/>
          <w:tblCellSpacing w:w="7" w:type="dxa"/>
        </w:trPr>
        <w:tc>
          <w:tcPr>
            <w:tcW w:w="435" w:type="dxa"/>
            <w:vAlign w:val="bottom"/>
          </w:tcPr>
          <w:p w14:paraId="40E23109"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656" w:type="dxa"/>
            <w:vAlign w:val="bottom"/>
          </w:tcPr>
          <w:p w14:paraId="407FFC36"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Number of units produced (b)</w:t>
            </w:r>
            <w:r w:rsidRPr="005208BD">
              <w:rPr>
                <w:rFonts w:cs="Tahoma"/>
                <w:kern w:val="1"/>
                <w:szCs w:val="20"/>
              </w:rPr>
              <w:tab/>
            </w:r>
          </w:p>
        </w:tc>
        <w:tc>
          <w:tcPr>
            <w:tcW w:w="1336" w:type="dxa"/>
          </w:tcPr>
          <w:p w14:paraId="08FB8A93" w14:textId="77777777" w:rsidR="005208BD" w:rsidRPr="005208BD" w:rsidRDefault="005208BD" w:rsidP="005208BD">
            <w:pPr>
              <w:spacing w:line="320" w:lineRule="exact"/>
              <w:ind w:right="72"/>
              <w:jc w:val="right"/>
              <w:rPr>
                <w:kern w:val="1"/>
                <w:szCs w:val="20"/>
              </w:rPr>
            </w:pPr>
            <w:r w:rsidRPr="005208BD">
              <w:rPr>
                <w:kern w:val="1"/>
                <w:szCs w:val="20"/>
              </w:rPr>
              <w:t>27,000</w:t>
            </w:r>
          </w:p>
        </w:tc>
        <w:tc>
          <w:tcPr>
            <w:tcW w:w="1272" w:type="dxa"/>
            <w:gridSpan w:val="2"/>
            <w:vAlign w:val="bottom"/>
          </w:tcPr>
          <w:p w14:paraId="34FFCC8B" w14:textId="77777777" w:rsidR="005208BD" w:rsidRPr="005208BD" w:rsidRDefault="005208BD" w:rsidP="005208BD">
            <w:pPr>
              <w:spacing w:line="320" w:lineRule="exact"/>
              <w:ind w:right="72"/>
              <w:jc w:val="right"/>
              <w:rPr>
                <w:kern w:val="1"/>
                <w:szCs w:val="20"/>
                <w:u w:val="single"/>
              </w:rPr>
            </w:pPr>
            <w:r w:rsidRPr="005208BD">
              <w:rPr>
                <w:szCs w:val="20"/>
              </w:rPr>
              <w:t> </w:t>
            </w:r>
          </w:p>
        </w:tc>
      </w:tr>
      <w:tr w:rsidR="005208BD" w:rsidRPr="005208BD" w14:paraId="797FC88B" w14:textId="77777777" w:rsidTr="0023470C">
        <w:trPr>
          <w:gridAfter w:val="1"/>
          <w:wAfter w:w="209" w:type="dxa"/>
          <w:tblCellSpacing w:w="7" w:type="dxa"/>
        </w:trPr>
        <w:tc>
          <w:tcPr>
            <w:tcW w:w="435" w:type="dxa"/>
            <w:vAlign w:val="bottom"/>
          </w:tcPr>
          <w:p w14:paraId="21B3EA5F"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656" w:type="dxa"/>
            <w:vAlign w:val="bottom"/>
          </w:tcPr>
          <w:p w14:paraId="0E3307CC"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Total direct manufacturing cost (a) × (b)</w:t>
            </w:r>
            <w:r w:rsidRPr="005208BD">
              <w:rPr>
                <w:rFonts w:cs="Tahoma"/>
                <w:kern w:val="1"/>
                <w:szCs w:val="20"/>
              </w:rPr>
              <w:tab/>
            </w:r>
          </w:p>
        </w:tc>
        <w:tc>
          <w:tcPr>
            <w:tcW w:w="1336" w:type="dxa"/>
          </w:tcPr>
          <w:p w14:paraId="56BEC2F2" w14:textId="77777777" w:rsidR="005208BD" w:rsidRPr="005208BD" w:rsidRDefault="005208BD" w:rsidP="005208BD">
            <w:pPr>
              <w:spacing w:line="320" w:lineRule="exact"/>
              <w:ind w:right="72"/>
              <w:jc w:val="right"/>
              <w:rPr>
                <w:kern w:val="1"/>
                <w:szCs w:val="20"/>
              </w:rPr>
            </w:pPr>
            <w:r w:rsidRPr="005208BD">
              <w:rPr>
                <w:kern w:val="1"/>
                <w:szCs w:val="20"/>
              </w:rPr>
              <w:t>$351,000</w:t>
            </w:r>
          </w:p>
        </w:tc>
        <w:tc>
          <w:tcPr>
            <w:tcW w:w="1272" w:type="dxa"/>
            <w:gridSpan w:val="2"/>
            <w:vAlign w:val="bottom"/>
          </w:tcPr>
          <w:p w14:paraId="6F49B3B3" w14:textId="77777777" w:rsidR="005208BD" w:rsidRPr="005208BD" w:rsidRDefault="005208BD" w:rsidP="005208BD">
            <w:pPr>
              <w:spacing w:line="320" w:lineRule="exact"/>
              <w:ind w:right="72"/>
              <w:jc w:val="right"/>
              <w:rPr>
                <w:kern w:val="1"/>
                <w:szCs w:val="20"/>
                <w:u w:val="double"/>
              </w:rPr>
            </w:pPr>
          </w:p>
        </w:tc>
      </w:tr>
      <w:tr w:rsidR="005208BD" w:rsidRPr="005208BD" w14:paraId="57C38B05" w14:textId="77777777" w:rsidTr="0023470C">
        <w:trPr>
          <w:gridAfter w:val="2"/>
          <w:wAfter w:w="235" w:type="dxa"/>
          <w:tblCellSpacing w:w="7" w:type="dxa"/>
        </w:trPr>
        <w:tc>
          <w:tcPr>
            <w:tcW w:w="6105" w:type="dxa"/>
            <w:gridSpan w:val="2"/>
            <w:vAlign w:val="bottom"/>
          </w:tcPr>
          <w:p w14:paraId="363D79B4" w14:textId="77777777" w:rsidR="005208BD" w:rsidRPr="005208BD" w:rsidRDefault="005208BD" w:rsidP="005208BD">
            <w:pPr>
              <w:tabs>
                <w:tab w:val="left" w:pos="216"/>
                <w:tab w:val="left" w:pos="432"/>
                <w:tab w:val="right" w:leader="dot" w:pos="6638"/>
              </w:tabs>
              <w:spacing w:line="320" w:lineRule="exact"/>
              <w:ind w:left="216" w:right="172" w:firstLine="226"/>
              <w:rPr>
                <w:rFonts w:cs="Tahoma"/>
                <w:kern w:val="1"/>
                <w:szCs w:val="20"/>
              </w:rPr>
            </w:pPr>
            <w:r w:rsidRPr="005208BD">
              <w:rPr>
                <w:rFonts w:cs="Tahoma"/>
                <w:kern w:val="1"/>
                <w:szCs w:val="20"/>
              </w:rPr>
              <w:t>Variable overhead per unit (a)</w:t>
            </w:r>
            <w:r w:rsidRPr="005208BD">
              <w:rPr>
                <w:rFonts w:cs="Tahoma"/>
                <w:kern w:val="1"/>
                <w:szCs w:val="20"/>
              </w:rPr>
              <w:tab/>
            </w:r>
          </w:p>
        </w:tc>
        <w:tc>
          <w:tcPr>
            <w:tcW w:w="1336" w:type="dxa"/>
          </w:tcPr>
          <w:p w14:paraId="6F72B5F2" w14:textId="77777777" w:rsidR="005208BD" w:rsidRPr="005208BD" w:rsidRDefault="005208BD" w:rsidP="005208BD">
            <w:pPr>
              <w:spacing w:line="320" w:lineRule="exact"/>
              <w:ind w:right="72"/>
              <w:jc w:val="right"/>
              <w:rPr>
                <w:kern w:val="1"/>
                <w:szCs w:val="20"/>
              </w:rPr>
            </w:pPr>
          </w:p>
          <w:p w14:paraId="1EBAF0AA" w14:textId="77777777" w:rsidR="005208BD" w:rsidRPr="005208BD" w:rsidRDefault="005208BD" w:rsidP="005208BD">
            <w:pPr>
              <w:spacing w:line="320" w:lineRule="exact"/>
              <w:ind w:right="72"/>
              <w:jc w:val="right"/>
              <w:rPr>
                <w:kern w:val="1"/>
                <w:szCs w:val="20"/>
              </w:rPr>
            </w:pPr>
            <w:r w:rsidRPr="005208BD">
              <w:rPr>
                <w:kern w:val="1"/>
                <w:szCs w:val="20"/>
              </w:rPr>
              <w:t>$</w:t>
            </w:r>
            <w:r w:rsidRPr="005208BD">
              <w:rPr>
                <w:szCs w:val="20"/>
              </w:rPr>
              <w:t>1</w:t>
            </w:r>
            <w:r w:rsidRPr="005208BD">
              <w:rPr>
                <w:kern w:val="1"/>
                <w:szCs w:val="20"/>
              </w:rPr>
              <w:t>.00</w:t>
            </w:r>
          </w:p>
        </w:tc>
        <w:tc>
          <w:tcPr>
            <w:tcW w:w="1246" w:type="dxa"/>
            <w:vAlign w:val="bottom"/>
          </w:tcPr>
          <w:p w14:paraId="04AF6508" w14:textId="77777777" w:rsidR="005208BD" w:rsidRPr="005208BD" w:rsidRDefault="005208BD" w:rsidP="005208BD">
            <w:pPr>
              <w:spacing w:line="320" w:lineRule="exact"/>
              <w:ind w:right="72"/>
              <w:jc w:val="right"/>
              <w:rPr>
                <w:kern w:val="1"/>
                <w:szCs w:val="20"/>
              </w:rPr>
            </w:pPr>
          </w:p>
        </w:tc>
      </w:tr>
      <w:tr w:rsidR="005208BD" w:rsidRPr="005208BD" w14:paraId="008083E7" w14:textId="77777777" w:rsidTr="0023470C">
        <w:trPr>
          <w:gridAfter w:val="2"/>
          <w:wAfter w:w="235" w:type="dxa"/>
          <w:tblCellSpacing w:w="7" w:type="dxa"/>
        </w:trPr>
        <w:tc>
          <w:tcPr>
            <w:tcW w:w="6105" w:type="dxa"/>
            <w:gridSpan w:val="2"/>
            <w:vAlign w:val="bottom"/>
          </w:tcPr>
          <w:p w14:paraId="03B9119E" w14:textId="77777777" w:rsidR="005208BD" w:rsidRPr="005208BD" w:rsidRDefault="005208BD" w:rsidP="005208BD">
            <w:pPr>
              <w:tabs>
                <w:tab w:val="left" w:pos="216"/>
                <w:tab w:val="left" w:pos="432"/>
                <w:tab w:val="right" w:leader="dot" w:pos="6638"/>
              </w:tabs>
              <w:spacing w:line="320" w:lineRule="exact"/>
              <w:ind w:left="216" w:right="172" w:firstLine="226"/>
              <w:rPr>
                <w:rFonts w:cs="Tahoma"/>
                <w:kern w:val="1"/>
                <w:szCs w:val="20"/>
              </w:rPr>
            </w:pPr>
            <w:r w:rsidRPr="005208BD">
              <w:rPr>
                <w:rFonts w:cs="Tahoma"/>
                <w:kern w:val="1"/>
                <w:szCs w:val="20"/>
              </w:rPr>
              <w:t>Number of units produced (b)</w:t>
            </w:r>
            <w:r w:rsidRPr="005208BD">
              <w:rPr>
                <w:rFonts w:cs="Tahoma"/>
                <w:kern w:val="1"/>
                <w:szCs w:val="20"/>
              </w:rPr>
              <w:tab/>
              <w:t xml:space="preserve"> </w:t>
            </w:r>
          </w:p>
        </w:tc>
        <w:tc>
          <w:tcPr>
            <w:tcW w:w="1336" w:type="dxa"/>
          </w:tcPr>
          <w:p w14:paraId="6DE582DB" w14:textId="77777777" w:rsidR="005208BD" w:rsidRPr="005208BD" w:rsidRDefault="005208BD" w:rsidP="005208BD">
            <w:pPr>
              <w:spacing w:line="320" w:lineRule="exact"/>
              <w:ind w:right="72" w:firstLine="226"/>
              <w:jc w:val="right"/>
              <w:rPr>
                <w:kern w:val="1"/>
                <w:szCs w:val="20"/>
              </w:rPr>
            </w:pPr>
            <w:r w:rsidRPr="005208BD">
              <w:rPr>
                <w:kern w:val="1"/>
                <w:szCs w:val="20"/>
              </w:rPr>
              <w:t xml:space="preserve"> 27,000</w:t>
            </w:r>
          </w:p>
        </w:tc>
        <w:tc>
          <w:tcPr>
            <w:tcW w:w="1246" w:type="dxa"/>
            <w:vAlign w:val="bottom"/>
          </w:tcPr>
          <w:p w14:paraId="18DA0F0F" w14:textId="77777777" w:rsidR="005208BD" w:rsidRPr="005208BD" w:rsidRDefault="005208BD" w:rsidP="005208BD">
            <w:pPr>
              <w:spacing w:line="320" w:lineRule="exact"/>
              <w:ind w:right="72" w:firstLine="226"/>
              <w:jc w:val="right"/>
              <w:rPr>
                <w:kern w:val="1"/>
                <w:szCs w:val="20"/>
                <w:u w:val="double"/>
              </w:rPr>
            </w:pPr>
          </w:p>
        </w:tc>
      </w:tr>
      <w:tr w:rsidR="005208BD" w:rsidRPr="005208BD" w14:paraId="7B522FFF" w14:textId="77777777" w:rsidTr="0023470C">
        <w:trPr>
          <w:tblCellSpacing w:w="7" w:type="dxa"/>
        </w:trPr>
        <w:tc>
          <w:tcPr>
            <w:tcW w:w="6105" w:type="dxa"/>
            <w:gridSpan w:val="2"/>
            <w:vAlign w:val="bottom"/>
          </w:tcPr>
          <w:p w14:paraId="5D50D30A" w14:textId="77777777" w:rsidR="005208BD" w:rsidRPr="005208BD" w:rsidRDefault="005208BD" w:rsidP="005208BD">
            <w:pPr>
              <w:tabs>
                <w:tab w:val="left" w:pos="216"/>
                <w:tab w:val="left" w:pos="432"/>
                <w:tab w:val="right" w:leader="dot" w:pos="6638"/>
              </w:tabs>
              <w:spacing w:line="320" w:lineRule="exact"/>
              <w:ind w:left="216" w:right="172" w:firstLine="226"/>
              <w:rPr>
                <w:rFonts w:cs="Tahoma"/>
                <w:kern w:val="1"/>
                <w:szCs w:val="20"/>
              </w:rPr>
            </w:pPr>
            <w:r w:rsidRPr="005208BD">
              <w:rPr>
                <w:rFonts w:cs="Tahoma"/>
                <w:kern w:val="1"/>
                <w:szCs w:val="20"/>
              </w:rPr>
              <w:t>Total variable overhead cost (a) × (b)</w:t>
            </w:r>
            <w:r w:rsidRPr="005208BD">
              <w:rPr>
                <w:rFonts w:cs="Tahoma"/>
                <w:kern w:val="1"/>
                <w:szCs w:val="20"/>
              </w:rPr>
              <w:tab/>
            </w:r>
          </w:p>
        </w:tc>
        <w:tc>
          <w:tcPr>
            <w:tcW w:w="1336" w:type="dxa"/>
          </w:tcPr>
          <w:p w14:paraId="00BD013A" w14:textId="77777777" w:rsidR="005208BD" w:rsidRPr="005208BD" w:rsidRDefault="005208BD" w:rsidP="005208BD">
            <w:pPr>
              <w:spacing w:line="320" w:lineRule="exact"/>
              <w:ind w:right="72" w:firstLine="226"/>
              <w:jc w:val="right"/>
              <w:rPr>
                <w:kern w:val="1"/>
                <w:szCs w:val="20"/>
                <w:u w:val="single"/>
              </w:rPr>
            </w:pPr>
          </w:p>
        </w:tc>
        <w:tc>
          <w:tcPr>
            <w:tcW w:w="1495" w:type="dxa"/>
            <w:gridSpan w:val="3"/>
            <w:vAlign w:val="bottom"/>
          </w:tcPr>
          <w:p w14:paraId="6DE4BDCC" w14:textId="77777777" w:rsidR="005208BD" w:rsidRPr="005208BD" w:rsidRDefault="005208BD" w:rsidP="005208BD">
            <w:pPr>
              <w:spacing w:line="320" w:lineRule="exact"/>
              <w:ind w:right="72" w:firstLine="226"/>
              <w:jc w:val="right"/>
              <w:rPr>
                <w:kern w:val="1"/>
                <w:szCs w:val="20"/>
              </w:rPr>
            </w:pPr>
            <w:r w:rsidRPr="005208BD">
              <w:rPr>
                <w:kern w:val="1"/>
                <w:szCs w:val="20"/>
              </w:rPr>
              <w:t>$</w:t>
            </w:r>
            <w:r w:rsidRPr="005208BD">
              <w:rPr>
                <w:szCs w:val="20"/>
              </w:rPr>
              <w:t>  </w:t>
            </w:r>
            <w:r w:rsidRPr="005208BD">
              <w:rPr>
                <w:kern w:val="1"/>
                <w:szCs w:val="20"/>
              </w:rPr>
              <w:t>27,000</w:t>
            </w:r>
          </w:p>
        </w:tc>
      </w:tr>
      <w:tr w:rsidR="005208BD" w:rsidRPr="005208BD" w14:paraId="77A38B68" w14:textId="77777777" w:rsidTr="0023470C">
        <w:trPr>
          <w:tblCellSpacing w:w="7" w:type="dxa"/>
        </w:trPr>
        <w:tc>
          <w:tcPr>
            <w:tcW w:w="6105" w:type="dxa"/>
            <w:gridSpan w:val="2"/>
            <w:vAlign w:val="bottom"/>
          </w:tcPr>
          <w:p w14:paraId="1B083CCE" w14:textId="77777777" w:rsidR="005208BD" w:rsidRPr="005208BD" w:rsidRDefault="005208BD" w:rsidP="005208BD">
            <w:pPr>
              <w:tabs>
                <w:tab w:val="left" w:pos="216"/>
                <w:tab w:val="left" w:pos="432"/>
                <w:tab w:val="right" w:leader="dot" w:pos="6638"/>
              </w:tabs>
              <w:spacing w:line="320" w:lineRule="exact"/>
              <w:ind w:left="216" w:right="172" w:firstLine="226"/>
              <w:rPr>
                <w:rFonts w:cs="Tahoma"/>
                <w:kern w:val="1"/>
                <w:szCs w:val="20"/>
              </w:rPr>
            </w:pPr>
            <w:r w:rsidRPr="005208BD">
              <w:rPr>
                <w:rFonts w:cs="Tahoma"/>
                <w:kern w:val="1"/>
                <w:szCs w:val="20"/>
              </w:rPr>
              <w:t>Total fixed overhead (see requirement 1)</w:t>
            </w:r>
            <w:r w:rsidRPr="005208BD">
              <w:rPr>
                <w:rFonts w:cs="Tahoma"/>
                <w:kern w:val="1"/>
                <w:szCs w:val="20"/>
              </w:rPr>
              <w:tab/>
            </w:r>
          </w:p>
        </w:tc>
        <w:tc>
          <w:tcPr>
            <w:tcW w:w="1336" w:type="dxa"/>
          </w:tcPr>
          <w:p w14:paraId="2611655B" w14:textId="77777777" w:rsidR="005208BD" w:rsidRPr="005208BD" w:rsidRDefault="005208BD" w:rsidP="005208BD">
            <w:pPr>
              <w:spacing w:line="320" w:lineRule="exact"/>
              <w:ind w:right="72" w:firstLine="226"/>
              <w:jc w:val="right"/>
              <w:rPr>
                <w:kern w:val="1"/>
                <w:szCs w:val="20"/>
                <w:u w:val="single"/>
              </w:rPr>
            </w:pPr>
          </w:p>
        </w:tc>
        <w:tc>
          <w:tcPr>
            <w:tcW w:w="1495" w:type="dxa"/>
            <w:gridSpan w:val="3"/>
            <w:vAlign w:val="bottom"/>
          </w:tcPr>
          <w:p w14:paraId="046A2895" w14:textId="77777777" w:rsidR="005208BD" w:rsidRPr="005208BD" w:rsidRDefault="005208BD" w:rsidP="005208BD">
            <w:pPr>
              <w:spacing w:line="320" w:lineRule="exact"/>
              <w:ind w:right="72" w:firstLine="226"/>
              <w:jc w:val="right"/>
              <w:rPr>
                <w:kern w:val="1"/>
                <w:szCs w:val="20"/>
                <w:u w:val="single"/>
              </w:rPr>
            </w:pPr>
            <w:r w:rsidRPr="005208BD">
              <w:rPr>
                <w:szCs w:val="20"/>
                <w:u w:val="single"/>
              </w:rPr>
              <w:t> 15</w:t>
            </w:r>
            <w:r w:rsidRPr="005208BD">
              <w:rPr>
                <w:kern w:val="1"/>
                <w:szCs w:val="20"/>
                <w:u w:val="single"/>
              </w:rPr>
              <w:t>0,000</w:t>
            </w:r>
          </w:p>
        </w:tc>
      </w:tr>
      <w:tr w:rsidR="005208BD" w:rsidRPr="005208BD" w14:paraId="4DE1A05C" w14:textId="77777777" w:rsidTr="0023470C">
        <w:trPr>
          <w:tblCellSpacing w:w="7" w:type="dxa"/>
        </w:trPr>
        <w:tc>
          <w:tcPr>
            <w:tcW w:w="6105" w:type="dxa"/>
            <w:gridSpan w:val="2"/>
            <w:vAlign w:val="bottom"/>
          </w:tcPr>
          <w:p w14:paraId="58280639" w14:textId="77777777" w:rsidR="005208BD" w:rsidRPr="005208BD" w:rsidRDefault="005208BD" w:rsidP="005208BD">
            <w:pPr>
              <w:tabs>
                <w:tab w:val="left" w:pos="216"/>
                <w:tab w:val="left" w:pos="432"/>
                <w:tab w:val="right" w:leader="dot" w:pos="6638"/>
              </w:tabs>
              <w:spacing w:line="320" w:lineRule="exact"/>
              <w:ind w:left="216" w:right="172" w:firstLine="226"/>
              <w:rPr>
                <w:rFonts w:cs="Tahoma"/>
                <w:kern w:val="1"/>
                <w:szCs w:val="20"/>
              </w:rPr>
            </w:pPr>
            <w:r w:rsidRPr="005208BD">
              <w:rPr>
                <w:rFonts w:cs="Tahoma"/>
                <w:kern w:val="1"/>
                <w:szCs w:val="20"/>
              </w:rPr>
              <w:t>Total indirect manufacturing cost</w:t>
            </w:r>
            <w:r w:rsidRPr="005208BD">
              <w:rPr>
                <w:rFonts w:cs="Tahoma"/>
                <w:kern w:val="1"/>
                <w:szCs w:val="20"/>
              </w:rPr>
              <w:tab/>
            </w:r>
          </w:p>
        </w:tc>
        <w:tc>
          <w:tcPr>
            <w:tcW w:w="1336" w:type="dxa"/>
          </w:tcPr>
          <w:p w14:paraId="128392D9" w14:textId="77777777" w:rsidR="005208BD" w:rsidRPr="005208BD" w:rsidRDefault="005208BD" w:rsidP="005208BD">
            <w:pPr>
              <w:spacing w:line="320" w:lineRule="exact"/>
              <w:ind w:right="72" w:firstLine="226"/>
              <w:jc w:val="right"/>
              <w:rPr>
                <w:kern w:val="1"/>
                <w:szCs w:val="20"/>
                <w:u w:val="single"/>
              </w:rPr>
            </w:pPr>
          </w:p>
        </w:tc>
        <w:tc>
          <w:tcPr>
            <w:tcW w:w="1495" w:type="dxa"/>
            <w:gridSpan w:val="3"/>
            <w:vAlign w:val="bottom"/>
          </w:tcPr>
          <w:p w14:paraId="5CA55603" w14:textId="77777777" w:rsidR="005208BD" w:rsidRPr="005208BD" w:rsidRDefault="005208BD" w:rsidP="005208BD">
            <w:pPr>
              <w:spacing w:line="320" w:lineRule="exact"/>
              <w:ind w:right="72" w:firstLine="226"/>
              <w:jc w:val="right"/>
              <w:rPr>
                <w:kern w:val="1"/>
                <w:szCs w:val="20"/>
                <w:u w:val="double"/>
              </w:rPr>
            </w:pPr>
            <w:r w:rsidRPr="005208BD">
              <w:rPr>
                <w:kern w:val="1"/>
                <w:szCs w:val="20"/>
                <w:u w:val="double"/>
              </w:rPr>
              <w:t>$177,000</w:t>
            </w:r>
          </w:p>
        </w:tc>
      </w:tr>
    </w:tbl>
    <w:p w14:paraId="7FB8A478" w14:textId="04A41F65" w:rsidR="005208BD" w:rsidRPr="005208BD" w:rsidRDefault="005208BD" w:rsidP="00224D8A">
      <w:pPr>
        <w:pStyle w:val="ListParagraph"/>
        <w:numPr>
          <w:ilvl w:val="0"/>
          <w:numId w:val="2"/>
        </w:numPr>
        <w:tabs>
          <w:tab w:val="left" w:pos="540"/>
          <w:tab w:val="left" w:pos="630"/>
          <w:tab w:val="left" w:pos="720"/>
          <w:tab w:val="left" w:pos="810"/>
          <w:tab w:val="left" w:pos="1620"/>
        </w:tabs>
        <w:spacing w:before="240"/>
        <w:ind w:left="360"/>
        <w:rPr>
          <w:bCs/>
          <w:color w:val="000000"/>
          <w:szCs w:val="20"/>
        </w:rPr>
      </w:pPr>
      <w:r w:rsidRPr="005208BD">
        <w:rPr>
          <w:bCs/>
          <w:color w:val="000000"/>
          <w:szCs w:val="20"/>
        </w:rPr>
        <w:t>The incremental manufacturing cost is computed as follows:</w:t>
      </w:r>
    </w:p>
    <w:tbl>
      <w:tblPr>
        <w:tblW w:w="0" w:type="auto"/>
        <w:tblCellSpacing w:w="7" w:type="dxa"/>
        <w:tblInd w:w="8" w:type="dxa"/>
        <w:tblLayout w:type="fixed"/>
        <w:tblCellMar>
          <w:left w:w="0" w:type="dxa"/>
          <w:right w:w="0" w:type="dxa"/>
        </w:tblCellMar>
        <w:tblLook w:val="0000" w:firstRow="0" w:lastRow="0" w:firstColumn="0" w:lastColumn="0" w:noHBand="0" w:noVBand="0"/>
        <w:tblDescription w:val=" "/>
      </w:tblPr>
      <w:tblGrid>
        <w:gridCol w:w="456"/>
        <w:gridCol w:w="6826"/>
        <w:gridCol w:w="1710"/>
      </w:tblGrid>
      <w:tr w:rsidR="005208BD" w:rsidRPr="005208BD" w14:paraId="3B1C7972" w14:textId="77777777" w:rsidTr="0023470C">
        <w:trPr>
          <w:tblCellSpacing w:w="7" w:type="dxa"/>
        </w:trPr>
        <w:tc>
          <w:tcPr>
            <w:tcW w:w="435" w:type="dxa"/>
            <w:vAlign w:val="bottom"/>
          </w:tcPr>
          <w:p w14:paraId="698A7C3D"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6812" w:type="dxa"/>
            <w:vAlign w:val="bottom"/>
          </w:tcPr>
          <w:p w14:paraId="00CD18B0"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Direct materials per unit</w:t>
            </w:r>
            <w:r w:rsidRPr="005208BD">
              <w:rPr>
                <w:rFonts w:cs="Tahoma"/>
                <w:kern w:val="1"/>
                <w:szCs w:val="20"/>
              </w:rPr>
              <w:tab/>
            </w:r>
          </w:p>
        </w:tc>
        <w:tc>
          <w:tcPr>
            <w:tcW w:w="1689" w:type="dxa"/>
          </w:tcPr>
          <w:p w14:paraId="5738DA53" w14:textId="77777777" w:rsidR="005208BD" w:rsidRPr="005208BD" w:rsidRDefault="005208BD" w:rsidP="005208BD">
            <w:pPr>
              <w:spacing w:line="320" w:lineRule="exact"/>
              <w:ind w:right="72"/>
              <w:jc w:val="right"/>
              <w:rPr>
                <w:kern w:val="1"/>
                <w:szCs w:val="20"/>
              </w:rPr>
            </w:pPr>
            <w:r w:rsidRPr="005208BD">
              <w:rPr>
                <w:kern w:val="1"/>
                <w:szCs w:val="20"/>
              </w:rPr>
              <w:t>$</w:t>
            </w:r>
            <w:r w:rsidRPr="005208BD">
              <w:rPr>
                <w:szCs w:val="20"/>
              </w:rPr>
              <w:t>  </w:t>
            </w:r>
            <w:r w:rsidRPr="005208BD">
              <w:rPr>
                <w:kern w:val="1"/>
                <w:szCs w:val="20"/>
              </w:rPr>
              <w:t>8.00</w:t>
            </w:r>
          </w:p>
        </w:tc>
      </w:tr>
      <w:tr w:rsidR="005208BD" w:rsidRPr="005208BD" w14:paraId="3E780F8B" w14:textId="77777777" w:rsidTr="0023470C">
        <w:trPr>
          <w:tblCellSpacing w:w="7" w:type="dxa"/>
        </w:trPr>
        <w:tc>
          <w:tcPr>
            <w:tcW w:w="435" w:type="dxa"/>
            <w:vAlign w:val="bottom"/>
          </w:tcPr>
          <w:p w14:paraId="4E6BE0CE"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6812" w:type="dxa"/>
            <w:vAlign w:val="bottom"/>
          </w:tcPr>
          <w:p w14:paraId="1B9C293D"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Direct labor per unit</w:t>
            </w:r>
            <w:r w:rsidRPr="005208BD">
              <w:rPr>
                <w:rFonts w:cs="Tahoma"/>
                <w:kern w:val="1"/>
                <w:szCs w:val="20"/>
              </w:rPr>
              <w:tab/>
              <w:t xml:space="preserve"> </w:t>
            </w:r>
          </w:p>
        </w:tc>
        <w:tc>
          <w:tcPr>
            <w:tcW w:w="1689" w:type="dxa"/>
          </w:tcPr>
          <w:p w14:paraId="50E6B9F0" w14:textId="53F1027B" w:rsidR="005208BD" w:rsidRPr="005208BD" w:rsidRDefault="005208BD" w:rsidP="005208BD">
            <w:pPr>
              <w:spacing w:line="320" w:lineRule="exact"/>
              <w:ind w:right="72"/>
              <w:jc w:val="right"/>
              <w:rPr>
                <w:kern w:val="1"/>
                <w:szCs w:val="20"/>
              </w:rPr>
            </w:pPr>
            <w:r w:rsidRPr="005208BD">
              <w:rPr>
                <w:szCs w:val="20"/>
              </w:rPr>
              <w:t>5</w:t>
            </w:r>
            <w:r w:rsidRPr="005208BD">
              <w:rPr>
                <w:kern w:val="1"/>
                <w:szCs w:val="20"/>
              </w:rPr>
              <w:t>.00</w:t>
            </w:r>
          </w:p>
        </w:tc>
      </w:tr>
      <w:tr w:rsidR="005208BD" w:rsidRPr="005208BD" w14:paraId="20E8E347" w14:textId="77777777" w:rsidTr="0023470C">
        <w:trPr>
          <w:tblCellSpacing w:w="7" w:type="dxa"/>
        </w:trPr>
        <w:tc>
          <w:tcPr>
            <w:tcW w:w="435" w:type="dxa"/>
            <w:vAlign w:val="bottom"/>
          </w:tcPr>
          <w:p w14:paraId="1EF91BCB"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6812" w:type="dxa"/>
            <w:vAlign w:val="bottom"/>
          </w:tcPr>
          <w:p w14:paraId="55ABFB7C"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Variable manufacturing overhead per unit</w:t>
            </w:r>
            <w:r w:rsidRPr="005208BD">
              <w:rPr>
                <w:rFonts w:cs="Tahoma"/>
                <w:kern w:val="1"/>
                <w:szCs w:val="20"/>
              </w:rPr>
              <w:tab/>
            </w:r>
          </w:p>
        </w:tc>
        <w:tc>
          <w:tcPr>
            <w:tcW w:w="1689" w:type="dxa"/>
          </w:tcPr>
          <w:p w14:paraId="41DB9B7D" w14:textId="233616FB" w:rsidR="005208BD" w:rsidRPr="005208BD" w:rsidRDefault="00B46D02" w:rsidP="00B46D02">
            <w:pPr>
              <w:tabs>
                <w:tab w:val="left" w:pos="350"/>
              </w:tabs>
              <w:spacing w:line="320" w:lineRule="exact"/>
              <w:ind w:right="72"/>
              <w:jc w:val="right"/>
              <w:rPr>
                <w:kern w:val="1"/>
                <w:szCs w:val="20"/>
                <w:u w:val="double"/>
              </w:rPr>
            </w:pPr>
            <w:r w:rsidRPr="00B46D02">
              <w:rPr>
                <w:u w:val="single"/>
              </w:rPr>
              <w:tab/>
            </w:r>
            <w:r w:rsidR="005208BD" w:rsidRPr="005208BD">
              <w:rPr>
                <w:szCs w:val="20"/>
                <w:u w:val="single"/>
              </w:rPr>
              <w:t>1</w:t>
            </w:r>
            <w:r w:rsidR="005208BD" w:rsidRPr="005208BD">
              <w:rPr>
                <w:kern w:val="1"/>
                <w:szCs w:val="20"/>
                <w:u w:val="single"/>
              </w:rPr>
              <w:t>.00</w:t>
            </w:r>
          </w:p>
        </w:tc>
      </w:tr>
      <w:tr w:rsidR="005208BD" w:rsidRPr="005208BD" w14:paraId="04217728" w14:textId="77777777" w:rsidTr="0023470C">
        <w:trPr>
          <w:tblCellSpacing w:w="7" w:type="dxa"/>
        </w:trPr>
        <w:tc>
          <w:tcPr>
            <w:tcW w:w="435" w:type="dxa"/>
            <w:vAlign w:val="bottom"/>
          </w:tcPr>
          <w:p w14:paraId="2163DE9B"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6812" w:type="dxa"/>
            <w:vAlign w:val="bottom"/>
          </w:tcPr>
          <w:p w14:paraId="0F5FA28C"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Incremental manufacturing cost per unit produced</w:t>
            </w:r>
            <w:r w:rsidRPr="005208BD">
              <w:rPr>
                <w:rFonts w:cs="Tahoma"/>
                <w:kern w:val="1"/>
                <w:szCs w:val="20"/>
              </w:rPr>
              <w:tab/>
            </w:r>
          </w:p>
        </w:tc>
        <w:tc>
          <w:tcPr>
            <w:tcW w:w="1689" w:type="dxa"/>
          </w:tcPr>
          <w:p w14:paraId="62EB9E36" w14:textId="77777777" w:rsidR="005208BD" w:rsidRPr="005208BD" w:rsidRDefault="005208BD" w:rsidP="005208BD">
            <w:pPr>
              <w:spacing w:line="320" w:lineRule="exact"/>
              <w:ind w:right="72"/>
              <w:jc w:val="right"/>
              <w:rPr>
                <w:kern w:val="1"/>
                <w:szCs w:val="20"/>
                <w:u w:val="double"/>
              </w:rPr>
            </w:pPr>
            <w:r w:rsidRPr="005208BD">
              <w:rPr>
                <w:kern w:val="1"/>
                <w:szCs w:val="20"/>
                <w:u w:val="double"/>
              </w:rPr>
              <w:t>$14.00</w:t>
            </w:r>
          </w:p>
        </w:tc>
      </w:tr>
    </w:tbl>
    <w:p w14:paraId="7137907C" w14:textId="5ED46A19" w:rsidR="005208BD" w:rsidRPr="005208BD" w:rsidRDefault="005208BD" w:rsidP="00224D8A">
      <w:pPr>
        <w:pStyle w:val="ListParagraph"/>
        <w:numPr>
          <w:ilvl w:val="0"/>
          <w:numId w:val="2"/>
        </w:numPr>
        <w:tabs>
          <w:tab w:val="left" w:pos="540"/>
          <w:tab w:val="left" w:pos="630"/>
          <w:tab w:val="left" w:pos="720"/>
          <w:tab w:val="left" w:pos="810"/>
          <w:tab w:val="left" w:pos="1620"/>
        </w:tabs>
        <w:spacing w:before="240"/>
        <w:ind w:left="360"/>
        <w:rPr>
          <w:rFonts w:cs="Tahoma"/>
          <w:color w:val="000000"/>
          <w:kern w:val="1"/>
          <w:szCs w:val="20"/>
        </w:rPr>
      </w:pPr>
      <w:r w:rsidRPr="005208BD">
        <w:rPr>
          <w:rFonts w:cs="Tahoma"/>
          <w:color w:val="000000"/>
          <w:kern w:val="1"/>
          <w:szCs w:val="20"/>
        </w:rPr>
        <w:t>The contribution margin per unit is computed as follows:</w:t>
      </w:r>
    </w:p>
    <w:tbl>
      <w:tblPr>
        <w:tblW w:w="0" w:type="auto"/>
        <w:tblCellSpacing w:w="7" w:type="dxa"/>
        <w:tblInd w:w="448" w:type="dxa"/>
        <w:tblLayout w:type="fixed"/>
        <w:tblCellMar>
          <w:left w:w="0" w:type="dxa"/>
          <w:right w:w="0" w:type="dxa"/>
        </w:tblCellMar>
        <w:tblLook w:val="0000" w:firstRow="0" w:lastRow="0" w:firstColumn="0" w:lastColumn="0" w:noHBand="0" w:noVBand="0"/>
        <w:tblDescription w:val=" "/>
      </w:tblPr>
      <w:tblGrid>
        <w:gridCol w:w="5326"/>
        <w:gridCol w:w="1260"/>
        <w:gridCol w:w="1260"/>
      </w:tblGrid>
      <w:tr w:rsidR="005208BD" w:rsidRPr="005208BD" w14:paraId="237F6DD8" w14:textId="77777777" w:rsidTr="0023470C">
        <w:trPr>
          <w:tblCellSpacing w:w="7" w:type="dxa"/>
        </w:trPr>
        <w:tc>
          <w:tcPr>
            <w:tcW w:w="5305" w:type="dxa"/>
            <w:vAlign w:val="bottom"/>
          </w:tcPr>
          <w:p w14:paraId="7BAEDEA7" w14:textId="77777777" w:rsidR="005208BD" w:rsidRPr="005208BD" w:rsidRDefault="005208BD" w:rsidP="005208BD">
            <w:pPr>
              <w:tabs>
                <w:tab w:val="left" w:pos="216"/>
                <w:tab w:val="left" w:pos="432"/>
                <w:tab w:val="left" w:leader="dot" w:pos="4896"/>
                <w:tab w:val="right" w:leader="dot" w:pos="4940"/>
                <w:tab w:val="left" w:leader="dot" w:pos="5184"/>
                <w:tab w:val="right" w:leader="dot" w:pos="5222"/>
              </w:tabs>
              <w:spacing w:line="320" w:lineRule="exact"/>
              <w:ind w:left="216" w:right="173" w:hanging="216"/>
              <w:rPr>
                <w:rFonts w:cs="Tahoma"/>
                <w:szCs w:val="20"/>
              </w:rPr>
            </w:pPr>
            <w:r w:rsidRPr="005208BD">
              <w:rPr>
                <w:rFonts w:cs="Tahoma"/>
                <w:szCs w:val="20"/>
              </w:rPr>
              <w:t>Selling price per unit</w:t>
            </w:r>
            <w:r w:rsidRPr="005208BD">
              <w:rPr>
                <w:rFonts w:cs="Tahoma"/>
                <w:szCs w:val="20"/>
              </w:rPr>
              <w:tab/>
            </w:r>
          </w:p>
        </w:tc>
        <w:tc>
          <w:tcPr>
            <w:tcW w:w="1246" w:type="dxa"/>
            <w:vAlign w:val="bottom"/>
          </w:tcPr>
          <w:p w14:paraId="7EA0A560" w14:textId="77777777" w:rsidR="005208BD" w:rsidRPr="005208BD" w:rsidRDefault="005208BD" w:rsidP="005208BD">
            <w:pPr>
              <w:spacing w:line="320" w:lineRule="exact"/>
              <w:ind w:right="72"/>
              <w:jc w:val="right"/>
              <w:rPr>
                <w:szCs w:val="20"/>
              </w:rPr>
            </w:pPr>
          </w:p>
        </w:tc>
        <w:tc>
          <w:tcPr>
            <w:tcW w:w="1239" w:type="dxa"/>
          </w:tcPr>
          <w:p w14:paraId="73F545B0" w14:textId="77777777" w:rsidR="005208BD" w:rsidRPr="005208BD" w:rsidRDefault="005208BD" w:rsidP="005208BD">
            <w:pPr>
              <w:spacing w:line="320" w:lineRule="exact"/>
              <w:ind w:right="72"/>
              <w:jc w:val="right"/>
              <w:rPr>
                <w:szCs w:val="20"/>
              </w:rPr>
            </w:pPr>
            <w:r w:rsidRPr="005208BD">
              <w:rPr>
                <w:szCs w:val="20"/>
              </w:rPr>
              <w:t>$34</w:t>
            </w:r>
          </w:p>
        </w:tc>
      </w:tr>
      <w:tr w:rsidR="005208BD" w:rsidRPr="005208BD" w14:paraId="580C7521" w14:textId="77777777" w:rsidTr="0023470C">
        <w:trPr>
          <w:tblCellSpacing w:w="7" w:type="dxa"/>
        </w:trPr>
        <w:tc>
          <w:tcPr>
            <w:tcW w:w="5305" w:type="dxa"/>
            <w:vAlign w:val="bottom"/>
          </w:tcPr>
          <w:p w14:paraId="6AA5C983" w14:textId="77777777" w:rsidR="005208BD" w:rsidRPr="005208BD" w:rsidRDefault="005208BD" w:rsidP="005208BD">
            <w:pPr>
              <w:tabs>
                <w:tab w:val="left" w:pos="216"/>
                <w:tab w:val="left" w:pos="432"/>
                <w:tab w:val="right" w:leader="dot" w:pos="3038"/>
                <w:tab w:val="left" w:leader="dot" w:pos="3744"/>
                <w:tab w:val="left" w:leader="dot" w:pos="4896"/>
              </w:tabs>
              <w:spacing w:line="320" w:lineRule="exact"/>
              <w:ind w:left="216" w:right="173" w:hanging="216"/>
              <w:rPr>
                <w:rFonts w:cs="Tahoma"/>
                <w:szCs w:val="20"/>
              </w:rPr>
            </w:pPr>
            <w:r w:rsidRPr="005208BD">
              <w:rPr>
                <w:rFonts w:cs="Tahoma"/>
                <w:szCs w:val="20"/>
              </w:rPr>
              <w:t>Variable expenses per unit:</w:t>
            </w:r>
          </w:p>
        </w:tc>
        <w:tc>
          <w:tcPr>
            <w:tcW w:w="1246" w:type="dxa"/>
            <w:vAlign w:val="bottom"/>
          </w:tcPr>
          <w:p w14:paraId="7530A2D1" w14:textId="77777777" w:rsidR="005208BD" w:rsidRPr="005208BD" w:rsidRDefault="005208BD" w:rsidP="005208BD">
            <w:pPr>
              <w:spacing w:line="320" w:lineRule="exact"/>
              <w:ind w:right="72"/>
              <w:jc w:val="right"/>
              <w:rPr>
                <w:szCs w:val="20"/>
              </w:rPr>
            </w:pPr>
          </w:p>
        </w:tc>
        <w:tc>
          <w:tcPr>
            <w:tcW w:w="1239" w:type="dxa"/>
          </w:tcPr>
          <w:p w14:paraId="65E33245" w14:textId="77777777" w:rsidR="005208BD" w:rsidRPr="005208BD" w:rsidRDefault="005208BD" w:rsidP="005208BD">
            <w:pPr>
              <w:spacing w:line="320" w:lineRule="exact"/>
              <w:ind w:right="72"/>
              <w:jc w:val="right"/>
              <w:rPr>
                <w:szCs w:val="20"/>
              </w:rPr>
            </w:pPr>
          </w:p>
        </w:tc>
      </w:tr>
      <w:tr w:rsidR="005208BD" w:rsidRPr="005208BD" w14:paraId="1BE73120" w14:textId="77777777" w:rsidTr="0023470C">
        <w:trPr>
          <w:tblCellSpacing w:w="7" w:type="dxa"/>
        </w:trPr>
        <w:tc>
          <w:tcPr>
            <w:tcW w:w="5305" w:type="dxa"/>
            <w:vAlign w:val="bottom"/>
          </w:tcPr>
          <w:p w14:paraId="70F65AB0" w14:textId="5D2B95DF" w:rsidR="005208BD" w:rsidRPr="005208BD" w:rsidRDefault="005208BD" w:rsidP="008334CB">
            <w:pPr>
              <w:tabs>
                <w:tab w:val="left" w:pos="216"/>
                <w:tab w:val="left" w:pos="432"/>
                <w:tab w:val="left" w:leader="dot" w:pos="4896"/>
                <w:tab w:val="right" w:leader="dot" w:pos="4940"/>
              </w:tabs>
              <w:spacing w:line="320" w:lineRule="exact"/>
              <w:ind w:left="432" w:right="173" w:hanging="216"/>
              <w:rPr>
                <w:rFonts w:cs="Tahoma"/>
                <w:szCs w:val="20"/>
              </w:rPr>
            </w:pPr>
            <w:r w:rsidRPr="005208BD">
              <w:rPr>
                <w:rFonts w:cs="Tahoma"/>
                <w:szCs w:val="20"/>
              </w:rPr>
              <w:t>Direct materials</w:t>
            </w:r>
            <w:r w:rsidRPr="005208BD">
              <w:rPr>
                <w:rFonts w:cs="Tahoma"/>
                <w:szCs w:val="20"/>
              </w:rPr>
              <w:tab/>
            </w:r>
          </w:p>
        </w:tc>
        <w:tc>
          <w:tcPr>
            <w:tcW w:w="1246" w:type="dxa"/>
            <w:vAlign w:val="bottom"/>
          </w:tcPr>
          <w:p w14:paraId="3601FAC3" w14:textId="77777777" w:rsidR="005208BD" w:rsidRPr="005208BD" w:rsidRDefault="005208BD" w:rsidP="005208BD">
            <w:pPr>
              <w:spacing w:line="320" w:lineRule="exact"/>
              <w:ind w:right="72"/>
              <w:jc w:val="right"/>
              <w:rPr>
                <w:szCs w:val="20"/>
              </w:rPr>
            </w:pPr>
            <w:r w:rsidRPr="005208BD">
              <w:rPr>
                <w:szCs w:val="20"/>
              </w:rPr>
              <w:t>$8.00</w:t>
            </w:r>
          </w:p>
        </w:tc>
        <w:tc>
          <w:tcPr>
            <w:tcW w:w="1239" w:type="dxa"/>
          </w:tcPr>
          <w:p w14:paraId="04FDE92E" w14:textId="77777777" w:rsidR="005208BD" w:rsidRPr="005208BD" w:rsidRDefault="005208BD" w:rsidP="005208BD">
            <w:pPr>
              <w:spacing w:line="320" w:lineRule="exact"/>
              <w:ind w:right="72"/>
              <w:jc w:val="right"/>
              <w:rPr>
                <w:szCs w:val="20"/>
              </w:rPr>
            </w:pPr>
          </w:p>
        </w:tc>
      </w:tr>
      <w:tr w:rsidR="005208BD" w:rsidRPr="005208BD" w14:paraId="0494207B" w14:textId="77777777" w:rsidTr="0023470C">
        <w:trPr>
          <w:tblCellSpacing w:w="7" w:type="dxa"/>
        </w:trPr>
        <w:tc>
          <w:tcPr>
            <w:tcW w:w="5305" w:type="dxa"/>
            <w:vAlign w:val="bottom"/>
          </w:tcPr>
          <w:p w14:paraId="0F5460EF" w14:textId="514B85C2" w:rsidR="005208BD" w:rsidRPr="005208BD" w:rsidRDefault="005208BD" w:rsidP="008334CB">
            <w:pPr>
              <w:tabs>
                <w:tab w:val="left" w:pos="216"/>
                <w:tab w:val="left" w:pos="432"/>
                <w:tab w:val="left" w:leader="dot" w:pos="4896"/>
                <w:tab w:val="right" w:leader="dot" w:pos="4940"/>
              </w:tabs>
              <w:spacing w:line="320" w:lineRule="exact"/>
              <w:ind w:left="432" w:right="173" w:hanging="216"/>
              <w:rPr>
                <w:rFonts w:cs="Tahoma"/>
                <w:szCs w:val="20"/>
              </w:rPr>
            </w:pPr>
            <w:r w:rsidRPr="005208BD">
              <w:rPr>
                <w:rFonts w:cs="Tahoma"/>
                <w:szCs w:val="20"/>
              </w:rPr>
              <w:t>Direct labor</w:t>
            </w:r>
            <w:r w:rsidRPr="005208BD">
              <w:rPr>
                <w:rFonts w:cs="Tahoma"/>
                <w:szCs w:val="20"/>
              </w:rPr>
              <w:tab/>
            </w:r>
          </w:p>
        </w:tc>
        <w:tc>
          <w:tcPr>
            <w:tcW w:w="1246" w:type="dxa"/>
            <w:vAlign w:val="bottom"/>
          </w:tcPr>
          <w:p w14:paraId="33176F2A" w14:textId="77777777" w:rsidR="005208BD" w:rsidRPr="005208BD" w:rsidRDefault="005208BD" w:rsidP="005208BD">
            <w:pPr>
              <w:spacing w:line="320" w:lineRule="exact"/>
              <w:ind w:right="72"/>
              <w:jc w:val="right"/>
              <w:rPr>
                <w:szCs w:val="20"/>
              </w:rPr>
            </w:pPr>
            <w:r w:rsidRPr="005208BD">
              <w:rPr>
                <w:szCs w:val="20"/>
              </w:rPr>
              <w:t>5.00</w:t>
            </w:r>
          </w:p>
        </w:tc>
        <w:tc>
          <w:tcPr>
            <w:tcW w:w="1239" w:type="dxa"/>
          </w:tcPr>
          <w:p w14:paraId="25107CE5" w14:textId="77777777" w:rsidR="005208BD" w:rsidRPr="005208BD" w:rsidRDefault="005208BD" w:rsidP="005208BD">
            <w:pPr>
              <w:spacing w:line="320" w:lineRule="exact"/>
              <w:ind w:right="72"/>
              <w:jc w:val="right"/>
              <w:rPr>
                <w:szCs w:val="20"/>
              </w:rPr>
            </w:pPr>
          </w:p>
        </w:tc>
      </w:tr>
      <w:tr w:rsidR="005208BD" w:rsidRPr="005208BD" w14:paraId="595C3A29" w14:textId="77777777" w:rsidTr="0023470C">
        <w:trPr>
          <w:tblCellSpacing w:w="7" w:type="dxa"/>
        </w:trPr>
        <w:tc>
          <w:tcPr>
            <w:tcW w:w="5305" w:type="dxa"/>
            <w:vAlign w:val="bottom"/>
          </w:tcPr>
          <w:p w14:paraId="41AEC681" w14:textId="3C2B5901" w:rsidR="005208BD" w:rsidRPr="005208BD" w:rsidRDefault="005208BD" w:rsidP="008334CB">
            <w:pPr>
              <w:tabs>
                <w:tab w:val="left" w:pos="216"/>
                <w:tab w:val="left" w:pos="432"/>
                <w:tab w:val="left" w:leader="dot" w:pos="4896"/>
                <w:tab w:val="right" w:leader="dot" w:pos="4940"/>
              </w:tabs>
              <w:spacing w:line="320" w:lineRule="exact"/>
              <w:ind w:left="432" w:right="173" w:hanging="216"/>
              <w:rPr>
                <w:rFonts w:cs="Tahoma"/>
                <w:szCs w:val="20"/>
              </w:rPr>
            </w:pPr>
            <w:r w:rsidRPr="005208BD">
              <w:rPr>
                <w:rFonts w:cs="Tahoma"/>
                <w:szCs w:val="20"/>
              </w:rPr>
              <w:t>Variable manufacturing overhead</w:t>
            </w:r>
            <w:r w:rsidRPr="005208BD">
              <w:rPr>
                <w:rFonts w:cs="Tahoma"/>
                <w:szCs w:val="20"/>
              </w:rPr>
              <w:tab/>
            </w:r>
          </w:p>
        </w:tc>
        <w:tc>
          <w:tcPr>
            <w:tcW w:w="1246" w:type="dxa"/>
            <w:vAlign w:val="bottom"/>
          </w:tcPr>
          <w:p w14:paraId="69022910" w14:textId="77777777" w:rsidR="005208BD" w:rsidRPr="005208BD" w:rsidRDefault="005208BD" w:rsidP="005208BD">
            <w:pPr>
              <w:spacing w:line="320" w:lineRule="exact"/>
              <w:ind w:right="72"/>
              <w:jc w:val="right"/>
              <w:rPr>
                <w:szCs w:val="20"/>
              </w:rPr>
            </w:pPr>
            <w:r w:rsidRPr="005208BD">
              <w:rPr>
                <w:szCs w:val="20"/>
              </w:rPr>
              <w:t>1.00</w:t>
            </w:r>
          </w:p>
        </w:tc>
        <w:tc>
          <w:tcPr>
            <w:tcW w:w="1239" w:type="dxa"/>
          </w:tcPr>
          <w:p w14:paraId="12EE41BA" w14:textId="77777777" w:rsidR="005208BD" w:rsidRPr="005208BD" w:rsidRDefault="005208BD" w:rsidP="005208BD">
            <w:pPr>
              <w:spacing w:line="320" w:lineRule="exact"/>
              <w:ind w:right="72"/>
              <w:jc w:val="right"/>
              <w:rPr>
                <w:szCs w:val="20"/>
              </w:rPr>
            </w:pPr>
          </w:p>
        </w:tc>
      </w:tr>
      <w:tr w:rsidR="005208BD" w:rsidRPr="005208BD" w14:paraId="523DEF4F" w14:textId="77777777" w:rsidTr="0023470C">
        <w:trPr>
          <w:tblCellSpacing w:w="7" w:type="dxa"/>
        </w:trPr>
        <w:tc>
          <w:tcPr>
            <w:tcW w:w="5305" w:type="dxa"/>
            <w:vAlign w:val="bottom"/>
          </w:tcPr>
          <w:p w14:paraId="42301C93" w14:textId="210D7A4D" w:rsidR="005208BD" w:rsidRPr="005208BD" w:rsidRDefault="005208BD" w:rsidP="008334CB">
            <w:pPr>
              <w:tabs>
                <w:tab w:val="left" w:pos="216"/>
                <w:tab w:val="left" w:pos="432"/>
                <w:tab w:val="left" w:leader="dot" w:pos="4896"/>
                <w:tab w:val="right" w:leader="dot" w:pos="4940"/>
              </w:tabs>
              <w:spacing w:line="320" w:lineRule="exact"/>
              <w:ind w:left="432" w:right="173" w:hanging="216"/>
              <w:rPr>
                <w:rFonts w:cs="Tahoma"/>
                <w:szCs w:val="20"/>
              </w:rPr>
            </w:pPr>
            <w:r w:rsidRPr="005208BD">
              <w:rPr>
                <w:rFonts w:cs="Tahoma"/>
                <w:szCs w:val="20"/>
              </w:rPr>
              <w:t>Sales commissions</w:t>
            </w:r>
            <w:r w:rsidRPr="005208BD">
              <w:rPr>
                <w:rFonts w:cs="Tahoma"/>
                <w:szCs w:val="20"/>
              </w:rPr>
              <w:tab/>
            </w:r>
          </w:p>
        </w:tc>
        <w:tc>
          <w:tcPr>
            <w:tcW w:w="1246" w:type="dxa"/>
            <w:vAlign w:val="bottom"/>
          </w:tcPr>
          <w:p w14:paraId="4AC4F989" w14:textId="77777777" w:rsidR="005208BD" w:rsidRPr="005208BD" w:rsidRDefault="005208BD" w:rsidP="005208BD">
            <w:pPr>
              <w:spacing w:line="320" w:lineRule="exact"/>
              <w:ind w:right="72"/>
              <w:jc w:val="right"/>
              <w:rPr>
                <w:szCs w:val="20"/>
              </w:rPr>
            </w:pPr>
            <w:r w:rsidRPr="005208BD">
              <w:rPr>
                <w:szCs w:val="20"/>
              </w:rPr>
              <w:t>4.00</w:t>
            </w:r>
          </w:p>
        </w:tc>
        <w:tc>
          <w:tcPr>
            <w:tcW w:w="1239" w:type="dxa"/>
          </w:tcPr>
          <w:p w14:paraId="01A5D736" w14:textId="77777777" w:rsidR="005208BD" w:rsidRPr="005208BD" w:rsidRDefault="005208BD" w:rsidP="005208BD">
            <w:pPr>
              <w:spacing w:line="320" w:lineRule="exact"/>
              <w:ind w:right="72"/>
              <w:jc w:val="right"/>
              <w:rPr>
                <w:szCs w:val="20"/>
              </w:rPr>
            </w:pPr>
          </w:p>
        </w:tc>
      </w:tr>
      <w:tr w:rsidR="005208BD" w:rsidRPr="005208BD" w14:paraId="52CD93F3" w14:textId="77777777" w:rsidTr="0023470C">
        <w:trPr>
          <w:tblCellSpacing w:w="7" w:type="dxa"/>
        </w:trPr>
        <w:tc>
          <w:tcPr>
            <w:tcW w:w="5305" w:type="dxa"/>
            <w:vAlign w:val="bottom"/>
          </w:tcPr>
          <w:p w14:paraId="2D12887C" w14:textId="46AB1CE7" w:rsidR="005208BD" w:rsidRPr="005208BD" w:rsidRDefault="005208BD" w:rsidP="008334CB">
            <w:pPr>
              <w:tabs>
                <w:tab w:val="left" w:pos="216"/>
                <w:tab w:val="left" w:pos="432"/>
                <w:tab w:val="left" w:leader="dot" w:pos="4896"/>
                <w:tab w:val="right" w:leader="dot" w:pos="4940"/>
              </w:tabs>
              <w:spacing w:line="320" w:lineRule="exact"/>
              <w:ind w:left="432" w:right="173" w:hanging="216"/>
              <w:rPr>
                <w:rFonts w:cs="Tahoma"/>
                <w:szCs w:val="20"/>
              </w:rPr>
            </w:pPr>
            <w:r w:rsidRPr="005208BD">
              <w:rPr>
                <w:rFonts w:cs="Tahoma"/>
                <w:szCs w:val="20"/>
              </w:rPr>
              <w:t>Variable administrative expense</w:t>
            </w:r>
            <w:r w:rsidRPr="005208BD">
              <w:rPr>
                <w:rFonts w:cs="Tahoma"/>
                <w:szCs w:val="20"/>
              </w:rPr>
              <w:tab/>
            </w:r>
          </w:p>
        </w:tc>
        <w:tc>
          <w:tcPr>
            <w:tcW w:w="1246" w:type="dxa"/>
            <w:vAlign w:val="bottom"/>
          </w:tcPr>
          <w:p w14:paraId="3B0AD9BC" w14:textId="77777777" w:rsidR="005208BD" w:rsidRPr="005208BD" w:rsidRDefault="005208BD" w:rsidP="005208BD">
            <w:pPr>
              <w:spacing w:line="320" w:lineRule="exact"/>
              <w:ind w:right="72"/>
              <w:jc w:val="right"/>
              <w:rPr>
                <w:szCs w:val="20"/>
                <w:u w:val="single"/>
              </w:rPr>
            </w:pPr>
            <w:r w:rsidRPr="005208BD">
              <w:rPr>
                <w:szCs w:val="20"/>
                <w:u w:val="single"/>
              </w:rPr>
              <w:t> 1.00</w:t>
            </w:r>
          </w:p>
        </w:tc>
        <w:tc>
          <w:tcPr>
            <w:tcW w:w="1239" w:type="dxa"/>
          </w:tcPr>
          <w:p w14:paraId="2A4FCF39" w14:textId="77777777" w:rsidR="005208BD" w:rsidRPr="005208BD" w:rsidRDefault="005208BD" w:rsidP="005208BD">
            <w:pPr>
              <w:spacing w:line="320" w:lineRule="exact"/>
              <w:ind w:right="72"/>
              <w:jc w:val="right"/>
              <w:rPr>
                <w:szCs w:val="20"/>
              </w:rPr>
            </w:pPr>
          </w:p>
        </w:tc>
      </w:tr>
      <w:tr w:rsidR="005208BD" w:rsidRPr="005208BD" w14:paraId="0B7DFA49" w14:textId="77777777" w:rsidTr="0023470C">
        <w:trPr>
          <w:tblCellSpacing w:w="7" w:type="dxa"/>
        </w:trPr>
        <w:tc>
          <w:tcPr>
            <w:tcW w:w="5305" w:type="dxa"/>
            <w:vAlign w:val="bottom"/>
          </w:tcPr>
          <w:p w14:paraId="33B1ADBD" w14:textId="77777777" w:rsidR="005208BD" w:rsidRPr="005208BD" w:rsidRDefault="005208BD" w:rsidP="005208BD">
            <w:pPr>
              <w:tabs>
                <w:tab w:val="left" w:pos="216"/>
                <w:tab w:val="left" w:pos="432"/>
                <w:tab w:val="left" w:leader="dot" w:pos="4896"/>
                <w:tab w:val="right" w:leader="dot" w:pos="4940"/>
              </w:tabs>
              <w:spacing w:line="320" w:lineRule="exact"/>
              <w:ind w:left="216" w:right="173" w:hanging="216"/>
              <w:rPr>
                <w:rFonts w:cs="Tahoma"/>
                <w:szCs w:val="20"/>
              </w:rPr>
            </w:pPr>
            <w:r w:rsidRPr="005208BD">
              <w:rPr>
                <w:rFonts w:cs="Tahoma"/>
                <w:szCs w:val="20"/>
              </w:rPr>
              <w:t>Total variable expenses</w:t>
            </w:r>
            <w:r w:rsidRPr="005208BD">
              <w:rPr>
                <w:rFonts w:cs="Tahoma"/>
                <w:szCs w:val="20"/>
              </w:rPr>
              <w:tab/>
            </w:r>
          </w:p>
        </w:tc>
        <w:tc>
          <w:tcPr>
            <w:tcW w:w="1246" w:type="dxa"/>
            <w:vAlign w:val="bottom"/>
          </w:tcPr>
          <w:p w14:paraId="42630B0B" w14:textId="77777777" w:rsidR="005208BD" w:rsidRPr="005208BD" w:rsidRDefault="005208BD" w:rsidP="005208BD">
            <w:pPr>
              <w:spacing w:line="320" w:lineRule="exact"/>
              <w:ind w:right="72"/>
              <w:jc w:val="right"/>
              <w:rPr>
                <w:szCs w:val="20"/>
              </w:rPr>
            </w:pPr>
          </w:p>
        </w:tc>
        <w:tc>
          <w:tcPr>
            <w:tcW w:w="1239" w:type="dxa"/>
          </w:tcPr>
          <w:p w14:paraId="6CAB8799" w14:textId="77777777" w:rsidR="005208BD" w:rsidRPr="005208BD" w:rsidRDefault="005208BD" w:rsidP="005208BD">
            <w:pPr>
              <w:spacing w:line="320" w:lineRule="exact"/>
              <w:ind w:right="72"/>
              <w:jc w:val="right"/>
              <w:rPr>
                <w:szCs w:val="20"/>
                <w:u w:val="single"/>
              </w:rPr>
            </w:pPr>
            <w:r w:rsidRPr="005208BD">
              <w:rPr>
                <w:szCs w:val="20"/>
                <w:u w:val="single"/>
              </w:rPr>
              <w:t> 19</w:t>
            </w:r>
          </w:p>
        </w:tc>
      </w:tr>
      <w:tr w:rsidR="005208BD" w:rsidRPr="005208BD" w14:paraId="0EC82D1F" w14:textId="77777777" w:rsidTr="0023470C">
        <w:trPr>
          <w:tblCellSpacing w:w="7" w:type="dxa"/>
        </w:trPr>
        <w:tc>
          <w:tcPr>
            <w:tcW w:w="5305" w:type="dxa"/>
            <w:vAlign w:val="bottom"/>
          </w:tcPr>
          <w:p w14:paraId="7AF7862D" w14:textId="77777777" w:rsidR="005208BD" w:rsidRPr="005208BD" w:rsidRDefault="005208BD" w:rsidP="005208BD">
            <w:pPr>
              <w:tabs>
                <w:tab w:val="left" w:pos="216"/>
                <w:tab w:val="left" w:pos="432"/>
                <w:tab w:val="left" w:leader="dot" w:pos="4896"/>
                <w:tab w:val="right" w:leader="dot" w:pos="4940"/>
              </w:tabs>
              <w:spacing w:line="320" w:lineRule="exact"/>
              <w:ind w:left="216" w:right="173" w:hanging="216"/>
              <w:rPr>
                <w:rFonts w:cs="Tahoma"/>
                <w:szCs w:val="20"/>
              </w:rPr>
            </w:pPr>
            <w:r w:rsidRPr="005208BD">
              <w:rPr>
                <w:rFonts w:cs="Tahoma"/>
                <w:szCs w:val="20"/>
              </w:rPr>
              <w:t>Contribution margin per unit</w:t>
            </w:r>
            <w:r w:rsidRPr="005208BD">
              <w:rPr>
                <w:rFonts w:cs="Tahoma"/>
                <w:szCs w:val="20"/>
              </w:rPr>
              <w:tab/>
            </w:r>
          </w:p>
        </w:tc>
        <w:tc>
          <w:tcPr>
            <w:tcW w:w="1246" w:type="dxa"/>
            <w:vAlign w:val="bottom"/>
          </w:tcPr>
          <w:p w14:paraId="04E36D61" w14:textId="77777777" w:rsidR="005208BD" w:rsidRPr="005208BD" w:rsidRDefault="005208BD" w:rsidP="005208BD">
            <w:pPr>
              <w:spacing w:line="320" w:lineRule="exact"/>
              <w:ind w:right="72"/>
              <w:jc w:val="right"/>
              <w:rPr>
                <w:szCs w:val="20"/>
              </w:rPr>
            </w:pPr>
          </w:p>
        </w:tc>
        <w:tc>
          <w:tcPr>
            <w:tcW w:w="1239" w:type="dxa"/>
          </w:tcPr>
          <w:p w14:paraId="23E7CDA0" w14:textId="77777777" w:rsidR="005208BD" w:rsidRPr="005208BD" w:rsidRDefault="005208BD" w:rsidP="005208BD">
            <w:pPr>
              <w:spacing w:line="320" w:lineRule="exact"/>
              <w:ind w:right="72"/>
              <w:jc w:val="right"/>
              <w:rPr>
                <w:szCs w:val="20"/>
                <w:u w:val="double"/>
              </w:rPr>
            </w:pPr>
            <w:r w:rsidRPr="005208BD">
              <w:rPr>
                <w:szCs w:val="20"/>
                <w:u w:val="double"/>
              </w:rPr>
              <w:t>$15</w:t>
            </w:r>
          </w:p>
        </w:tc>
      </w:tr>
    </w:tbl>
    <w:p w14:paraId="3077C85E" w14:textId="77777777" w:rsidR="005208BD" w:rsidRPr="005208BD" w:rsidRDefault="005208BD" w:rsidP="005208BD">
      <w:pPr>
        <w:widowControl w:val="0"/>
        <w:tabs>
          <w:tab w:val="left" w:pos="450"/>
        </w:tabs>
        <w:spacing w:after="240" w:line="320" w:lineRule="atLeast"/>
        <w:rPr>
          <w:rFonts w:cs="Tahoma"/>
          <w:color w:val="000000"/>
          <w:kern w:val="1"/>
          <w:szCs w:val="20"/>
        </w:rPr>
      </w:pPr>
      <w:r w:rsidRPr="005208BD">
        <w:rPr>
          <w:rFonts w:cs="Tahoma"/>
          <w:color w:val="000000"/>
          <w:kern w:val="1"/>
          <w:szCs w:val="20"/>
        </w:rPr>
        <w:br w:type="page"/>
      </w:r>
    </w:p>
    <w:p w14:paraId="7E4E8A46" w14:textId="77777777" w:rsidR="005208BD" w:rsidRPr="00B9466A" w:rsidRDefault="005208BD" w:rsidP="00B9466A">
      <w:pPr>
        <w:pStyle w:val="Heading2"/>
        <w:rPr>
          <w:b w:val="0"/>
        </w:rPr>
      </w:pPr>
      <w:r w:rsidRPr="005208BD">
        <w:lastRenderedPageBreak/>
        <w:t xml:space="preserve">Integration Exercise 2 </w:t>
      </w:r>
      <w:r w:rsidRPr="00B9466A">
        <w:rPr>
          <w:b w:val="0"/>
        </w:rPr>
        <w:t>(continued)</w:t>
      </w:r>
    </w:p>
    <w:p w14:paraId="261B8E40" w14:textId="2F7F1908" w:rsidR="005208BD" w:rsidRPr="005208BD" w:rsidRDefault="005208BD" w:rsidP="00B9466A">
      <w:pPr>
        <w:widowControl w:val="0"/>
        <w:tabs>
          <w:tab w:val="left" w:pos="450"/>
        </w:tabs>
        <w:spacing w:after="240" w:line="320" w:lineRule="atLeast"/>
        <w:ind w:left="360"/>
        <w:rPr>
          <w:rFonts w:cs="Tahoma"/>
          <w:color w:val="000000"/>
          <w:kern w:val="1"/>
          <w:szCs w:val="20"/>
        </w:rPr>
      </w:pPr>
      <w:r w:rsidRPr="005208BD">
        <w:rPr>
          <w:rFonts w:cs="Tahoma"/>
          <w:color w:val="000000"/>
          <w:kern w:val="1"/>
          <w:szCs w:val="20"/>
        </w:rPr>
        <w:t>The contribution margin ratio is computed as follows:</w:t>
      </w:r>
    </w:p>
    <w:tbl>
      <w:tblPr>
        <w:tblW w:w="0" w:type="auto"/>
        <w:tblCellSpacing w:w="7" w:type="dxa"/>
        <w:tblInd w:w="480" w:type="dxa"/>
        <w:tblLayout w:type="fixed"/>
        <w:tblCellMar>
          <w:left w:w="0" w:type="dxa"/>
          <w:right w:w="0" w:type="dxa"/>
        </w:tblCellMar>
        <w:tblLook w:val="0000" w:firstRow="0" w:lastRow="0" w:firstColumn="0" w:lastColumn="0" w:noHBand="0" w:noVBand="0"/>
        <w:tblDescription w:val=" "/>
      </w:tblPr>
      <w:tblGrid>
        <w:gridCol w:w="6180"/>
        <w:gridCol w:w="1170"/>
      </w:tblGrid>
      <w:tr w:rsidR="005208BD" w:rsidRPr="005208BD" w14:paraId="4511A49D" w14:textId="77777777" w:rsidTr="0023470C">
        <w:trPr>
          <w:tblCellSpacing w:w="7" w:type="dxa"/>
        </w:trPr>
        <w:tc>
          <w:tcPr>
            <w:tcW w:w="6159" w:type="dxa"/>
            <w:vAlign w:val="bottom"/>
          </w:tcPr>
          <w:p w14:paraId="0A2CF99B"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Contribution margin per unit (a)</w:t>
            </w:r>
            <w:r w:rsidRPr="005208BD">
              <w:rPr>
                <w:rFonts w:cs="Tahoma"/>
                <w:kern w:val="1"/>
                <w:szCs w:val="20"/>
              </w:rPr>
              <w:tab/>
            </w:r>
          </w:p>
        </w:tc>
        <w:tc>
          <w:tcPr>
            <w:tcW w:w="1149" w:type="dxa"/>
          </w:tcPr>
          <w:p w14:paraId="7A70664D" w14:textId="77777777" w:rsidR="005208BD" w:rsidRPr="005208BD" w:rsidRDefault="005208BD" w:rsidP="005208BD">
            <w:pPr>
              <w:spacing w:line="320" w:lineRule="exact"/>
              <w:ind w:right="72"/>
              <w:jc w:val="right"/>
              <w:rPr>
                <w:kern w:val="1"/>
                <w:szCs w:val="20"/>
              </w:rPr>
            </w:pPr>
            <w:r w:rsidRPr="005208BD">
              <w:rPr>
                <w:kern w:val="1"/>
                <w:szCs w:val="20"/>
              </w:rPr>
              <w:t>$15</w:t>
            </w:r>
          </w:p>
        </w:tc>
      </w:tr>
      <w:tr w:rsidR="005208BD" w:rsidRPr="005208BD" w14:paraId="0941C808" w14:textId="77777777" w:rsidTr="0023470C">
        <w:trPr>
          <w:tblCellSpacing w:w="7" w:type="dxa"/>
        </w:trPr>
        <w:tc>
          <w:tcPr>
            <w:tcW w:w="6159" w:type="dxa"/>
            <w:vAlign w:val="bottom"/>
          </w:tcPr>
          <w:p w14:paraId="50E4F2A0"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Selling price per unit (b)</w:t>
            </w:r>
            <w:r w:rsidRPr="005208BD">
              <w:rPr>
                <w:rFonts w:cs="Tahoma"/>
                <w:kern w:val="1"/>
                <w:szCs w:val="20"/>
              </w:rPr>
              <w:tab/>
              <w:t xml:space="preserve"> </w:t>
            </w:r>
          </w:p>
        </w:tc>
        <w:tc>
          <w:tcPr>
            <w:tcW w:w="1149" w:type="dxa"/>
          </w:tcPr>
          <w:p w14:paraId="7A3CCAEC" w14:textId="77777777" w:rsidR="005208BD" w:rsidRPr="005208BD" w:rsidRDefault="005208BD" w:rsidP="005208BD">
            <w:pPr>
              <w:spacing w:line="320" w:lineRule="exact"/>
              <w:ind w:right="72"/>
              <w:jc w:val="right"/>
              <w:rPr>
                <w:kern w:val="1"/>
                <w:szCs w:val="20"/>
              </w:rPr>
            </w:pPr>
            <w:r w:rsidRPr="005208BD">
              <w:rPr>
                <w:szCs w:val="20"/>
              </w:rPr>
              <w:t>$34</w:t>
            </w:r>
          </w:p>
        </w:tc>
      </w:tr>
      <w:tr w:rsidR="005208BD" w:rsidRPr="005208BD" w14:paraId="27B1BB14" w14:textId="77777777" w:rsidTr="0023470C">
        <w:trPr>
          <w:tblCellSpacing w:w="7" w:type="dxa"/>
        </w:trPr>
        <w:tc>
          <w:tcPr>
            <w:tcW w:w="6159" w:type="dxa"/>
            <w:vAlign w:val="bottom"/>
          </w:tcPr>
          <w:p w14:paraId="3BA39DF8"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Contribution margin ratio (rounded) (a) ÷ (b)</w:t>
            </w:r>
            <w:r w:rsidRPr="005208BD">
              <w:rPr>
                <w:rFonts w:cs="Tahoma"/>
                <w:kern w:val="1"/>
                <w:szCs w:val="20"/>
              </w:rPr>
              <w:tab/>
            </w:r>
          </w:p>
        </w:tc>
        <w:tc>
          <w:tcPr>
            <w:tcW w:w="1149" w:type="dxa"/>
          </w:tcPr>
          <w:p w14:paraId="0EEFFC60" w14:textId="77777777" w:rsidR="005208BD" w:rsidRPr="005208BD" w:rsidRDefault="005208BD" w:rsidP="005208BD">
            <w:pPr>
              <w:spacing w:line="320" w:lineRule="exact"/>
              <w:ind w:right="72"/>
              <w:jc w:val="right"/>
              <w:rPr>
                <w:kern w:val="1"/>
                <w:szCs w:val="20"/>
              </w:rPr>
            </w:pPr>
            <w:r w:rsidRPr="005208BD">
              <w:rPr>
                <w:kern w:val="1"/>
                <w:szCs w:val="20"/>
              </w:rPr>
              <w:t>44.1%</w:t>
            </w:r>
          </w:p>
        </w:tc>
      </w:tr>
    </w:tbl>
    <w:p w14:paraId="2F13F775" w14:textId="5A59EFA5" w:rsidR="005208BD" w:rsidRPr="005208BD" w:rsidRDefault="005208BD" w:rsidP="00224D8A">
      <w:pPr>
        <w:pStyle w:val="ListParagraph"/>
        <w:numPr>
          <w:ilvl w:val="0"/>
          <w:numId w:val="2"/>
        </w:numPr>
        <w:tabs>
          <w:tab w:val="left" w:pos="540"/>
          <w:tab w:val="left" w:pos="630"/>
          <w:tab w:val="left" w:pos="720"/>
          <w:tab w:val="left" w:pos="810"/>
          <w:tab w:val="left" w:pos="1620"/>
        </w:tabs>
        <w:spacing w:before="240"/>
        <w:ind w:left="360"/>
        <w:rPr>
          <w:rFonts w:cs="Tahoma"/>
          <w:color w:val="000000"/>
          <w:kern w:val="1"/>
          <w:szCs w:val="20"/>
        </w:rPr>
      </w:pPr>
      <w:r w:rsidRPr="005208BD">
        <w:rPr>
          <w:rFonts w:cs="Tahoma"/>
          <w:color w:val="000000"/>
          <w:kern w:val="1"/>
          <w:szCs w:val="20"/>
        </w:rPr>
        <w:t>The break-even point in unit sales is computed using the equation method as follows:</w:t>
      </w:r>
    </w:p>
    <w:p w14:paraId="2C091A46" w14:textId="77777777" w:rsidR="005208BD" w:rsidRPr="005208BD" w:rsidRDefault="005208BD" w:rsidP="005208BD">
      <w:pPr>
        <w:widowControl w:val="0"/>
        <w:tabs>
          <w:tab w:val="left" w:pos="450"/>
        </w:tabs>
        <w:spacing w:line="120" w:lineRule="exact"/>
        <w:rPr>
          <w:rFonts w:cs="Tahoma"/>
          <w:color w:val="000000"/>
          <w:kern w:val="1"/>
          <w:szCs w:val="20"/>
        </w:rPr>
      </w:pPr>
    </w:p>
    <w:tbl>
      <w:tblPr>
        <w:tblW w:w="0" w:type="auto"/>
        <w:tblCellSpacing w:w="7" w:type="dxa"/>
        <w:tblLayout w:type="fixed"/>
        <w:tblCellMar>
          <w:left w:w="0" w:type="dxa"/>
          <w:right w:w="0" w:type="dxa"/>
        </w:tblCellMar>
        <w:tblLook w:val="0000" w:firstRow="0" w:lastRow="0" w:firstColumn="0" w:lastColumn="0" w:noHBand="0" w:noVBand="0"/>
        <w:tblDescription w:val=" "/>
      </w:tblPr>
      <w:tblGrid>
        <w:gridCol w:w="1252"/>
        <w:gridCol w:w="5940"/>
      </w:tblGrid>
      <w:tr w:rsidR="005208BD" w:rsidRPr="005208BD" w14:paraId="1996B602" w14:textId="77777777" w:rsidTr="0023470C">
        <w:trPr>
          <w:tblCellSpacing w:w="7" w:type="dxa"/>
        </w:trPr>
        <w:tc>
          <w:tcPr>
            <w:tcW w:w="1231" w:type="dxa"/>
            <w:vAlign w:val="bottom"/>
          </w:tcPr>
          <w:p w14:paraId="7441AFF1" w14:textId="77777777" w:rsidR="005208BD" w:rsidRPr="005208BD" w:rsidRDefault="005208BD" w:rsidP="005208BD">
            <w:pPr>
              <w:spacing w:line="320" w:lineRule="exact"/>
              <w:ind w:right="72"/>
              <w:jc w:val="right"/>
              <w:rPr>
                <w:szCs w:val="20"/>
              </w:rPr>
            </w:pPr>
            <w:r w:rsidRPr="005208BD">
              <w:rPr>
                <w:szCs w:val="20"/>
              </w:rPr>
              <w:t>Profit</w:t>
            </w:r>
          </w:p>
        </w:tc>
        <w:tc>
          <w:tcPr>
            <w:tcW w:w="5919" w:type="dxa"/>
            <w:vAlign w:val="bottom"/>
          </w:tcPr>
          <w:p w14:paraId="17079974" w14:textId="77777777" w:rsidR="005208BD" w:rsidRPr="005208BD" w:rsidRDefault="005208BD" w:rsidP="005208BD">
            <w:pPr>
              <w:spacing w:line="320" w:lineRule="exact"/>
              <w:rPr>
                <w:szCs w:val="20"/>
              </w:rPr>
            </w:pPr>
            <w:r w:rsidRPr="005208BD">
              <w:rPr>
                <w:szCs w:val="20"/>
              </w:rPr>
              <w:t xml:space="preserve">= Unit CM </w:t>
            </w:r>
            <w:r w:rsidRPr="005208BD">
              <w:rPr>
                <w:rFonts w:cs="Tahoma"/>
                <w:szCs w:val="20"/>
              </w:rPr>
              <w:t>×</w:t>
            </w:r>
            <w:r w:rsidRPr="005208BD">
              <w:rPr>
                <w:szCs w:val="20"/>
              </w:rPr>
              <w:t xml:space="preserve"> Q </w:t>
            </w:r>
            <w:r w:rsidRPr="005208BD">
              <w:rPr>
                <w:rFonts w:cs="Tahoma"/>
                <w:szCs w:val="20"/>
              </w:rPr>
              <w:t>−</w:t>
            </w:r>
            <w:r w:rsidRPr="005208BD">
              <w:rPr>
                <w:szCs w:val="20"/>
              </w:rPr>
              <w:t xml:space="preserve"> Fixed expenses</w:t>
            </w:r>
          </w:p>
        </w:tc>
      </w:tr>
      <w:tr w:rsidR="005208BD" w:rsidRPr="005208BD" w14:paraId="08F39F83" w14:textId="77777777" w:rsidTr="0023470C">
        <w:trPr>
          <w:tblCellSpacing w:w="7" w:type="dxa"/>
        </w:trPr>
        <w:tc>
          <w:tcPr>
            <w:tcW w:w="1231" w:type="dxa"/>
            <w:vAlign w:val="bottom"/>
          </w:tcPr>
          <w:p w14:paraId="45D12D6A" w14:textId="77777777" w:rsidR="005208BD" w:rsidRPr="005208BD" w:rsidRDefault="005208BD" w:rsidP="005208BD">
            <w:pPr>
              <w:spacing w:line="320" w:lineRule="exact"/>
              <w:ind w:right="72"/>
              <w:jc w:val="right"/>
              <w:rPr>
                <w:szCs w:val="20"/>
              </w:rPr>
            </w:pPr>
            <w:r w:rsidRPr="005208BD">
              <w:rPr>
                <w:szCs w:val="20"/>
              </w:rPr>
              <w:t>$0</w:t>
            </w:r>
          </w:p>
        </w:tc>
        <w:tc>
          <w:tcPr>
            <w:tcW w:w="5919" w:type="dxa"/>
            <w:vAlign w:val="bottom"/>
          </w:tcPr>
          <w:p w14:paraId="04C80850" w14:textId="77777777" w:rsidR="005208BD" w:rsidRPr="005208BD" w:rsidRDefault="005208BD" w:rsidP="005208BD">
            <w:pPr>
              <w:spacing w:line="320" w:lineRule="exact"/>
              <w:rPr>
                <w:szCs w:val="20"/>
              </w:rPr>
            </w:pPr>
            <w:r w:rsidRPr="005208BD">
              <w:rPr>
                <w:szCs w:val="20"/>
              </w:rPr>
              <w:t xml:space="preserve">= ($34 </w:t>
            </w:r>
            <w:r w:rsidRPr="005208BD">
              <w:rPr>
                <w:rFonts w:cs="Tahoma"/>
                <w:szCs w:val="20"/>
              </w:rPr>
              <w:t>− $19) ×</w:t>
            </w:r>
            <w:r w:rsidRPr="005208BD">
              <w:rPr>
                <w:szCs w:val="20"/>
              </w:rPr>
              <w:t xml:space="preserve"> Q </w:t>
            </w:r>
            <w:r w:rsidRPr="005208BD">
              <w:rPr>
                <w:rFonts w:cs="Tahoma"/>
                <w:szCs w:val="20"/>
              </w:rPr>
              <w:t>−</w:t>
            </w:r>
            <w:r w:rsidRPr="005208BD">
              <w:rPr>
                <w:szCs w:val="20"/>
              </w:rPr>
              <w:t xml:space="preserve"> $300,000</w:t>
            </w:r>
          </w:p>
        </w:tc>
      </w:tr>
      <w:tr w:rsidR="005208BD" w:rsidRPr="005208BD" w14:paraId="36922927" w14:textId="77777777" w:rsidTr="0023470C">
        <w:trPr>
          <w:tblCellSpacing w:w="7" w:type="dxa"/>
        </w:trPr>
        <w:tc>
          <w:tcPr>
            <w:tcW w:w="1231" w:type="dxa"/>
            <w:vAlign w:val="bottom"/>
          </w:tcPr>
          <w:p w14:paraId="053B0BC8" w14:textId="77777777" w:rsidR="005208BD" w:rsidRPr="005208BD" w:rsidRDefault="005208BD" w:rsidP="005208BD">
            <w:pPr>
              <w:spacing w:line="320" w:lineRule="exact"/>
              <w:ind w:right="72"/>
              <w:jc w:val="right"/>
              <w:rPr>
                <w:szCs w:val="20"/>
              </w:rPr>
            </w:pPr>
            <w:r w:rsidRPr="005208BD">
              <w:rPr>
                <w:szCs w:val="20"/>
              </w:rPr>
              <w:t>$0</w:t>
            </w:r>
          </w:p>
        </w:tc>
        <w:tc>
          <w:tcPr>
            <w:tcW w:w="5919" w:type="dxa"/>
            <w:vAlign w:val="bottom"/>
          </w:tcPr>
          <w:p w14:paraId="453FAB0F" w14:textId="77777777" w:rsidR="005208BD" w:rsidRPr="005208BD" w:rsidRDefault="005208BD" w:rsidP="005208BD">
            <w:pPr>
              <w:spacing w:line="320" w:lineRule="exact"/>
              <w:rPr>
                <w:szCs w:val="20"/>
              </w:rPr>
            </w:pPr>
            <w:r w:rsidRPr="005208BD">
              <w:rPr>
                <w:szCs w:val="20"/>
              </w:rPr>
              <w:t>= $15</w:t>
            </w:r>
            <w:r w:rsidRPr="005208BD">
              <w:rPr>
                <w:rFonts w:cs="Tahoma"/>
                <w:szCs w:val="20"/>
              </w:rPr>
              <w:t xml:space="preserve"> ×</w:t>
            </w:r>
            <w:r w:rsidRPr="005208BD">
              <w:rPr>
                <w:szCs w:val="20"/>
              </w:rPr>
              <w:t xml:space="preserve"> Q </w:t>
            </w:r>
            <w:r w:rsidRPr="005208BD">
              <w:rPr>
                <w:rFonts w:cs="Tahoma"/>
                <w:szCs w:val="20"/>
              </w:rPr>
              <w:t>−</w:t>
            </w:r>
            <w:r w:rsidRPr="005208BD">
              <w:rPr>
                <w:szCs w:val="20"/>
              </w:rPr>
              <w:t xml:space="preserve"> $300,000</w:t>
            </w:r>
          </w:p>
        </w:tc>
      </w:tr>
      <w:tr w:rsidR="005208BD" w:rsidRPr="005208BD" w14:paraId="65C8DC16" w14:textId="77777777" w:rsidTr="0023470C">
        <w:trPr>
          <w:tblCellSpacing w:w="7" w:type="dxa"/>
        </w:trPr>
        <w:tc>
          <w:tcPr>
            <w:tcW w:w="1231" w:type="dxa"/>
            <w:vAlign w:val="bottom"/>
          </w:tcPr>
          <w:p w14:paraId="20419AAE" w14:textId="77777777" w:rsidR="005208BD" w:rsidRPr="005208BD" w:rsidRDefault="005208BD" w:rsidP="005208BD">
            <w:pPr>
              <w:spacing w:line="320" w:lineRule="exact"/>
              <w:ind w:right="72"/>
              <w:jc w:val="right"/>
              <w:rPr>
                <w:szCs w:val="20"/>
              </w:rPr>
            </w:pPr>
            <w:r w:rsidRPr="005208BD">
              <w:rPr>
                <w:szCs w:val="20"/>
              </w:rPr>
              <w:t>15Q</w:t>
            </w:r>
          </w:p>
        </w:tc>
        <w:tc>
          <w:tcPr>
            <w:tcW w:w="5919" w:type="dxa"/>
            <w:vAlign w:val="bottom"/>
          </w:tcPr>
          <w:p w14:paraId="0FD7D311"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szCs w:val="20"/>
              </w:rPr>
            </w:pPr>
            <w:r w:rsidRPr="005208BD">
              <w:rPr>
                <w:color w:val="000000"/>
                <w:szCs w:val="20"/>
              </w:rPr>
              <w:t>= $300,000</w:t>
            </w:r>
          </w:p>
        </w:tc>
      </w:tr>
      <w:tr w:rsidR="005208BD" w:rsidRPr="005208BD" w14:paraId="65E90845" w14:textId="77777777" w:rsidTr="0023470C">
        <w:trPr>
          <w:tblCellSpacing w:w="7" w:type="dxa"/>
        </w:trPr>
        <w:tc>
          <w:tcPr>
            <w:tcW w:w="1231" w:type="dxa"/>
            <w:vAlign w:val="bottom"/>
          </w:tcPr>
          <w:p w14:paraId="65B01893" w14:textId="77777777" w:rsidR="005208BD" w:rsidRPr="005208BD" w:rsidRDefault="005208BD" w:rsidP="005208BD">
            <w:pPr>
              <w:spacing w:line="320" w:lineRule="exact"/>
              <w:ind w:right="72"/>
              <w:jc w:val="right"/>
              <w:rPr>
                <w:szCs w:val="20"/>
              </w:rPr>
            </w:pPr>
            <w:r w:rsidRPr="005208BD">
              <w:rPr>
                <w:szCs w:val="20"/>
              </w:rPr>
              <w:t>Q</w:t>
            </w:r>
          </w:p>
        </w:tc>
        <w:tc>
          <w:tcPr>
            <w:tcW w:w="5919" w:type="dxa"/>
            <w:vAlign w:val="bottom"/>
          </w:tcPr>
          <w:p w14:paraId="2FAB9E6A"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szCs w:val="20"/>
              </w:rPr>
            </w:pPr>
            <w:r w:rsidRPr="005208BD">
              <w:rPr>
                <w:color w:val="000000"/>
                <w:szCs w:val="20"/>
              </w:rPr>
              <w:t>= $300,000 ÷ $15</w:t>
            </w:r>
          </w:p>
        </w:tc>
      </w:tr>
      <w:tr w:rsidR="005208BD" w:rsidRPr="005208BD" w14:paraId="762E68C6" w14:textId="77777777" w:rsidTr="0023470C">
        <w:trPr>
          <w:tblCellSpacing w:w="7" w:type="dxa"/>
        </w:trPr>
        <w:tc>
          <w:tcPr>
            <w:tcW w:w="1231" w:type="dxa"/>
            <w:vAlign w:val="bottom"/>
          </w:tcPr>
          <w:p w14:paraId="37EF2F03" w14:textId="77777777" w:rsidR="005208BD" w:rsidRPr="005208BD" w:rsidRDefault="005208BD" w:rsidP="005208BD">
            <w:pPr>
              <w:spacing w:line="320" w:lineRule="exact"/>
              <w:ind w:right="72"/>
              <w:jc w:val="right"/>
              <w:rPr>
                <w:szCs w:val="20"/>
              </w:rPr>
            </w:pPr>
            <w:r w:rsidRPr="005208BD">
              <w:rPr>
                <w:szCs w:val="20"/>
              </w:rPr>
              <w:t>Q</w:t>
            </w:r>
          </w:p>
        </w:tc>
        <w:tc>
          <w:tcPr>
            <w:tcW w:w="5919" w:type="dxa"/>
            <w:vAlign w:val="bottom"/>
          </w:tcPr>
          <w:p w14:paraId="6DEB47CD"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szCs w:val="20"/>
              </w:rPr>
            </w:pPr>
            <w:r w:rsidRPr="005208BD">
              <w:rPr>
                <w:color w:val="000000"/>
                <w:szCs w:val="20"/>
              </w:rPr>
              <w:t>= 20,000 units</w:t>
            </w:r>
          </w:p>
        </w:tc>
      </w:tr>
    </w:tbl>
    <w:p w14:paraId="71E52A08" w14:textId="1009DEBB" w:rsidR="005208BD" w:rsidRPr="005208BD" w:rsidRDefault="005208BD" w:rsidP="00A071B9">
      <w:pPr>
        <w:widowControl w:val="0"/>
        <w:tabs>
          <w:tab w:val="left" w:pos="450"/>
        </w:tabs>
        <w:spacing w:before="200" w:after="240" w:line="320" w:lineRule="atLeast"/>
        <w:ind w:left="360"/>
        <w:rPr>
          <w:rFonts w:cs="Tahoma"/>
          <w:color w:val="000000"/>
          <w:kern w:val="1"/>
          <w:szCs w:val="20"/>
        </w:rPr>
      </w:pPr>
      <w:r w:rsidRPr="005208BD">
        <w:rPr>
          <w:rFonts w:cs="Tahoma"/>
          <w:color w:val="000000"/>
          <w:kern w:val="1"/>
          <w:szCs w:val="20"/>
        </w:rPr>
        <w:t>The break-even point in dollar sales is:</w:t>
      </w:r>
    </w:p>
    <w:p w14:paraId="7A23AE4D" w14:textId="75A1F780" w:rsidR="005208BD" w:rsidRPr="005208BD" w:rsidRDefault="005208BD" w:rsidP="00626397">
      <w:pPr>
        <w:widowControl w:val="0"/>
        <w:tabs>
          <w:tab w:val="left" w:pos="450"/>
        </w:tabs>
        <w:spacing w:after="240" w:line="320" w:lineRule="atLeast"/>
        <w:ind w:left="360"/>
        <w:rPr>
          <w:rFonts w:cs="Tahoma"/>
          <w:color w:val="000000"/>
          <w:kern w:val="1"/>
          <w:szCs w:val="20"/>
        </w:rPr>
      </w:pPr>
      <w:r w:rsidRPr="005208BD">
        <w:rPr>
          <w:rFonts w:cs="Tahoma"/>
          <w:color w:val="000000"/>
          <w:kern w:val="1"/>
          <w:szCs w:val="20"/>
        </w:rPr>
        <w:t>20,000 units × $34 = $680,000</w:t>
      </w:r>
      <w:r w:rsidRPr="005208BD">
        <w:rPr>
          <w:rFonts w:cs="Tahoma"/>
          <w:color w:val="000000"/>
          <w:kern w:val="1"/>
          <w:szCs w:val="20"/>
        </w:rPr>
        <w:tab/>
      </w:r>
    </w:p>
    <w:p w14:paraId="24586E1A" w14:textId="5E40781B" w:rsidR="005208BD" w:rsidRPr="005208BD" w:rsidRDefault="005208BD" w:rsidP="00224D8A">
      <w:pPr>
        <w:pStyle w:val="ListParagraph"/>
        <w:numPr>
          <w:ilvl w:val="0"/>
          <w:numId w:val="2"/>
        </w:numPr>
        <w:tabs>
          <w:tab w:val="left" w:pos="540"/>
          <w:tab w:val="left" w:pos="630"/>
          <w:tab w:val="left" w:pos="720"/>
          <w:tab w:val="left" w:pos="810"/>
          <w:tab w:val="left" w:pos="1620"/>
        </w:tabs>
        <w:spacing w:before="240"/>
        <w:ind w:left="360"/>
        <w:rPr>
          <w:rFonts w:cs="Tahoma"/>
          <w:color w:val="000000"/>
          <w:kern w:val="1"/>
          <w:szCs w:val="20"/>
        </w:rPr>
      </w:pPr>
      <w:r w:rsidRPr="005208BD">
        <w:rPr>
          <w:rFonts w:cs="Tahoma"/>
          <w:color w:val="000000"/>
          <w:kern w:val="1"/>
          <w:szCs w:val="20"/>
        </w:rPr>
        <w:t>The increase in net operating income is computed as follows:</w:t>
      </w:r>
    </w:p>
    <w:tbl>
      <w:tblPr>
        <w:tblW w:w="0" w:type="auto"/>
        <w:tblCellSpacing w:w="7" w:type="dxa"/>
        <w:tblInd w:w="480" w:type="dxa"/>
        <w:tblLayout w:type="fixed"/>
        <w:tblCellMar>
          <w:left w:w="0" w:type="dxa"/>
          <w:right w:w="0" w:type="dxa"/>
        </w:tblCellMar>
        <w:tblLook w:val="0000" w:firstRow="0" w:lastRow="0" w:firstColumn="0" w:lastColumn="0" w:noHBand="0" w:noVBand="0"/>
        <w:tblDescription w:val=" "/>
      </w:tblPr>
      <w:tblGrid>
        <w:gridCol w:w="6000"/>
        <w:gridCol w:w="1440"/>
      </w:tblGrid>
      <w:tr w:rsidR="005208BD" w:rsidRPr="005208BD" w14:paraId="3F6E711B" w14:textId="77777777" w:rsidTr="0023470C">
        <w:trPr>
          <w:tblCellSpacing w:w="7" w:type="dxa"/>
        </w:trPr>
        <w:tc>
          <w:tcPr>
            <w:tcW w:w="5979" w:type="dxa"/>
            <w:vAlign w:val="bottom"/>
          </w:tcPr>
          <w:p w14:paraId="6F849271"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Additional units sold (26,500 – 25,000) (a)</w:t>
            </w:r>
            <w:r w:rsidRPr="005208BD">
              <w:rPr>
                <w:rFonts w:cs="Tahoma"/>
                <w:kern w:val="1"/>
                <w:szCs w:val="20"/>
              </w:rPr>
              <w:tab/>
            </w:r>
          </w:p>
        </w:tc>
        <w:tc>
          <w:tcPr>
            <w:tcW w:w="1419" w:type="dxa"/>
          </w:tcPr>
          <w:p w14:paraId="4BF2DF54" w14:textId="77777777" w:rsidR="005208BD" w:rsidRPr="005208BD" w:rsidRDefault="005208BD" w:rsidP="005208BD">
            <w:pPr>
              <w:spacing w:line="320" w:lineRule="exact"/>
              <w:ind w:right="72"/>
              <w:jc w:val="right"/>
              <w:rPr>
                <w:kern w:val="1"/>
                <w:szCs w:val="20"/>
              </w:rPr>
            </w:pPr>
            <w:r w:rsidRPr="005208BD">
              <w:rPr>
                <w:kern w:val="1"/>
                <w:szCs w:val="20"/>
              </w:rPr>
              <w:t>1,500</w:t>
            </w:r>
          </w:p>
        </w:tc>
      </w:tr>
      <w:tr w:rsidR="005208BD" w:rsidRPr="005208BD" w14:paraId="52842E4B" w14:textId="77777777" w:rsidTr="0023470C">
        <w:trPr>
          <w:tblCellSpacing w:w="7" w:type="dxa"/>
        </w:trPr>
        <w:tc>
          <w:tcPr>
            <w:tcW w:w="5979" w:type="dxa"/>
            <w:vAlign w:val="bottom"/>
          </w:tcPr>
          <w:p w14:paraId="0AF5FF9D"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Contribution margin per unit (b)</w:t>
            </w:r>
            <w:r w:rsidRPr="005208BD">
              <w:rPr>
                <w:rFonts w:cs="Tahoma"/>
                <w:kern w:val="1"/>
                <w:szCs w:val="20"/>
              </w:rPr>
              <w:tab/>
              <w:t xml:space="preserve"> </w:t>
            </w:r>
          </w:p>
        </w:tc>
        <w:tc>
          <w:tcPr>
            <w:tcW w:w="1419" w:type="dxa"/>
          </w:tcPr>
          <w:p w14:paraId="1A5BE59B" w14:textId="0603DE79" w:rsidR="005208BD" w:rsidRPr="005208BD" w:rsidRDefault="005208BD" w:rsidP="005208BD">
            <w:pPr>
              <w:spacing w:line="320" w:lineRule="exact"/>
              <w:ind w:right="72"/>
              <w:jc w:val="right"/>
              <w:rPr>
                <w:kern w:val="1"/>
                <w:szCs w:val="20"/>
              </w:rPr>
            </w:pPr>
            <w:r w:rsidRPr="005208BD">
              <w:rPr>
                <w:szCs w:val="20"/>
              </w:rPr>
              <w:t>$15</w:t>
            </w:r>
          </w:p>
        </w:tc>
      </w:tr>
      <w:tr w:rsidR="005208BD" w:rsidRPr="005208BD" w14:paraId="212EB780" w14:textId="77777777" w:rsidTr="0023470C">
        <w:trPr>
          <w:tblCellSpacing w:w="7" w:type="dxa"/>
        </w:trPr>
        <w:tc>
          <w:tcPr>
            <w:tcW w:w="5979" w:type="dxa"/>
            <w:vAlign w:val="bottom"/>
          </w:tcPr>
          <w:p w14:paraId="33F0DBEC"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Increase in net operating income (a) × (b)</w:t>
            </w:r>
            <w:r w:rsidRPr="005208BD">
              <w:rPr>
                <w:rFonts w:cs="Tahoma"/>
                <w:kern w:val="1"/>
                <w:szCs w:val="20"/>
              </w:rPr>
              <w:tab/>
            </w:r>
          </w:p>
        </w:tc>
        <w:tc>
          <w:tcPr>
            <w:tcW w:w="1419" w:type="dxa"/>
          </w:tcPr>
          <w:p w14:paraId="3A31BD0F" w14:textId="77777777" w:rsidR="005208BD" w:rsidRPr="005208BD" w:rsidRDefault="005208BD" w:rsidP="005208BD">
            <w:pPr>
              <w:spacing w:line="320" w:lineRule="exact"/>
              <w:ind w:right="72"/>
              <w:jc w:val="right"/>
              <w:rPr>
                <w:kern w:val="1"/>
                <w:szCs w:val="20"/>
              </w:rPr>
            </w:pPr>
            <w:r w:rsidRPr="005208BD">
              <w:rPr>
                <w:kern w:val="1"/>
                <w:szCs w:val="20"/>
              </w:rPr>
              <w:t>$22,500</w:t>
            </w:r>
          </w:p>
        </w:tc>
      </w:tr>
    </w:tbl>
    <w:p w14:paraId="48962AB8" w14:textId="5CB3E4AA" w:rsidR="005208BD" w:rsidRPr="005208BD" w:rsidRDefault="005208BD" w:rsidP="00224D8A">
      <w:pPr>
        <w:pStyle w:val="ListParagraph"/>
        <w:numPr>
          <w:ilvl w:val="0"/>
          <w:numId w:val="2"/>
        </w:numPr>
        <w:tabs>
          <w:tab w:val="left" w:pos="540"/>
          <w:tab w:val="left" w:pos="630"/>
          <w:tab w:val="left" w:pos="720"/>
          <w:tab w:val="left" w:pos="810"/>
          <w:tab w:val="left" w:pos="1620"/>
        </w:tabs>
        <w:spacing w:before="240"/>
        <w:ind w:left="360"/>
        <w:rPr>
          <w:rFonts w:cs="Tahoma"/>
          <w:color w:val="000000"/>
          <w:kern w:val="1"/>
          <w:szCs w:val="20"/>
        </w:rPr>
      </w:pPr>
      <w:r w:rsidRPr="005208BD">
        <w:rPr>
          <w:rFonts w:cs="Tahoma"/>
          <w:color w:val="000000"/>
          <w:kern w:val="1"/>
          <w:szCs w:val="20"/>
        </w:rPr>
        <w:t>The margin of safety is computed as follows:</w:t>
      </w:r>
    </w:p>
    <w:tbl>
      <w:tblPr>
        <w:tblW w:w="0" w:type="auto"/>
        <w:tblCellSpacing w:w="7" w:type="dxa"/>
        <w:tblInd w:w="460" w:type="dxa"/>
        <w:tblLayout w:type="fixed"/>
        <w:tblCellMar>
          <w:left w:w="0" w:type="dxa"/>
          <w:right w:w="0" w:type="dxa"/>
        </w:tblCellMar>
        <w:tblLook w:val="0000" w:firstRow="0" w:lastRow="0" w:firstColumn="0" w:lastColumn="0" w:noHBand="0" w:noVBand="0"/>
        <w:tblDescription w:val=" "/>
      </w:tblPr>
      <w:tblGrid>
        <w:gridCol w:w="6127"/>
        <w:gridCol w:w="1333"/>
      </w:tblGrid>
      <w:tr w:rsidR="005208BD" w:rsidRPr="005208BD" w14:paraId="0B1A88FD" w14:textId="77777777" w:rsidTr="0023470C">
        <w:trPr>
          <w:tblCellSpacing w:w="7" w:type="dxa"/>
        </w:trPr>
        <w:tc>
          <w:tcPr>
            <w:tcW w:w="6106" w:type="dxa"/>
            <w:vAlign w:val="bottom"/>
          </w:tcPr>
          <w:p w14:paraId="43F1B9D9" w14:textId="77777777"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Sales (25,000 units × $34)</w:t>
            </w:r>
            <w:r w:rsidRPr="005208BD">
              <w:rPr>
                <w:rFonts w:cs="Tahoma"/>
                <w:szCs w:val="20"/>
              </w:rPr>
              <w:tab/>
            </w:r>
          </w:p>
        </w:tc>
        <w:tc>
          <w:tcPr>
            <w:tcW w:w="1312" w:type="dxa"/>
            <w:vAlign w:val="bottom"/>
          </w:tcPr>
          <w:p w14:paraId="2B738DFA" w14:textId="77777777" w:rsidR="005208BD" w:rsidRPr="005208BD" w:rsidRDefault="005208BD" w:rsidP="005208BD">
            <w:pPr>
              <w:spacing w:line="320" w:lineRule="exact"/>
              <w:ind w:right="72"/>
              <w:jc w:val="right"/>
              <w:rPr>
                <w:szCs w:val="20"/>
              </w:rPr>
            </w:pPr>
            <w:r w:rsidRPr="005208BD">
              <w:rPr>
                <w:szCs w:val="20"/>
              </w:rPr>
              <w:t>$850,000</w:t>
            </w:r>
          </w:p>
        </w:tc>
      </w:tr>
      <w:tr w:rsidR="005208BD" w:rsidRPr="005208BD" w14:paraId="0DDA2214" w14:textId="77777777" w:rsidTr="0023470C">
        <w:trPr>
          <w:tblCellSpacing w:w="7" w:type="dxa"/>
        </w:trPr>
        <w:tc>
          <w:tcPr>
            <w:tcW w:w="6106" w:type="dxa"/>
            <w:vAlign w:val="bottom"/>
          </w:tcPr>
          <w:p w14:paraId="14060B3C" w14:textId="77777777"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Break-even sales (20,000 units × $34)</w:t>
            </w:r>
            <w:r w:rsidRPr="005208BD">
              <w:rPr>
                <w:rFonts w:cs="Tahoma"/>
                <w:szCs w:val="20"/>
              </w:rPr>
              <w:tab/>
            </w:r>
          </w:p>
        </w:tc>
        <w:tc>
          <w:tcPr>
            <w:tcW w:w="1312" w:type="dxa"/>
            <w:vAlign w:val="bottom"/>
          </w:tcPr>
          <w:p w14:paraId="46E9AE8D" w14:textId="77777777" w:rsidR="005208BD" w:rsidRPr="005208BD" w:rsidRDefault="005208BD" w:rsidP="005208BD">
            <w:pPr>
              <w:spacing w:line="320" w:lineRule="exact"/>
              <w:ind w:right="72"/>
              <w:jc w:val="right"/>
              <w:rPr>
                <w:szCs w:val="20"/>
                <w:u w:val="single"/>
              </w:rPr>
            </w:pPr>
            <w:r w:rsidRPr="005208BD">
              <w:rPr>
                <w:szCs w:val="20"/>
                <w:u w:val="single"/>
              </w:rPr>
              <w:t> 680,000</w:t>
            </w:r>
          </w:p>
        </w:tc>
      </w:tr>
      <w:tr w:rsidR="005208BD" w:rsidRPr="005208BD" w14:paraId="2E56085C" w14:textId="77777777" w:rsidTr="0023470C">
        <w:trPr>
          <w:tblCellSpacing w:w="7" w:type="dxa"/>
        </w:trPr>
        <w:tc>
          <w:tcPr>
            <w:tcW w:w="6106" w:type="dxa"/>
            <w:vAlign w:val="bottom"/>
          </w:tcPr>
          <w:p w14:paraId="045A1E5A" w14:textId="77777777"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Margin of safety</w:t>
            </w:r>
            <w:r w:rsidRPr="005208BD">
              <w:rPr>
                <w:rFonts w:cs="Tahoma"/>
                <w:szCs w:val="20"/>
              </w:rPr>
              <w:tab/>
            </w:r>
          </w:p>
        </w:tc>
        <w:tc>
          <w:tcPr>
            <w:tcW w:w="1312" w:type="dxa"/>
            <w:vAlign w:val="bottom"/>
          </w:tcPr>
          <w:p w14:paraId="104B284F" w14:textId="77777777" w:rsidR="005208BD" w:rsidRPr="005208BD" w:rsidRDefault="005208BD" w:rsidP="005208BD">
            <w:pPr>
              <w:spacing w:line="320" w:lineRule="exact"/>
              <w:ind w:right="72"/>
              <w:jc w:val="right"/>
              <w:rPr>
                <w:szCs w:val="20"/>
                <w:u w:val="double"/>
              </w:rPr>
            </w:pPr>
            <w:r w:rsidRPr="005208BD">
              <w:rPr>
                <w:szCs w:val="20"/>
                <w:u w:val="double"/>
              </w:rPr>
              <w:t>$170,000</w:t>
            </w:r>
          </w:p>
        </w:tc>
      </w:tr>
    </w:tbl>
    <w:p w14:paraId="358B8AF6" w14:textId="77777777" w:rsidR="005208BD" w:rsidRPr="005208BD" w:rsidRDefault="005208BD" w:rsidP="005208BD">
      <w:pPr>
        <w:widowControl w:val="0"/>
        <w:tabs>
          <w:tab w:val="left" w:pos="450"/>
        </w:tabs>
        <w:spacing w:line="320" w:lineRule="atLeast"/>
        <w:rPr>
          <w:rFonts w:cs="Tahoma"/>
          <w:color w:val="000000"/>
          <w:kern w:val="1"/>
          <w:szCs w:val="20"/>
        </w:rPr>
      </w:pPr>
      <w:r w:rsidRPr="005208BD">
        <w:rPr>
          <w:rFonts w:cs="Tahoma"/>
          <w:color w:val="000000"/>
          <w:kern w:val="1"/>
          <w:szCs w:val="20"/>
        </w:rPr>
        <w:br w:type="page"/>
      </w:r>
    </w:p>
    <w:p w14:paraId="455EDB87" w14:textId="77777777" w:rsidR="005208BD" w:rsidRPr="00767537" w:rsidRDefault="005208BD" w:rsidP="00767537">
      <w:pPr>
        <w:pStyle w:val="Heading2"/>
        <w:rPr>
          <w:b w:val="0"/>
        </w:rPr>
      </w:pPr>
      <w:r w:rsidRPr="005208BD">
        <w:lastRenderedPageBreak/>
        <w:t xml:space="preserve">Integration Exercise 2 </w:t>
      </w:r>
      <w:r w:rsidRPr="00767537">
        <w:rPr>
          <w:b w:val="0"/>
        </w:rPr>
        <w:t>(continued)</w:t>
      </w:r>
    </w:p>
    <w:p w14:paraId="6318B3EA" w14:textId="1C413003" w:rsidR="005208BD" w:rsidRPr="005208BD" w:rsidRDefault="005208BD" w:rsidP="00224D8A">
      <w:pPr>
        <w:pStyle w:val="ListParagraph"/>
        <w:numPr>
          <w:ilvl w:val="0"/>
          <w:numId w:val="2"/>
        </w:numPr>
        <w:tabs>
          <w:tab w:val="left" w:pos="540"/>
          <w:tab w:val="left" w:pos="630"/>
          <w:tab w:val="left" w:pos="720"/>
          <w:tab w:val="left" w:pos="810"/>
          <w:tab w:val="left" w:pos="1620"/>
        </w:tabs>
        <w:spacing w:before="240"/>
        <w:ind w:left="360"/>
        <w:rPr>
          <w:rFonts w:cs="Tahoma"/>
          <w:color w:val="000000"/>
          <w:kern w:val="1"/>
          <w:szCs w:val="20"/>
        </w:rPr>
      </w:pPr>
      <w:r w:rsidRPr="005208BD">
        <w:rPr>
          <w:rFonts w:cs="Tahoma"/>
          <w:color w:val="000000"/>
          <w:kern w:val="1"/>
          <w:szCs w:val="20"/>
        </w:rPr>
        <w:t>The first step is to prepare a contribution format income statement at a sales volume of 25,000 units as follows:</w:t>
      </w:r>
    </w:p>
    <w:tbl>
      <w:tblPr>
        <w:tblW w:w="0" w:type="auto"/>
        <w:tblCellSpacing w:w="7" w:type="dxa"/>
        <w:tblInd w:w="440" w:type="dxa"/>
        <w:tblLayout w:type="fixed"/>
        <w:tblCellMar>
          <w:left w:w="0" w:type="dxa"/>
          <w:right w:w="0" w:type="dxa"/>
        </w:tblCellMar>
        <w:tblLook w:val="0000" w:firstRow="0" w:lastRow="0" w:firstColumn="0" w:lastColumn="0" w:noHBand="0" w:noVBand="0"/>
        <w:tblDescription w:val=" "/>
      </w:tblPr>
      <w:tblGrid>
        <w:gridCol w:w="5497"/>
        <w:gridCol w:w="1537"/>
      </w:tblGrid>
      <w:tr w:rsidR="005208BD" w:rsidRPr="005208BD" w14:paraId="72C20A67" w14:textId="77777777" w:rsidTr="0023470C">
        <w:trPr>
          <w:tblCellSpacing w:w="7" w:type="dxa"/>
        </w:trPr>
        <w:tc>
          <w:tcPr>
            <w:tcW w:w="5476" w:type="dxa"/>
            <w:vAlign w:val="bottom"/>
          </w:tcPr>
          <w:p w14:paraId="45BB0B19"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Sales (25,000 units × $34)</w:t>
            </w:r>
            <w:r w:rsidRPr="005208BD">
              <w:rPr>
                <w:rFonts w:cs="Tahoma"/>
                <w:kern w:val="1"/>
                <w:szCs w:val="20"/>
              </w:rPr>
              <w:tab/>
            </w:r>
          </w:p>
        </w:tc>
        <w:tc>
          <w:tcPr>
            <w:tcW w:w="1516" w:type="dxa"/>
          </w:tcPr>
          <w:p w14:paraId="33A597EC" w14:textId="77777777" w:rsidR="005208BD" w:rsidRPr="005208BD" w:rsidRDefault="005208BD" w:rsidP="005208BD">
            <w:pPr>
              <w:spacing w:line="320" w:lineRule="exact"/>
              <w:ind w:right="72"/>
              <w:jc w:val="right"/>
              <w:rPr>
                <w:kern w:val="1"/>
                <w:szCs w:val="20"/>
              </w:rPr>
            </w:pPr>
            <w:r w:rsidRPr="005208BD">
              <w:rPr>
                <w:kern w:val="1"/>
                <w:szCs w:val="20"/>
              </w:rPr>
              <w:t>$850,000</w:t>
            </w:r>
          </w:p>
        </w:tc>
      </w:tr>
      <w:tr w:rsidR="005208BD" w:rsidRPr="005208BD" w14:paraId="7E282A3D" w14:textId="77777777" w:rsidTr="0023470C">
        <w:trPr>
          <w:tblCellSpacing w:w="7" w:type="dxa"/>
        </w:trPr>
        <w:tc>
          <w:tcPr>
            <w:tcW w:w="5476" w:type="dxa"/>
            <w:vAlign w:val="bottom"/>
          </w:tcPr>
          <w:p w14:paraId="1916112C"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Variable expenses (25,000 units × $19)</w:t>
            </w:r>
            <w:r w:rsidRPr="005208BD">
              <w:rPr>
                <w:rFonts w:cs="Tahoma"/>
                <w:kern w:val="1"/>
                <w:szCs w:val="20"/>
              </w:rPr>
              <w:tab/>
            </w:r>
          </w:p>
        </w:tc>
        <w:tc>
          <w:tcPr>
            <w:tcW w:w="1516" w:type="dxa"/>
          </w:tcPr>
          <w:p w14:paraId="7E9D9348" w14:textId="77777777" w:rsidR="005208BD" w:rsidRPr="005208BD" w:rsidRDefault="005208BD" w:rsidP="005208BD">
            <w:pPr>
              <w:spacing w:line="320" w:lineRule="exact"/>
              <w:ind w:right="72"/>
              <w:jc w:val="right"/>
              <w:rPr>
                <w:kern w:val="1"/>
                <w:szCs w:val="20"/>
                <w:u w:val="single"/>
              </w:rPr>
            </w:pPr>
            <w:r w:rsidRPr="005208BD">
              <w:rPr>
                <w:kern w:val="1"/>
                <w:szCs w:val="20"/>
                <w:u w:val="single"/>
              </w:rPr>
              <w:t> 475,000</w:t>
            </w:r>
          </w:p>
        </w:tc>
      </w:tr>
      <w:tr w:rsidR="005208BD" w:rsidRPr="005208BD" w14:paraId="790B2F00" w14:textId="77777777" w:rsidTr="0023470C">
        <w:trPr>
          <w:tblCellSpacing w:w="7" w:type="dxa"/>
        </w:trPr>
        <w:tc>
          <w:tcPr>
            <w:tcW w:w="5476" w:type="dxa"/>
            <w:vAlign w:val="bottom"/>
          </w:tcPr>
          <w:p w14:paraId="65E95461"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Contribution margin</w:t>
            </w:r>
            <w:r w:rsidRPr="005208BD">
              <w:rPr>
                <w:rFonts w:cs="Tahoma"/>
                <w:kern w:val="1"/>
                <w:szCs w:val="20"/>
              </w:rPr>
              <w:tab/>
            </w:r>
          </w:p>
        </w:tc>
        <w:tc>
          <w:tcPr>
            <w:tcW w:w="1516" w:type="dxa"/>
          </w:tcPr>
          <w:p w14:paraId="4356EE92" w14:textId="77777777" w:rsidR="005208BD" w:rsidRPr="005208BD" w:rsidRDefault="005208BD" w:rsidP="005208BD">
            <w:pPr>
              <w:spacing w:line="320" w:lineRule="exact"/>
              <w:ind w:right="72"/>
              <w:jc w:val="right"/>
              <w:rPr>
                <w:kern w:val="1"/>
                <w:szCs w:val="20"/>
              </w:rPr>
            </w:pPr>
            <w:r w:rsidRPr="005208BD">
              <w:rPr>
                <w:kern w:val="1"/>
                <w:szCs w:val="20"/>
              </w:rPr>
              <w:t>375,000</w:t>
            </w:r>
          </w:p>
        </w:tc>
      </w:tr>
      <w:tr w:rsidR="005208BD" w:rsidRPr="005208BD" w14:paraId="749702CB" w14:textId="77777777" w:rsidTr="0023470C">
        <w:trPr>
          <w:tblCellSpacing w:w="7" w:type="dxa"/>
        </w:trPr>
        <w:tc>
          <w:tcPr>
            <w:tcW w:w="5476" w:type="dxa"/>
            <w:vAlign w:val="bottom"/>
          </w:tcPr>
          <w:p w14:paraId="3D171CA5"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Fixed expenses ($150,000 + $150,000)</w:t>
            </w:r>
            <w:r w:rsidRPr="005208BD">
              <w:rPr>
                <w:rFonts w:cs="Tahoma"/>
                <w:kern w:val="1"/>
                <w:szCs w:val="20"/>
              </w:rPr>
              <w:tab/>
            </w:r>
          </w:p>
        </w:tc>
        <w:tc>
          <w:tcPr>
            <w:tcW w:w="1516" w:type="dxa"/>
          </w:tcPr>
          <w:p w14:paraId="3AB2B358" w14:textId="77777777" w:rsidR="005208BD" w:rsidRPr="005208BD" w:rsidRDefault="005208BD" w:rsidP="005208BD">
            <w:pPr>
              <w:spacing w:line="320" w:lineRule="exact"/>
              <w:ind w:right="72"/>
              <w:jc w:val="right"/>
              <w:rPr>
                <w:kern w:val="1"/>
                <w:szCs w:val="20"/>
                <w:u w:val="single"/>
              </w:rPr>
            </w:pPr>
            <w:r w:rsidRPr="005208BD">
              <w:rPr>
                <w:kern w:val="1"/>
                <w:szCs w:val="20"/>
                <w:u w:val="single"/>
              </w:rPr>
              <w:t> 300,000</w:t>
            </w:r>
          </w:p>
        </w:tc>
      </w:tr>
      <w:tr w:rsidR="005208BD" w:rsidRPr="005208BD" w14:paraId="48239199" w14:textId="77777777" w:rsidTr="0023470C">
        <w:trPr>
          <w:tblCellSpacing w:w="7" w:type="dxa"/>
        </w:trPr>
        <w:tc>
          <w:tcPr>
            <w:tcW w:w="5476" w:type="dxa"/>
            <w:vAlign w:val="bottom"/>
          </w:tcPr>
          <w:p w14:paraId="60531F0E"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Net operating income</w:t>
            </w:r>
            <w:r w:rsidRPr="005208BD">
              <w:rPr>
                <w:rFonts w:cs="Tahoma"/>
                <w:kern w:val="1"/>
                <w:szCs w:val="20"/>
              </w:rPr>
              <w:tab/>
            </w:r>
          </w:p>
        </w:tc>
        <w:tc>
          <w:tcPr>
            <w:tcW w:w="1516" w:type="dxa"/>
          </w:tcPr>
          <w:p w14:paraId="6FDB38EB" w14:textId="77777777" w:rsidR="005208BD" w:rsidRPr="005208BD" w:rsidRDefault="005208BD" w:rsidP="005208BD">
            <w:pPr>
              <w:spacing w:line="320" w:lineRule="exact"/>
              <w:ind w:right="72"/>
              <w:jc w:val="right"/>
              <w:rPr>
                <w:kern w:val="1"/>
                <w:szCs w:val="20"/>
                <w:u w:val="double"/>
              </w:rPr>
            </w:pPr>
            <w:r w:rsidRPr="005208BD">
              <w:rPr>
                <w:kern w:val="1"/>
                <w:szCs w:val="20"/>
                <w:u w:val="double"/>
              </w:rPr>
              <w:t>$</w:t>
            </w:r>
            <w:r w:rsidRPr="005208BD">
              <w:rPr>
                <w:sz w:val="32"/>
                <w:szCs w:val="32"/>
                <w:u w:val="double"/>
              </w:rPr>
              <w:t> </w:t>
            </w:r>
            <w:r w:rsidRPr="005208BD">
              <w:rPr>
                <w:kern w:val="1"/>
                <w:szCs w:val="20"/>
                <w:u w:val="double"/>
              </w:rPr>
              <w:t>75,000</w:t>
            </w:r>
          </w:p>
        </w:tc>
      </w:tr>
    </w:tbl>
    <w:p w14:paraId="59DFB914" w14:textId="09715652" w:rsidR="005208BD" w:rsidRPr="005208BD" w:rsidRDefault="005208BD" w:rsidP="00CE3B56">
      <w:pPr>
        <w:widowControl w:val="0"/>
        <w:tabs>
          <w:tab w:val="left" w:pos="450"/>
        </w:tabs>
        <w:spacing w:before="200" w:after="240" w:line="320" w:lineRule="atLeast"/>
        <w:ind w:left="360"/>
        <w:rPr>
          <w:rFonts w:cs="Tahoma"/>
          <w:color w:val="000000"/>
          <w:kern w:val="1"/>
          <w:szCs w:val="20"/>
        </w:rPr>
      </w:pPr>
      <w:r w:rsidRPr="005208BD">
        <w:rPr>
          <w:rFonts w:cs="Tahoma"/>
          <w:color w:val="000000"/>
          <w:kern w:val="1"/>
          <w:szCs w:val="20"/>
        </w:rPr>
        <w:t>The second step is to compute the degree of operating leverage as follows:</w:t>
      </w:r>
    </w:p>
    <w:tbl>
      <w:tblPr>
        <w:tblW w:w="0" w:type="auto"/>
        <w:tblCellSpacing w:w="7" w:type="dxa"/>
        <w:tblInd w:w="488" w:type="dxa"/>
        <w:tblLayout w:type="fixed"/>
        <w:tblCellMar>
          <w:left w:w="0" w:type="dxa"/>
          <w:right w:w="0" w:type="dxa"/>
        </w:tblCellMar>
        <w:tblLook w:val="0000" w:firstRow="0" w:lastRow="0" w:firstColumn="0" w:lastColumn="0" w:noHBand="0" w:noVBand="0"/>
        <w:tblDescription w:val=" "/>
      </w:tblPr>
      <w:tblGrid>
        <w:gridCol w:w="5272"/>
        <w:gridCol w:w="1710"/>
      </w:tblGrid>
      <w:tr w:rsidR="005208BD" w:rsidRPr="005208BD" w14:paraId="5CAC914E" w14:textId="77777777" w:rsidTr="0023470C">
        <w:trPr>
          <w:tblCellSpacing w:w="7" w:type="dxa"/>
        </w:trPr>
        <w:tc>
          <w:tcPr>
            <w:tcW w:w="5251" w:type="dxa"/>
            <w:vAlign w:val="bottom"/>
          </w:tcPr>
          <w:p w14:paraId="76CC2AB9" w14:textId="77777777" w:rsidR="005208BD" w:rsidRPr="005208BD" w:rsidRDefault="005208BD" w:rsidP="005208BD">
            <w:pPr>
              <w:tabs>
                <w:tab w:val="left" w:pos="216"/>
                <w:tab w:val="left" w:pos="432"/>
                <w:tab w:val="right" w:leader="dot" w:pos="3038"/>
                <w:tab w:val="left" w:leader="dot" w:pos="5317"/>
              </w:tabs>
              <w:spacing w:line="320" w:lineRule="exact"/>
              <w:ind w:left="216" w:right="-67" w:hanging="216"/>
              <w:rPr>
                <w:rFonts w:cs="Tahoma"/>
                <w:szCs w:val="20"/>
              </w:rPr>
            </w:pPr>
            <w:r w:rsidRPr="005208BD">
              <w:rPr>
                <w:rFonts w:cs="Tahoma"/>
                <w:szCs w:val="20"/>
              </w:rPr>
              <w:t>Contribution margin (a)</w:t>
            </w:r>
            <w:r w:rsidRPr="005208BD">
              <w:rPr>
                <w:rFonts w:cs="Tahoma"/>
                <w:szCs w:val="20"/>
              </w:rPr>
              <w:tab/>
            </w:r>
            <w:r w:rsidRPr="005208BD">
              <w:rPr>
                <w:rFonts w:cs="Tahoma"/>
                <w:szCs w:val="20"/>
              </w:rPr>
              <w:tab/>
            </w:r>
          </w:p>
        </w:tc>
        <w:tc>
          <w:tcPr>
            <w:tcW w:w="1689" w:type="dxa"/>
            <w:vAlign w:val="bottom"/>
          </w:tcPr>
          <w:p w14:paraId="11900215" w14:textId="77777777" w:rsidR="005208BD" w:rsidRPr="005208BD" w:rsidRDefault="005208BD" w:rsidP="005208BD">
            <w:pPr>
              <w:spacing w:line="320" w:lineRule="exact"/>
              <w:ind w:right="72"/>
              <w:jc w:val="right"/>
              <w:rPr>
                <w:szCs w:val="20"/>
              </w:rPr>
            </w:pPr>
            <w:r w:rsidRPr="005208BD">
              <w:rPr>
                <w:szCs w:val="20"/>
              </w:rPr>
              <w:t>$375,000</w:t>
            </w:r>
          </w:p>
        </w:tc>
      </w:tr>
      <w:tr w:rsidR="005208BD" w:rsidRPr="005208BD" w14:paraId="2C92AE43" w14:textId="77777777" w:rsidTr="0023470C">
        <w:trPr>
          <w:tblCellSpacing w:w="7" w:type="dxa"/>
        </w:trPr>
        <w:tc>
          <w:tcPr>
            <w:tcW w:w="5251" w:type="dxa"/>
            <w:vAlign w:val="bottom"/>
          </w:tcPr>
          <w:p w14:paraId="634F4795" w14:textId="77777777" w:rsidR="005208BD" w:rsidRPr="005208BD" w:rsidRDefault="005208BD" w:rsidP="005208BD">
            <w:pPr>
              <w:tabs>
                <w:tab w:val="left" w:pos="216"/>
                <w:tab w:val="left" w:pos="432"/>
                <w:tab w:val="right" w:leader="dot" w:pos="3038"/>
                <w:tab w:val="left" w:leader="dot" w:pos="5317"/>
              </w:tabs>
              <w:spacing w:line="320" w:lineRule="exact"/>
              <w:ind w:left="216" w:right="-67" w:hanging="216"/>
              <w:rPr>
                <w:rFonts w:cs="Tahoma"/>
                <w:szCs w:val="20"/>
              </w:rPr>
            </w:pPr>
            <w:r w:rsidRPr="005208BD">
              <w:rPr>
                <w:rFonts w:cs="Tahoma"/>
                <w:szCs w:val="20"/>
              </w:rPr>
              <w:t>Net operating income (b)</w:t>
            </w:r>
            <w:r w:rsidRPr="005208BD">
              <w:rPr>
                <w:rFonts w:cs="Tahoma"/>
                <w:szCs w:val="20"/>
              </w:rPr>
              <w:tab/>
            </w:r>
          </w:p>
        </w:tc>
        <w:tc>
          <w:tcPr>
            <w:tcW w:w="1689" w:type="dxa"/>
            <w:vAlign w:val="bottom"/>
          </w:tcPr>
          <w:p w14:paraId="737A0EB2" w14:textId="77777777" w:rsidR="005208BD" w:rsidRPr="005208BD" w:rsidRDefault="005208BD" w:rsidP="005208BD">
            <w:pPr>
              <w:spacing w:line="320" w:lineRule="exact"/>
              <w:ind w:right="72"/>
              <w:jc w:val="right"/>
              <w:rPr>
                <w:szCs w:val="20"/>
              </w:rPr>
            </w:pPr>
            <w:r w:rsidRPr="005208BD">
              <w:rPr>
                <w:szCs w:val="20"/>
              </w:rPr>
              <w:t>$75,000</w:t>
            </w:r>
          </w:p>
        </w:tc>
      </w:tr>
      <w:tr w:rsidR="005208BD" w:rsidRPr="005208BD" w14:paraId="5748522D" w14:textId="77777777" w:rsidTr="0023470C">
        <w:trPr>
          <w:tblCellSpacing w:w="7" w:type="dxa"/>
        </w:trPr>
        <w:tc>
          <w:tcPr>
            <w:tcW w:w="5251" w:type="dxa"/>
            <w:vAlign w:val="bottom"/>
          </w:tcPr>
          <w:p w14:paraId="123413E3" w14:textId="77777777" w:rsidR="005208BD" w:rsidRPr="005208BD" w:rsidRDefault="005208BD" w:rsidP="005208BD">
            <w:pPr>
              <w:tabs>
                <w:tab w:val="left" w:pos="216"/>
                <w:tab w:val="left" w:pos="432"/>
                <w:tab w:val="right" w:leader="dot" w:pos="3038"/>
                <w:tab w:val="left" w:leader="dot" w:pos="5317"/>
              </w:tabs>
              <w:spacing w:line="320" w:lineRule="exact"/>
              <w:ind w:left="216" w:right="-67" w:hanging="216"/>
              <w:rPr>
                <w:rFonts w:cs="Tahoma"/>
                <w:szCs w:val="20"/>
              </w:rPr>
            </w:pPr>
            <w:r w:rsidRPr="005208BD">
              <w:rPr>
                <w:rFonts w:cs="Tahoma"/>
                <w:szCs w:val="20"/>
              </w:rPr>
              <w:t>Degree of operating leverage (a) ÷ (b)</w:t>
            </w:r>
            <w:r w:rsidRPr="005208BD">
              <w:rPr>
                <w:rFonts w:cs="Tahoma"/>
                <w:szCs w:val="20"/>
              </w:rPr>
              <w:tab/>
            </w:r>
          </w:p>
        </w:tc>
        <w:tc>
          <w:tcPr>
            <w:tcW w:w="1689" w:type="dxa"/>
            <w:vAlign w:val="bottom"/>
          </w:tcPr>
          <w:p w14:paraId="72EBB33E" w14:textId="77777777" w:rsidR="005208BD" w:rsidRPr="005208BD" w:rsidRDefault="005208BD" w:rsidP="005208BD">
            <w:pPr>
              <w:spacing w:line="320" w:lineRule="exact"/>
              <w:ind w:right="72"/>
              <w:jc w:val="right"/>
              <w:rPr>
                <w:szCs w:val="20"/>
              </w:rPr>
            </w:pPr>
            <w:r w:rsidRPr="005208BD">
              <w:rPr>
                <w:szCs w:val="20"/>
              </w:rPr>
              <w:t>5.0</w:t>
            </w:r>
          </w:p>
        </w:tc>
      </w:tr>
    </w:tbl>
    <w:p w14:paraId="73626520" w14:textId="77777777" w:rsidR="005208BD" w:rsidRPr="005208BD" w:rsidRDefault="005208BD" w:rsidP="005208BD">
      <w:pPr>
        <w:widowControl w:val="0"/>
        <w:spacing w:after="240" w:line="320" w:lineRule="atLeast"/>
        <w:rPr>
          <w:rFonts w:cs="Tahoma"/>
          <w:b/>
          <w:color w:val="000000"/>
          <w:kern w:val="1"/>
          <w:szCs w:val="20"/>
        </w:rPr>
      </w:pPr>
      <w:r w:rsidRPr="005208BD">
        <w:rPr>
          <w:rFonts w:cs="Tahoma"/>
          <w:b/>
          <w:color w:val="000000"/>
          <w:kern w:val="1"/>
          <w:szCs w:val="20"/>
        </w:rPr>
        <w:br w:type="page"/>
      </w:r>
    </w:p>
    <w:p w14:paraId="20CE6F58" w14:textId="77777777" w:rsidR="005208BD" w:rsidRPr="00556A5E" w:rsidRDefault="005208BD" w:rsidP="00556A5E">
      <w:pPr>
        <w:pStyle w:val="Heading2"/>
        <w:rPr>
          <w:b w:val="0"/>
        </w:rPr>
      </w:pPr>
      <w:r w:rsidRPr="005208BD">
        <w:lastRenderedPageBreak/>
        <w:t xml:space="preserve">Integration Exercise 3 </w:t>
      </w:r>
      <w:r w:rsidRPr="00556A5E">
        <w:rPr>
          <w:b w:val="0"/>
        </w:rPr>
        <w:t>(60 minutes)</w:t>
      </w:r>
    </w:p>
    <w:p w14:paraId="2A923A0B" w14:textId="22BB0C62" w:rsidR="005208BD" w:rsidRPr="005208BD" w:rsidRDefault="005208BD" w:rsidP="00224D8A">
      <w:pPr>
        <w:pStyle w:val="ListParagraph"/>
        <w:numPr>
          <w:ilvl w:val="0"/>
          <w:numId w:val="3"/>
        </w:numPr>
        <w:ind w:left="360"/>
      </w:pPr>
      <w:r w:rsidRPr="005208BD">
        <w:t>The first step is to compute the unit product cost under absorption costing as follows:</w:t>
      </w:r>
    </w:p>
    <w:tbl>
      <w:tblPr>
        <w:tblW w:w="0" w:type="auto"/>
        <w:tblCellSpacing w:w="7" w:type="dxa"/>
        <w:tblInd w:w="374" w:type="dxa"/>
        <w:tblLayout w:type="fixed"/>
        <w:tblCellMar>
          <w:left w:w="0" w:type="dxa"/>
          <w:right w:w="0" w:type="dxa"/>
        </w:tblCellMar>
        <w:tblLook w:val="0000" w:firstRow="0" w:lastRow="0" w:firstColumn="0" w:lastColumn="0" w:noHBand="0" w:noVBand="0"/>
      </w:tblPr>
      <w:tblGrid>
        <w:gridCol w:w="4635"/>
        <w:gridCol w:w="1530"/>
      </w:tblGrid>
      <w:tr w:rsidR="005208BD" w:rsidRPr="005208BD" w14:paraId="2B03017B" w14:textId="77777777" w:rsidTr="0023470C">
        <w:trPr>
          <w:tblCellSpacing w:w="7" w:type="dxa"/>
        </w:trPr>
        <w:tc>
          <w:tcPr>
            <w:tcW w:w="4614" w:type="dxa"/>
            <w:vAlign w:val="bottom"/>
          </w:tcPr>
          <w:p w14:paraId="3B155122"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Direct materials</w:t>
            </w:r>
            <w:r w:rsidRPr="005208BD">
              <w:rPr>
                <w:rFonts w:cs="Tahoma"/>
                <w:kern w:val="1"/>
                <w:szCs w:val="20"/>
              </w:rPr>
              <w:tab/>
            </w:r>
          </w:p>
        </w:tc>
        <w:tc>
          <w:tcPr>
            <w:tcW w:w="1509" w:type="dxa"/>
            <w:vAlign w:val="bottom"/>
          </w:tcPr>
          <w:p w14:paraId="3BD6658F" w14:textId="77777777" w:rsidR="005208BD" w:rsidRPr="005208BD" w:rsidRDefault="005208BD" w:rsidP="005208BD">
            <w:pPr>
              <w:spacing w:line="320" w:lineRule="exact"/>
              <w:ind w:right="256"/>
              <w:jc w:val="right"/>
              <w:rPr>
                <w:kern w:val="1"/>
                <w:szCs w:val="20"/>
              </w:rPr>
            </w:pPr>
            <w:r w:rsidRPr="005208BD">
              <w:rPr>
                <w:rFonts w:cs="Tahoma"/>
                <w:kern w:val="1"/>
                <w:szCs w:val="20"/>
              </w:rPr>
              <w:t>$20</w:t>
            </w:r>
          </w:p>
        </w:tc>
      </w:tr>
      <w:tr w:rsidR="005208BD" w:rsidRPr="005208BD" w14:paraId="04AC3F12" w14:textId="77777777" w:rsidTr="0023470C">
        <w:trPr>
          <w:tblCellSpacing w:w="7" w:type="dxa"/>
        </w:trPr>
        <w:tc>
          <w:tcPr>
            <w:tcW w:w="4614" w:type="dxa"/>
            <w:vAlign w:val="bottom"/>
          </w:tcPr>
          <w:p w14:paraId="2D5CA00E"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Direct labor</w:t>
            </w:r>
            <w:r w:rsidRPr="005208BD">
              <w:rPr>
                <w:rFonts w:cs="Tahoma"/>
                <w:kern w:val="1"/>
                <w:szCs w:val="20"/>
              </w:rPr>
              <w:tab/>
            </w:r>
          </w:p>
        </w:tc>
        <w:tc>
          <w:tcPr>
            <w:tcW w:w="1509" w:type="dxa"/>
            <w:vAlign w:val="bottom"/>
          </w:tcPr>
          <w:p w14:paraId="557500CB" w14:textId="77777777" w:rsidR="005208BD" w:rsidRPr="005208BD" w:rsidRDefault="005208BD" w:rsidP="005208BD">
            <w:pPr>
              <w:spacing w:line="320" w:lineRule="exact"/>
              <w:ind w:right="256"/>
              <w:jc w:val="right"/>
              <w:rPr>
                <w:kern w:val="1"/>
                <w:szCs w:val="20"/>
              </w:rPr>
            </w:pPr>
            <w:r w:rsidRPr="005208BD">
              <w:rPr>
                <w:kern w:val="1"/>
                <w:szCs w:val="20"/>
              </w:rPr>
              <w:t>16</w:t>
            </w:r>
          </w:p>
        </w:tc>
      </w:tr>
      <w:tr w:rsidR="005208BD" w:rsidRPr="005208BD" w14:paraId="479A85E4" w14:textId="77777777" w:rsidTr="0023470C">
        <w:trPr>
          <w:tblCellSpacing w:w="7" w:type="dxa"/>
        </w:trPr>
        <w:tc>
          <w:tcPr>
            <w:tcW w:w="4614" w:type="dxa"/>
            <w:vAlign w:val="bottom"/>
          </w:tcPr>
          <w:p w14:paraId="5EFC486A"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Variable manufacturing overhead</w:t>
            </w:r>
            <w:r w:rsidRPr="005208BD">
              <w:rPr>
                <w:rFonts w:cs="Tahoma"/>
                <w:kern w:val="1"/>
                <w:szCs w:val="20"/>
              </w:rPr>
              <w:tab/>
            </w:r>
          </w:p>
        </w:tc>
        <w:tc>
          <w:tcPr>
            <w:tcW w:w="1509" w:type="dxa"/>
            <w:vAlign w:val="bottom"/>
          </w:tcPr>
          <w:p w14:paraId="0F72F12A" w14:textId="77777777" w:rsidR="005208BD" w:rsidRPr="005208BD" w:rsidRDefault="005208BD" w:rsidP="005208BD">
            <w:pPr>
              <w:spacing w:line="320" w:lineRule="exact"/>
              <w:ind w:right="256"/>
              <w:jc w:val="right"/>
              <w:rPr>
                <w:kern w:val="1"/>
                <w:szCs w:val="20"/>
              </w:rPr>
            </w:pPr>
            <w:r w:rsidRPr="005208BD">
              <w:rPr>
                <w:kern w:val="1"/>
                <w:szCs w:val="20"/>
              </w:rPr>
              <w:t>4</w:t>
            </w:r>
          </w:p>
        </w:tc>
      </w:tr>
      <w:tr w:rsidR="005208BD" w:rsidRPr="005208BD" w14:paraId="74106674" w14:textId="77777777" w:rsidTr="0023470C">
        <w:trPr>
          <w:tblCellSpacing w:w="7" w:type="dxa"/>
        </w:trPr>
        <w:tc>
          <w:tcPr>
            <w:tcW w:w="4614" w:type="dxa"/>
            <w:vAlign w:val="bottom"/>
          </w:tcPr>
          <w:p w14:paraId="0E0F470F" w14:textId="44BFEA22" w:rsidR="005208BD" w:rsidRPr="005208BD" w:rsidRDefault="005208BD" w:rsidP="005208BD">
            <w:pPr>
              <w:tabs>
                <w:tab w:val="left" w:pos="0"/>
                <w:tab w:val="left" w:pos="432"/>
                <w:tab w:val="right" w:leader="dot" w:pos="4486"/>
              </w:tabs>
              <w:spacing w:line="320" w:lineRule="exact"/>
              <w:ind w:left="216" w:right="8" w:hanging="216"/>
              <w:rPr>
                <w:rFonts w:cs="Tahoma"/>
                <w:kern w:val="1"/>
                <w:szCs w:val="20"/>
              </w:rPr>
            </w:pPr>
            <w:r w:rsidRPr="005208BD">
              <w:rPr>
                <w:rFonts w:cs="Tahoma"/>
                <w:kern w:val="1"/>
                <w:szCs w:val="20"/>
              </w:rPr>
              <w:t>Fixed manufacturing overhead ($450,000 ÷ 25,000 units)</w:t>
            </w:r>
            <w:r w:rsidRPr="005208BD">
              <w:rPr>
                <w:rFonts w:cs="Tahoma"/>
                <w:kern w:val="1"/>
                <w:szCs w:val="20"/>
              </w:rPr>
              <w:tab/>
            </w:r>
          </w:p>
        </w:tc>
        <w:tc>
          <w:tcPr>
            <w:tcW w:w="1509" w:type="dxa"/>
            <w:vAlign w:val="bottom"/>
          </w:tcPr>
          <w:p w14:paraId="7B25CC02" w14:textId="77777777" w:rsidR="005208BD" w:rsidRPr="005208BD" w:rsidRDefault="005208BD" w:rsidP="005208BD">
            <w:pPr>
              <w:spacing w:line="320" w:lineRule="exact"/>
              <w:ind w:right="256"/>
              <w:jc w:val="right"/>
              <w:rPr>
                <w:kern w:val="1"/>
                <w:szCs w:val="20"/>
                <w:u w:val="single"/>
              </w:rPr>
            </w:pPr>
            <w:r w:rsidRPr="005208BD">
              <w:rPr>
                <w:kern w:val="1"/>
                <w:szCs w:val="20"/>
                <w:u w:val="single"/>
              </w:rPr>
              <w:t> 18</w:t>
            </w:r>
          </w:p>
        </w:tc>
      </w:tr>
      <w:tr w:rsidR="005208BD" w:rsidRPr="005208BD" w14:paraId="005C9537" w14:textId="77777777" w:rsidTr="0023470C">
        <w:trPr>
          <w:tblCellSpacing w:w="7" w:type="dxa"/>
        </w:trPr>
        <w:tc>
          <w:tcPr>
            <w:tcW w:w="4614" w:type="dxa"/>
            <w:vAlign w:val="bottom"/>
          </w:tcPr>
          <w:p w14:paraId="3437688D"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Unit product cost</w:t>
            </w:r>
            <w:r w:rsidRPr="005208BD">
              <w:rPr>
                <w:rFonts w:cs="Tahoma"/>
                <w:kern w:val="1"/>
                <w:szCs w:val="20"/>
              </w:rPr>
              <w:tab/>
            </w:r>
          </w:p>
        </w:tc>
        <w:tc>
          <w:tcPr>
            <w:tcW w:w="1509" w:type="dxa"/>
            <w:vAlign w:val="bottom"/>
          </w:tcPr>
          <w:p w14:paraId="4CB2BF2A" w14:textId="77777777" w:rsidR="005208BD" w:rsidRPr="005208BD" w:rsidRDefault="005208BD" w:rsidP="005208BD">
            <w:pPr>
              <w:spacing w:line="320" w:lineRule="exact"/>
              <w:ind w:right="256"/>
              <w:jc w:val="right"/>
              <w:rPr>
                <w:kern w:val="1"/>
                <w:szCs w:val="20"/>
                <w:u w:val="double"/>
              </w:rPr>
            </w:pPr>
            <w:r w:rsidRPr="005208BD">
              <w:rPr>
                <w:rFonts w:cs="Tahoma"/>
                <w:kern w:val="1"/>
                <w:szCs w:val="20"/>
                <w:u w:val="double"/>
              </w:rPr>
              <w:t>$58</w:t>
            </w:r>
          </w:p>
        </w:tc>
      </w:tr>
    </w:tbl>
    <w:p w14:paraId="3C154DF6" w14:textId="48E4CD3B" w:rsidR="005208BD" w:rsidRPr="005208BD" w:rsidRDefault="005208BD" w:rsidP="00C714DA">
      <w:pPr>
        <w:widowControl w:val="0"/>
        <w:tabs>
          <w:tab w:val="left" w:pos="450"/>
        </w:tabs>
        <w:spacing w:before="200" w:after="240" w:line="320" w:lineRule="atLeast"/>
        <w:ind w:left="360"/>
        <w:rPr>
          <w:color w:val="000000"/>
          <w:szCs w:val="20"/>
        </w:rPr>
      </w:pPr>
      <w:r w:rsidRPr="005208BD">
        <w:rPr>
          <w:color w:val="000000"/>
          <w:szCs w:val="20"/>
        </w:rPr>
        <w:t>The second step is to compute the absorption costing net operating income as follows:</w:t>
      </w:r>
    </w:p>
    <w:tbl>
      <w:tblPr>
        <w:tblW w:w="8280" w:type="dxa"/>
        <w:tblCellSpacing w:w="7" w:type="dxa"/>
        <w:tblInd w:w="374" w:type="dxa"/>
        <w:tblLayout w:type="fixed"/>
        <w:tblCellMar>
          <w:left w:w="0" w:type="dxa"/>
          <w:right w:w="0" w:type="dxa"/>
        </w:tblCellMar>
        <w:tblLook w:val="0000" w:firstRow="0" w:lastRow="0" w:firstColumn="0" w:lastColumn="0" w:noHBand="0" w:noVBand="0"/>
        <w:tblDescription w:val=" "/>
      </w:tblPr>
      <w:tblGrid>
        <w:gridCol w:w="6750"/>
        <w:gridCol w:w="1530"/>
      </w:tblGrid>
      <w:tr w:rsidR="005208BD" w:rsidRPr="005208BD" w14:paraId="455FCAD9" w14:textId="77777777" w:rsidTr="0023470C">
        <w:trPr>
          <w:tblCellSpacing w:w="7" w:type="dxa"/>
        </w:trPr>
        <w:tc>
          <w:tcPr>
            <w:tcW w:w="6729" w:type="dxa"/>
            <w:vAlign w:val="bottom"/>
          </w:tcPr>
          <w:p w14:paraId="33AD77C9" w14:textId="77777777" w:rsidR="005208BD" w:rsidRPr="005208BD" w:rsidRDefault="005208BD" w:rsidP="005208BD">
            <w:pPr>
              <w:tabs>
                <w:tab w:val="left" w:pos="216"/>
                <w:tab w:val="left" w:pos="432"/>
                <w:tab w:val="right" w:leader="dot" w:pos="6676"/>
              </w:tabs>
              <w:spacing w:line="320" w:lineRule="exact"/>
              <w:ind w:left="216" w:right="173" w:hanging="216"/>
              <w:rPr>
                <w:rFonts w:cs="Tahoma"/>
                <w:kern w:val="1"/>
                <w:szCs w:val="20"/>
              </w:rPr>
            </w:pPr>
            <w:r w:rsidRPr="005208BD">
              <w:rPr>
                <w:rFonts w:cs="Tahoma"/>
                <w:kern w:val="1"/>
                <w:szCs w:val="20"/>
              </w:rPr>
              <w:t xml:space="preserve">Sales (20,000 units </w:t>
            </w:r>
            <w:r w:rsidRPr="005208BD">
              <w:rPr>
                <w:rFonts w:cs="Tahoma"/>
                <w:kern w:val="2"/>
                <w:szCs w:val="20"/>
              </w:rPr>
              <w:t>×</w:t>
            </w:r>
            <w:r w:rsidRPr="005208BD">
              <w:rPr>
                <w:rFonts w:cs="Tahoma"/>
                <w:kern w:val="1"/>
                <w:szCs w:val="20"/>
              </w:rPr>
              <w:t xml:space="preserve"> $66 </w:t>
            </w:r>
            <w:r w:rsidRPr="005208BD">
              <w:rPr>
                <w:rFonts w:cs="Tahoma"/>
                <w:kern w:val="2"/>
                <w:szCs w:val="20"/>
              </w:rPr>
              <w:t>per unit</w:t>
            </w:r>
            <w:r w:rsidRPr="005208BD">
              <w:rPr>
                <w:rFonts w:cs="Tahoma"/>
                <w:kern w:val="1"/>
                <w:szCs w:val="20"/>
              </w:rPr>
              <w:t>)</w:t>
            </w:r>
            <w:r w:rsidRPr="005208BD">
              <w:rPr>
                <w:rFonts w:cs="Tahoma"/>
                <w:kern w:val="1"/>
                <w:szCs w:val="20"/>
              </w:rPr>
              <w:tab/>
            </w:r>
          </w:p>
        </w:tc>
        <w:tc>
          <w:tcPr>
            <w:tcW w:w="1509" w:type="dxa"/>
            <w:vAlign w:val="bottom"/>
          </w:tcPr>
          <w:p w14:paraId="20D924A6" w14:textId="77777777" w:rsidR="005208BD" w:rsidRPr="005208BD" w:rsidRDefault="005208BD" w:rsidP="005208BD">
            <w:pPr>
              <w:spacing w:line="320" w:lineRule="exact"/>
              <w:ind w:right="72"/>
              <w:jc w:val="right"/>
              <w:rPr>
                <w:kern w:val="1"/>
                <w:szCs w:val="20"/>
              </w:rPr>
            </w:pPr>
            <w:r w:rsidRPr="005208BD">
              <w:rPr>
                <w:rFonts w:cs="Tahoma"/>
                <w:kern w:val="1"/>
                <w:szCs w:val="20"/>
              </w:rPr>
              <w:t>$1,320,000</w:t>
            </w:r>
          </w:p>
        </w:tc>
      </w:tr>
      <w:tr w:rsidR="005208BD" w:rsidRPr="005208BD" w14:paraId="1D7A6167" w14:textId="77777777" w:rsidTr="0023470C">
        <w:trPr>
          <w:tblCellSpacing w:w="7" w:type="dxa"/>
        </w:trPr>
        <w:tc>
          <w:tcPr>
            <w:tcW w:w="6729" w:type="dxa"/>
            <w:vAlign w:val="bottom"/>
          </w:tcPr>
          <w:p w14:paraId="06F5B8CF" w14:textId="77777777" w:rsidR="005208BD" w:rsidRPr="005208BD" w:rsidRDefault="005208BD" w:rsidP="005208BD">
            <w:pPr>
              <w:tabs>
                <w:tab w:val="left" w:pos="216"/>
                <w:tab w:val="left" w:pos="432"/>
                <w:tab w:val="right" w:leader="dot" w:pos="6676"/>
              </w:tabs>
              <w:spacing w:line="320" w:lineRule="exact"/>
              <w:ind w:left="216" w:right="173" w:hanging="216"/>
              <w:rPr>
                <w:rFonts w:cs="Tahoma"/>
                <w:kern w:val="1"/>
                <w:szCs w:val="20"/>
              </w:rPr>
            </w:pPr>
            <w:r w:rsidRPr="005208BD">
              <w:rPr>
                <w:rFonts w:cs="Tahoma"/>
                <w:kern w:val="1"/>
                <w:szCs w:val="20"/>
              </w:rPr>
              <w:t xml:space="preserve">Cost of goods sold (20,000 units </w:t>
            </w:r>
            <w:r w:rsidRPr="005208BD">
              <w:rPr>
                <w:rFonts w:cs="Tahoma"/>
                <w:kern w:val="2"/>
                <w:szCs w:val="20"/>
              </w:rPr>
              <w:t>×</w:t>
            </w:r>
            <w:r w:rsidRPr="005208BD">
              <w:rPr>
                <w:rFonts w:cs="Tahoma"/>
                <w:kern w:val="1"/>
                <w:szCs w:val="20"/>
              </w:rPr>
              <w:t xml:space="preserve"> $58 </w:t>
            </w:r>
            <w:r w:rsidRPr="005208BD">
              <w:rPr>
                <w:rFonts w:cs="Tahoma"/>
                <w:kern w:val="2"/>
                <w:szCs w:val="20"/>
              </w:rPr>
              <w:t>per unit</w:t>
            </w:r>
            <w:r w:rsidRPr="005208BD">
              <w:rPr>
                <w:rFonts w:cs="Tahoma"/>
                <w:kern w:val="1"/>
                <w:szCs w:val="20"/>
              </w:rPr>
              <w:t>)</w:t>
            </w:r>
            <w:r w:rsidRPr="005208BD">
              <w:rPr>
                <w:rFonts w:cs="Tahoma"/>
                <w:kern w:val="1"/>
                <w:szCs w:val="20"/>
              </w:rPr>
              <w:tab/>
            </w:r>
          </w:p>
        </w:tc>
        <w:tc>
          <w:tcPr>
            <w:tcW w:w="1509" w:type="dxa"/>
            <w:vAlign w:val="bottom"/>
          </w:tcPr>
          <w:p w14:paraId="1BBF85BD" w14:textId="77777777" w:rsidR="005208BD" w:rsidRPr="005208BD" w:rsidRDefault="005208BD" w:rsidP="005208BD">
            <w:pPr>
              <w:spacing w:line="320" w:lineRule="exact"/>
              <w:ind w:right="72"/>
              <w:jc w:val="right"/>
              <w:rPr>
                <w:kern w:val="1"/>
                <w:szCs w:val="20"/>
                <w:u w:val="single"/>
              </w:rPr>
            </w:pPr>
            <w:r w:rsidRPr="005208BD">
              <w:rPr>
                <w:rFonts w:cs="Tahoma"/>
                <w:kern w:val="1"/>
                <w:szCs w:val="20"/>
                <w:u w:val="single"/>
              </w:rPr>
              <w:t> 1,160</w:t>
            </w:r>
            <w:r w:rsidRPr="005208BD">
              <w:rPr>
                <w:kern w:val="1"/>
                <w:szCs w:val="20"/>
                <w:u w:val="single"/>
              </w:rPr>
              <w:t>,000</w:t>
            </w:r>
          </w:p>
        </w:tc>
      </w:tr>
      <w:tr w:rsidR="005208BD" w:rsidRPr="005208BD" w14:paraId="37543337" w14:textId="77777777" w:rsidTr="0023470C">
        <w:trPr>
          <w:tblCellSpacing w:w="7" w:type="dxa"/>
        </w:trPr>
        <w:tc>
          <w:tcPr>
            <w:tcW w:w="6729" w:type="dxa"/>
            <w:vAlign w:val="bottom"/>
          </w:tcPr>
          <w:p w14:paraId="7AF779AA" w14:textId="77777777" w:rsidR="005208BD" w:rsidRPr="005208BD" w:rsidRDefault="005208BD" w:rsidP="005208BD">
            <w:pPr>
              <w:tabs>
                <w:tab w:val="left" w:pos="216"/>
                <w:tab w:val="left" w:pos="432"/>
                <w:tab w:val="right" w:leader="dot" w:pos="6676"/>
              </w:tabs>
              <w:spacing w:line="320" w:lineRule="exact"/>
              <w:ind w:left="216" w:right="172" w:hanging="216"/>
              <w:rPr>
                <w:rFonts w:cs="Tahoma"/>
                <w:kern w:val="1"/>
                <w:szCs w:val="20"/>
              </w:rPr>
            </w:pPr>
            <w:r w:rsidRPr="005208BD">
              <w:rPr>
                <w:rFonts w:cs="Tahoma"/>
                <w:kern w:val="1"/>
                <w:szCs w:val="20"/>
              </w:rPr>
              <w:t>Gross margin</w:t>
            </w:r>
            <w:r w:rsidRPr="005208BD">
              <w:rPr>
                <w:rFonts w:cs="Tahoma"/>
                <w:kern w:val="1"/>
                <w:szCs w:val="20"/>
              </w:rPr>
              <w:tab/>
            </w:r>
          </w:p>
        </w:tc>
        <w:tc>
          <w:tcPr>
            <w:tcW w:w="1509" w:type="dxa"/>
            <w:vAlign w:val="bottom"/>
          </w:tcPr>
          <w:p w14:paraId="03037961" w14:textId="77777777" w:rsidR="005208BD" w:rsidRPr="005208BD" w:rsidRDefault="005208BD" w:rsidP="005208BD">
            <w:pPr>
              <w:spacing w:line="320" w:lineRule="exact"/>
              <w:ind w:right="72"/>
              <w:jc w:val="right"/>
              <w:rPr>
                <w:kern w:val="1"/>
                <w:szCs w:val="20"/>
              </w:rPr>
            </w:pPr>
            <w:r w:rsidRPr="005208BD">
              <w:rPr>
                <w:rFonts w:cs="Tahoma"/>
                <w:kern w:val="1"/>
                <w:szCs w:val="20"/>
              </w:rPr>
              <w:t>160,000</w:t>
            </w:r>
          </w:p>
        </w:tc>
      </w:tr>
      <w:tr w:rsidR="005208BD" w:rsidRPr="005208BD" w14:paraId="04E6E888" w14:textId="77777777" w:rsidTr="0023470C">
        <w:trPr>
          <w:tblCellSpacing w:w="7" w:type="dxa"/>
        </w:trPr>
        <w:tc>
          <w:tcPr>
            <w:tcW w:w="6729" w:type="dxa"/>
            <w:vAlign w:val="bottom"/>
          </w:tcPr>
          <w:p w14:paraId="343D8892" w14:textId="39946302" w:rsidR="005208BD" w:rsidRPr="005208BD" w:rsidRDefault="005208BD" w:rsidP="005208BD">
            <w:pPr>
              <w:tabs>
                <w:tab w:val="left" w:pos="216"/>
                <w:tab w:val="left" w:pos="432"/>
                <w:tab w:val="right" w:leader="dot" w:pos="6676"/>
              </w:tabs>
              <w:spacing w:line="320" w:lineRule="exact"/>
              <w:ind w:left="216" w:right="172" w:hanging="216"/>
              <w:rPr>
                <w:rFonts w:cs="Tahoma"/>
                <w:kern w:val="1"/>
                <w:szCs w:val="20"/>
              </w:rPr>
            </w:pPr>
            <w:r w:rsidRPr="005208BD">
              <w:rPr>
                <w:rFonts w:cs="Tahoma"/>
                <w:kern w:val="1"/>
                <w:szCs w:val="20"/>
              </w:rPr>
              <w:t xml:space="preserve">Selling and administrative expenses [(20,000 units </w:t>
            </w:r>
            <w:r w:rsidRPr="005208BD">
              <w:rPr>
                <w:rFonts w:cs="Tahoma"/>
                <w:kern w:val="2"/>
                <w:szCs w:val="20"/>
              </w:rPr>
              <w:t>×</w:t>
            </w:r>
            <w:r w:rsidRPr="005208BD">
              <w:rPr>
                <w:rFonts w:cs="Tahoma"/>
                <w:kern w:val="1"/>
                <w:szCs w:val="20"/>
              </w:rPr>
              <w:t xml:space="preserve"> $2 </w:t>
            </w:r>
            <w:r w:rsidRPr="005208BD">
              <w:rPr>
                <w:rFonts w:cs="Tahoma"/>
                <w:kern w:val="2"/>
                <w:szCs w:val="20"/>
              </w:rPr>
              <w:t>per unit</w:t>
            </w:r>
            <w:r w:rsidRPr="005208BD">
              <w:rPr>
                <w:rFonts w:cs="Tahoma"/>
                <w:kern w:val="1"/>
                <w:szCs w:val="20"/>
              </w:rPr>
              <w:t>) + $70,000]</w:t>
            </w:r>
            <w:r w:rsidRPr="005208BD">
              <w:rPr>
                <w:rFonts w:cs="Tahoma"/>
                <w:kern w:val="1"/>
                <w:szCs w:val="20"/>
              </w:rPr>
              <w:tab/>
            </w:r>
          </w:p>
        </w:tc>
        <w:tc>
          <w:tcPr>
            <w:tcW w:w="1509" w:type="dxa"/>
            <w:vAlign w:val="bottom"/>
          </w:tcPr>
          <w:p w14:paraId="37AD0D60" w14:textId="2416C127" w:rsidR="005208BD" w:rsidRPr="005208BD" w:rsidRDefault="000648E0" w:rsidP="000648E0">
            <w:pPr>
              <w:tabs>
                <w:tab w:val="left" w:pos="338"/>
              </w:tabs>
              <w:spacing w:line="320" w:lineRule="exact"/>
              <w:ind w:right="72"/>
              <w:jc w:val="right"/>
              <w:rPr>
                <w:kern w:val="1"/>
                <w:szCs w:val="20"/>
                <w:u w:val="single"/>
              </w:rPr>
            </w:pPr>
            <w:r w:rsidRPr="000648E0">
              <w:rPr>
                <w:u w:val="single"/>
              </w:rPr>
              <w:tab/>
            </w:r>
            <w:r w:rsidR="005208BD" w:rsidRPr="005208BD">
              <w:rPr>
                <w:rFonts w:cs="Tahoma"/>
                <w:kern w:val="1"/>
                <w:szCs w:val="20"/>
                <w:u w:val="single"/>
              </w:rPr>
              <w:t>110,000</w:t>
            </w:r>
          </w:p>
        </w:tc>
      </w:tr>
      <w:tr w:rsidR="005208BD" w:rsidRPr="005208BD" w14:paraId="3404DC7D" w14:textId="77777777" w:rsidTr="0023470C">
        <w:trPr>
          <w:tblCellSpacing w:w="7" w:type="dxa"/>
        </w:trPr>
        <w:tc>
          <w:tcPr>
            <w:tcW w:w="6729" w:type="dxa"/>
            <w:vAlign w:val="bottom"/>
          </w:tcPr>
          <w:p w14:paraId="297355EA" w14:textId="77777777" w:rsidR="005208BD" w:rsidRPr="005208BD" w:rsidRDefault="005208BD" w:rsidP="005208BD">
            <w:pPr>
              <w:tabs>
                <w:tab w:val="left" w:pos="216"/>
                <w:tab w:val="left" w:pos="432"/>
                <w:tab w:val="right" w:leader="dot" w:pos="6676"/>
              </w:tabs>
              <w:spacing w:line="320" w:lineRule="exact"/>
              <w:ind w:left="216" w:right="172" w:hanging="216"/>
              <w:rPr>
                <w:rFonts w:cs="Tahoma"/>
                <w:kern w:val="1"/>
                <w:szCs w:val="20"/>
              </w:rPr>
            </w:pPr>
            <w:r w:rsidRPr="005208BD">
              <w:rPr>
                <w:rFonts w:cs="Tahoma"/>
                <w:kern w:val="1"/>
                <w:szCs w:val="20"/>
              </w:rPr>
              <w:t>Net operating income</w:t>
            </w:r>
            <w:r w:rsidRPr="005208BD">
              <w:rPr>
                <w:rFonts w:cs="Tahoma"/>
                <w:kern w:val="1"/>
                <w:szCs w:val="20"/>
              </w:rPr>
              <w:tab/>
            </w:r>
          </w:p>
        </w:tc>
        <w:tc>
          <w:tcPr>
            <w:tcW w:w="1509" w:type="dxa"/>
            <w:vAlign w:val="bottom"/>
          </w:tcPr>
          <w:p w14:paraId="48B3C7CD" w14:textId="124C300B" w:rsidR="005208BD" w:rsidRPr="005208BD" w:rsidRDefault="005208BD" w:rsidP="000648E0">
            <w:pPr>
              <w:tabs>
                <w:tab w:val="left" w:pos="518"/>
              </w:tabs>
              <w:spacing w:line="320" w:lineRule="exact"/>
              <w:ind w:right="72"/>
              <w:jc w:val="right"/>
              <w:rPr>
                <w:kern w:val="1"/>
                <w:szCs w:val="20"/>
                <w:u w:val="double"/>
              </w:rPr>
            </w:pPr>
            <w:r w:rsidRPr="005208BD">
              <w:rPr>
                <w:rFonts w:cs="Tahoma"/>
                <w:kern w:val="1"/>
                <w:szCs w:val="20"/>
                <w:u w:val="double"/>
              </w:rPr>
              <w:t>$</w:t>
            </w:r>
            <w:r w:rsidR="000648E0" w:rsidRPr="000648E0">
              <w:rPr>
                <w:u w:val="double"/>
              </w:rPr>
              <w:tab/>
            </w:r>
            <w:r w:rsidRPr="005208BD">
              <w:rPr>
                <w:rFonts w:cs="Tahoma"/>
                <w:kern w:val="1"/>
                <w:szCs w:val="20"/>
                <w:u w:val="double"/>
              </w:rPr>
              <w:t>50,000</w:t>
            </w:r>
          </w:p>
        </w:tc>
      </w:tr>
    </w:tbl>
    <w:p w14:paraId="36B3D3E4" w14:textId="09A9E264" w:rsidR="005208BD" w:rsidRPr="005208BD" w:rsidRDefault="005208BD" w:rsidP="00224D8A">
      <w:pPr>
        <w:pStyle w:val="ListParagraph"/>
        <w:numPr>
          <w:ilvl w:val="0"/>
          <w:numId w:val="3"/>
        </w:numPr>
        <w:spacing w:before="240"/>
        <w:ind w:left="360"/>
        <w:rPr>
          <w:color w:val="000000"/>
          <w:szCs w:val="20"/>
        </w:rPr>
      </w:pPr>
      <w:r w:rsidRPr="005208BD">
        <w:rPr>
          <w:color w:val="000000"/>
          <w:szCs w:val="20"/>
        </w:rPr>
        <w:t>The first step is to compute the revised unit product cost under absorption costing as follows:</w:t>
      </w:r>
    </w:p>
    <w:tbl>
      <w:tblPr>
        <w:tblW w:w="0" w:type="auto"/>
        <w:tblCellSpacing w:w="7" w:type="dxa"/>
        <w:tblInd w:w="374" w:type="dxa"/>
        <w:tblLayout w:type="fixed"/>
        <w:tblCellMar>
          <w:left w:w="0" w:type="dxa"/>
          <w:right w:w="0" w:type="dxa"/>
        </w:tblCellMar>
        <w:tblLook w:val="0000" w:firstRow="0" w:lastRow="0" w:firstColumn="0" w:lastColumn="0" w:noHBand="0" w:noVBand="0"/>
      </w:tblPr>
      <w:tblGrid>
        <w:gridCol w:w="4635"/>
        <w:gridCol w:w="1530"/>
      </w:tblGrid>
      <w:tr w:rsidR="005208BD" w:rsidRPr="005208BD" w14:paraId="24C9635C" w14:textId="77777777" w:rsidTr="0023470C">
        <w:trPr>
          <w:tblCellSpacing w:w="7" w:type="dxa"/>
        </w:trPr>
        <w:tc>
          <w:tcPr>
            <w:tcW w:w="4614" w:type="dxa"/>
            <w:vAlign w:val="bottom"/>
          </w:tcPr>
          <w:p w14:paraId="166EEBF4"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Direct materials</w:t>
            </w:r>
            <w:r w:rsidRPr="005208BD">
              <w:rPr>
                <w:rFonts w:cs="Tahoma"/>
                <w:kern w:val="1"/>
                <w:szCs w:val="20"/>
              </w:rPr>
              <w:tab/>
            </w:r>
          </w:p>
        </w:tc>
        <w:tc>
          <w:tcPr>
            <w:tcW w:w="1509" w:type="dxa"/>
            <w:vAlign w:val="bottom"/>
          </w:tcPr>
          <w:p w14:paraId="385EB819" w14:textId="77777777" w:rsidR="005208BD" w:rsidRPr="005208BD" w:rsidRDefault="005208BD" w:rsidP="005208BD">
            <w:pPr>
              <w:spacing w:line="320" w:lineRule="exact"/>
              <w:ind w:right="256"/>
              <w:jc w:val="right"/>
              <w:rPr>
                <w:kern w:val="1"/>
                <w:szCs w:val="20"/>
              </w:rPr>
            </w:pPr>
            <w:r w:rsidRPr="005208BD">
              <w:rPr>
                <w:rFonts w:cs="Tahoma"/>
                <w:kern w:val="1"/>
                <w:szCs w:val="20"/>
              </w:rPr>
              <w:t>$21</w:t>
            </w:r>
          </w:p>
        </w:tc>
      </w:tr>
      <w:tr w:rsidR="005208BD" w:rsidRPr="005208BD" w14:paraId="3BE41B82" w14:textId="77777777" w:rsidTr="0023470C">
        <w:trPr>
          <w:tblCellSpacing w:w="7" w:type="dxa"/>
        </w:trPr>
        <w:tc>
          <w:tcPr>
            <w:tcW w:w="4614" w:type="dxa"/>
            <w:vAlign w:val="bottom"/>
          </w:tcPr>
          <w:p w14:paraId="5CF596D0"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Direct labor</w:t>
            </w:r>
            <w:r w:rsidRPr="005208BD">
              <w:rPr>
                <w:rFonts w:cs="Tahoma"/>
                <w:kern w:val="1"/>
                <w:szCs w:val="20"/>
              </w:rPr>
              <w:tab/>
            </w:r>
          </w:p>
        </w:tc>
        <w:tc>
          <w:tcPr>
            <w:tcW w:w="1509" w:type="dxa"/>
            <w:vAlign w:val="bottom"/>
          </w:tcPr>
          <w:p w14:paraId="54A793F6" w14:textId="77777777" w:rsidR="005208BD" w:rsidRPr="005208BD" w:rsidRDefault="005208BD" w:rsidP="005208BD">
            <w:pPr>
              <w:spacing w:line="320" w:lineRule="exact"/>
              <w:ind w:right="256"/>
              <w:jc w:val="right"/>
              <w:rPr>
                <w:kern w:val="1"/>
                <w:szCs w:val="20"/>
              </w:rPr>
            </w:pPr>
            <w:r w:rsidRPr="005208BD">
              <w:rPr>
                <w:kern w:val="1"/>
                <w:szCs w:val="20"/>
              </w:rPr>
              <w:t>16</w:t>
            </w:r>
          </w:p>
        </w:tc>
      </w:tr>
      <w:tr w:rsidR="005208BD" w:rsidRPr="005208BD" w14:paraId="242EF356" w14:textId="77777777" w:rsidTr="0023470C">
        <w:trPr>
          <w:tblCellSpacing w:w="7" w:type="dxa"/>
        </w:trPr>
        <w:tc>
          <w:tcPr>
            <w:tcW w:w="4614" w:type="dxa"/>
            <w:vAlign w:val="bottom"/>
          </w:tcPr>
          <w:p w14:paraId="39002D95"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Variable manufacturing overhead</w:t>
            </w:r>
            <w:r w:rsidRPr="005208BD">
              <w:rPr>
                <w:rFonts w:cs="Tahoma"/>
                <w:kern w:val="1"/>
                <w:szCs w:val="20"/>
              </w:rPr>
              <w:tab/>
            </w:r>
          </w:p>
        </w:tc>
        <w:tc>
          <w:tcPr>
            <w:tcW w:w="1509" w:type="dxa"/>
            <w:vAlign w:val="bottom"/>
          </w:tcPr>
          <w:p w14:paraId="56E1816C" w14:textId="77777777" w:rsidR="005208BD" w:rsidRPr="005208BD" w:rsidRDefault="005208BD" w:rsidP="005208BD">
            <w:pPr>
              <w:spacing w:line="320" w:lineRule="exact"/>
              <w:ind w:right="256"/>
              <w:jc w:val="right"/>
              <w:rPr>
                <w:kern w:val="1"/>
                <w:szCs w:val="20"/>
              </w:rPr>
            </w:pPr>
            <w:r w:rsidRPr="005208BD">
              <w:rPr>
                <w:kern w:val="1"/>
                <w:szCs w:val="20"/>
              </w:rPr>
              <w:t>4</w:t>
            </w:r>
          </w:p>
        </w:tc>
      </w:tr>
      <w:tr w:rsidR="005208BD" w:rsidRPr="005208BD" w14:paraId="7C4305DC" w14:textId="77777777" w:rsidTr="0023470C">
        <w:trPr>
          <w:tblCellSpacing w:w="7" w:type="dxa"/>
        </w:trPr>
        <w:tc>
          <w:tcPr>
            <w:tcW w:w="4614" w:type="dxa"/>
            <w:vAlign w:val="bottom"/>
          </w:tcPr>
          <w:p w14:paraId="383A01AF" w14:textId="0CA716C0" w:rsidR="005208BD" w:rsidRPr="005208BD" w:rsidRDefault="005208BD" w:rsidP="005208BD">
            <w:pPr>
              <w:tabs>
                <w:tab w:val="left" w:pos="0"/>
                <w:tab w:val="left" w:pos="432"/>
                <w:tab w:val="right" w:leader="dot" w:pos="4486"/>
              </w:tabs>
              <w:spacing w:line="320" w:lineRule="exact"/>
              <w:ind w:left="216" w:right="8" w:hanging="216"/>
              <w:rPr>
                <w:rFonts w:cs="Tahoma"/>
                <w:kern w:val="1"/>
                <w:szCs w:val="20"/>
              </w:rPr>
            </w:pPr>
            <w:r w:rsidRPr="005208BD">
              <w:rPr>
                <w:rFonts w:cs="Tahoma"/>
                <w:kern w:val="1"/>
                <w:szCs w:val="20"/>
              </w:rPr>
              <w:t>Fixed manufacturing overhead ($450,000 ÷ 25,000 units)</w:t>
            </w:r>
            <w:r w:rsidRPr="005208BD">
              <w:rPr>
                <w:rFonts w:cs="Tahoma"/>
                <w:kern w:val="1"/>
                <w:szCs w:val="20"/>
              </w:rPr>
              <w:tab/>
            </w:r>
          </w:p>
        </w:tc>
        <w:tc>
          <w:tcPr>
            <w:tcW w:w="1509" w:type="dxa"/>
            <w:vAlign w:val="bottom"/>
          </w:tcPr>
          <w:p w14:paraId="245F6F71" w14:textId="77777777" w:rsidR="005208BD" w:rsidRPr="005208BD" w:rsidRDefault="005208BD" w:rsidP="005208BD">
            <w:pPr>
              <w:spacing w:line="320" w:lineRule="exact"/>
              <w:ind w:right="256"/>
              <w:jc w:val="right"/>
              <w:rPr>
                <w:kern w:val="1"/>
                <w:szCs w:val="20"/>
                <w:u w:val="single"/>
              </w:rPr>
            </w:pPr>
            <w:r w:rsidRPr="005208BD">
              <w:rPr>
                <w:kern w:val="1"/>
                <w:szCs w:val="20"/>
                <w:u w:val="single"/>
              </w:rPr>
              <w:t> 18</w:t>
            </w:r>
          </w:p>
        </w:tc>
      </w:tr>
      <w:tr w:rsidR="005208BD" w:rsidRPr="005208BD" w14:paraId="148ECB71" w14:textId="77777777" w:rsidTr="0023470C">
        <w:trPr>
          <w:tblCellSpacing w:w="7" w:type="dxa"/>
        </w:trPr>
        <w:tc>
          <w:tcPr>
            <w:tcW w:w="4614" w:type="dxa"/>
            <w:vAlign w:val="bottom"/>
          </w:tcPr>
          <w:p w14:paraId="3244B186"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Unit product cost</w:t>
            </w:r>
            <w:r w:rsidRPr="005208BD">
              <w:rPr>
                <w:rFonts w:cs="Tahoma"/>
                <w:kern w:val="1"/>
                <w:szCs w:val="20"/>
              </w:rPr>
              <w:tab/>
            </w:r>
          </w:p>
        </w:tc>
        <w:tc>
          <w:tcPr>
            <w:tcW w:w="1509" w:type="dxa"/>
            <w:vAlign w:val="bottom"/>
          </w:tcPr>
          <w:p w14:paraId="105B2B0A" w14:textId="77777777" w:rsidR="005208BD" w:rsidRPr="005208BD" w:rsidRDefault="005208BD" w:rsidP="005208BD">
            <w:pPr>
              <w:spacing w:line="320" w:lineRule="exact"/>
              <w:ind w:right="256"/>
              <w:jc w:val="right"/>
              <w:rPr>
                <w:kern w:val="1"/>
                <w:szCs w:val="20"/>
                <w:u w:val="double"/>
              </w:rPr>
            </w:pPr>
            <w:r w:rsidRPr="005208BD">
              <w:rPr>
                <w:rFonts w:cs="Tahoma"/>
                <w:kern w:val="1"/>
                <w:szCs w:val="20"/>
                <w:u w:val="double"/>
              </w:rPr>
              <w:t>$59</w:t>
            </w:r>
          </w:p>
        </w:tc>
      </w:tr>
    </w:tbl>
    <w:p w14:paraId="28A9541A" w14:textId="713B43F3" w:rsidR="005208BD" w:rsidRPr="005208BD" w:rsidRDefault="005208BD" w:rsidP="00DF3317">
      <w:pPr>
        <w:widowControl w:val="0"/>
        <w:tabs>
          <w:tab w:val="left" w:pos="450"/>
        </w:tabs>
        <w:spacing w:before="200" w:after="240" w:line="320" w:lineRule="atLeast"/>
        <w:ind w:left="360"/>
        <w:rPr>
          <w:color w:val="000000"/>
          <w:szCs w:val="20"/>
        </w:rPr>
      </w:pPr>
      <w:r w:rsidRPr="005208BD">
        <w:rPr>
          <w:color w:val="000000"/>
          <w:szCs w:val="20"/>
        </w:rPr>
        <w:t>The second step is to compute the revised absorption costing net operating income as follows:</w:t>
      </w:r>
    </w:p>
    <w:tbl>
      <w:tblPr>
        <w:tblW w:w="8280" w:type="dxa"/>
        <w:tblCellSpacing w:w="7" w:type="dxa"/>
        <w:tblInd w:w="374" w:type="dxa"/>
        <w:tblLayout w:type="fixed"/>
        <w:tblCellMar>
          <w:left w:w="0" w:type="dxa"/>
          <w:right w:w="0" w:type="dxa"/>
        </w:tblCellMar>
        <w:tblLook w:val="0000" w:firstRow="0" w:lastRow="0" w:firstColumn="0" w:lastColumn="0" w:noHBand="0" w:noVBand="0"/>
      </w:tblPr>
      <w:tblGrid>
        <w:gridCol w:w="6750"/>
        <w:gridCol w:w="1530"/>
      </w:tblGrid>
      <w:tr w:rsidR="005208BD" w:rsidRPr="005208BD" w14:paraId="0E0B068B" w14:textId="77777777" w:rsidTr="0023470C">
        <w:trPr>
          <w:tblCellSpacing w:w="7" w:type="dxa"/>
        </w:trPr>
        <w:tc>
          <w:tcPr>
            <w:tcW w:w="6729" w:type="dxa"/>
            <w:vAlign w:val="bottom"/>
          </w:tcPr>
          <w:p w14:paraId="075BC642" w14:textId="77777777" w:rsidR="005208BD" w:rsidRPr="005208BD" w:rsidRDefault="005208BD" w:rsidP="005208BD">
            <w:pPr>
              <w:tabs>
                <w:tab w:val="left" w:pos="216"/>
                <w:tab w:val="left" w:pos="432"/>
                <w:tab w:val="right" w:leader="dot" w:pos="6676"/>
              </w:tabs>
              <w:spacing w:line="320" w:lineRule="exact"/>
              <w:ind w:left="216" w:right="173" w:hanging="216"/>
              <w:rPr>
                <w:rFonts w:cs="Tahoma"/>
                <w:kern w:val="1"/>
                <w:szCs w:val="20"/>
              </w:rPr>
            </w:pPr>
            <w:r w:rsidRPr="005208BD">
              <w:rPr>
                <w:rFonts w:cs="Tahoma"/>
                <w:kern w:val="1"/>
                <w:szCs w:val="20"/>
              </w:rPr>
              <w:t xml:space="preserve">Sales (21,000 units </w:t>
            </w:r>
            <w:r w:rsidRPr="005208BD">
              <w:rPr>
                <w:rFonts w:cs="Tahoma"/>
                <w:kern w:val="2"/>
                <w:szCs w:val="20"/>
              </w:rPr>
              <w:t>×</w:t>
            </w:r>
            <w:r w:rsidRPr="005208BD">
              <w:rPr>
                <w:rFonts w:cs="Tahoma"/>
                <w:kern w:val="1"/>
                <w:szCs w:val="20"/>
              </w:rPr>
              <w:t xml:space="preserve"> $66 </w:t>
            </w:r>
            <w:r w:rsidRPr="005208BD">
              <w:rPr>
                <w:rFonts w:cs="Tahoma"/>
                <w:kern w:val="2"/>
                <w:szCs w:val="20"/>
              </w:rPr>
              <w:t>per unit</w:t>
            </w:r>
            <w:r w:rsidRPr="005208BD">
              <w:rPr>
                <w:rFonts w:cs="Tahoma"/>
                <w:kern w:val="1"/>
                <w:szCs w:val="20"/>
              </w:rPr>
              <w:t>)</w:t>
            </w:r>
            <w:r w:rsidRPr="005208BD">
              <w:rPr>
                <w:rFonts w:cs="Tahoma"/>
                <w:kern w:val="1"/>
                <w:szCs w:val="20"/>
              </w:rPr>
              <w:tab/>
            </w:r>
          </w:p>
        </w:tc>
        <w:tc>
          <w:tcPr>
            <w:tcW w:w="1509" w:type="dxa"/>
            <w:vAlign w:val="bottom"/>
          </w:tcPr>
          <w:p w14:paraId="66D17F3C" w14:textId="77777777" w:rsidR="005208BD" w:rsidRPr="005208BD" w:rsidRDefault="005208BD" w:rsidP="005208BD">
            <w:pPr>
              <w:spacing w:line="320" w:lineRule="exact"/>
              <w:ind w:right="72"/>
              <w:jc w:val="right"/>
              <w:rPr>
                <w:kern w:val="1"/>
                <w:szCs w:val="20"/>
              </w:rPr>
            </w:pPr>
            <w:r w:rsidRPr="005208BD">
              <w:rPr>
                <w:rFonts w:cs="Tahoma"/>
                <w:kern w:val="1"/>
                <w:szCs w:val="20"/>
              </w:rPr>
              <w:t>$1,386,000</w:t>
            </w:r>
          </w:p>
        </w:tc>
      </w:tr>
      <w:tr w:rsidR="005208BD" w:rsidRPr="005208BD" w14:paraId="7B2E5749" w14:textId="77777777" w:rsidTr="0023470C">
        <w:trPr>
          <w:tblCellSpacing w:w="7" w:type="dxa"/>
        </w:trPr>
        <w:tc>
          <w:tcPr>
            <w:tcW w:w="6729" w:type="dxa"/>
            <w:vAlign w:val="bottom"/>
          </w:tcPr>
          <w:p w14:paraId="5806C050" w14:textId="77777777" w:rsidR="005208BD" w:rsidRPr="005208BD" w:rsidRDefault="005208BD" w:rsidP="005208BD">
            <w:pPr>
              <w:tabs>
                <w:tab w:val="left" w:pos="216"/>
                <w:tab w:val="left" w:pos="432"/>
                <w:tab w:val="right" w:leader="dot" w:pos="6676"/>
              </w:tabs>
              <w:spacing w:line="320" w:lineRule="exact"/>
              <w:ind w:left="216" w:right="173" w:hanging="216"/>
              <w:rPr>
                <w:rFonts w:cs="Tahoma"/>
                <w:kern w:val="1"/>
                <w:szCs w:val="20"/>
              </w:rPr>
            </w:pPr>
            <w:r w:rsidRPr="005208BD">
              <w:rPr>
                <w:rFonts w:cs="Tahoma"/>
                <w:kern w:val="1"/>
                <w:szCs w:val="20"/>
              </w:rPr>
              <w:t xml:space="preserve">Cost of goods sold (21,000 units </w:t>
            </w:r>
            <w:r w:rsidRPr="005208BD">
              <w:rPr>
                <w:rFonts w:cs="Tahoma"/>
                <w:kern w:val="2"/>
                <w:szCs w:val="20"/>
              </w:rPr>
              <w:t>×</w:t>
            </w:r>
            <w:r w:rsidRPr="005208BD">
              <w:rPr>
                <w:rFonts w:cs="Tahoma"/>
                <w:kern w:val="1"/>
                <w:szCs w:val="20"/>
              </w:rPr>
              <w:t xml:space="preserve"> $59 </w:t>
            </w:r>
            <w:r w:rsidRPr="005208BD">
              <w:rPr>
                <w:rFonts w:cs="Tahoma"/>
                <w:kern w:val="2"/>
                <w:szCs w:val="20"/>
              </w:rPr>
              <w:t>per unit</w:t>
            </w:r>
            <w:r w:rsidRPr="005208BD">
              <w:rPr>
                <w:rFonts w:cs="Tahoma"/>
                <w:kern w:val="1"/>
                <w:szCs w:val="20"/>
              </w:rPr>
              <w:t>)</w:t>
            </w:r>
            <w:r w:rsidRPr="005208BD">
              <w:rPr>
                <w:rFonts w:cs="Tahoma"/>
                <w:kern w:val="1"/>
                <w:szCs w:val="20"/>
              </w:rPr>
              <w:tab/>
            </w:r>
          </w:p>
        </w:tc>
        <w:tc>
          <w:tcPr>
            <w:tcW w:w="1509" w:type="dxa"/>
            <w:vAlign w:val="bottom"/>
          </w:tcPr>
          <w:p w14:paraId="160C9149" w14:textId="77777777" w:rsidR="005208BD" w:rsidRPr="005208BD" w:rsidRDefault="005208BD" w:rsidP="005208BD">
            <w:pPr>
              <w:spacing w:line="320" w:lineRule="exact"/>
              <w:ind w:right="72"/>
              <w:jc w:val="right"/>
              <w:rPr>
                <w:kern w:val="1"/>
                <w:szCs w:val="20"/>
                <w:u w:val="single"/>
              </w:rPr>
            </w:pPr>
            <w:r w:rsidRPr="005208BD">
              <w:rPr>
                <w:rFonts w:cs="Tahoma"/>
                <w:kern w:val="1"/>
                <w:szCs w:val="20"/>
                <w:u w:val="single"/>
              </w:rPr>
              <w:t> 1,239</w:t>
            </w:r>
            <w:r w:rsidRPr="005208BD">
              <w:rPr>
                <w:kern w:val="1"/>
                <w:szCs w:val="20"/>
                <w:u w:val="single"/>
              </w:rPr>
              <w:t>,000</w:t>
            </w:r>
          </w:p>
        </w:tc>
      </w:tr>
      <w:tr w:rsidR="005208BD" w:rsidRPr="005208BD" w14:paraId="3899195B" w14:textId="77777777" w:rsidTr="0023470C">
        <w:trPr>
          <w:tblCellSpacing w:w="7" w:type="dxa"/>
        </w:trPr>
        <w:tc>
          <w:tcPr>
            <w:tcW w:w="6729" w:type="dxa"/>
            <w:vAlign w:val="bottom"/>
          </w:tcPr>
          <w:p w14:paraId="3BD78D72" w14:textId="77777777" w:rsidR="005208BD" w:rsidRPr="005208BD" w:rsidRDefault="005208BD" w:rsidP="005208BD">
            <w:pPr>
              <w:tabs>
                <w:tab w:val="left" w:pos="216"/>
                <w:tab w:val="left" w:pos="432"/>
                <w:tab w:val="right" w:leader="dot" w:pos="6676"/>
              </w:tabs>
              <w:spacing w:line="320" w:lineRule="exact"/>
              <w:ind w:left="216" w:right="172" w:hanging="216"/>
              <w:rPr>
                <w:rFonts w:cs="Tahoma"/>
                <w:kern w:val="1"/>
                <w:szCs w:val="20"/>
              </w:rPr>
            </w:pPr>
            <w:r w:rsidRPr="005208BD">
              <w:rPr>
                <w:rFonts w:cs="Tahoma"/>
                <w:kern w:val="1"/>
                <w:szCs w:val="20"/>
              </w:rPr>
              <w:t>Gross margin</w:t>
            </w:r>
            <w:r w:rsidRPr="005208BD">
              <w:rPr>
                <w:rFonts w:cs="Tahoma"/>
                <w:kern w:val="1"/>
                <w:szCs w:val="20"/>
              </w:rPr>
              <w:tab/>
            </w:r>
          </w:p>
        </w:tc>
        <w:tc>
          <w:tcPr>
            <w:tcW w:w="1509" w:type="dxa"/>
            <w:vAlign w:val="bottom"/>
          </w:tcPr>
          <w:p w14:paraId="575A270E" w14:textId="77777777" w:rsidR="005208BD" w:rsidRPr="005208BD" w:rsidRDefault="005208BD" w:rsidP="005208BD">
            <w:pPr>
              <w:spacing w:line="320" w:lineRule="exact"/>
              <w:ind w:right="72"/>
              <w:jc w:val="right"/>
              <w:rPr>
                <w:kern w:val="1"/>
                <w:szCs w:val="20"/>
              </w:rPr>
            </w:pPr>
            <w:r w:rsidRPr="005208BD">
              <w:rPr>
                <w:rFonts w:cs="Tahoma"/>
                <w:kern w:val="1"/>
                <w:szCs w:val="20"/>
              </w:rPr>
              <w:t>147,000</w:t>
            </w:r>
          </w:p>
        </w:tc>
      </w:tr>
      <w:tr w:rsidR="005208BD" w:rsidRPr="005208BD" w14:paraId="0DB3DCDD" w14:textId="77777777" w:rsidTr="0023470C">
        <w:trPr>
          <w:tblCellSpacing w:w="7" w:type="dxa"/>
        </w:trPr>
        <w:tc>
          <w:tcPr>
            <w:tcW w:w="6729" w:type="dxa"/>
            <w:vAlign w:val="bottom"/>
          </w:tcPr>
          <w:p w14:paraId="646E86A8" w14:textId="31DE55F5" w:rsidR="005208BD" w:rsidRPr="005208BD" w:rsidRDefault="005208BD" w:rsidP="005208BD">
            <w:pPr>
              <w:tabs>
                <w:tab w:val="left" w:pos="216"/>
                <w:tab w:val="left" w:pos="432"/>
                <w:tab w:val="right" w:leader="dot" w:pos="6676"/>
              </w:tabs>
              <w:spacing w:line="320" w:lineRule="exact"/>
              <w:ind w:left="216" w:right="172" w:hanging="216"/>
              <w:rPr>
                <w:rFonts w:cs="Tahoma"/>
                <w:kern w:val="1"/>
                <w:szCs w:val="20"/>
              </w:rPr>
            </w:pPr>
            <w:r w:rsidRPr="005208BD">
              <w:rPr>
                <w:rFonts w:cs="Tahoma"/>
                <w:kern w:val="1"/>
                <w:szCs w:val="20"/>
              </w:rPr>
              <w:t xml:space="preserve">Selling and administrative expenses [(21,000 units </w:t>
            </w:r>
            <w:r w:rsidRPr="005208BD">
              <w:rPr>
                <w:rFonts w:cs="Tahoma"/>
                <w:kern w:val="2"/>
                <w:szCs w:val="20"/>
              </w:rPr>
              <w:t>×</w:t>
            </w:r>
            <w:r w:rsidRPr="005208BD">
              <w:rPr>
                <w:rFonts w:cs="Tahoma"/>
                <w:kern w:val="1"/>
                <w:szCs w:val="20"/>
              </w:rPr>
              <w:t xml:space="preserve"> $2 </w:t>
            </w:r>
            <w:r w:rsidRPr="005208BD">
              <w:rPr>
                <w:rFonts w:cs="Tahoma"/>
                <w:kern w:val="2"/>
                <w:szCs w:val="20"/>
              </w:rPr>
              <w:t>per unit</w:t>
            </w:r>
            <w:r w:rsidRPr="005208BD">
              <w:rPr>
                <w:rFonts w:cs="Tahoma"/>
                <w:kern w:val="1"/>
                <w:szCs w:val="20"/>
              </w:rPr>
              <w:t>) + $70,000]</w:t>
            </w:r>
            <w:r w:rsidRPr="005208BD">
              <w:rPr>
                <w:rFonts w:cs="Tahoma"/>
                <w:kern w:val="1"/>
                <w:szCs w:val="20"/>
              </w:rPr>
              <w:tab/>
            </w:r>
          </w:p>
        </w:tc>
        <w:tc>
          <w:tcPr>
            <w:tcW w:w="1509" w:type="dxa"/>
            <w:vAlign w:val="bottom"/>
          </w:tcPr>
          <w:p w14:paraId="7F30C99F" w14:textId="0B3E0E4C" w:rsidR="005208BD" w:rsidRPr="005208BD" w:rsidRDefault="004B6597" w:rsidP="004B6597">
            <w:pPr>
              <w:tabs>
                <w:tab w:val="left" w:pos="248"/>
              </w:tabs>
              <w:spacing w:line="320" w:lineRule="exact"/>
              <w:ind w:right="72"/>
              <w:jc w:val="right"/>
              <w:rPr>
                <w:kern w:val="1"/>
                <w:szCs w:val="20"/>
                <w:u w:val="single"/>
              </w:rPr>
            </w:pPr>
            <w:r w:rsidRPr="004B6597">
              <w:rPr>
                <w:u w:val="single"/>
              </w:rPr>
              <w:tab/>
            </w:r>
            <w:r w:rsidR="005208BD" w:rsidRPr="005208BD">
              <w:rPr>
                <w:rFonts w:cs="Tahoma"/>
                <w:kern w:val="1"/>
                <w:szCs w:val="20"/>
                <w:u w:val="single"/>
              </w:rPr>
              <w:t>112,000</w:t>
            </w:r>
          </w:p>
        </w:tc>
      </w:tr>
      <w:tr w:rsidR="005208BD" w:rsidRPr="005208BD" w14:paraId="1D8D24DC" w14:textId="77777777" w:rsidTr="0023470C">
        <w:trPr>
          <w:tblCellSpacing w:w="7" w:type="dxa"/>
        </w:trPr>
        <w:tc>
          <w:tcPr>
            <w:tcW w:w="6729" w:type="dxa"/>
            <w:vAlign w:val="bottom"/>
          </w:tcPr>
          <w:p w14:paraId="482CC6C1" w14:textId="77777777" w:rsidR="005208BD" w:rsidRPr="005208BD" w:rsidRDefault="005208BD" w:rsidP="005208BD">
            <w:pPr>
              <w:tabs>
                <w:tab w:val="left" w:pos="216"/>
                <w:tab w:val="left" w:pos="432"/>
                <w:tab w:val="right" w:leader="dot" w:pos="6676"/>
              </w:tabs>
              <w:spacing w:line="320" w:lineRule="exact"/>
              <w:ind w:left="216" w:right="172" w:hanging="216"/>
              <w:rPr>
                <w:rFonts w:cs="Tahoma"/>
                <w:kern w:val="1"/>
                <w:szCs w:val="20"/>
              </w:rPr>
            </w:pPr>
            <w:r w:rsidRPr="005208BD">
              <w:rPr>
                <w:rFonts w:cs="Tahoma"/>
                <w:kern w:val="1"/>
                <w:szCs w:val="20"/>
              </w:rPr>
              <w:t>Net operating income</w:t>
            </w:r>
            <w:r w:rsidRPr="005208BD">
              <w:rPr>
                <w:rFonts w:cs="Tahoma"/>
                <w:kern w:val="1"/>
                <w:szCs w:val="20"/>
              </w:rPr>
              <w:tab/>
            </w:r>
          </w:p>
        </w:tc>
        <w:tc>
          <w:tcPr>
            <w:tcW w:w="1509" w:type="dxa"/>
            <w:vAlign w:val="bottom"/>
          </w:tcPr>
          <w:p w14:paraId="78D1A3FD" w14:textId="6DC160C1" w:rsidR="005208BD" w:rsidRPr="005208BD" w:rsidRDefault="005208BD" w:rsidP="00670AE3">
            <w:pPr>
              <w:tabs>
                <w:tab w:val="left" w:pos="518"/>
              </w:tabs>
              <w:spacing w:line="320" w:lineRule="exact"/>
              <w:ind w:right="72"/>
              <w:jc w:val="right"/>
              <w:rPr>
                <w:kern w:val="1"/>
                <w:szCs w:val="20"/>
                <w:u w:val="double"/>
              </w:rPr>
            </w:pPr>
            <w:r w:rsidRPr="005208BD">
              <w:rPr>
                <w:rFonts w:cs="Tahoma"/>
                <w:kern w:val="1"/>
                <w:szCs w:val="20"/>
                <w:u w:val="double"/>
              </w:rPr>
              <w:t>$</w:t>
            </w:r>
            <w:r w:rsidR="00670AE3" w:rsidRPr="00670AE3">
              <w:rPr>
                <w:u w:val="double"/>
              </w:rPr>
              <w:tab/>
            </w:r>
            <w:r w:rsidRPr="005208BD">
              <w:rPr>
                <w:rFonts w:cs="Tahoma"/>
                <w:kern w:val="1"/>
                <w:szCs w:val="20"/>
                <w:u w:val="double"/>
              </w:rPr>
              <w:t>35,000</w:t>
            </w:r>
          </w:p>
        </w:tc>
      </w:tr>
    </w:tbl>
    <w:p w14:paraId="4ACBE0D1" w14:textId="77777777" w:rsidR="005208BD" w:rsidRPr="00575FCC" w:rsidRDefault="005208BD" w:rsidP="00575FCC">
      <w:pPr>
        <w:pStyle w:val="Heading2"/>
        <w:rPr>
          <w:b w:val="0"/>
        </w:rPr>
      </w:pPr>
      <w:r w:rsidRPr="005208BD">
        <w:lastRenderedPageBreak/>
        <w:t xml:space="preserve">Integration Exercise 3 </w:t>
      </w:r>
      <w:r w:rsidRPr="00575FCC">
        <w:rPr>
          <w:b w:val="0"/>
        </w:rPr>
        <w:t>(continued)</w:t>
      </w:r>
    </w:p>
    <w:p w14:paraId="0A7C840D" w14:textId="2257088D" w:rsidR="005208BD" w:rsidRPr="005208BD" w:rsidRDefault="005208BD" w:rsidP="00224D8A">
      <w:pPr>
        <w:pStyle w:val="ListParagraph"/>
        <w:numPr>
          <w:ilvl w:val="0"/>
          <w:numId w:val="3"/>
        </w:numPr>
        <w:spacing w:before="240"/>
        <w:ind w:left="360"/>
        <w:rPr>
          <w:color w:val="000000"/>
          <w:szCs w:val="20"/>
        </w:rPr>
      </w:pPr>
      <w:r w:rsidRPr="005208BD">
        <w:rPr>
          <w:color w:val="000000"/>
          <w:szCs w:val="20"/>
        </w:rPr>
        <w:t>The unit product cost does not change; therefore, the revised absorption costing net operating income is computed as follows:</w:t>
      </w:r>
    </w:p>
    <w:tbl>
      <w:tblPr>
        <w:tblW w:w="8280" w:type="dxa"/>
        <w:tblCellSpacing w:w="7" w:type="dxa"/>
        <w:tblInd w:w="374" w:type="dxa"/>
        <w:tblLayout w:type="fixed"/>
        <w:tblCellMar>
          <w:left w:w="0" w:type="dxa"/>
          <w:right w:w="0" w:type="dxa"/>
        </w:tblCellMar>
        <w:tblLook w:val="0000" w:firstRow="0" w:lastRow="0" w:firstColumn="0" w:lastColumn="0" w:noHBand="0" w:noVBand="0"/>
      </w:tblPr>
      <w:tblGrid>
        <w:gridCol w:w="6750"/>
        <w:gridCol w:w="1530"/>
      </w:tblGrid>
      <w:tr w:rsidR="005208BD" w:rsidRPr="005208BD" w14:paraId="5C079EB5" w14:textId="77777777" w:rsidTr="0023470C">
        <w:trPr>
          <w:tblCellSpacing w:w="7" w:type="dxa"/>
        </w:trPr>
        <w:tc>
          <w:tcPr>
            <w:tcW w:w="6729" w:type="dxa"/>
            <w:vAlign w:val="bottom"/>
          </w:tcPr>
          <w:p w14:paraId="41B56307" w14:textId="77777777" w:rsidR="005208BD" w:rsidRPr="005208BD" w:rsidRDefault="005208BD" w:rsidP="005208BD">
            <w:pPr>
              <w:tabs>
                <w:tab w:val="left" w:pos="216"/>
                <w:tab w:val="left" w:pos="432"/>
                <w:tab w:val="right" w:leader="dot" w:pos="6676"/>
              </w:tabs>
              <w:spacing w:line="320" w:lineRule="exact"/>
              <w:ind w:left="216" w:right="173" w:hanging="216"/>
              <w:rPr>
                <w:rFonts w:cs="Tahoma"/>
                <w:kern w:val="1"/>
                <w:szCs w:val="20"/>
              </w:rPr>
            </w:pPr>
            <w:r w:rsidRPr="005208BD">
              <w:rPr>
                <w:rFonts w:cs="Tahoma"/>
                <w:kern w:val="1"/>
                <w:szCs w:val="20"/>
              </w:rPr>
              <w:t xml:space="preserve">Sales (18,500 units </w:t>
            </w:r>
            <w:r w:rsidRPr="005208BD">
              <w:rPr>
                <w:rFonts w:cs="Tahoma"/>
                <w:kern w:val="2"/>
                <w:szCs w:val="20"/>
              </w:rPr>
              <w:t>×</w:t>
            </w:r>
            <w:r w:rsidRPr="005208BD">
              <w:rPr>
                <w:rFonts w:cs="Tahoma"/>
                <w:kern w:val="1"/>
                <w:szCs w:val="20"/>
              </w:rPr>
              <w:t xml:space="preserve"> $67 </w:t>
            </w:r>
            <w:r w:rsidRPr="005208BD">
              <w:rPr>
                <w:rFonts w:cs="Tahoma"/>
                <w:kern w:val="2"/>
                <w:szCs w:val="20"/>
              </w:rPr>
              <w:t>per unit</w:t>
            </w:r>
            <w:r w:rsidRPr="005208BD">
              <w:rPr>
                <w:rFonts w:cs="Tahoma"/>
                <w:kern w:val="1"/>
                <w:szCs w:val="20"/>
              </w:rPr>
              <w:t>)</w:t>
            </w:r>
            <w:r w:rsidRPr="005208BD">
              <w:rPr>
                <w:rFonts w:cs="Tahoma"/>
                <w:kern w:val="1"/>
                <w:szCs w:val="20"/>
              </w:rPr>
              <w:tab/>
            </w:r>
          </w:p>
        </w:tc>
        <w:tc>
          <w:tcPr>
            <w:tcW w:w="1509" w:type="dxa"/>
            <w:vAlign w:val="bottom"/>
          </w:tcPr>
          <w:p w14:paraId="66A4D18B" w14:textId="77777777" w:rsidR="005208BD" w:rsidRPr="005208BD" w:rsidRDefault="005208BD" w:rsidP="005208BD">
            <w:pPr>
              <w:spacing w:line="320" w:lineRule="exact"/>
              <w:ind w:right="72"/>
              <w:jc w:val="right"/>
              <w:rPr>
                <w:kern w:val="1"/>
                <w:szCs w:val="20"/>
              </w:rPr>
            </w:pPr>
            <w:r w:rsidRPr="005208BD">
              <w:rPr>
                <w:rFonts w:cs="Tahoma"/>
                <w:kern w:val="1"/>
                <w:szCs w:val="20"/>
              </w:rPr>
              <w:t>$1,239,500</w:t>
            </w:r>
          </w:p>
        </w:tc>
      </w:tr>
      <w:tr w:rsidR="005208BD" w:rsidRPr="005208BD" w14:paraId="37FA8D68" w14:textId="77777777" w:rsidTr="0023470C">
        <w:trPr>
          <w:tblCellSpacing w:w="7" w:type="dxa"/>
        </w:trPr>
        <w:tc>
          <w:tcPr>
            <w:tcW w:w="6729" w:type="dxa"/>
            <w:vAlign w:val="bottom"/>
          </w:tcPr>
          <w:p w14:paraId="2B605E19" w14:textId="77777777" w:rsidR="005208BD" w:rsidRPr="005208BD" w:rsidRDefault="005208BD" w:rsidP="005208BD">
            <w:pPr>
              <w:tabs>
                <w:tab w:val="left" w:pos="216"/>
                <w:tab w:val="left" w:pos="432"/>
                <w:tab w:val="right" w:leader="dot" w:pos="6676"/>
              </w:tabs>
              <w:spacing w:line="320" w:lineRule="exact"/>
              <w:ind w:left="216" w:right="173" w:hanging="216"/>
              <w:rPr>
                <w:rFonts w:cs="Tahoma"/>
                <w:kern w:val="1"/>
                <w:szCs w:val="20"/>
              </w:rPr>
            </w:pPr>
            <w:r w:rsidRPr="005208BD">
              <w:rPr>
                <w:rFonts w:cs="Tahoma"/>
                <w:kern w:val="1"/>
                <w:szCs w:val="20"/>
              </w:rPr>
              <w:t xml:space="preserve">Cost of goods sold (18,500 units </w:t>
            </w:r>
            <w:r w:rsidRPr="005208BD">
              <w:rPr>
                <w:rFonts w:cs="Tahoma"/>
                <w:kern w:val="2"/>
                <w:szCs w:val="20"/>
              </w:rPr>
              <w:t>×</w:t>
            </w:r>
            <w:r w:rsidRPr="005208BD">
              <w:rPr>
                <w:rFonts w:cs="Tahoma"/>
                <w:kern w:val="1"/>
                <w:szCs w:val="20"/>
              </w:rPr>
              <w:t xml:space="preserve"> $58 </w:t>
            </w:r>
            <w:r w:rsidRPr="005208BD">
              <w:rPr>
                <w:rFonts w:cs="Tahoma"/>
                <w:kern w:val="2"/>
                <w:szCs w:val="20"/>
              </w:rPr>
              <w:t>per unit</w:t>
            </w:r>
            <w:r w:rsidRPr="005208BD">
              <w:rPr>
                <w:rFonts w:cs="Tahoma"/>
                <w:kern w:val="1"/>
                <w:szCs w:val="20"/>
              </w:rPr>
              <w:t>)</w:t>
            </w:r>
            <w:r w:rsidRPr="005208BD">
              <w:rPr>
                <w:rFonts w:cs="Tahoma"/>
                <w:kern w:val="1"/>
                <w:szCs w:val="20"/>
              </w:rPr>
              <w:tab/>
            </w:r>
          </w:p>
        </w:tc>
        <w:tc>
          <w:tcPr>
            <w:tcW w:w="1509" w:type="dxa"/>
            <w:vAlign w:val="bottom"/>
          </w:tcPr>
          <w:p w14:paraId="2B069E7B" w14:textId="77777777" w:rsidR="005208BD" w:rsidRPr="005208BD" w:rsidRDefault="005208BD" w:rsidP="005208BD">
            <w:pPr>
              <w:spacing w:line="320" w:lineRule="exact"/>
              <w:ind w:right="72"/>
              <w:jc w:val="right"/>
              <w:rPr>
                <w:kern w:val="1"/>
                <w:szCs w:val="20"/>
                <w:u w:val="single"/>
              </w:rPr>
            </w:pPr>
            <w:r w:rsidRPr="005208BD">
              <w:rPr>
                <w:rFonts w:cs="Tahoma"/>
                <w:kern w:val="1"/>
                <w:szCs w:val="20"/>
                <w:u w:val="single"/>
              </w:rPr>
              <w:t> 1,073</w:t>
            </w:r>
            <w:r w:rsidRPr="005208BD">
              <w:rPr>
                <w:kern w:val="1"/>
                <w:szCs w:val="20"/>
                <w:u w:val="single"/>
              </w:rPr>
              <w:t>,000</w:t>
            </w:r>
          </w:p>
        </w:tc>
      </w:tr>
      <w:tr w:rsidR="005208BD" w:rsidRPr="005208BD" w14:paraId="351ADA98" w14:textId="77777777" w:rsidTr="0023470C">
        <w:trPr>
          <w:tblCellSpacing w:w="7" w:type="dxa"/>
        </w:trPr>
        <w:tc>
          <w:tcPr>
            <w:tcW w:w="6729" w:type="dxa"/>
            <w:vAlign w:val="bottom"/>
          </w:tcPr>
          <w:p w14:paraId="220F9584" w14:textId="77777777" w:rsidR="005208BD" w:rsidRPr="005208BD" w:rsidRDefault="005208BD" w:rsidP="005208BD">
            <w:pPr>
              <w:tabs>
                <w:tab w:val="left" w:pos="216"/>
                <w:tab w:val="left" w:pos="432"/>
                <w:tab w:val="right" w:leader="dot" w:pos="6676"/>
              </w:tabs>
              <w:spacing w:line="320" w:lineRule="exact"/>
              <w:ind w:left="216" w:right="172" w:hanging="216"/>
              <w:rPr>
                <w:rFonts w:cs="Tahoma"/>
                <w:kern w:val="1"/>
                <w:szCs w:val="20"/>
              </w:rPr>
            </w:pPr>
            <w:r w:rsidRPr="005208BD">
              <w:rPr>
                <w:rFonts w:cs="Tahoma"/>
                <w:kern w:val="1"/>
                <w:szCs w:val="20"/>
              </w:rPr>
              <w:t>Gross margin</w:t>
            </w:r>
            <w:r w:rsidRPr="005208BD">
              <w:rPr>
                <w:rFonts w:cs="Tahoma"/>
                <w:kern w:val="1"/>
                <w:szCs w:val="20"/>
              </w:rPr>
              <w:tab/>
            </w:r>
          </w:p>
        </w:tc>
        <w:tc>
          <w:tcPr>
            <w:tcW w:w="1509" w:type="dxa"/>
            <w:vAlign w:val="bottom"/>
          </w:tcPr>
          <w:p w14:paraId="4AE7AE69" w14:textId="77777777" w:rsidR="005208BD" w:rsidRPr="005208BD" w:rsidRDefault="005208BD" w:rsidP="005208BD">
            <w:pPr>
              <w:spacing w:line="320" w:lineRule="exact"/>
              <w:ind w:right="72"/>
              <w:jc w:val="right"/>
              <w:rPr>
                <w:kern w:val="1"/>
                <w:szCs w:val="20"/>
              </w:rPr>
            </w:pPr>
            <w:r w:rsidRPr="005208BD">
              <w:rPr>
                <w:rFonts w:cs="Tahoma"/>
                <w:kern w:val="1"/>
                <w:szCs w:val="20"/>
              </w:rPr>
              <w:t>166,500</w:t>
            </w:r>
          </w:p>
        </w:tc>
      </w:tr>
      <w:tr w:rsidR="005208BD" w:rsidRPr="005208BD" w14:paraId="42E52F10" w14:textId="77777777" w:rsidTr="0023470C">
        <w:trPr>
          <w:tblCellSpacing w:w="7" w:type="dxa"/>
        </w:trPr>
        <w:tc>
          <w:tcPr>
            <w:tcW w:w="6729" w:type="dxa"/>
            <w:vAlign w:val="bottom"/>
          </w:tcPr>
          <w:p w14:paraId="6240DB00" w14:textId="5DA1C44C" w:rsidR="005208BD" w:rsidRPr="005208BD" w:rsidRDefault="005208BD" w:rsidP="005208BD">
            <w:pPr>
              <w:tabs>
                <w:tab w:val="left" w:pos="216"/>
                <w:tab w:val="left" w:pos="432"/>
                <w:tab w:val="right" w:leader="dot" w:pos="6676"/>
              </w:tabs>
              <w:spacing w:line="320" w:lineRule="exact"/>
              <w:ind w:left="216" w:right="172" w:hanging="216"/>
              <w:rPr>
                <w:rFonts w:cs="Tahoma"/>
                <w:kern w:val="1"/>
                <w:szCs w:val="20"/>
              </w:rPr>
            </w:pPr>
            <w:r w:rsidRPr="005208BD">
              <w:rPr>
                <w:rFonts w:cs="Tahoma"/>
                <w:kern w:val="1"/>
                <w:szCs w:val="20"/>
              </w:rPr>
              <w:t xml:space="preserve">Selling and administrative expenses [(18,500 units </w:t>
            </w:r>
            <w:r w:rsidRPr="005208BD">
              <w:rPr>
                <w:rFonts w:cs="Tahoma"/>
                <w:kern w:val="2"/>
                <w:szCs w:val="20"/>
              </w:rPr>
              <w:t>×</w:t>
            </w:r>
            <w:r w:rsidRPr="005208BD">
              <w:rPr>
                <w:rFonts w:cs="Tahoma"/>
                <w:kern w:val="1"/>
                <w:szCs w:val="20"/>
              </w:rPr>
              <w:t xml:space="preserve"> $2 </w:t>
            </w:r>
            <w:r w:rsidRPr="005208BD">
              <w:rPr>
                <w:rFonts w:cs="Tahoma"/>
                <w:kern w:val="2"/>
                <w:szCs w:val="20"/>
              </w:rPr>
              <w:t>per unit</w:t>
            </w:r>
            <w:r w:rsidRPr="005208BD">
              <w:rPr>
                <w:rFonts w:cs="Tahoma"/>
                <w:kern w:val="1"/>
                <w:szCs w:val="20"/>
              </w:rPr>
              <w:t>) + $70,000]</w:t>
            </w:r>
            <w:r w:rsidRPr="005208BD">
              <w:rPr>
                <w:rFonts w:cs="Tahoma"/>
                <w:kern w:val="1"/>
                <w:szCs w:val="20"/>
              </w:rPr>
              <w:tab/>
            </w:r>
          </w:p>
        </w:tc>
        <w:tc>
          <w:tcPr>
            <w:tcW w:w="1509" w:type="dxa"/>
            <w:vAlign w:val="bottom"/>
          </w:tcPr>
          <w:p w14:paraId="6D1E6A69" w14:textId="5CF40498" w:rsidR="005208BD" w:rsidRPr="005208BD" w:rsidRDefault="00ED0A49" w:rsidP="00ED0A49">
            <w:pPr>
              <w:tabs>
                <w:tab w:val="left" w:pos="338"/>
              </w:tabs>
              <w:spacing w:line="320" w:lineRule="exact"/>
              <w:ind w:right="72"/>
              <w:jc w:val="right"/>
              <w:rPr>
                <w:kern w:val="1"/>
                <w:szCs w:val="20"/>
                <w:u w:val="single"/>
              </w:rPr>
            </w:pPr>
            <w:r w:rsidRPr="00ED0A49">
              <w:rPr>
                <w:u w:val="single"/>
              </w:rPr>
              <w:tab/>
            </w:r>
            <w:r w:rsidR="005208BD" w:rsidRPr="005208BD">
              <w:rPr>
                <w:rFonts w:cs="Tahoma"/>
                <w:kern w:val="1"/>
                <w:szCs w:val="20"/>
                <w:u w:val="single"/>
              </w:rPr>
              <w:t>107,000</w:t>
            </w:r>
          </w:p>
        </w:tc>
      </w:tr>
      <w:tr w:rsidR="005208BD" w:rsidRPr="005208BD" w14:paraId="1A2E7C04" w14:textId="77777777" w:rsidTr="0023470C">
        <w:trPr>
          <w:tblCellSpacing w:w="7" w:type="dxa"/>
        </w:trPr>
        <w:tc>
          <w:tcPr>
            <w:tcW w:w="6729" w:type="dxa"/>
            <w:vAlign w:val="bottom"/>
          </w:tcPr>
          <w:p w14:paraId="6D4B4875" w14:textId="77777777" w:rsidR="005208BD" w:rsidRPr="005208BD" w:rsidRDefault="005208BD" w:rsidP="005208BD">
            <w:pPr>
              <w:tabs>
                <w:tab w:val="left" w:pos="216"/>
                <w:tab w:val="left" w:pos="432"/>
                <w:tab w:val="right" w:leader="dot" w:pos="6676"/>
              </w:tabs>
              <w:spacing w:line="320" w:lineRule="exact"/>
              <w:ind w:left="216" w:right="172" w:hanging="216"/>
              <w:rPr>
                <w:rFonts w:cs="Tahoma"/>
                <w:kern w:val="1"/>
                <w:szCs w:val="20"/>
              </w:rPr>
            </w:pPr>
            <w:r w:rsidRPr="005208BD">
              <w:rPr>
                <w:rFonts w:cs="Tahoma"/>
                <w:kern w:val="1"/>
                <w:szCs w:val="20"/>
              </w:rPr>
              <w:t>Net operating income</w:t>
            </w:r>
            <w:r w:rsidRPr="005208BD">
              <w:rPr>
                <w:rFonts w:cs="Tahoma"/>
                <w:kern w:val="1"/>
                <w:szCs w:val="20"/>
              </w:rPr>
              <w:tab/>
            </w:r>
          </w:p>
        </w:tc>
        <w:tc>
          <w:tcPr>
            <w:tcW w:w="1509" w:type="dxa"/>
            <w:vAlign w:val="bottom"/>
          </w:tcPr>
          <w:p w14:paraId="7C27B3ED" w14:textId="7C2EA3F9" w:rsidR="005208BD" w:rsidRPr="005208BD" w:rsidRDefault="005208BD" w:rsidP="00E83F96">
            <w:pPr>
              <w:tabs>
                <w:tab w:val="left" w:pos="518"/>
              </w:tabs>
              <w:spacing w:line="320" w:lineRule="exact"/>
              <w:ind w:right="72"/>
              <w:jc w:val="right"/>
              <w:rPr>
                <w:kern w:val="1"/>
                <w:szCs w:val="20"/>
                <w:u w:val="double"/>
              </w:rPr>
            </w:pPr>
            <w:r w:rsidRPr="005208BD">
              <w:rPr>
                <w:rFonts w:cs="Tahoma"/>
                <w:kern w:val="1"/>
                <w:szCs w:val="20"/>
                <w:u w:val="double"/>
              </w:rPr>
              <w:t>$</w:t>
            </w:r>
            <w:r w:rsidR="00E83F96" w:rsidRPr="00D613D1">
              <w:rPr>
                <w:u w:val="double"/>
              </w:rPr>
              <w:tab/>
            </w:r>
            <w:r w:rsidRPr="005208BD">
              <w:rPr>
                <w:rFonts w:cs="Tahoma"/>
                <w:kern w:val="1"/>
                <w:szCs w:val="20"/>
                <w:u w:val="double"/>
              </w:rPr>
              <w:t>59,500</w:t>
            </w:r>
          </w:p>
        </w:tc>
      </w:tr>
    </w:tbl>
    <w:p w14:paraId="50914381" w14:textId="42EBAC08" w:rsidR="005208BD" w:rsidRPr="005208BD" w:rsidRDefault="005208BD" w:rsidP="00224D8A">
      <w:pPr>
        <w:pStyle w:val="ListParagraph"/>
        <w:numPr>
          <w:ilvl w:val="0"/>
          <w:numId w:val="3"/>
        </w:numPr>
        <w:spacing w:before="240"/>
        <w:ind w:left="360"/>
        <w:rPr>
          <w:color w:val="000000"/>
          <w:szCs w:val="20"/>
        </w:rPr>
      </w:pPr>
      <w:r w:rsidRPr="005208BD">
        <w:rPr>
          <w:color w:val="000000"/>
          <w:szCs w:val="20"/>
        </w:rPr>
        <w:t>The first step is to compute the unit product cost under variable costing as follows:</w:t>
      </w:r>
    </w:p>
    <w:tbl>
      <w:tblPr>
        <w:tblW w:w="0" w:type="auto"/>
        <w:tblCellSpacing w:w="7" w:type="dxa"/>
        <w:tblInd w:w="374" w:type="dxa"/>
        <w:tblLayout w:type="fixed"/>
        <w:tblCellMar>
          <w:left w:w="0" w:type="dxa"/>
          <w:right w:w="0" w:type="dxa"/>
        </w:tblCellMar>
        <w:tblLook w:val="0000" w:firstRow="0" w:lastRow="0" w:firstColumn="0" w:lastColumn="0" w:noHBand="0" w:noVBand="0"/>
      </w:tblPr>
      <w:tblGrid>
        <w:gridCol w:w="4635"/>
        <w:gridCol w:w="1530"/>
      </w:tblGrid>
      <w:tr w:rsidR="005208BD" w:rsidRPr="005208BD" w14:paraId="7A6B5629" w14:textId="77777777" w:rsidTr="0023470C">
        <w:trPr>
          <w:tblCellSpacing w:w="7" w:type="dxa"/>
        </w:trPr>
        <w:tc>
          <w:tcPr>
            <w:tcW w:w="4614" w:type="dxa"/>
            <w:vAlign w:val="bottom"/>
          </w:tcPr>
          <w:p w14:paraId="3DA0B47D"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Direct materials</w:t>
            </w:r>
            <w:r w:rsidRPr="005208BD">
              <w:rPr>
                <w:rFonts w:cs="Tahoma"/>
                <w:kern w:val="1"/>
                <w:szCs w:val="20"/>
              </w:rPr>
              <w:tab/>
            </w:r>
          </w:p>
        </w:tc>
        <w:tc>
          <w:tcPr>
            <w:tcW w:w="1509" w:type="dxa"/>
            <w:vAlign w:val="bottom"/>
          </w:tcPr>
          <w:p w14:paraId="5938FDBE" w14:textId="77777777" w:rsidR="005208BD" w:rsidRPr="005208BD" w:rsidRDefault="005208BD" w:rsidP="005208BD">
            <w:pPr>
              <w:spacing w:line="320" w:lineRule="exact"/>
              <w:ind w:right="256"/>
              <w:jc w:val="right"/>
              <w:rPr>
                <w:kern w:val="1"/>
                <w:szCs w:val="20"/>
              </w:rPr>
            </w:pPr>
            <w:r w:rsidRPr="005208BD">
              <w:rPr>
                <w:rFonts w:cs="Tahoma"/>
                <w:kern w:val="1"/>
                <w:szCs w:val="20"/>
              </w:rPr>
              <w:t>$20</w:t>
            </w:r>
          </w:p>
        </w:tc>
      </w:tr>
      <w:tr w:rsidR="005208BD" w:rsidRPr="005208BD" w14:paraId="39D5E5F6" w14:textId="77777777" w:rsidTr="0023470C">
        <w:trPr>
          <w:tblCellSpacing w:w="7" w:type="dxa"/>
        </w:trPr>
        <w:tc>
          <w:tcPr>
            <w:tcW w:w="4614" w:type="dxa"/>
            <w:vAlign w:val="bottom"/>
          </w:tcPr>
          <w:p w14:paraId="02D55191"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Direct labor</w:t>
            </w:r>
            <w:r w:rsidRPr="005208BD">
              <w:rPr>
                <w:rFonts w:cs="Tahoma"/>
                <w:kern w:val="1"/>
                <w:szCs w:val="20"/>
              </w:rPr>
              <w:tab/>
            </w:r>
          </w:p>
        </w:tc>
        <w:tc>
          <w:tcPr>
            <w:tcW w:w="1509" w:type="dxa"/>
            <w:vAlign w:val="bottom"/>
          </w:tcPr>
          <w:p w14:paraId="4CA6E617" w14:textId="77777777" w:rsidR="005208BD" w:rsidRPr="005208BD" w:rsidRDefault="005208BD" w:rsidP="005208BD">
            <w:pPr>
              <w:spacing w:line="320" w:lineRule="exact"/>
              <w:ind w:right="256"/>
              <w:jc w:val="right"/>
              <w:rPr>
                <w:kern w:val="1"/>
                <w:szCs w:val="20"/>
              </w:rPr>
            </w:pPr>
            <w:r w:rsidRPr="005208BD">
              <w:rPr>
                <w:kern w:val="1"/>
                <w:szCs w:val="20"/>
              </w:rPr>
              <w:t>16</w:t>
            </w:r>
          </w:p>
        </w:tc>
      </w:tr>
      <w:tr w:rsidR="005208BD" w:rsidRPr="005208BD" w14:paraId="7D45BAD7" w14:textId="77777777" w:rsidTr="0023470C">
        <w:trPr>
          <w:tblCellSpacing w:w="7" w:type="dxa"/>
        </w:trPr>
        <w:tc>
          <w:tcPr>
            <w:tcW w:w="4614" w:type="dxa"/>
            <w:vAlign w:val="bottom"/>
          </w:tcPr>
          <w:p w14:paraId="5DE3E489"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Variable manufacturing overhead</w:t>
            </w:r>
            <w:r w:rsidRPr="005208BD">
              <w:rPr>
                <w:rFonts w:cs="Tahoma"/>
                <w:kern w:val="1"/>
                <w:szCs w:val="20"/>
              </w:rPr>
              <w:tab/>
            </w:r>
          </w:p>
        </w:tc>
        <w:tc>
          <w:tcPr>
            <w:tcW w:w="1509" w:type="dxa"/>
            <w:vAlign w:val="bottom"/>
          </w:tcPr>
          <w:p w14:paraId="0AC33144" w14:textId="088357A3" w:rsidR="005208BD" w:rsidRPr="005208BD" w:rsidRDefault="00C77835" w:rsidP="00C77835">
            <w:pPr>
              <w:tabs>
                <w:tab w:val="left" w:pos="377"/>
              </w:tabs>
              <w:spacing w:line="320" w:lineRule="exact"/>
              <w:ind w:right="256"/>
              <w:jc w:val="right"/>
              <w:rPr>
                <w:kern w:val="1"/>
                <w:szCs w:val="20"/>
                <w:u w:val="single"/>
              </w:rPr>
            </w:pPr>
            <w:r w:rsidRPr="00C77835">
              <w:rPr>
                <w:u w:val="single"/>
              </w:rPr>
              <w:tab/>
            </w:r>
            <w:r w:rsidR="005208BD" w:rsidRPr="005208BD">
              <w:rPr>
                <w:kern w:val="1"/>
                <w:szCs w:val="20"/>
                <w:u w:val="single"/>
              </w:rPr>
              <w:t>4</w:t>
            </w:r>
          </w:p>
        </w:tc>
      </w:tr>
      <w:tr w:rsidR="005208BD" w:rsidRPr="005208BD" w14:paraId="1556EB9B" w14:textId="77777777" w:rsidTr="0023470C">
        <w:trPr>
          <w:tblCellSpacing w:w="7" w:type="dxa"/>
        </w:trPr>
        <w:tc>
          <w:tcPr>
            <w:tcW w:w="4614" w:type="dxa"/>
            <w:vAlign w:val="bottom"/>
          </w:tcPr>
          <w:p w14:paraId="771DD2B2"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Unit product cost</w:t>
            </w:r>
            <w:r w:rsidRPr="005208BD">
              <w:rPr>
                <w:rFonts w:cs="Tahoma"/>
                <w:kern w:val="1"/>
                <w:szCs w:val="20"/>
              </w:rPr>
              <w:tab/>
            </w:r>
          </w:p>
        </w:tc>
        <w:tc>
          <w:tcPr>
            <w:tcW w:w="1509" w:type="dxa"/>
            <w:vAlign w:val="bottom"/>
          </w:tcPr>
          <w:p w14:paraId="4E28FBF6" w14:textId="77777777" w:rsidR="005208BD" w:rsidRPr="005208BD" w:rsidRDefault="005208BD" w:rsidP="005208BD">
            <w:pPr>
              <w:spacing w:line="320" w:lineRule="exact"/>
              <w:ind w:right="256"/>
              <w:jc w:val="right"/>
              <w:rPr>
                <w:kern w:val="1"/>
                <w:szCs w:val="20"/>
                <w:u w:val="double"/>
              </w:rPr>
            </w:pPr>
            <w:r w:rsidRPr="005208BD">
              <w:rPr>
                <w:rFonts w:cs="Tahoma"/>
                <w:kern w:val="1"/>
                <w:szCs w:val="20"/>
                <w:u w:val="double"/>
              </w:rPr>
              <w:t>$40</w:t>
            </w:r>
          </w:p>
        </w:tc>
      </w:tr>
    </w:tbl>
    <w:p w14:paraId="4BDEB13C" w14:textId="77777777" w:rsidR="005208BD" w:rsidRPr="005208BD" w:rsidRDefault="005208BD" w:rsidP="004A1A25">
      <w:pPr>
        <w:widowControl w:val="0"/>
        <w:tabs>
          <w:tab w:val="left" w:pos="450"/>
        </w:tabs>
        <w:spacing w:before="200" w:after="240" w:line="320" w:lineRule="atLeast"/>
        <w:ind w:left="360"/>
        <w:rPr>
          <w:color w:val="000000"/>
          <w:szCs w:val="20"/>
        </w:rPr>
      </w:pPr>
      <w:r w:rsidRPr="005208BD">
        <w:rPr>
          <w:color w:val="000000"/>
          <w:szCs w:val="20"/>
        </w:rPr>
        <w:t>The second step is to compute the variable costing net operating income as follows:</w:t>
      </w:r>
    </w:p>
    <w:tbl>
      <w:tblPr>
        <w:tblW w:w="0" w:type="auto"/>
        <w:tblCellSpacing w:w="7" w:type="dxa"/>
        <w:tblInd w:w="368" w:type="dxa"/>
        <w:tblLayout w:type="fixed"/>
        <w:tblCellMar>
          <w:left w:w="0" w:type="dxa"/>
          <w:right w:w="0" w:type="dxa"/>
        </w:tblCellMar>
        <w:tblLook w:val="0000" w:firstRow="0" w:lastRow="0" w:firstColumn="0" w:lastColumn="0" w:noHBand="0" w:noVBand="0"/>
      </w:tblPr>
      <w:tblGrid>
        <w:gridCol w:w="5061"/>
        <w:gridCol w:w="1620"/>
        <w:gridCol w:w="1515"/>
        <w:gridCol w:w="105"/>
      </w:tblGrid>
      <w:tr w:rsidR="005208BD" w:rsidRPr="005208BD" w14:paraId="797BE532" w14:textId="77777777" w:rsidTr="0023470C">
        <w:trPr>
          <w:gridAfter w:val="1"/>
          <w:wAfter w:w="84" w:type="dxa"/>
          <w:tblCellSpacing w:w="7" w:type="dxa"/>
        </w:trPr>
        <w:tc>
          <w:tcPr>
            <w:tcW w:w="5040" w:type="dxa"/>
            <w:vAlign w:val="bottom"/>
          </w:tcPr>
          <w:p w14:paraId="39A6D156"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Sales (20,000 units × $66)</w:t>
            </w:r>
            <w:r w:rsidRPr="005208BD">
              <w:rPr>
                <w:rFonts w:cs="Tahoma"/>
                <w:kern w:val="1"/>
                <w:szCs w:val="20"/>
              </w:rPr>
              <w:tab/>
            </w:r>
          </w:p>
        </w:tc>
        <w:tc>
          <w:tcPr>
            <w:tcW w:w="1606" w:type="dxa"/>
            <w:vAlign w:val="bottom"/>
          </w:tcPr>
          <w:p w14:paraId="4FB99E8B"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1F040D38" w14:textId="77777777" w:rsidR="005208BD" w:rsidRPr="005208BD" w:rsidRDefault="005208BD" w:rsidP="005208BD">
            <w:pPr>
              <w:spacing w:line="320" w:lineRule="exact"/>
              <w:ind w:right="72"/>
              <w:jc w:val="right"/>
              <w:rPr>
                <w:kern w:val="1"/>
                <w:szCs w:val="20"/>
              </w:rPr>
            </w:pPr>
            <w:r w:rsidRPr="005208BD">
              <w:rPr>
                <w:rFonts w:cs="Tahoma"/>
                <w:kern w:val="1"/>
                <w:szCs w:val="20"/>
              </w:rPr>
              <w:t>$1,320,000</w:t>
            </w:r>
          </w:p>
        </w:tc>
      </w:tr>
      <w:tr w:rsidR="005208BD" w:rsidRPr="005208BD" w14:paraId="3A1FF04B" w14:textId="77777777" w:rsidTr="0023470C">
        <w:trPr>
          <w:gridAfter w:val="1"/>
          <w:wAfter w:w="84" w:type="dxa"/>
          <w:tblCellSpacing w:w="7" w:type="dxa"/>
        </w:trPr>
        <w:tc>
          <w:tcPr>
            <w:tcW w:w="5040" w:type="dxa"/>
            <w:vAlign w:val="bottom"/>
          </w:tcPr>
          <w:p w14:paraId="2114B6C9"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Variable expenses:</w:t>
            </w:r>
          </w:p>
        </w:tc>
        <w:tc>
          <w:tcPr>
            <w:tcW w:w="1606" w:type="dxa"/>
            <w:vAlign w:val="bottom"/>
          </w:tcPr>
          <w:p w14:paraId="32B50E2B"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66ED5698" w14:textId="77777777" w:rsidR="005208BD" w:rsidRPr="005208BD" w:rsidRDefault="005208BD" w:rsidP="005208BD">
            <w:pPr>
              <w:spacing w:line="320" w:lineRule="exact"/>
              <w:ind w:right="72"/>
              <w:jc w:val="right"/>
              <w:rPr>
                <w:kern w:val="1"/>
                <w:szCs w:val="20"/>
              </w:rPr>
            </w:pPr>
          </w:p>
        </w:tc>
      </w:tr>
      <w:tr w:rsidR="005208BD" w:rsidRPr="005208BD" w14:paraId="2CFCD1AF" w14:textId="77777777" w:rsidTr="0023470C">
        <w:trPr>
          <w:gridAfter w:val="1"/>
          <w:wAfter w:w="84" w:type="dxa"/>
          <w:tblCellSpacing w:w="7" w:type="dxa"/>
        </w:trPr>
        <w:tc>
          <w:tcPr>
            <w:tcW w:w="5040" w:type="dxa"/>
            <w:vAlign w:val="bottom"/>
          </w:tcPr>
          <w:p w14:paraId="76523660" w14:textId="77777777" w:rsidR="005208BD" w:rsidRPr="005208BD" w:rsidRDefault="005208BD" w:rsidP="005208BD">
            <w:pPr>
              <w:tabs>
                <w:tab w:val="left" w:pos="216"/>
                <w:tab w:val="left" w:pos="432"/>
                <w:tab w:val="right" w:leader="dot" w:pos="4852"/>
              </w:tabs>
              <w:spacing w:line="320" w:lineRule="exact"/>
              <w:ind w:left="432" w:right="172" w:hanging="216"/>
              <w:rPr>
                <w:rFonts w:cs="Tahoma"/>
                <w:kern w:val="1"/>
                <w:szCs w:val="20"/>
              </w:rPr>
            </w:pPr>
            <w:r w:rsidRPr="005208BD">
              <w:rPr>
                <w:rFonts w:cs="Tahoma"/>
                <w:kern w:val="1"/>
                <w:szCs w:val="20"/>
              </w:rPr>
              <w:t>Variable cost of goods sold</w:t>
            </w:r>
          </w:p>
        </w:tc>
        <w:tc>
          <w:tcPr>
            <w:tcW w:w="1606" w:type="dxa"/>
            <w:vAlign w:val="bottom"/>
          </w:tcPr>
          <w:p w14:paraId="4AFCE581"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62FD5D9A" w14:textId="77777777" w:rsidR="005208BD" w:rsidRPr="005208BD" w:rsidRDefault="005208BD" w:rsidP="005208BD">
            <w:pPr>
              <w:spacing w:line="320" w:lineRule="exact"/>
              <w:ind w:right="72"/>
              <w:jc w:val="right"/>
              <w:rPr>
                <w:kern w:val="1"/>
                <w:szCs w:val="20"/>
              </w:rPr>
            </w:pPr>
          </w:p>
        </w:tc>
      </w:tr>
      <w:tr w:rsidR="005208BD" w:rsidRPr="005208BD" w14:paraId="695E6D43" w14:textId="77777777" w:rsidTr="0023470C">
        <w:trPr>
          <w:gridAfter w:val="1"/>
          <w:wAfter w:w="84" w:type="dxa"/>
          <w:tblCellSpacing w:w="7" w:type="dxa"/>
        </w:trPr>
        <w:tc>
          <w:tcPr>
            <w:tcW w:w="5040" w:type="dxa"/>
            <w:vAlign w:val="bottom"/>
          </w:tcPr>
          <w:p w14:paraId="7A050043" w14:textId="77777777" w:rsidR="005208BD" w:rsidRPr="005208BD" w:rsidRDefault="005208BD" w:rsidP="005208BD">
            <w:pPr>
              <w:tabs>
                <w:tab w:val="left" w:pos="216"/>
                <w:tab w:val="left" w:pos="432"/>
                <w:tab w:val="right" w:leader="dot" w:pos="4852"/>
              </w:tabs>
              <w:spacing w:line="320" w:lineRule="exact"/>
              <w:ind w:left="442" w:right="172"/>
              <w:rPr>
                <w:rFonts w:cs="Tahoma"/>
                <w:kern w:val="1"/>
                <w:szCs w:val="20"/>
              </w:rPr>
            </w:pPr>
            <w:r w:rsidRPr="005208BD">
              <w:rPr>
                <w:rFonts w:cs="Tahoma"/>
                <w:kern w:val="1"/>
                <w:szCs w:val="20"/>
              </w:rPr>
              <w:t>(20,000 units × $40 per unit)</w:t>
            </w:r>
            <w:r w:rsidRPr="005208BD">
              <w:rPr>
                <w:rFonts w:cs="Tahoma"/>
                <w:kern w:val="1"/>
                <w:szCs w:val="20"/>
              </w:rPr>
              <w:tab/>
            </w:r>
          </w:p>
        </w:tc>
        <w:tc>
          <w:tcPr>
            <w:tcW w:w="1606" w:type="dxa"/>
            <w:vAlign w:val="bottom"/>
          </w:tcPr>
          <w:p w14:paraId="2CE7F471" w14:textId="77777777" w:rsidR="005208BD" w:rsidRPr="005208BD" w:rsidRDefault="005208BD" w:rsidP="005208BD">
            <w:pPr>
              <w:spacing w:line="320" w:lineRule="exact"/>
              <w:ind w:right="72"/>
              <w:jc w:val="right"/>
              <w:rPr>
                <w:kern w:val="1"/>
                <w:szCs w:val="20"/>
              </w:rPr>
            </w:pPr>
            <w:r w:rsidRPr="005208BD">
              <w:rPr>
                <w:rFonts w:cs="Tahoma"/>
                <w:kern w:val="1"/>
                <w:szCs w:val="20"/>
              </w:rPr>
              <w:t>$800,000</w:t>
            </w:r>
          </w:p>
        </w:tc>
        <w:tc>
          <w:tcPr>
            <w:tcW w:w="1501" w:type="dxa"/>
            <w:vAlign w:val="bottom"/>
          </w:tcPr>
          <w:p w14:paraId="59994E51" w14:textId="77777777" w:rsidR="005208BD" w:rsidRPr="005208BD" w:rsidRDefault="005208BD" w:rsidP="005208BD">
            <w:pPr>
              <w:spacing w:line="320" w:lineRule="exact"/>
              <w:ind w:right="72"/>
              <w:jc w:val="right"/>
              <w:rPr>
                <w:kern w:val="1"/>
                <w:szCs w:val="20"/>
              </w:rPr>
            </w:pPr>
          </w:p>
        </w:tc>
      </w:tr>
      <w:tr w:rsidR="005208BD" w:rsidRPr="005208BD" w14:paraId="005A9242" w14:textId="77777777" w:rsidTr="0023470C">
        <w:trPr>
          <w:gridAfter w:val="1"/>
          <w:wAfter w:w="84" w:type="dxa"/>
          <w:tblCellSpacing w:w="7" w:type="dxa"/>
        </w:trPr>
        <w:tc>
          <w:tcPr>
            <w:tcW w:w="5040" w:type="dxa"/>
            <w:vAlign w:val="bottom"/>
          </w:tcPr>
          <w:p w14:paraId="66929C7F" w14:textId="513B39CA" w:rsidR="005208BD" w:rsidRPr="005208BD" w:rsidRDefault="005208BD" w:rsidP="005208BD">
            <w:pPr>
              <w:tabs>
                <w:tab w:val="left" w:pos="216"/>
                <w:tab w:val="left" w:pos="432"/>
                <w:tab w:val="right" w:leader="dot" w:pos="4852"/>
              </w:tabs>
              <w:spacing w:line="320" w:lineRule="exact"/>
              <w:ind w:left="432" w:right="172" w:hanging="216"/>
              <w:rPr>
                <w:rFonts w:cs="Tahoma"/>
                <w:kern w:val="1"/>
                <w:szCs w:val="20"/>
              </w:rPr>
            </w:pPr>
            <w:r w:rsidRPr="005208BD">
              <w:rPr>
                <w:rFonts w:cs="Tahoma"/>
                <w:kern w:val="1"/>
                <w:szCs w:val="20"/>
              </w:rPr>
              <w:t xml:space="preserve">Variable selling and administrative (20,000 units </w:t>
            </w:r>
            <w:r w:rsidRPr="005208BD">
              <w:rPr>
                <w:rFonts w:cs="Tahoma"/>
                <w:kern w:val="2"/>
                <w:szCs w:val="20"/>
              </w:rPr>
              <w:t>×</w:t>
            </w:r>
            <w:r w:rsidRPr="005208BD">
              <w:rPr>
                <w:rFonts w:cs="Tahoma"/>
                <w:kern w:val="1"/>
                <w:szCs w:val="20"/>
              </w:rPr>
              <w:t xml:space="preserve"> $2 </w:t>
            </w:r>
            <w:r w:rsidRPr="005208BD">
              <w:rPr>
                <w:rFonts w:cs="Tahoma"/>
                <w:kern w:val="2"/>
                <w:szCs w:val="20"/>
              </w:rPr>
              <w:t>per unit</w:t>
            </w:r>
            <w:r w:rsidRPr="005208BD">
              <w:rPr>
                <w:rFonts w:cs="Tahoma"/>
                <w:kern w:val="1"/>
                <w:szCs w:val="20"/>
              </w:rPr>
              <w:t>)</w:t>
            </w:r>
            <w:r w:rsidRPr="005208BD">
              <w:rPr>
                <w:rFonts w:cs="Tahoma"/>
                <w:kern w:val="1"/>
                <w:szCs w:val="20"/>
              </w:rPr>
              <w:tab/>
            </w:r>
          </w:p>
        </w:tc>
        <w:tc>
          <w:tcPr>
            <w:tcW w:w="1606" w:type="dxa"/>
            <w:vAlign w:val="bottom"/>
          </w:tcPr>
          <w:p w14:paraId="218AA954" w14:textId="3FED5D72" w:rsidR="005208BD" w:rsidRPr="005208BD" w:rsidRDefault="00780EE4" w:rsidP="00780EE4">
            <w:pPr>
              <w:tabs>
                <w:tab w:val="left" w:pos="319"/>
              </w:tabs>
              <w:spacing w:line="320" w:lineRule="exact"/>
              <w:ind w:right="72"/>
              <w:jc w:val="right"/>
              <w:rPr>
                <w:kern w:val="1"/>
                <w:szCs w:val="20"/>
                <w:u w:val="single"/>
              </w:rPr>
            </w:pPr>
            <w:r w:rsidRPr="00780EE4">
              <w:rPr>
                <w:u w:val="single"/>
              </w:rPr>
              <w:tab/>
            </w:r>
            <w:r w:rsidR="005208BD" w:rsidRPr="005208BD">
              <w:rPr>
                <w:rFonts w:cs="Tahoma"/>
                <w:kern w:val="1"/>
                <w:szCs w:val="20"/>
                <w:u w:val="single"/>
              </w:rPr>
              <w:t>40,000</w:t>
            </w:r>
          </w:p>
        </w:tc>
        <w:tc>
          <w:tcPr>
            <w:tcW w:w="1501" w:type="dxa"/>
            <w:vAlign w:val="bottom"/>
          </w:tcPr>
          <w:p w14:paraId="5F8EB249" w14:textId="3D31EBBB" w:rsidR="005208BD" w:rsidRPr="005208BD" w:rsidRDefault="00446CA4" w:rsidP="00446CA4">
            <w:pPr>
              <w:tabs>
                <w:tab w:val="left" w:pos="331"/>
              </w:tabs>
              <w:spacing w:line="320" w:lineRule="exact"/>
              <w:ind w:right="72"/>
              <w:jc w:val="right"/>
              <w:rPr>
                <w:kern w:val="1"/>
                <w:szCs w:val="20"/>
                <w:u w:val="single"/>
              </w:rPr>
            </w:pPr>
            <w:r w:rsidRPr="00446CA4">
              <w:rPr>
                <w:u w:val="single"/>
              </w:rPr>
              <w:tab/>
            </w:r>
            <w:r w:rsidR="005208BD" w:rsidRPr="005208BD">
              <w:rPr>
                <w:rFonts w:cs="Tahoma"/>
                <w:kern w:val="1"/>
                <w:szCs w:val="20"/>
                <w:u w:val="single"/>
              </w:rPr>
              <w:t>840,000</w:t>
            </w:r>
          </w:p>
        </w:tc>
      </w:tr>
      <w:tr w:rsidR="005208BD" w:rsidRPr="005208BD" w14:paraId="7F55E534" w14:textId="77777777" w:rsidTr="0023470C">
        <w:trPr>
          <w:gridAfter w:val="1"/>
          <w:wAfter w:w="84" w:type="dxa"/>
          <w:tblCellSpacing w:w="7" w:type="dxa"/>
        </w:trPr>
        <w:tc>
          <w:tcPr>
            <w:tcW w:w="5040" w:type="dxa"/>
            <w:vAlign w:val="bottom"/>
          </w:tcPr>
          <w:p w14:paraId="2DA9AB7E"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Contribution margin</w:t>
            </w:r>
            <w:r w:rsidRPr="005208BD">
              <w:rPr>
                <w:rFonts w:cs="Tahoma"/>
                <w:kern w:val="1"/>
                <w:szCs w:val="20"/>
              </w:rPr>
              <w:tab/>
            </w:r>
          </w:p>
        </w:tc>
        <w:tc>
          <w:tcPr>
            <w:tcW w:w="1606" w:type="dxa"/>
            <w:vAlign w:val="bottom"/>
          </w:tcPr>
          <w:p w14:paraId="6124DF7C"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5E9E70AF" w14:textId="77777777" w:rsidR="005208BD" w:rsidRPr="005208BD" w:rsidRDefault="005208BD" w:rsidP="005208BD">
            <w:pPr>
              <w:spacing w:line="320" w:lineRule="exact"/>
              <w:ind w:right="72"/>
              <w:jc w:val="right"/>
              <w:rPr>
                <w:kern w:val="1"/>
                <w:szCs w:val="20"/>
              </w:rPr>
            </w:pPr>
            <w:r w:rsidRPr="005208BD">
              <w:rPr>
                <w:rFonts w:cs="Tahoma"/>
                <w:kern w:val="1"/>
                <w:szCs w:val="20"/>
              </w:rPr>
              <w:t>480,000</w:t>
            </w:r>
          </w:p>
        </w:tc>
      </w:tr>
      <w:tr w:rsidR="005208BD" w:rsidRPr="005208BD" w14:paraId="44DA538B" w14:textId="77777777" w:rsidTr="0023470C">
        <w:trPr>
          <w:gridAfter w:val="1"/>
          <w:wAfter w:w="84" w:type="dxa"/>
          <w:tblCellSpacing w:w="7" w:type="dxa"/>
        </w:trPr>
        <w:tc>
          <w:tcPr>
            <w:tcW w:w="5040" w:type="dxa"/>
            <w:vAlign w:val="bottom"/>
          </w:tcPr>
          <w:p w14:paraId="1D46F0DB"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Fixed expenses:</w:t>
            </w:r>
          </w:p>
        </w:tc>
        <w:tc>
          <w:tcPr>
            <w:tcW w:w="1606" w:type="dxa"/>
            <w:vAlign w:val="bottom"/>
          </w:tcPr>
          <w:p w14:paraId="4592C9DD"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2B5707FE" w14:textId="77777777" w:rsidR="005208BD" w:rsidRPr="005208BD" w:rsidRDefault="005208BD" w:rsidP="005208BD">
            <w:pPr>
              <w:spacing w:line="320" w:lineRule="exact"/>
              <w:ind w:right="72"/>
              <w:jc w:val="right"/>
              <w:rPr>
                <w:kern w:val="1"/>
                <w:szCs w:val="20"/>
              </w:rPr>
            </w:pPr>
          </w:p>
        </w:tc>
      </w:tr>
      <w:tr w:rsidR="005208BD" w:rsidRPr="005208BD" w14:paraId="0C73B111" w14:textId="77777777" w:rsidTr="0023470C">
        <w:trPr>
          <w:gridAfter w:val="1"/>
          <w:wAfter w:w="84" w:type="dxa"/>
          <w:tblCellSpacing w:w="7" w:type="dxa"/>
        </w:trPr>
        <w:tc>
          <w:tcPr>
            <w:tcW w:w="5040" w:type="dxa"/>
            <w:vAlign w:val="bottom"/>
          </w:tcPr>
          <w:p w14:paraId="06C3E526" w14:textId="77777777" w:rsidR="005208BD" w:rsidRPr="005208BD" w:rsidRDefault="005208BD" w:rsidP="005208BD">
            <w:pPr>
              <w:tabs>
                <w:tab w:val="left" w:pos="216"/>
                <w:tab w:val="left" w:pos="432"/>
                <w:tab w:val="right" w:leader="dot" w:pos="4852"/>
              </w:tabs>
              <w:spacing w:line="320" w:lineRule="exact"/>
              <w:ind w:left="432" w:right="172" w:hanging="216"/>
              <w:rPr>
                <w:rFonts w:cs="Tahoma"/>
                <w:kern w:val="1"/>
                <w:szCs w:val="20"/>
              </w:rPr>
            </w:pPr>
            <w:r w:rsidRPr="005208BD">
              <w:rPr>
                <w:rFonts w:cs="Tahoma"/>
                <w:kern w:val="1"/>
                <w:szCs w:val="20"/>
              </w:rPr>
              <w:t>Fixed manufacturing overhead</w:t>
            </w:r>
            <w:r w:rsidRPr="005208BD">
              <w:rPr>
                <w:rFonts w:cs="Tahoma"/>
                <w:kern w:val="1"/>
                <w:szCs w:val="20"/>
              </w:rPr>
              <w:tab/>
            </w:r>
          </w:p>
        </w:tc>
        <w:tc>
          <w:tcPr>
            <w:tcW w:w="1606" w:type="dxa"/>
            <w:vAlign w:val="bottom"/>
          </w:tcPr>
          <w:p w14:paraId="243A9AA1" w14:textId="77777777" w:rsidR="005208BD" w:rsidRPr="005208BD" w:rsidRDefault="005208BD" w:rsidP="005208BD">
            <w:pPr>
              <w:spacing w:line="320" w:lineRule="exact"/>
              <w:ind w:right="72"/>
              <w:jc w:val="right"/>
              <w:rPr>
                <w:kern w:val="1"/>
                <w:szCs w:val="20"/>
              </w:rPr>
            </w:pPr>
            <w:r w:rsidRPr="005208BD">
              <w:rPr>
                <w:rFonts w:cs="Tahoma"/>
                <w:kern w:val="1"/>
                <w:szCs w:val="20"/>
              </w:rPr>
              <w:t>450,000</w:t>
            </w:r>
          </w:p>
        </w:tc>
        <w:tc>
          <w:tcPr>
            <w:tcW w:w="1501" w:type="dxa"/>
            <w:vAlign w:val="bottom"/>
          </w:tcPr>
          <w:p w14:paraId="774AD253" w14:textId="77777777" w:rsidR="005208BD" w:rsidRPr="005208BD" w:rsidRDefault="005208BD" w:rsidP="005208BD">
            <w:pPr>
              <w:spacing w:line="320" w:lineRule="exact"/>
              <w:ind w:right="72"/>
              <w:jc w:val="right"/>
              <w:rPr>
                <w:kern w:val="1"/>
                <w:szCs w:val="20"/>
              </w:rPr>
            </w:pPr>
          </w:p>
        </w:tc>
      </w:tr>
      <w:tr w:rsidR="005208BD" w:rsidRPr="005208BD" w14:paraId="290E0E84" w14:textId="77777777" w:rsidTr="0023470C">
        <w:trPr>
          <w:gridAfter w:val="1"/>
          <w:wAfter w:w="84" w:type="dxa"/>
          <w:tblCellSpacing w:w="7" w:type="dxa"/>
        </w:trPr>
        <w:tc>
          <w:tcPr>
            <w:tcW w:w="5040" w:type="dxa"/>
            <w:vAlign w:val="bottom"/>
          </w:tcPr>
          <w:p w14:paraId="4D5C96D7" w14:textId="77777777" w:rsidR="005208BD" w:rsidRPr="005208BD" w:rsidRDefault="005208BD" w:rsidP="005208BD">
            <w:pPr>
              <w:tabs>
                <w:tab w:val="left" w:pos="216"/>
                <w:tab w:val="left" w:pos="432"/>
                <w:tab w:val="right" w:leader="dot" w:pos="4852"/>
              </w:tabs>
              <w:spacing w:line="320" w:lineRule="exact"/>
              <w:ind w:left="432" w:right="172" w:hanging="216"/>
              <w:rPr>
                <w:rFonts w:cs="Tahoma"/>
                <w:kern w:val="1"/>
                <w:szCs w:val="20"/>
              </w:rPr>
            </w:pPr>
            <w:r w:rsidRPr="005208BD">
              <w:rPr>
                <w:rFonts w:cs="Tahoma"/>
                <w:kern w:val="1"/>
                <w:szCs w:val="20"/>
              </w:rPr>
              <w:t>Fixed selling and administrative</w:t>
            </w:r>
            <w:r w:rsidRPr="005208BD">
              <w:rPr>
                <w:rFonts w:cs="Tahoma"/>
                <w:kern w:val="1"/>
                <w:szCs w:val="20"/>
              </w:rPr>
              <w:tab/>
            </w:r>
          </w:p>
        </w:tc>
        <w:tc>
          <w:tcPr>
            <w:tcW w:w="1606" w:type="dxa"/>
            <w:vAlign w:val="bottom"/>
          </w:tcPr>
          <w:p w14:paraId="7413A2C0" w14:textId="75735BBC" w:rsidR="005208BD" w:rsidRPr="005208BD" w:rsidRDefault="003D0201" w:rsidP="003D0201">
            <w:pPr>
              <w:tabs>
                <w:tab w:val="left" w:pos="409"/>
              </w:tabs>
              <w:spacing w:line="320" w:lineRule="exact"/>
              <w:ind w:right="72"/>
              <w:jc w:val="right"/>
              <w:rPr>
                <w:kern w:val="1"/>
                <w:szCs w:val="20"/>
                <w:u w:val="single"/>
              </w:rPr>
            </w:pPr>
            <w:r w:rsidRPr="003D0201">
              <w:rPr>
                <w:u w:val="single"/>
              </w:rPr>
              <w:tab/>
            </w:r>
            <w:r w:rsidR="005208BD" w:rsidRPr="005208BD">
              <w:rPr>
                <w:rFonts w:cs="Tahoma"/>
                <w:kern w:val="1"/>
                <w:szCs w:val="20"/>
                <w:u w:val="single"/>
              </w:rPr>
              <w:t>70,000</w:t>
            </w:r>
          </w:p>
        </w:tc>
        <w:tc>
          <w:tcPr>
            <w:tcW w:w="1501" w:type="dxa"/>
            <w:vAlign w:val="bottom"/>
          </w:tcPr>
          <w:p w14:paraId="30578820" w14:textId="6A37E353" w:rsidR="005208BD" w:rsidRPr="005208BD" w:rsidRDefault="00122291" w:rsidP="00122291">
            <w:pPr>
              <w:tabs>
                <w:tab w:val="left" w:pos="331"/>
              </w:tabs>
              <w:spacing w:line="320" w:lineRule="exact"/>
              <w:ind w:right="72"/>
              <w:jc w:val="right"/>
              <w:rPr>
                <w:kern w:val="1"/>
                <w:szCs w:val="20"/>
                <w:u w:val="single"/>
              </w:rPr>
            </w:pPr>
            <w:r w:rsidRPr="00122291">
              <w:rPr>
                <w:u w:val="single"/>
              </w:rPr>
              <w:tab/>
            </w:r>
            <w:r w:rsidR="005208BD" w:rsidRPr="005208BD">
              <w:rPr>
                <w:rFonts w:cs="Tahoma"/>
                <w:kern w:val="1"/>
                <w:szCs w:val="20"/>
                <w:u w:val="single"/>
              </w:rPr>
              <w:t>520,000</w:t>
            </w:r>
          </w:p>
        </w:tc>
      </w:tr>
      <w:tr w:rsidR="005208BD" w:rsidRPr="005208BD" w14:paraId="3B63F504" w14:textId="77777777" w:rsidTr="0023470C">
        <w:trPr>
          <w:tblCellSpacing w:w="7" w:type="dxa"/>
        </w:trPr>
        <w:tc>
          <w:tcPr>
            <w:tcW w:w="5040" w:type="dxa"/>
            <w:vAlign w:val="bottom"/>
          </w:tcPr>
          <w:p w14:paraId="1B4F9E18"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Net operating loss</w:t>
            </w:r>
            <w:r w:rsidRPr="005208BD">
              <w:rPr>
                <w:rFonts w:cs="Tahoma"/>
                <w:kern w:val="1"/>
                <w:szCs w:val="20"/>
              </w:rPr>
              <w:tab/>
            </w:r>
          </w:p>
        </w:tc>
        <w:tc>
          <w:tcPr>
            <w:tcW w:w="1606" w:type="dxa"/>
            <w:vAlign w:val="bottom"/>
          </w:tcPr>
          <w:p w14:paraId="5870C4C7" w14:textId="77777777" w:rsidR="005208BD" w:rsidRPr="005208BD" w:rsidRDefault="005208BD" w:rsidP="005208BD">
            <w:pPr>
              <w:spacing w:line="320" w:lineRule="exact"/>
              <w:ind w:right="72"/>
              <w:jc w:val="right"/>
              <w:rPr>
                <w:rFonts w:cs="Tahoma"/>
                <w:kern w:val="1"/>
                <w:szCs w:val="20"/>
              </w:rPr>
            </w:pPr>
          </w:p>
        </w:tc>
        <w:tc>
          <w:tcPr>
            <w:tcW w:w="1599" w:type="dxa"/>
            <w:gridSpan w:val="2"/>
            <w:vAlign w:val="bottom"/>
          </w:tcPr>
          <w:p w14:paraId="7939D9C3" w14:textId="77777777" w:rsidR="005208BD" w:rsidRPr="005208BD" w:rsidRDefault="005208BD" w:rsidP="005208BD">
            <w:pPr>
              <w:spacing w:line="320" w:lineRule="exact"/>
              <w:ind w:right="72"/>
              <w:jc w:val="right"/>
              <w:rPr>
                <w:kern w:val="1"/>
                <w:szCs w:val="20"/>
                <w:u w:val="double"/>
              </w:rPr>
            </w:pPr>
            <w:r w:rsidRPr="005208BD">
              <w:rPr>
                <w:rFonts w:cs="Tahoma"/>
                <w:kern w:val="1"/>
                <w:szCs w:val="20"/>
                <w:u w:val="double"/>
              </w:rPr>
              <w:t>$  (40,000)</w:t>
            </w:r>
          </w:p>
        </w:tc>
      </w:tr>
    </w:tbl>
    <w:p w14:paraId="04BB78F1" w14:textId="77777777" w:rsidR="005208BD" w:rsidRPr="005208BD" w:rsidRDefault="005208BD" w:rsidP="005208BD">
      <w:pPr>
        <w:widowControl w:val="0"/>
        <w:tabs>
          <w:tab w:val="decimal" w:pos="120"/>
          <w:tab w:val="left" w:pos="360"/>
          <w:tab w:val="left" w:pos="696"/>
          <w:tab w:val="left" w:pos="936"/>
        </w:tabs>
        <w:spacing w:line="320" w:lineRule="exact"/>
        <w:ind w:left="360"/>
        <w:rPr>
          <w:color w:val="000000"/>
          <w:szCs w:val="20"/>
        </w:rPr>
      </w:pPr>
      <w:r w:rsidRPr="005208BD">
        <w:rPr>
          <w:color w:val="000000"/>
          <w:szCs w:val="20"/>
        </w:rPr>
        <w:br w:type="page"/>
      </w:r>
    </w:p>
    <w:p w14:paraId="271B6AE7" w14:textId="77777777" w:rsidR="005208BD" w:rsidRPr="00C04F01" w:rsidRDefault="005208BD" w:rsidP="00C04F01">
      <w:pPr>
        <w:pStyle w:val="Heading2"/>
        <w:rPr>
          <w:b w:val="0"/>
        </w:rPr>
      </w:pPr>
      <w:r w:rsidRPr="005208BD">
        <w:lastRenderedPageBreak/>
        <w:t xml:space="preserve">Integration Exercise 3 </w:t>
      </w:r>
      <w:r w:rsidRPr="00C04F01">
        <w:rPr>
          <w:b w:val="0"/>
        </w:rPr>
        <w:t>(continued)</w:t>
      </w:r>
    </w:p>
    <w:p w14:paraId="61E0DFFB" w14:textId="61DBBF38" w:rsidR="005208BD" w:rsidRPr="005208BD" w:rsidRDefault="005208BD" w:rsidP="00224D8A">
      <w:pPr>
        <w:pStyle w:val="ListParagraph"/>
        <w:numPr>
          <w:ilvl w:val="0"/>
          <w:numId w:val="3"/>
        </w:numPr>
        <w:spacing w:before="240"/>
        <w:ind w:left="360"/>
        <w:rPr>
          <w:color w:val="000000"/>
          <w:szCs w:val="20"/>
        </w:rPr>
      </w:pPr>
      <w:r w:rsidRPr="005208BD">
        <w:rPr>
          <w:color w:val="000000"/>
          <w:szCs w:val="20"/>
        </w:rPr>
        <w:t>The first step is to compute the revised unit product cost under variable costing as follows:</w:t>
      </w:r>
    </w:p>
    <w:tbl>
      <w:tblPr>
        <w:tblW w:w="0" w:type="auto"/>
        <w:tblCellSpacing w:w="7" w:type="dxa"/>
        <w:tblInd w:w="374" w:type="dxa"/>
        <w:tblLayout w:type="fixed"/>
        <w:tblCellMar>
          <w:left w:w="0" w:type="dxa"/>
          <w:right w:w="0" w:type="dxa"/>
        </w:tblCellMar>
        <w:tblLook w:val="0000" w:firstRow="0" w:lastRow="0" w:firstColumn="0" w:lastColumn="0" w:noHBand="0" w:noVBand="0"/>
      </w:tblPr>
      <w:tblGrid>
        <w:gridCol w:w="4635"/>
        <w:gridCol w:w="1530"/>
      </w:tblGrid>
      <w:tr w:rsidR="005208BD" w:rsidRPr="005208BD" w14:paraId="6E9BDD25" w14:textId="77777777" w:rsidTr="0023470C">
        <w:trPr>
          <w:tblCellSpacing w:w="7" w:type="dxa"/>
        </w:trPr>
        <w:tc>
          <w:tcPr>
            <w:tcW w:w="4614" w:type="dxa"/>
            <w:vAlign w:val="bottom"/>
          </w:tcPr>
          <w:p w14:paraId="3AFC95CF"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Direct materials</w:t>
            </w:r>
            <w:r w:rsidRPr="005208BD">
              <w:rPr>
                <w:rFonts w:cs="Tahoma"/>
                <w:kern w:val="1"/>
                <w:szCs w:val="20"/>
              </w:rPr>
              <w:tab/>
            </w:r>
          </w:p>
        </w:tc>
        <w:tc>
          <w:tcPr>
            <w:tcW w:w="1509" w:type="dxa"/>
            <w:vAlign w:val="bottom"/>
          </w:tcPr>
          <w:p w14:paraId="070BE6A4" w14:textId="77777777" w:rsidR="005208BD" w:rsidRPr="005208BD" w:rsidRDefault="005208BD" w:rsidP="005208BD">
            <w:pPr>
              <w:spacing w:line="320" w:lineRule="exact"/>
              <w:ind w:right="256"/>
              <w:jc w:val="right"/>
              <w:rPr>
                <w:kern w:val="1"/>
                <w:szCs w:val="20"/>
              </w:rPr>
            </w:pPr>
            <w:r w:rsidRPr="005208BD">
              <w:rPr>
                <w:rFonts w:cs="Tahoma"/>
                <w:kern w:val="1"/>
                <w:szCs w:val="20"/>
              </w:rPr>
              <w:t>$21</w:t>
            </w:r>
          </w:p>
        </w:tc>
      </w:tr>
      <w:tr w:rsidR="005208BD" w:rsidRPr="005208BD" w14:paraId="646CEA96" w14:textId="77777777" w:rsidTr="0023470C">
        <w:trPr>
          <w:tblCellSpacing w:w="7" w:type="dxa"/>
        </w:trPr>
        <w:tc>
          <w:tcPr>
            <w:tcW w:w="4614" w:type="dxa"/>
            <w:vAlign w:val="bottom"/>
          </w:tcPr>
          <w:p w14:paraId="6C7FBDCA"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Direct labor</w:t>
            </w:r>
            <w:r w:rsidRPr="005208BD">
              <w:rPr>
                <w:rFonts w:cs="Tahoma"/>
                <w:kern w:val="1"/>
                <w:szCs w:val="20"/>
              </w:rPr>
              <w:tab/>
            </w:r>
          </w:p>
        </w:tc>
        <w:tc>
          <w:tcPr>
            <w:tcW w:w="1509" w:type="dxa"/>
            <w:vAlign w:val="bottom"/>
          </w:tcPr>
          <w:p w14:paraId="7BA0D734" w14:textId="77777777" w:rsidR="005208BD" w:rsidRPr="005208BD" w:rsidRDefault="005208BD" w:rsidP="005208BD">
            <w:pPr>
              <w:spacing w:line="320" w:lineRule="exact"/>
              <w:ind w:right="256"/>
              <w:jc w:val="right"/>
              <w:rPr>
                <w:kern w:val="1"/>
                <w:szCs w:val="20"/>
              </w:rPr>
            </w:pPr>
            <w:r w:rsidRPr="005208BD">
              <w:rPr>
                <w:kern w:val="1"/>
                <w:szCs w:val="20"/>
              </w:rPr>
              <w:t>16</w:t>
            </w:r>
          </w:p>
        </w:tc>
      </w:tr>
      <w:tr w:rsidR="005208BD" w:rsidRPr="005208BD" w14:paraId="5A01B020" w14:textId="77777777" w:rsidTr="0023470C">
        <w:trPr>
          <w:tblCellSpacing w:w="7" w:type="dxa"/>
        </w:trPr>
        <w:tc>
          <w:tcPr>
            <w:tcW w:w="4614" w:type="dxa"/>
            <w:vAlign w:val="bottom"/>
          </w:tcPr>
          <w:p w14:paraId="417070B5"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Variable manufacturing overhead</w:t>
            </w:r>
            <w:r w:rsidRPr="005208BD">
              <w:rPr>
                <w:rFonts w:cs="Tahoma"/>
                <w:kern w:val="1"/>
                <w:szCs w:val="20"/>
              </w:rPr>
              <w:tab/>
            </w:r>
          </w:p>
        </w:tc>
        <w:tc>
          <w:tcPr>
            <w:tcW w:w="1509" w:type="dxa"/>
            <w:vAlign w:val="bottom"/>
          </w:tcPr>
          <w:p w14:paraId="11A09F08" w14:textId="23E89769" w:rsidR="005208BD" w:rsidRPr="005208BD" w:rsidRDefault="00910E55" w:rsidP="00910E55">
            <w:pPr>
              <w:tabs>
                <w:tab w:val="left" w:pos="377"/>
              </w:tabs>
              <w:spacing w:line="320" w:lineRule="exact"/>
              <w:ind w:right="256"/>
              <w:jc w:val="right"/>
              <w:rPr>
                <w:kern w:val="1"/>
                <w:szCs w:val="20"/>
                <w:u w:val="single"/>
              </w:rPr>
            </w:pPr>
            <w:r w:rsidRPr="00910E55">
              <w:rPr>
                <w:u w:val="single"/>
              </w:rPr>
              <w:tab/>
            </w:r>
            <w:r w:rsidR="005208BD" w:rsidRPr="005208BD">
              <w:rPr>
                <w:kern w:val="1"/>
                <w:szCs w:val="20"/>
                <w:u w:val="single"/>
              </w:rPr>
              <w:t>4</w:t>
            </w:r>
          </w:p>
        </w:tc>
      </w:tr>
      <w:tr w:rsidR="005208BD" w:rsidRPr="005208BD" w14:paraId="41244CC3" w14:textId="77777777" w:rsidTr="0023470C">
        <w:trPr>
          <w:tblCellSpacing w:w="7" w:type="dxa"/>
        </w:trPr>
        <w:tc>
          <w:tcPr>
            <w:tcW w:w="4614" w:type="dxa"/>
            <w:vAlign w:val="bottom"/>
          </w:tcPr>
          <w:p w14:paraId="0DCE9AA3"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Unit product cost</w:t>
            </w:r>
            <w:r w:rsidRPr="005208BD">
              <w:rPr>
                <w:rFonts w:cs="Tahoma"/>
                <w:kern w:val="1"/>
                <w:szCs w:val="20"/>
              </w:rPr>
              <w:tab/>
            </w:r>
          </w:p>
        </w:tc>
        <w:tc>
          <w:tcPr>
            <w:tcW w:w="1509" w:type="dxa"/>
            <w:vAlign w:val="bottom"/>
          </w:tcPr>
          <w:p w14:paraId="4A0F1EFB" w14:textId="77777777" w:rsidR="005208BD" w:rsidRPr="005208BD" w:rsidRDefault="005208BD" w:rsidP="005208BD">
            <w:pPr>
              <w:spacing w:line="320" w:lineRule="exact"/>
              <w:ind w:right="256"/>
              <w:jc w:val="right"/>
              <w:rPr>
                <w:kern w:val="1"/>
                <w:szCs w:val="20"/>
                <w:u w:val="double"/>
              </w:rPr>
            </w:pPr>
            <w:r w:rsidRPr="005208BD">
              <w:rPr>
                <w:rFonts w:cs="Tahoma"/>
                <w:kern w:val="1"/>
                <w:szCs w:val="20"/>
                <w:u w:val="double"/>
              </w:rPr>
              <w:t>$41</w:t>
            </w:r>
          </w:p>
        </w:tc>
      </w:tr>
    </w:tbl>
    <w:p w14:paraId="5FD9424F" w14:textId="77777777" w:rsidR="005208BD" w:rsidRPr="005208BD" w:rsidRDefault="005208BD" w:rsidP="004A1A25">
      <w:pPr>
        <w:widowControl w:val="0"/>
        <w:tabs>
          <w:tab w:val="left" w:pos="450"/>
        </w:tabs>
        <w:spacing w:before="200" w:after="240" w:line="320" w:lineRule="atLeast"/>
        <w:ind w:left="360"/>
        <w:rPr>
          <w:color w:val="000000"/>
          <w:szCs w:val="20"/>
        </w:rPr>
      </w:pPr>
      <w:r w:rsidRPr="005208BD">
        <w:rPr>
          <w:color w:val="000000"/>
          <w:szCs w:val="20"/>
        </w:rPr>
        <w:t>The second step is to compute the variable costing net operating income as follows:</w:t>
      </w:r>
    </w:p>
    <w:tbl>
      <w:tblPr>
        <w:tblW w:w="0" w:type="auto"/>
        <w:tblCellSpacing w:w="7" w:type="dxa"/>
        <w:tblInd w:w="368" w:type="dxa"/>
        <w:tblLayout w:type="fixed"/>
        <w:tblCellMar>
          <w:left w:w="0" w:type="dxa"/>
          <w:right w:w="0" w:type="dxa"/>
        </w:tblCellMar>
        <w:tblLook w:val="0000" w:firstRow="0" w:lastRow="0" w:firstColumn="0" w:lastColumn="0" w:noHBand="0" w:noVBand="0"/>
      </w:tblPr>
      <w:tblGrid>
        <w:gridCol w:w="5061"/>
        <w:gridCol w:w="1620"/>
        <w:gridCol w:w="1515"/>
        <w:gridCol w:w="105"/>
      </w:tblGrid>
      <w:tr w:rsidR="005208BD" w:rsidRPr="005208BD" w14:paraId="43571496" w14:textId="77777777" w:rsidTr="0023470C">
        <w:trPr>
          <w:gridAfter w:val="1"/>
          <w:wAfter w:w="84" w:type="dxa"/>
          <w:tblCellSpacing w:w="7" w:type="dxa"/>
        </w:trPr>
        <w:tc>
          <w:tcPr>
            <w:tcW w:w="5040" w:type="dxa"/>
            <w:vAlign w:val="bottom"/>
          </w:tcPr>
          <w:p w14:paraId="05DB1B87"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Sales (21,000 units × $66)</w:t>
            </w:r>
            <w:r w:rsidRPr="005208BD">
              <w:rPr>
                <w:rFonts w:cs="Tahoma"/>
                <w:kern w:val="1"/>
                <w:szCs w:val="20"/>
              </w:rPr>
              <w:tab/>
            </w:r>
          </w:p>
        </w:tc>
        <w:tc>
          <w:tcPr>
            <w:tcW w:w="1606" w:type="dxa"/>
            <w:vAlign w:val="bottom"/>
          </w:tcPr>
          <w:p w14:paraId="41BBC4DD"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5B7C1C50" w14:textId="77777777" w:rsidR="005208BD" w:rsidRPr="005208BD" w:rsidRDefault="005208BD" w:rsidP="005208BD">
            <w:pPr>
              <w:spacing w:line="320" w:lineRule="exact"/>
              <w:ind w:right="72"/>
              <w:jc w:val="right"/>
              <w:rPr>
                <w:kern w:val="1"/>
                <w:szCs w:val="20"/>
              </w:rPr>
            </w:pPr>
            <w:r w:rsidRPr="005208BD">
              <w:rPr>
                <w:rFonts w:cs="Tahoma"/>
                <w:kern w:val="1"/>
                <w:szCs w:val="20"/>
              </w:rPr>
              <w:t>$1,386,000</w:t>
            </w:r>
          </w:p>
        </w:tc>
      </w:tr>
      <w:tr w:rsidR="005208BD" w:rsidRPr="005208BD" w14:paraId="3132093E" w14:textId="77777777" w:rsidTr="0023470C">
        <w:trPr>
          <w:gridAfter w:val="1"/>
          <w:wAfter w:w="84" w:type="dxa"/>
          <w:tblCellSpacing w:w="7" w:type="dxa"/>
        </w:trPr>
        <w:tc>
          <w:tcPr>
            <w:tcW w:w="5040" w:type="dxa"/>
            <w:vAlign w:val="bottom"/>
          </w:tcPr>
          <w:p w14:paraId="7EBD8B11"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Variable expenses:</w:t>
            </w:r>
          </w:p>
        </w:tc>
        <w:tc>
          <w:tcPr>
            <w:tcW w:w="1606" w:type="dxa"/>
            <w:vAlign w:val="bottom"/>
          </w:tcPr>
          <w:p w14:paraId="488CFD71"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63E3B20A" w14:textId="77777777" w:rsidR="005208BD" w:rsidRPr="005208BD" w:rsidRDefault="005208BD" w:rsidP="005208BD">
            <w:pPr>
              <w:spacing w:line="320" w:lineRule="exact"/>
              <w:ind w:right="72"/>
              <w:jc w:val="right"/>
              <w:rPr>
                <w:kern w:val="1"/>
                <w:szCs w:val="20"/>
              </w:rPr>
            </w:pPr>
          </w:p>
        </w:tc>
      </w:tr>
      <w:tr w:rsidR="005208BD" w:rsidRPr="005208BD" w14:paraId="6B8F9AE5" w14:textId="77777777" w:rsidTr="0023470C">
        <w:trPr>
          <w:gridAfter w:val="1"/>
          <w:wAfter w:w="84" w:type="dxa"/>
          <w:tblCellSpacing w:w="7" w:type="dxa"/>
        </w:trPr>
        <w:tc>
          <w:tcPr>
            <w:tcW w:w="5040" w:type="dxa"/>
            <w:vAlign w:val="bottom"/>
          </w:tcPr>
          <w:p w14:paraId="679960AB" w14:textId="77777777" w:rsidR="005208BD" w:rsidRPr="005208BD" w:rsidRDefault="005208BD" w:rsidP="005208BD">
            <w:pPr>
              <w:tabs>
                <w:tab w:val="left" w:pos="216"/>
                <w:tab w:val="left" w:pos="432"/>
                <w:tab w:val="right" w:leader="dot" w:pos="4852"/>
              </w:tabs>
              <w:spacing w:line="320" w:lineRule="exact"/>
              <w:ind w:left="432" w:right="172" w:hanging="216"/>
              <w:rPr>
                <w:rFonts w:cs="Tahoma"/>
                <w:kern w:val="1"/>
                <w:szCs w:val="20"/>
              </w:rPr>
            </w:pPr>
            <w:r w:rsidRPr="005208BD">
              <w:rPr>
                <w:rFonts w:cs="Tahoma"/>
                <w:kern w:val="1"/>
                <w:szCs w:val="20"/>
              </w:rPr>
              <w:t>Variable cost of goods sold</w:t>
            </w:r>
          </w:p>
        </w:tc>
        <w:tc>
          <w:tcPr>
            <w:tcW w:w="1606" w:type="dxa"/>
            <w:vAlign w:val="bottom"/>
          </w:tcPr>
          <w:p w14:paraId="021E7577"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658CF493" w14:textId="77777777" w:rsidR="005208BD" w:rsidRPr="005208BD" w:rsidRDefault="005208BD" w:rsidP="005208BD">
            <w:pPr>
              <w:spacing w:line="320" w:lineRule="exact"/>
              <w:ind w:right="72"/>
              <w:jc w:val="right"/>
              <w:rPr>
                <w:kern w:val="1"/>
                <w:szCs w:val="20"/>
              </w:rPr>
            </w:pPr>
          </w:p>
        </w:tc>
      </w:tr>
      <w:tr w:rsidR="005208BD" w:rsidRPr="005208BD" w14:paraId="12830BDC" w14:textId="77777777" w:rsidTr="0023470C">
        <w:trPr>
          <w:gridAfter w:val="1"/>
          <w:wAfter w:w="84" w:type="dxa"/>
          <w:tblCellSpacing w:w="7" w:type="dxa"/>
        </w:trPr>
        <w:tc>
          <w:tcPr>
            <w:tcW w:w="5040" w:type="dxa"/>
            <w:vAlign w:val="bottom"/>
          </w:tcPr>
          <w:p w14:paraId="7F363ED2" w14:textId="77777777" w:rsidR="005208BD" w:rsidRPr="005208BD" w:rsidRDefault="005208BD" w:rsidP="005208BD">
            <w:pPr>
              <w:tabs>
                <w:tab w:val="left" w:pos="216"/>
                <w:tab w:val="left" w:pos="432"/>
                <w:tab w:val="right" w:leader="dot" w:pos="4852"/>
              </w:tabs>
              <w:spacing w:line="320" w:lineRule="exact"/>
              <w:ind w:left="442" w:right="172"/>
              <w:rPr>
                <w:rFonts w:cs="Tahoma"/>
                <w:kern w:val="1"/>
                <w:szCs w:val="20"/>
              </w:rPr>
            </w:pPr>
            <w:r w:rsidRPr="005208BD">
              <w:rPr>
                <w:rFonts w:cs="Tahoma"/>
                <w:kern w:val="1"/>
                <w:szCs w:val="20"/>
              </w:rPr>
              <w:t>(21,000 units × $41 per unit)</w:t>
            </w:r>
            <w:r w:rsidRPr="005208BD">
              <w:rPr>
                <w:rFonts w:cs="Tahoma"/>
                <w:kern w:val="1"/>
                <w:szCs w:val="20"/>
              </w:rPr>
              <w:tab/>
            </w:r>
          </w:p>
        </w:tc>
        <w:tc>
          <w:tcPr>
            <w:tcW w:w="1606" w:type="dxa"/>
            <w:vAlign w:val="bottom"/>
          </w:tcPr>
          <w:p w14:paraId="5F14F367" w14:textId="77777777" w:rsidR="005208BD" w:rsidRPr="005208BD" w:rsidRDefault="005208BD" w:rsidP="005208BD">
            <w:pPr>
              <w:spacing w:line="320" w:lineRule="exact"/>
              <w:ind w:right="72"/>
              <w:jc w:val="right"/>
              <w:rPr>
                <w:kern w:val="1"/>
                <w:szCs w:val="20"/>
              </w:rPr>
            </w:pPr>
            <w:r w:rsidRPr="005208BD">
              <w:rPr>
                <w:rFonts w:cs="Tahoma"/>
                <w:kern w:val="1"/>
                <w:szCs w:val="20"/>
              </w:rPr>
              <w:t>$861,000</w:t>
            </w:r>
          </w:p>
        </w:tc>
        <w:tc>
          <w:tcPr>
            <w:tcW w:w="1501" w:type="dxa"/>
            <w:vAlign w:val="bottom"/>
          </w:tcPr>
          <w:p w14:paraId="41CA8CA9" w14:textId="77777777" w:rsidR="005208BD" w:rsidRPr="005208BD" w:rsidRDefault="005208BD" w:rsidP="005208BD">
            <w:pPr>
              <w:spacing w:line="320" w:lineRule="exact"/>
              <w:ind w:right="72"/>
              <w:jc w:val="right"/>
              <w:rPr>
                <w:kern w:val="1"/>
                <w:szCs w:val="20"/>
              </w:rPr>
            </w:pPr>
          </w:p>
        </w:tc>
      </w:tr>
      <w:tr w:rsidR="005208BD" w:rsidRPr="005208BD" w14:paraId="43836E99" w14:textId="77777777" w:rsidTr="0023470C">
        <w:trPr>
          <w:gridAfter w:val="1"/>
          <w:wAfter w:w="84" w:type="dxa"/>
          <w:tblCellSpacing w:w="7" w:type="dxa"/>
        </w:trPr>
        <w:tc>
          <w:tcPr>
            <w:tcW w:w="5040" w:type="dxa"/>
            <w:vAlign w:val="bottom"/>
          </w:tcPr>
          <w:p w14:paraId="486AAFF1" w14:textId="77E6D530" w:rsidR="005208BD" w:rsidRPr="005208BD" w:rsidRDefault="005208BD" w:rsidP="005208BD">
            <w:pPr>
              <w:tabs>
                <w:tab w:val="left" w:pos="216"/>
                <w:tab w:val="left" w:pos="432"/>
                <w:tab w:val="right" w:leader="dot" w:pos="4852"/>
              </w:tabs>
              <w:spacing w:line="320" w:lineRule="exact"/>
              <w:ind w:left="432" w:right="172" w:hanging="216"/>
              <w:rPr>
                <w:rFonts w:cs="Tahoma"/>
                <w:kern w:val="1"/>
                <w:szCs w:val="20"/>
              </w:rPr>
            </w:pPr>
            <w:r w:rsidRPr="005208BD">
              <w:rPr>
                <w:rFonts w:cs="Tahoma"/>
                <w:kern w:val="1"/>
                <w:szCs w:val="20"/>
              </w:rPr>
              <w:t xml:space="preserve">Variable selling and administrative (21,000 units </w:t>
            </w:r>
            <w:r w:rsidRPr="005208BD">
              <w:rPr>
                <w:rFonts w:cs="Tahoma"/>
                <w:kern w:val="2"/>
                <w:szCs w:val="20"/>
              </w:rPr>
              <w:t>×</w:t>
            </w:r>
            <w:r w:rsidRPr="005208BD">
              <w:rPr>
                <w:rFonts w:cs="Tahoma"/>
                <w:kern w:val="1"/>
                <w:szCs w:val="20"/>
              </w:rPr>
              <w:t xml:space="preserve"> $2 </w:t>
            </w:r>
            <w:r w:rsidRPr="005208BD">
              <w:rPr>
                <w:rFonts w:cs="Tahoma"/>
                <w:kern w:val="2"/>
                <w:szCs w:val="20"/>
              </w:rPr>
              <w:t>per unit</w:t>
            </w:r>
            <w:r w:rsidRPr="005208BD">
              <w:rPr>
                <w:rFonts w:cs="Tahoma"/>
                <w:kern w:val="1"/>
                <w:szCs w:val="20"/>
              </w:rPr>
              <w:t>)</w:t>
            </w:r>
            <w:r w:rsidRPr="005208BD">
              <w:rPr>
                <w:rFonts w:cs="Tahoma"/>
                <w:kern w:val="1"/>
                <w:szCs w:val="20"/>
              </w:rPr>
              <w:tab/>
            </w:r>
          </w:p>
        </w:tc>
        <w:tc>
          <w:tcPr>
            <w:tcW w:w="1606" w:type="dxa"/>
            <w:vAlign w:val="bottom"/>
          </w:tcPr>
          <w:p w14:paraId="3FEC9328" w14:textId="0FDA3993" w:rsidR="005208BD" w:rsidRPr="005208BD" w:rsidRDefault="002C3617" w:rsidP="002C3617">
            <w:pPr>
              <w:tabs>
                <w:tab w:val="left" w:pos="229"/>
              </w:tabs>
              <w:spacing w:line="320" w:lineRule="exact"/>
              <w:ind w:right="72"/>
              <w:jc w:val="right"/>
              <w:rPr>
                <w:kern w:val="1"/>
                <w:szCs w:val="20"/>
                <w:u w:val="single"/>
              </w:rPr>
            </w:pPr>
            <w:r w:rsidRPr="002C3617">
              <w:rPr>
                <w:u w:val="single"/>
              </w:rPr>
              <w:tab/>
            </w:r>
            <w:r w:rsidR="005208BD" w:rsidRPr="005208BD">
              <w:rPr>
                <w:rFonts w:cs="Tahoma"/>
                <w:kern w:val="1"/>
                <w:szCs w:val="20"/>
                <w:u w:val="single"/>
              </w:rPr>
              <w:t>42,000</w:t>
            </w:r>
          </w:p>
        </w:tc>
        <w:tc>
          <w:tcPr>
            <w:tcW w:w="1501" w:type="dxa"/>
            <w:vAlign w:val="bottom"/>
          </w:tcPr>
          <w:p w14:paraId="71D640DE" w14:textId="6F080A93" w:rsidR="005208BD" w:rsidRPr="005208BD" w:rsidRDefault="00F5638E" w:rsidP="00F5638E">
            <w:pPr>
              <w:tabs>
                <w:tab w:val="left" w:pos="241"/>
              </w:tabs>
              <w:spacing w:line="320" w:lineRule="exact"/>
              <w:ind w:right="72"/>
              <w:jc w:val="right"/>
              <w:rPr>
                <w:kern w:val="1"/>
                <w:szCs w:val="20"/>
                <w:u w:val="single"/>
              </w:rPr>
            </w:pPr>
            <w:r w:rsidRPr="00F5638E">
              <w:rPr>
                <w:u w:val="single"/>
              </w:rPr>
              <w:tab/>
            </w:r>
            <w:r w:rsidR="005208BD" w:rsidRPr="005208BD">
              <w:rPr>
                <w:rFonts w:cs="Tahoma"/>
                <w:kern w:val="1"/>
                <w:szCs w:val="20"/>
                <w:u w:val="single"/>
              </w:rPr>
              <w:t>903,000</w:t>
            </w:r>
          </w:p>
        </w:tc>
      </w:tr>
      <w:tr w:rsidR="005208BD" w:rsidRPr="005208BD" w14:paraId="77663E7C" w14:textId="77777777" w:rsidTr="0023470C">
        <w:trPr>
          <w:gridAfter w:val="1"/>
          <w:wAfter w:w="84" w:type="dxa"/>
          <w:tblCellSpacing w:w="7" w:type="dxa"/>
        </w:trPr>
        <w:tc>
          <w:tcPr>
            <w:tcW w:w="5040" w:type="dxa"/>
            <w:vAlign w:val="bottom"/>
          </w:tcPr>
          <w:p w14:paraId="2436B76E"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Contribution margin</w:t>
            </w:r>
            <w:r w:rsidRPr="005208BD">
              <w:rPr>
                <w:rFonts w:cs="Tahoma"/>
                <w:kern w:val="1"/>
                <w:szCs w:val="20"/>
              </w:rPr>
              <w:tab/>
            </w:r>
          </w:p>
        </w:tc>
        <w:tc>
          <w:tcPr>
            <w:tcW w:w="1606" w:type="dxa"/>
            <w:vAlign w:val="bottom"/>
          </w:tcPr>
          <w:p w14:paraId="6227B440"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283AEB6B" w14:textId="77777777" w:rsidR="005208BD" w:rsidRPr="005208BD" w:rsidRDefault="005208BD" w:rsidP="005208BD">
            <w:pPr>
              <w:spacing w:line="320" w:lineRule="exact"/>
              <w:ind w:right="72"/>
              <w:jc w:val="right"/>
              <w:rPr>
                <w:kern w:val="1"/>
                <w:szCs w:val="20"/>
              </w:rPr>
            </w:pPr>
            <w:r w:rsidRPr="005208BD">
              <w:rPr>
                <w:rFonts w:cs="Tahoma"/>
                <w:kern w:val="1"/>
                <w:szCs w:val="20"/>
              </w:rPr>
              <w:t>483,000</w:t>
            </w:r>
          </w:p>
        </w:tc>
      </w:tr>
      <w:tr w:rsidR="005208BD" w:rsidRPr="005208BD" w14:paraId="32426B4F" w14:textId="77777777" w:rsidTr="0023470C">
        <w:trPr>
          <w:gridAfter w:val="1"/>
          <w:wAfter w:w="84" w:type="dxa"/>
          <w:tblCellSpacing w:w="7" w:type="dxa"/>
        </w:trPr>
        <w:tc>
          <w:tcPr>
            <w:tcW w:w="5040" w:type="dxa"/>
            <w:vAlign w:val="bottom"/>
          </w:tcPr>
          <w:p w14:paraId="28781A5A"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Fixed expenses:</w:t>
            </w:r>
          </w:p>
        </w:tc>
        <w:tc>
          <w:tcPr>
            <w:tcW w:w="1606" w:type="dxa"/>
            <w:vAlign w:val="bottom"/>
          </w:tcPr>
          <w:p w14:paraId="2297B98D"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31B61B4F" w14:textId="77777777" w:rsidR="005208BD" w:rsidRPr="005208BD" w:rsidRDefault="005208BD" w:rsidP="005208BD">
            <w:pPr>
              <w:spacing w:line="320" w:lineRule="exact"/>
              <w:ind w:right="72"/>
              <w:jc w:val="right"/>
              <w:rPr>
                <w:kern w:val="1"/>
                <w:szCs w:val="20"/>
              </w:rPr>
            </w:pPr>
          </w:p>
        </w:tc>
      </w:tr>
      <w:tr w:rsidR="005208BD" w:rsidRPr="005208BD" w14:paraId="128BCEE3" w14:textId="77777777" w:rsidTr="0023470C">
        <w:trPr>
          <w:gridAfter w:val="1"/>
          <w:wAfter w:w="84" w:type="dxa"/>
          <w:tblCellSpacing w:w="7" w:type="dxa"/>
        </w:trPr>
        <w:tc>
          <w:tcPr>
            <w:tcW w:w="5040" w:type="dxa"/>
            <w:vAlign w:val="bottom"/>
          </w:tcPr>
          <w:p w14:paraId="391B85B9" w14:textId="77777777" w:rsidR="005208BD" w:rsidRPr="005208BD" w:rsidRDefault="005208BD" w:rsidP="005208BD">
            <w:pPr>
              <w:tabs>
                <w:tab w:val="left" w:pos="216"/>
                <w:tab w:val="left" w:pos="432"/>
                <w:tab w:val="right" w:leader="dot" w:pos="4852"/>
              </w:tabs>
              <w:spacing w:line="320" w:lineRule="exact"/>
              <w:ind w:left="432" w:right="172" w:hanging="216"/>
              <w:rPr>
                <w:rFonts w:cs="Tahoma"/>
                <w:kern w:val="1"/>
                <w:szCs w:val="20"/>
              </w:rPr>
            </w:pPr>
            <w:r w:rsidRPr="005208BD">
              <w:rPr>
                <w:rFonts w:cs="Tahoma"/>
                <w:kern w:val="1"/>
                <w:szCs w:val="20"/>
              </w:rPr>
              <w:t>Fixed manufacturing overhead</w:t>
            </w:r>
            <w:r w:rsidRPr="005208BD">
              <w:rPr>
                <w:rFonts w:cs="Tahoma"/>
                <w:kern w:val="1"/>
                <w:szCs w:val="20"/>
              </w:rPr>
              <w:tab/>
            </w:r>
          </w:p>
        </w:tc>
        <w:tc>
          <w:tcPr>
            <w:tcW w:w="1606" w:type="dxa"/>
            <w:vAlign w:val="bottom"/>
          </w:tcPr>
          <w:p w14:paraId="6FE5E3BE" w14:textId="77777777" w:rsidR="005208BD" w:rsidRPr="005208BD" w:rsidRDefault="005208BD" w:rsidP="005208BD">
            <w:pPr>
              <w:spacing w:line="320" w:lineRule="exact"/>
              <w:ind w:right="72"/>
              <w:jc w:val="right"/>
              <w:rPr>
                <w:kern w:val="1"/>
                <w:szCs w:val="20"/>
              </w:rPr>
            </w:pPr>
            <w:r w:rsidRPr="005208BD">
              <w:rPr>
                <w:rFonts w:cs="Tahoma"/>
                <w:kern w:val="1"/>
                <w:szCs w:val="20"/>
              </w:rPr>
              <w:t>450,000</w:t>
            </w:r>
          </w:p>
        </w:tc>
        <w:tc>
          <w:tcPr>
            <w:tcW w:w="1501" w:type="dxa"/>
            <w:vAlign w:val="bottom"/>
          </w:tcPr>
          <w:p w14:paraId="615EF28C" w14:textId="77777777" w:rsidR="005208BD" w:rsidRPr="005208BD" w:rsidRDefault="005208BD" w:rsidP="005208BD">
            <w:pPr>
              <w:spacing w:line="320" w:lineRule="exact"/>
              <w:ind w:right="72"/>
              <w:jc w:val="right"/>
              <w:rPr>
                <w:kern w:val="1"/>
                <w:szCs w:val="20"/>
              </w:rPr>
            </w:pPr>
          </w:p>
        </w:tc>
      </w:tr>
      <w:tr w:rsidR="005208BD" w:rsidRPr="005208BD" w14:paraId="0DBABB8A" w14:textId="77777777" w:rsidTr="0023470C">
        <w:trPr>
          <w:gridAfter w:val="1"/>
          <w:wAfter w:w="84" w:type="dxa"/>
          <w:tblCellSpacing w:w="7" w:type="dxa"/>
        </w:trPr>
        <w:tc>
          <w:tcPr>
            <w:tcW w:w="5040" w:type="dxa"/>
            <w:vAlign w:val="bottom"/>
          </w:tcPr>
          <w:p w14:paraId="188C8EC4" w14:textId="77777777" w:rsidR="005208BD" w:rsidRPr="005208BD" w:rsidRDefault="005208BD" w:rsidP="005208BD">
            <w:pPr>
              <w:tabs>
                <w:tab w:val="left" w:pos="216"/>
                <w:tab w:val="left" w:pos="432"/>
                <w:tab w:val="right" w:leader="dot" w:pos="4852"/>
              </w:tabs>
              <w:spacing w:line="320" w:lineRule="exact"/>
              <w:ind w:left="432" w:right="172" w:hanging="216"/>
              <w:rPr>
                <w:rFonts w:cs="Tahoma"/>
                <w:kern w:val="1"/>
                <w:szCs w:val="20"/>
              </w:rPr>
            </w:pPr>
            <w:r w:rsidRPr="005208BD">
              <w:rPr>
                <w:rFonts w:cs="Tahoma"/>
                <w:kern w:val="1"/>
                <w:szCs w:val="20"/>
              </w:rPr>
              <w:t>Fixed selling and administrative</w:t>
            </w:r>
            <w:r w:rsidRPr="005208BD">
              <w:rPr>
                <w:rFonts w:cs="Tahoma"/>
                <w:kern w:val="1"/>
                <w:szCs w:val="20"/>
              </w:rPr>
              <w:tab/>
            </w:r>
          </w:p>
        </w:tc>
        <w:tc>
          <w:tcPr>
            <w:tcW w:w="1606" w:type="dxa"/>
            <w:vAlign w:val="bottom"/>
          </w:tcPr>
          <w:p w14:paraId="634DC6CC" w14:textId="2B8BCA1D" w:rsidR="005208BD" w:rsidRPr="005208BD" w:rsidRDefault="00944EF2" w:rsidP="00944EF2">
            <w:pPr>
              <w:tabs>
                <w:tab w:val="left" w:pos="229"/>
              </w:tabs>
              <w:spacing w:line="320" w:lineRule="exact"/>
              <w:ind w:right="72"/>
              <w:jc w:val="right"/>
              <w:rPr>
                <w:kern w:val="1"/>
                <w:szCs w:val="20"/>
                <w:u w:val="single"/>
              </w:rPr>
            </w:pPr>
            <w:r w:rsidRPr="00944EF2">
              <w:rPr>
                <w:u w:val="single"/>
              </w:rPr>
              <w:tab/>
            </w:r>
            <w:r w:rsidR="005208BD" w:rsidRPr="005208BD">
              <w:rPr>
                <w:rFonts w:cs="Tahoma"/>
                <w:kern w:val="1"/>
                <w:szCs w:val="20"/>
                <w:u w:val="single"/>
              </w:rPr>
              <w:t>70,000</w:t>
            </w:r>
          </w:p>
        </w:tc>
        <w:tc>
          <w:tcPr>
            <w:tcW w:w="1501" w:type="dxa"/>
            <w:vAlign w:val="bottom"/>
          </w:tcPr>
          <w:p w14:paraId="39D078E5" w14:textId="1C99A6CB" w:rsidR="005208BD" w:rsidRPr="005208BD" w:rsidRDefault="00783BDC" w:rsidP="00783BDC">
            <w:pPr>
              <w:tabs>
                <w:tab w:val="left" w:pos="331"/>
              </w:tabs>
              <w:spacing w:line="320" w:lineRule="exact"/>
              <w:ind w:right="72"/>
              <w:jc w:val="right"/>
              <w:rPr>
                <w:kern w:val="1"/>
                <w:szCs w:val="20"/>
                <w:u w:val="single"/>
              </w:rPr>
            </w:pPr>
            <w:r w:rsidRPr="00783BDC">
              <w:rPr>
                <w:u w:val="single"/>
              </w:rPr>
              <w:tab/>
            </w:r>
            <w:r w:rsidR="005208BD" w:rsidRPr="005208BD">
              <w:rPr>
                <w:rFonts w:cs="Tahoma"/>
                <w:kern w:val="1"/>
                <w:szCs w:val="20"/>
                <w:u w:val="single"/>
              </w:rPr>
              <w:t>520,000</w:t>
            </w:r>
          </w:p>
        </w:tc>
      </w:tr>
      <w:tr w:rsidR="005208BD" w:rsidRPr="005208BD" w14:paraId="08719F55" w14:textId="77777777" w:rsidTr="0023470C">
        <w:trPr>
          <w:tblCellSpacing w:w="7" w:type="dxa"/>
        </w:trPr>
        <w:tc>
          <w:tcPr>
            <w:tcW w:w="5040" w:type="dxa"/>
            <w:vAlign w:val="bottom"/>
          </w:tcPr>
          <w:p w14:paraId="4FB96883"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Net operating loss</w:t>
            </w:r>
            <w:r w:rsidRPr="005208BD">
              <w:rPr>
                <w:rFonts w:cs="Tahoma"/>
                <w:kern w:val="1"/>
                <w:szCs w:val="20"/>
              </w:rPr>
              <w:tab/>
            </w:r>
          </w:p>
        </w:tc>
        <w:tc>
          <w:tcPr>
            <w:tcW w:w="1606" w:type="dxa"/>
            <w:vAlign w:val="bottom"/>
          </w:tcPr>
          <w:p w14:paraId="16EB3917" w14:textId="77777777" w:rsidR="005208BD" w:rsidRPr="005208BD" w:rsidRDefault="005208BD" w:rsidP="005208BD">
            <w:pPr>
              <w:spacing w:line="320" w:lineRule="exact"/>
              <w:ind w:right="72"/>
              <w:jc w:val="right"/>
              <w:rPr>
                <w:rFonts w:cs="Tahoma"/>
                <w:kern w:val="1"/>
                <w:szCs w:val="20"/>
              </w:rPr>
            </w:pPr>
          </w:p>
        </w:tc>
        <w:tc>
          <w:tcPr>
            <w:tcW w:w="1599" w:type="dxa"/>
            <w:gridSpan w:val="2"/>
            <w:vAlign w:val="bottom"/>
          </w:tcPr>
          <w:p w14:paraId="58F9F67B" w14:textId="4B3E8BC3" w:rsidR="005208BD" w:rsidRPr="005208BD" w:rsidRDefault="005208BD" w:rsidP="000F339D">
            <w:pPr>
              <w:tabs>
                <w:tab w:val="left" w:pos="331"/>
              </w:tabs>
              <w:spacing w:line="320" w:lineRule="exact"/>
              <w:ind w:right="72"/>
              <w:jc w:val="right"/>
              <w:rPr>
                <w:kern w:val="1"/>
                <w:szCs w:val="20"/>
                <w:u w:val="double"/>
              </w:rPr>
            </w:pPr>
            <w:r w:rsidRPr="005208BD">
              <w:rPr>
                <w:rFonts w:cs="Tahoma"/>
                <w:kern w:val="1"/>
                <w:szCs w:val="20"/>
                <w:u w:val="double"/>
              </w:rPr>
              <w:t>$</w:t>
            </w:r>
            <w:r w:rsidR="000F339D" w:rsidRPr="000F339D">
              <w:rPr>
                <w:u w:val="double"/>
              </w:rPr>
              <w:tab/>
            </w:r>
            <w:r w:rsidRPr="005208BD">
              <w:rPr>
                <w:rFonts w:cs="Tahoma"/>
                <w:kern w:val="1"/>
                <w:szCs w:val="20"/>
                <w:u w:val="double"/>
              </w:rPr>
              <w:t>(37,000)</w:t>
            </w:r>
          </w:p>
        </w:tc>
      </w:tr>
    </w:tbl>
    <w:p w14:paraId="60938494" w14:textId="59AEFEF2" w:rsidR="005208BD" w:rsidRPr="005208BD" w:rsidRDefault="005208BD" w:rsidP="00224D8A">
      <w:pPr>
        <w:pStyle w:val="ListParagraph"/>
        <w:numPr>
          <w:ilvl w:val="0"/>
          <w:numId w:val="3"/>
        </w:numPr>
        <w:spacing w:before="240"/>
        <w:ind w:left="360"/>
        <w:rPr>
          <w:color w:val="000000"/>
          <w:szCs w:val="20"/>
        </w:rPr>
      </w:pPr>
      <w:r w:rsidRPr="005208BD">
        <w:rPr>
          <w:color w:val="000000"/>
          <w:szCs w:val="20"/>
        </w:rPr>
        <w:t>The unit product cost does not change; therefore, the revised variable costing net operating income is computed as follows:</w:t>
      </w:r>
    </w:p>
    <w:tbl>
      <w:tblPr>
        <w:tblW w:w="0" w:type="auto"/>
        <w:tblCellSpacing w:w="7" w:type="dxa"/>
        <w:tblInd w:w="368" w:type="dxa"/>
        <w:tblLayout w:type="fixed"/>
        <w:tblCellMar>
          <w:left w:w="0" w:type="dxa"/>
          <w:right w:w="0" w:type="dxa"/>
        </w:tblCellMar>
        <w:tblLook w:val="0000" w:firstRow="0" w:lastRow="0" w:firstColumn="0" w:lastColumn="0" w:noHBand="0" w:noVBand="0"/>
      </w:tblPr>
      <w:tblGrid>
        <w:gridCol w:w="5061"/>
        <w:gridCol w:w="1620"/>
        <w:gridCol w:w="1515"/>
        <w:gridCol w:w="105"/>
      </w:tblGrid>
      <w:tr w:rsidR="005208BD" w:rsidRPr="005208BD" w14:paraId="30C557C8" w14:textId="77777777" w:rsidTr="0023470C">
        <w:trPr>
          <w:gridAfter w:val="1"/>
          <w:wAfter w:w="84" w:type="dxa"/>
          <w:tblCellSpacing w:w="7" w:type="dxa"/>
        </w:trPr>
        <w:tc>
          <w:tcPr>
            <w:tcW w:w="5040" w:type="dxa"/>
            <w:vAlign w:val="bottom"/>
          </w:tcPr>
          <w:p w14:paraId="668C68AC"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Sales (18,500 units × $67)</w:t>
            </w:r>
            <w:r w:rsidRPr="005208BD">
              <w:rPr>
                <w:rFonts w:cs="Tahoma"/>
                <w:kern w:val="1"/>
                <w:szCs w:val="20"/>
              </w:rPr>
              <w:tab/>
            </w:r>
          </w:p>
        </w:tc>
        <w:tc>
          <w:tcPr>
            <w:tcW w:w="1606" w:type="dxa"/>
            <w:vAlign w:val="bottom"/>
          </w:tcPr>
          <w:p w14:paraId="3398700B"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7A0F1C80" w14:textId="77777777" w:rsidR="005208BD" w:rsidRPr="005208BD" w:rsidRDefault="005208BD" w:rsidP="005208BD">
            <w:pPr>
              <w:spacing w:line="320" w:lineRule="exact"/>
              <w:ind w:right="72"/>
              <w:jc w:val="right"/>
              <w:rPr>
                <w:kern w:val="1"/>
                <w:szCs w:val="20"/>
              </w:rPr>
            </w:pPr>
            <w:r w:rsidRPr="005208BD">
              <w:rPr>
                <w:rFonts w:cs="Tahoma"/>
                <w:kern w:val="1"/>
                <w:szCs w:val="20"/>
              </w:rPr>
              <w:t>$1,239,500</w:t>
            </w:r>
          </w:p>
        </w:tc>
      </w:tr>
      <w:tr w:rsidR="005208BD" w:rsidRPr="005208BD" w14:paraId="66F0F842" w14:textId="77777777" w:rsidTr="0023470C">
        <w:trPr>
          <w:gridAfter w:val="1"/>
          <w:wAfter w:w="84" w:type="dxa"/>
          <w:tblCellSpacing w:w="7" w:type="dxa"/>
        </w:trPr>
        <w:tc>
          <w:tcPr>
            <w:tcW w:w="5040" w:type="dxa"/>
            <w:vAlign w:val="bottom"/>
          </w:tcPr>
          <w:p w14:paraId="1DC5621C"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Variable expenses:</w:t>
            </w:r>
          </w:p>
        </w:tc>
        <w:tc>
          <w:tcPr>
            <w:tcW w:w="1606" w:type="dxa"/>
            <w:vAlign w:val="bottom"/>
          </w:tcPr>
          <w:p w14:paraId="38518678"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2AA06936" w14:textId="77777777" w:rsidR="005208BD" w:rsidRPr="005208BD" w:rsidRDefault="005208BD" w:rsidP="005208BD">
            <w:pPr>
              <w:spacing w:line="320" w:lineRule="exact"/>
              <w:ind w:right="72"/>
              <w:jc w:val="right"/>
              <w:rPr>
                <w:kern w:val="1"/>
                <w:szCs w:val="20"/>
              </w:rPr>
            </w:pPr>
          </w:p>
        </w:tc>
      </w:tr>
      <w:tr w:rsidR="005208BD" w:rsidRPr="005208BD" w14:paraId="3D1DAD83" w14:textId="77777777" w:rsidTr="0023470C">
        <w:trPr>
          <w:gridAfter w:val="1"/>
          <w:wAfter w:w="84" w:type="dxa"/>
          <w:tblCellSpacing w:w="7" w:type="dxa"/>
        </w:trPr>
        <w:tc>
          <w:tcPr>
            <w:tcW w:w="5040" w:type="dxa"/>
            <w:vAlign w:val="bottom"/>
          </w:tcPr>
          <w:p w14:paraId="4570EC4B" w14:textId="77777777" w:rsidR="005208BD" w:rsidRPr="005208BD" w:rsidRDefault="005208BD" w:rsidP="005208BD">
            <w:pPr>
              <w:tabs>
                <w:tab w:val="left" w:pos="216"/>
                <w:tab w:val="left" w:pos="432"/>
                <w:tab w:val="right" w:leader="dot" w:pos="4852"/>
              </w:tabs>
              <w:spacing w:line="320" w:lineRule="exact"/>
              <w:ind w:left="432" w:right="172" w:hanging="216"/>
              <w:rPr>
                <w:rFonts w:cs="Tahoma"/>
                <w:kern w:val="1"/>
                <w:szCs w:val="20"/>
              </w:rPr>
            </w:pPr>
            <w:r w:rsidRPr="005208BD">
              <w:rPr>
                <w:rFonts w:cs="Tahoma"/>
                <w:kern w:val="1"/>
                <w:szCs w:val="20"/>
              </w:rPr>
              <w:t>Variable cost of goods sold</w:t>
            </w:r>
          </w:p>
        </w:tc>
        <w:tc>
          <w:tcPr>
            <w:tcW w:w="1606" w:type="dxa"/>
            <w:vAlign w:val="bottom"/>
          </w:tcPr>
          <w:p w14:paraId="1825DDCD"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7FBAD22B" w14:textId="77777777" w:rsidR="005208BD" w:rsidRPr="005208BD" w:rsidRDefault="005208BD" w:rsidP="005208BD">
            <w:pPr>
              <w:spacing w:line="320" w:lineRule="exact"/>
              <w:ind w:right="72"/>
              <w:jc w:val="right"/>
              <w:rPr>
                <w:kern w:val="1"/>
                <w:szCs w:val="20"/>
              </w:rPr>
            </w:pPr>
          </w:p>
        </w:tc>
      </w:tr>
      <w:tr w:rsidR="005208BD" w:rsidRPr="005208BD" w14:paraId="360BDB7B" w14:textId="77777777" w:rsidTr="0023470C">
        <w:trPr>
          <w:gridAfter w:val="1"/>
          <w:wAfter w:w="84" w:type="dxa"/>
          <w:tblCellSpacing w:w="7" w:type="dxa"/>
        </w:trPr>
        <w:tc>
          <w:tcPr>
            <w:tcW w:w="5040" w:type="dxa"/>
            <w:vAlign w:val="bottom"/>
          </w:tcPr>
          <w:p w14:paraId="36965807" w14:textId="77777777" w:rsidR="005208BD" w:rsidRPr="005208BD" w:rsidRDefault="005208BD" w:rsidP="005208BD">
            <w:pPr>
              <w:tabs>
                <w:tab w:val="left" w:pos="216"/>
                <w:tab w:val="left" w:pos="432"/>
                <w:tab w:val="right" w:leader="dot" w:pos="4852"/>
              </w:tabs>
              <w:spacing w:line="320" w:lineRule="exact"/>
              <w:ind w:left="442" w:right="172"/>
              <w:rPr>
                <w:rFonts w:cs="Tahoma"/>
                <w:kern w:val="1"/>
                <w:szCs w:val="20"/>
              </w:rPr>
            </w:pPr>
            <w:r w:rsidRPr="005208BD">
              <w:rPr>
                <w:rFonts w:cs="Tahoma"/>
                <w:kern w:val="1"/>
                <w:szCs w:val="20"/>
              </w:rPr>
              <w:t>(18,500 units × $40 per unit)</w:t>
            </w:r>
            <w:r w:rsidRPr="005208BD">
              <w:rPr>
                <w:rFonts w:cs="Tahoma"/>
                <w:kern w:val="1"/>
                <w:szCs w:val="20"/>
              </w:rPr>
              <w:tab/>
            </w:r>
          </w:p>
        </w:tc>
        <w:tc>
          <w:tcPr>
            <w:tcW w:w="1606" w:type="dxa"/>
            <w:vAlign w:val="bottom"/>
          </w:tcPr>
          <w:p w14:paraId="40BBCB6D" w14:textId="77777777" w:rsidR="005208BD" w:rsidRPr="005208BD" w:rsidRDefault="005208BD" w:rsidP="005208BD">
            <w:pPr>
              <w:spacing w:line="320" w:lineRule="exact"/>
              <w:ind w:right="72"/>
              <w:jc w:val="right"/>
              <w:rPr>
                <w:kern w:val="1"/>
                <w:szCs w:val="20"/>
              </w:rPr>
            </w:pPr>
            <w:r w:rsidRPr="005208BD">
              <w:rPr>
                <w:rFonts w:cs="Tahoma"/>
                <w:kern w:val="1"/>
                <w:szCs w:val="20"/>
              </w:rPr>
              <w:t>$740,000</w:t>
            </w:r>
          </w:p>
        </w:tc>
        <w:tc>
          <w:tcPr>
            <w:tcW w:w="1501" w:type="dxa"/>
            <w:vAlign w:val="bottom"/>
          </w:tcPr>
          <w:p w14:paraId="7F77E7FD" w14:textId="77777777" w:rsidR="005208BD" w:rsidRPr="005208BD" w:rsidRDefault="005208BD" w:rsidP="005208BD">
            <w:pPr>
              <w:spacing w:line="320" w:lineRule="exact"/>
              <w:ind w:right="72"/>
              <w:jc w:val="right"/>
              <w:rPr>
                <w:kern w:val="1"/>
                <w:szCs w:val="20"/>
              </w:rPr>
            </w:pPr>
          </w:p>
        </w:tc>
      </w:tr>
      <w:tr w:rsidR="005208BD" w:rsidRPr="005208BD" w14:paraId="2049387B" w14:textId="77777777" w:rsidTr="0023470C">
        <w:trPr>
          <w:gridAfter w:val="1"/>
          <w:wAfter w:w="84" w:type="dxa"/>
          <w:tblCellSpacing w:w="7" w:type="dxa"/>
        </w:trPr>
        <w:tc>
          <w:tcPr>
            <w:tcW w:w="5040" w:type="dxa"/>
            <w:vAlign w:val="bottom"/>
          </w:tcPr>
          <w:p w14:paraId="7FEFE036" w14:textId="5B1BCF6D" w:rsidR="005208BD" w:rsidRPr="005208BD" w:rsidRDefault="005208BD" w:rsidP="005208BD">
            <w:pPr>
              <w:tabs>
                <w:tab w:val="left" w:pos="216"/>
                <w:tab w:val="left" w:pos="432"/>
                <w:tab w:val="right" w:leader="dot" w:pos="4852"/>
              </w:tabs>
              <w:spacing w:line="320" w:lineRule="exact"/>
              <w:ind w:left="432" w:right="172" w:hanging="216"/>
              <w:rPr>
                <w:rFonts w:cs="Tahoma"/>
                <w:kern w:val="1"/>
                <w:szCs w:val="20"/>
              </w:rPr>
            </w:pPr>
            <w:r w:rsidRPr="005208BD">
              <w:rPr>
                <w:rFonts w:cs="Tahoma"/>
                <w:kern w:val="1"/>
                <w:szCs w:val="20"/>
              </w:rPr>
              <w:t xml:space="preserve">Variable selling and administrative (18,500 units </w:t>
            </w:r>
            <w:r w:rsidRPr="005208BD">
              <w:rPr>
                <w:rFonts w:cs="Tahoma"/>
                <w:kern w:val="2"/>
                <w:szCs w:val="20"/>
              </w:rPr>
              <w:t>×</w:t>
            </w:r>
            <w:r w:rsidRPr="005208BD">
              <w:rPr>
                <w:rFonts w:cs="Tahoma"/>
                <w:kern w:val="1"/>
                <w:szCs w:val="20"/>
              </w:rPr>
              <w:t xml:space="preserve"> $2 </w:t>
            </w:r>
            <w:r w:rsidRPr="005208BD">
              <w:rPr>
                <w:rFonts w:cs="Tahoma"/>
                <w:kern w:val="2"/>
                <w:szCs w:val="20"/>
              </w:rPr>
              <w:t>per unit</w:t>
            </w:r>
            <w:r w:rsidRPr="005208BD">
              <w:rPr>
                <w:rFonts w:cs="Tahoma"/>
                <w:kern w:val="1"/>
                <w:szCs w:val="20"/>
              </w:rPr>
              <w:t>)</w:t>
            </w:r>
            <w:r w:rsidRPr="005208BD">
              <w:rPr>
                <w:rFonts w:cs="Tahoma"/>
                <w:kern w:val="1"/>
                <w:szCs w:val="20"/>
              </w:rPr>
              <w:tab/>
            </w:r>
          </w:p>
        </w:tc>
        <w:tc>
          <w:tcPr>
            <w:tcW w:w="1606" w:type="dxa"/>
            <w:vAlign w:val="bottom"/>
          </w:tcPr>
          <w:p w14:paraId="3079725A" w14:textId="31D7241C" w:rsidR="005208BD" w:rsidRPr="005208BD" w:rsidRDefault="00DD7904" w:rsidP="00DD7904">
            <w:pPr>
              <w:tabs>
                <w:tab w:val="left" w:pos="319"/>
              </w:tabs>
              <w:spacing w:line="320" w:lineRule="exact"/>
              <w:ind w:right="72"/>
              <w:jc w:val="right"/>
              <w:rPr>
                <w:kern w:val="1"/>
                <w:szCs w:val="20"/>
                <w:u w:val="single"/>
              </w:rPr>
            </w:pPr>
            <w:r w:rsidRPr="00DD7904">
              <w:rPr>
                <w:u w:val="single"/>
              </w:rPr>
              <w:tab/>
            </w:r>
            <w:r w:rsidR="005208BD" w:rsidRPr="005208BD">
              <w:rPr>
                <w:rFonts w:cs="Tahoma"/>
                <w:kern w:val="1"/>
                <w:szCs w:val="20"/>
                <w:u w:val="single"/>
              </w:rPr>
              <w:t>37,000</w:t>
            </w:r>
          </w:p>
        </w:tc>
        <w:tc>
          <w:tcPr>
            <w:tcW w:w="1501" w:type="dxa"/>
            <w:vAlign w:val="bottom"/>
          </w:tcPr>
          <w:p w14:paraId="3E24AE8D" w14:textId="013C3FE2" w:rsidR="005208BD" w:rsidRPr="005208BD" w:rsidRDefault="002B63D9" w:rsidP="002B63D9">
            <w:pPr>
              <w:tabs>
                <w:tab w:val="left" w:pos="241"/>
              </w:tabs>
              <w:spacing w:line="320" w:lineRule="exact"/>
              <w:ind w:right="72"/>
              <w:jc w:val="right"/>
              <w:rPr>
                <w:kern w:val="1"/>
                <w:szCs w:val="20"/>
                <w:u w:val="single"/>
              </w:rPr>
            </w:pPr>
            <w:r w:rsidRPr="002B63D9">
              <w:rPr>
                <w:u w:val="single"/>
              </w:rPr>
              <w:tab/>
            </w:r>
            <w:r w:rsidR="005208BD" w:rsidRPr="005208BD">
              <w:rPr>
                <w:rFonts w:cs="Tahoma"/>
                <w:kern w:val="1"/>
                <w:szCs w:val="20"/>
                <w:u w:val="single"/>
              </w:rPr>
              <w:t>777,000</w:t>
            </w:r>
          </w:p>
        </w:tc>
      </w:tr>
      <w:tr w:rsidR="005208BD" w:rsidRPr="005208BD" w14:paraId="2906164B" w14:textId="77777777" w:rsidTr="0023470C">
        <w:trPr>
          <w:gridAfter w:val="1"/>
          <w:wAfter w:w="84" w:type="dxa"/>
          <w:tblCellSpacing w:w="7" w:type="dxa"/>
        </w:trPr>
        <w:tc>
          <w:tcPr>
            <w:tcW w:w="5040" w:type="dxa"/>
            <w:vAlign w:val="bottom"/>
          </w:tcPr>
          <w:p w14:paraId="340897AF"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Contribution margin</w:t>
            </w:r>
            <w:r w:rsidRPr="005208BD">
              <w:rPr>
                <w:rFonts w:cs="Tahoma"/>
                <w:kern w:val="1"/>
                <w:szCs w:val="20"/>
              </w:rPr>
              <w:tab/>
            </w:r>
          </w:p>
        </w:tc>
        <w:tc>
          <w:tcPr>
            <w:tcW w:w="1606" w:type="dxa"/>
            <w:vAlign w:val="bottom"/>
          </w:tcPr>
          <w:p w14:paraId="48AFD59D"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1CA2B4FD" w14:textId="77777777" w:rsidR="005208BD" w:rsidRPr="005208BD" w:rsidRDefault="005208BD" w:rsidP="005208BD">
            <w:pPr>
              <w:spacing w:line="320" w:lineRule="exact"/>
              <w:ind w:right="72"/>
              <w:jc w:val="right"/>
              <w:rPr>
                <w:kern w:val="1"/>
                <w:szCs w:val="20"/>
              </w:rPr>
            </w:pPr>
            <w:r w:rsidRPr="005208BD">
              <w:rPr>
                <w:rFonts w:cs="Tahoma"/>
                <w:kern w:val="1"/>
                <w:szCs w:val="20"/>
              </w:rPr>
              <w:t>462,500</w:t>
            </w:r>
          </w:p>
        </w:tc>
      </w:tr>
      <w:tr w:rsidR="005208BD" w:rsidRPr="005208BD" w14:paraId="67F4FD78" w14:textId="77777777" w:rsidTr="0023470C">
        <w:trPr>
          <w:gridAfter w:val="1"/>
          <w:wAfter w:w="84" w:type="dxa"/>
          <w:tblCellSpacing w:w="7" w:type="dxa"/>
        </w:trPr>
        <w:tc>
          <w:tcPr>
            <w:tcW w:w="5040" w:type="dxa"/>
            <w:vAlign w:val="bottom"/>
          </w:tcPr>
          <w:p w14:paraId="6992008D"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Fixed expenses:</w:t>
            </w:r>
          </w:p>
        </w:tc>
        <w:tc>
          <w:tcPr>
            <w:tcW w:w="1606" w:type="dxa"/>
            <w:vAlign w:val="bottom"/>
          </w:tcPr>
          <w:p w14:paraId="212C221A"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3525031B" w14:textId="77777777" w:rsidR="005208BD" w:rsidRPr="005208BD" w:rsidRDefault="005208BD" w:rsidP="005208BD">
            <w:pPr>
              <w:spacing w:line="320" w:lineRule="exact"/>
              <w:ind w:right="72"/>
              <w:jc w:val="right"/>
              <w:rPr>
                <w:kern w:val="1"/>
                <w:szCs w:val="20"/>
              </w:rPr>
            </w:pPr>
          </w:p>
        </w:tc>
      </w:tr>
      <w:tr w:rsidR="005208BD" w:rsidRPr="005208BD" w14:paraId="51A69D48" w14:textId="77777777" w:rsidTr="0023470C">
        <w:trPr>
          <w:gridAfter w:val="1"/>
          <w:wAfter w:w="84" w:type="dxa"/>
          <w:tblCellSpacing w:w="7" w:type="dxa"/>
        </w:trPr>
        <w:tc>
          <w:tcPr>
            <w:tcW w:w="5040" w:type="dxa"/>
            <w:vAlign w:val="bottom"/>
          </w:tcPr>
          <w:p w14:paraId="3CACDC8E" w14:textId="77777777" w:rsidR="005208BD" w:rsidRPr="005208BD" w:rsidRDefault="005208BD" w:rsidP="005208BD">
            <w:pPr>
              <w:tabs>
                <w:tab w:val="left" w:pos="216"/>
                <w:tab w:val="left" w:pos="432"/>
                <w:tab w:val="right" w:leader="dot" w:pos="4852"/>
              </w:tabs>
              <w:spacing w:line="320" w:lineRule="exact"/>
              <w:ind w:left="432" w:right="172" w:hanging="216"/>
              <w:rPr>
                <w:rFonts w:cs="Tahoma"/>
                <w:kern w:val="1"/>
                <w:szCs w:val="20"/>
              </w:rPr>
            </w:pPr>
            <w:r w:rsidRPr="005208BD">
              <w:rPr>
                <w:rFonts w:cs="Tahoma"/>
                <w:kern w:val="1"/>
                <w:szCs w:val="20"/>
              </w:rPr>
              <w:t>Fixed manufacturing overhead</w:t>
            </w:r>
            <w:r w:rsidRPr="005208BD">
              <w:rPr>
                <w:rFonts w:cs="Tahoma"/>
                <w:kern w:val="1"/>
                <w:szCs w:val="20"/>
              </w:rPr>
              <w:tab/>
            </w:r>
          </w:p>
        </w:tc>
        <w:tc>
          <w:tcPr>
            <w:tcW w:w="1606" w:type="dxa"/>
            <w:vAlign w:val="bottom"/>
          </w:tcPr>
          <w:p w14:paraId="4E960602" w14:textId="77777777" w:rsidR="005208BD" w:rsidRPr="005208BD" w:rsidRDefault="005208BD" w:rsidP="005208BD">
            <w:pPr>
              <w:spacing w:line="320" w:lineRule="exact"/>
              <w:ind w:right="72"/>
              <w:jc w:val="right"/>
              <w:rPr>
                <w:kern w:val="1"/>
                <w:szCs w:val="20"/>
              </w:rPr>
            </w:pPr>
            <w:r w:rsidRPr="005208BD">
              <w:rPr>
                <w:rFonts w:cs="Tahoma"/>
                <w:kern w:val="1"/>
                <w:szCs w:val="20"/>
              </w:rPr>
              <w:t>450,000</w:t>
            </w:r>
          </w:p>
        </w:tc>
        <w:tc>
          <w:tcPr>
            <w:tcW w:w="1501" w:type="dxa"/>
            <w:vAlign w:val="bottom"/>
          </w:tcPr>
          <w:p w14:paraId="6C714D12" w14:textId="77777777" w:rsidR="005208BD" w:rsidRPr="005208BD" w:rsidRDefault="005208BD" w:rsidP="005208BD">
            <w:pPr>
              <w:spacing w:line="320" w:lineRule="exact"/>
              <w:ind w:right="72"/>
              <w:jc w:val="right"/>
              <w:rPr>
                <w:kern w:val="1"/>
                <w:szCs w:val="20"/>
              </w:rPr>
            </w:pPr>
          </w:p>
        </w:tc>
      </w:tr>
      <w:tr w:rsidR="005208BD" w:rsidRPr="005208BD" w14:paraId="069BF8C0" w14:textId="77777777" w:rsidTr="0023470C">
        <w:trPr>
          <w:gridAfter w:val="1"/>
          <w:wAfter w:w="84" w:type="dxa"/>
          <w:tblCellSpacing w:w="7" w:type="dxa"/>
        </w:trPr>
        <w:tc>
          <w:tcPr>
            <w:tcW w:w="5040" w:type="dxa"/>
            <w:vAlign w:val="bottom"/>
          </w:tcPr>
          <w:p w14:paraId="7FECA2CD" w14:textId="77777777" w:rsidR="005208BD" w:rsidRPr="005208BD" w:rsidRDefault="005208BD" w:rsidP="005208BD">
            <w:pPr>
              <w:tabs>
                <w:tab w:val="left" w:pos="216"/>
                <w:tab w:val="left" w:pos="432"/>
                <w:tab w:val="right" w:leader="dot" w:pos="4852"/>
              </w:tabs>
              <w:spacing w:line="320" w:lineRule="exact"/>
              <w:ind w:left="432" w:right="172" w:hanging="216"/>
              <w:rPr>
                <w:rFonts w:cs="Tahoma"/>
                <w:kern w:val="1"/>
                <w:szCs w:val="20"/>
              </w:rPr>
            </w:pPr>
            <w:r w:rsidRPr="005208BD">
              <w:rPr>
                <w:rFonts w:cs="Tahoma"/>
                <w:kern w:val="1"/>
                <w:szCs w:val="20"/>
              </w:rPr>
              <w:t>Fixed selling and administrative</w:t>
            </w:r>
            <w:r w:rsidRPr="005208BD">
              <w:rPr>
                <w:rFonts w:cs="Tahoma"/>
                <w:kern w:val="1"/>
                <w:szCs w:val="20"/>
              </w:rPr>
              <w:tab/>
            </w:r>
          </w:p>
        </w:tc>
        <w:tc>
          <w:tcPr>
            <w:tcW w:w="1606" w:type="dxa"/>
            <w:vAlign w:val="bottom"/>
          </w:tcPr>
          <w:p w14:paraId="342E95E6" w14:textId="74F69F41" w:rsidR="005208BD" w:rsidRPr="005208BD" w:rsidRDefault="006A4097" w:rsidP="006A4097">
            <w:pPr>
              <w:tabs>
                <w:tab w:val="left" w:pos="229"/>
              </w:tabs>
              <w:spacing w:line="320" w:lineRule="exact"/>
              <w:ind w:right="72"/>
              <w:jc w:val="right"/>
              <w:rPr>
                <w:kern w:val="1"/>
                <w:szCs w:val="20"/>
                <w:u w:val="single"/>
              </w:rPr>
            </w:pPr>
            <w:r w:rsidRPr="006A4097">
              <w:rPr>
                <w:u w:val="single"/>
              </w:rPr>
              <w:tab/>
            </w:r>
            <w:r w:rsidR="005208BD" w:rsidRPr="005208BD">
              <w:rPr>
                <w:rFonts w:cs="Tahoma"/>
                <w:kern w:val="1"/>
                <w:szCs w:val="20"/>
                <w:u w:val="single"/>
              </w:rPr>
              <w:t>70,000</w:t>
            </w:r>
          </w:p>
        </w:tc>
        <w:tc>
          <w:tcPr>
            <w:tcW w:w="1501" w:type="dxa"/>
            <w:vAlign w:val="bottom"/>
          </w:tcPr>
          <w:p w14:paraId="7A39631B" w14:textId="5453FC90" w:rsidR="005208BD" w:rsidRPr="005208BD" w:rsidRDefault="00FD2621" w:rsidP="00FD2621">
            <w:pPr>
              <w:tabs>
                <w:tab w:val="left" w:pos="241"/>
              </w:tabs>
              <w:spacing w:line="320" w:lineRule="exact"/>
              <w:ind w:right="72"/>
              <w:jc w:val="right"/>
              <w:rPr>
                <w:kern w:val="1"/>
                <w:szCs w:val="20"/>
                <w:u w:val="single"/>
              </w:rPr>
            </w:pPr>
            <w:r w:rsidRPr="00FD2621">
              <w:rPr>
                <w:u w:val="single"/>
              </w:rPr>
              <w:tab/>
            </w:r>
            <w:r w:rsidR="005208BD" w:rsidRPr="005208BD">
              <w:rPr>
                <w:rFonts w:cs="Tahoma"/>
                <w:kern w:val="1"/>
                <w:szCs w:val="20"/>
                <w:u w:val="single"/>
              </w:rPr>
              <w:t>520,000</w:t>
            </w:r>
          </w:p>
        </w:tc>
      </w:tr>
      <w:tr w:rsidR="005208BD" w:rsidRPr="005208BD" w14:paraId="6F4E5813" w14:textId="77777777" w:rsidTr="0023470C">
        <w:trPr>
          <w:tblCellSpacing w:w="7" w:type="dxa"/>
        </w:trPr>
        <w:tc>
          <w:tcPr>
            <w:tcW w:w="5040" w:type="dxa"/>
            <w:vAlign w:val="bottom"/>
          </w:tcPr>
          <w:p w14:paraId="28A28DA2"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Net operating loss</w:t>
            </w:r>
            <w:r w:rsidRPr="005208BD">
              <w:rPr>
                <w:rFonts w:cs="Tahoma"/>
                <w:kern w:val="1"/>
                <w:szCs w:val="20"/>
              </w:rPr>
              <w:tab/>
            </w:r>
          </w:p>
        </w:tc>
        <w:tc>
          <w:tcPr>
            <w:tcW w:w="1606" w:type="dxa"/>
            <w:vAlign w:val="bottom"/>
          </w:tcPr>
          <w:p w14:paraId="7F2035F2" w14:textId="77777777" w:rsidR="005208BD" w:rsidRPr="005208BD" w:rsidRDefault="005208BD" w:rsidP="005208BD">
            <w:pPr>
              <w:spacing w:line="320" w:lineRule="exact"/>
              <w:ind w:right="72"/>
              <w:jc w:val="right"/>
              <w:rPr>
                <w:rFonts w:cs="Tahoma"/>
                <w:kern w:val="1"/>
                <w:szCs w:val="20"/>
              </w:rPr>
            </w:pPr>
          </w:p>
        </w:tc>
        <w:tc>
          <w:tcPr>
            <w:tcW w:w="1599" w:type="dxa"/>
            <w:gridSpan w:val="2"/>
            <w:vAlign w:val="bottom"/>
          </w:tcPr>
          <w:p w14:paraId="11C28AAA" w14:textId="1E178576" w:rsidR="005208BD" w:rsidRPr="005208BD" w:rsidRDefault="005208BD" w:rsidP="00262574">
            <w:pPr>
              <w:tabs>
                <w:tab w:val="left" w:pos="241"/>
              </w:tabs>
              <w:spacing w:line="320" w:lineRule="exact"/>
              <w:ind w:right="72"/>
              <w:jc w:val="right"/>
              <w:rPr>
                <w:kern w:val="1"/>
                <w:szCs w:val="20"/>
                <w:u w:val="double"/>
              </w:rPr>
            </w:pPr>
            <w:r w:rsidRPr="005208BD">
              <w:rPr>
                <w:rFonts w:cs="Tahoma"/>
                <w:kern w:val="1"/>
                <w:szCs w:val="20"/>
                <w:u w:val="double"/>
              </w:rPr>
              <w:t>$</w:t>
            </w:r>
            <w:r w:rsidR="00262574" w:rsidRPr="00262574">
              <w:rPr>
                <w:u w:val="double"/>
              </w:rPr>
              <w:tab/>
            </w:r>
            <w:r w:rsidR="00262574" w:rsidRPr="00262574">
              <w:rPr>
                <w:rFonts w:cs="Tahoma"/>
                <w:kern w:val="1"/>
                <w:szCs w:val="20"/>
                <w:u w:val="double"/>
              </w:rPr>
              <w:t xml:space="preserve"> </w:t>
            </w:r>
            <w:r w:rsidRPr="005208BD">
              <w:rPr>
                <w:rFonts w:cs="Tahoma"/>
                <w:kern w:val="1"/>
                <w:szCs w:val="20"/>
                <w:u w:val="double"/>
              </w:rPr>
              <w:t>(57,500)</w:t>
            </w:r>
          </w:p>
        </w:tc>
      </w:tr>
    </w:tbl>
    <w:p w14:paraId="543C9FB3" w14:textId="77777777" w:rsidR="005208BD" w:rsidRPr="005208BD" w:rsidRDefault="005208BD" w:rsidP="005208BD">
      <w:pPr>
        <w:widowControl w:val="0"/>
        <w:tabs>
          <w:tab w:val="decimal" w:pos="120"/>
          <w:tab w:val="left" w:pos="360"/>
          <w:tab w:val="left" w:pos="696"/>
          <w:tab w:val="left" w:pos="936"/>
        </w:tabs>
        <w:spacing w:line="120" w:lineRule="exact"/>
        <w:ind w:left="360" w:hanging="360"/>
        <w:rPr>
          <w:color w:val="000000"/>
          <w:szCs w:val="20"/>
        </w:rPr>
      </w:pPr>
      <w:r w:rsidRPr="005208BD">
        <w:rPr>
          <w:color w:val="000000"/>
          <w:szCs w:val="20"/>
        </w:rPr>
        <w:br w:type="page"/>
      </w:r>
    </w:p>
    <w:p w14:paraId="34C7683A" w14:textId="77777777" w:rsidR="005208BD" w:rsidRPr="00A26414" w:rsidRDefault="005208BD" w:rsidP="00A26414">
      <w:pPr>
        <w:pStyle w:val="Heading2"/>
        <w:rPr>
          <w:b w:val="0"/>
        </w:rPr>
      </w:pPr>
      <w:r w:rsidRPr="005208BD">
        <w:lastRenderedPageBreak/>
        <w:t xml:space="preserve">Integration Exercise 3 </w:t>
      </w:r>
      <w:r w:rsidRPr="00A26414">
        <w:rPr>
          <w:b w:val="0"/>
        </w:rPr>
        <w:t>(continued)</w:t>
      </w:r>
    </w:p>
    <w:p w14:paraId="60F63683" w14:textId="75EF22FC" w:rsidR="005208BD" w:rsidRPr="005208BD" w:rsidRDefault="005208BD" w:rsidP="00224D8A">
      <w:pPr>
        <w:pStyle w:val="ListParagraph"/>
        <w:numPr>
          <w:ilvl w:val="0"/>
          <w:numId w:val="3"/>
        </w:numPr>
        <w:spacing w:before="240"/>
        <w:ind w:left="360"/>
        <w:rPr>
          <w:rFonts w:cs="Tahoma"/>
          <w:color w:val="000000"/>
          <w:kern w:val="1"/>
          <w:szCs w:val="20"/>
        </w:rPr>
      </w:pPr>
      <w:r w:rsidRPr="00A26414">
        <w:rPr>
          <w:color w:val="000000"/>
          <w:szCs w:val="20"/>
        </w:rPr>
        <w:t>The</w:t>
      </w:r>
      <w:r w:rsidRPr="005208BD">
        <w:rPr>
          <w:rFonts w:cs="Tahoma"/>
          <w:color w:val="000000"/>
          <w:kern w:val="1"/>
          <w:szCs w:val="20"/>
        </w:rPr>
        <w:t xml:space="preserve"> break-even point in unit sales is computed as follows:</w:t>
      </w:r>
    </w:p>
    <w:tbl>
      <w:tblPr>
        <w:tblW w:w="0" w:type="auto"/>
        <w:tblCellSpacing w:w="7" w:type="dxa"/>
        <w:tblLayout w:type="fixed"/>
        <w:tblCellMar>
          <w:left w:w="0" w:type="dxa"/>
          <w:right w:w="0" w:type="dxa"/>
        </w:tblCellMar>
        <w:tblLook w:val="0000" w:firstRow="0" w:lastRow="0" w:firstColumn="0" w:lastColumn="0" w:noHBand="0" w:noVBand="0"/>
      </w:tblPr>
      <w:tblGrid>
        <w:gridCol w:w="1252"/>
        <w:gridCol w:w="5940"/>
      </w:tblGrid>
      <w:tr w:rsidR="005208BD" w:rsidRPr="005208BD" w14:paraId="0BD3254E" w14:textId="77777777" w:rsidTr="0023470C">
        <w:trPr>
          <w:tblCellSpacing w:w="7" w:type="dxa"/>
        </w:trPr>
        <w:tc>
          <w:tcPr>
            <w:tcW w:w="1231" w:type="dxa"/>
            <w:vAlign w:val="bottom"/>
          </w:tcPr>
          <w:p w14:paraId="60961754" w14:textId="77777777" w:rsidR="005208BD" w:rsidRPr="005208BD" w:rsidRDefault="005208BD" w:rsidP="005208BD">
            <w:pPr>
              <w:spacing w:line="320" w:lineRule="exact"/>
              <w:ind w:right="72"/>
              <w:jc w:val="right"/>
              <w:rPr>
                <w:szCs w:val="20"/>
              </w:rPr>
            </w:pPr>
            <w:r w:rsidRPr="005208BD">
              <w:rPr>
                <w:szCs w:val="20"/>
              </w:rPr>
              <w:t>Profit</w:t>
            </w:r>
          </w:p>
        </w:tc>
        <w:tc>
          <w:tcPr>
            <w:tcW w:w="5919" w:type="dxa"/>
            <w:vAlign w:val="bottom"/>
          </w:tcPr>
          <w:p w14:paraId="7909E640" w14:textId="77777777" w:rsidR="005208BD" w:rsidRPr="005208BD" w:rsidRDefault="005208BD" w:rsidP="005208BD">
            <w:pPr>
              <w:spacing w:line="320" w:lineRule="exact"/>
              <w:rPr>
                <w:szCs w:val="20"/>
              </w:rPr>
            </w:pPr>
            <w:r w:rsidRPr="005208BD">
              <w:rPr>
                <w:szCs w:val="20"/>
              </w:rPr>
              <w:t xml:space="preserve">= Unit CM </w:t>
            </w:r>
            <w:r w:rsidRPr="005208BD">
              <w:rPr>
                <w:rFonts w:cs="Tahoma"/>
                <w:szCs w:val="20"/>
              </w:rPr>
              <w:t>×</w:t>
            </w:r>
            <w:r w:rsidRPr="005208BD">
              <w:rPr>
                <w:szCs w:val="20"/>
              </w:rPr>
              <w:t xml:space="preserve"> Q </w:t>
            </w:r>
            <w:r w:rsidRPr="005208BD">
              <w:rPr>
                <w:rFonts w:cs="Tahoma"/>
                <w:szCs w:val="20"/>
              </w:rPr>
              <w:t>−</w:t>
            </w:r>
            <w:r w:rsidRPr="005208BD">
              <w:rPr>
                <w:szCs w:val="20"/>
              </w:rPr>
              <w:t xml:space="preserve"> Fixed expenses</w:t>
            </w:r>
          </w:p>
        </w:tc>
      </w:tr>
      <w:tr w:rsidR="005208BD" w:rsidRPr="005208BD" w14:paraId="3CD9605A" w14:textId="77777777" w:rsidTr="0023470C">
        <w:trPr>
          <w:tblCellSpacing w:w="7" w:type="dxa"/>
        </w:trPr>
        <w:tc>
          <w:tcPr>
            <w:tcW w:w="1231" w:type="dxa"/>
            <w:vAlign w:val="bottom"/>
          </w:tcPr>
          <w:p w14:paraId="3E4AE525" w14:textId="77777777" w:rsidR="005208BD" w:rsidRPr="005208BD" w:rsidRDefault="005208BD" w:rsidP="005208BD">
            <w:pPr>
              <w:spacing w:line="320" w:lineRule="exact"/>
              <w:ind w:right="72"/>
              <w:jc w:val="right"/>
              <w:rPr>
                <w:szCs w:val="20"/>
              </w:rPr>
            </w:pPr>
            <w:r w:rsidRPr="005208BD">
              <w:rPr>
                <w:szCs w:val="20"/>
              </w:rPr>
              <w:t>$0</w:t>
            </w:r>
          </w:p>
        </w:tc>
        <w:tc>
          <w:tcPr>
            <w:tcW w:w="5919" w:type="dxa"/>
            <w:vAlign w:val="bottom"/>
          </w:tcPr>
          <w:p w14:paraId="5A45A50A" w14:textId="77777777" w:rsidR="005208BD" w:rsidRPr="005208BD" w:rsidRDefault="005208BD" w:rsidP="005208BD">
            <w:pPr>
              <w:spacing w:line="320" w:lineRule="exact"/>
              <w:rPr>
                <w:szCs w:val="20"/>
              </w:rPr>
            </w:pPr>
            <w:r w:rsidRPr="005208BD">
              <w:rPr>
                <w:szCs w:val="20"/>
              </w:rPr>
              <w:t xml:space="preserve">= ($66 </w:t>
            </w:r>
            <w:r w:rsidRPr="005208BD">
              <w:rPr>
                <w:rFonts w:cs="Tahoma"/>
                <w:szCs w:val="20"/>
              </w:rPr>
              <w:t>− $42) ×</w:t>
            </w:r>
            <w:r w:rsidRPr="005208BD">
              <w:rPr>
                <w:szCs w:val="20"/>
              </w:rPr>
              <w:t xml:space="preserve"> Q </w:t>
            </w:r>
            <w:r w:rsidRPr="005208BD">
              <w:rPr>
                <w:rFonts w:cs="Tahoma"/>
                <w:szCs w:val="20"/>
              </w:rPr>
              <w:t>−</w:t>
            </w:r>
            <w:r w:rsidRPr="005208BD">
              <w:rPr>
                <w:szCs w:val="20"/>
              </w:rPr>
              <w:t xml:space="preserve"> $520,000</w:t>
            </w:r>
          </w:p>
        </w:tc>
      </w:tr>
      <w:tr w:rsidR="005208BD" w:rsidRPr="005208BD" w14:paraId="1960B340" w14:textId="77777777" w:rsidTr="0023470C">
        <w:trPr>
          <w:tblCellSpacing w:w="7" w:type="dxa"/>
        </w:trPr>
        <w:tc>
          <w:tcPr>
            <w:tcW w:w="1231" w:type="dxa"/>
            <w:vAlign w:val="bottom"/>
          </w:tcPr>
          <w:p w14:paraId="7A522FDD" w14:textId="77777777" w:rsidR="005208BD" w:rsidRPr="005208BD" w:rsidRDefault="005208BD" w:rsidP="005208BD">
            <w:pPr>
              <w:spacing w:line="320" w:lineRule="exact"/>
              <w:ind w:right="72"/>
              <w:jc w:val="right"/>
              <w:rPr>
                <w:szCs w:val="20"/>
              </w:rPr>
            </w:pPr>
            <w:r w:rsidRPr="005208BD">
              <w:rPr>
                <w:szCs w:val="20"/>
              </w:rPr>
              <w:t>$0</w:t>
            </w:r>
          </w:p>
        </w:tc>
        <w:tc>
          <w:tcPr>
            <w:tcW w:w="5919" w:type="dxa"/>
            <w:vAlign w:val="bottom"/>
          </w:tcPr>
          <w:p w14:paraId="3E0322F4" w14:textId="77777777" w:rsidR="005208BD" w:rsidRPr="005208BD" w:rsidRDefault="005208BD" w:rsidP="005208BD">
            <w:pPr>
              <w:spacing w:line="320" w:lineRule="exact"/>
              <w:rPr>
                <w:szCs w:val="20"/>
              </w:rPr>
            </w:pPr>
            <w:r w:rsidRPr="005208BD">
              <w:rPr>
                <w:szCs w:val="20"/>
              </w:rPr>
              <w:t>= $24</w:t>
            </w:r>
            <w:r w:rsidRPr="005208BD">
              <w:rPr>
                <w:rFonts w:cs="Tahoma"/>
                <w:szCs w:val="20"/>
              </w:rPr>
              <w:t xml:space="preserve"> ×</w:t>
            </w:r>
            <w:r w:rsidRPr="005208BD">
              <w:rPr>
                <w:szCs w:val="20"/>
              </w:rPr>
              <w:t xml:space="preserve"> Q </w:t>
            </w:r>
            <w:r w:rsidRPr="005208BD">
              <w:rPr>
                <w:rFonts w:cs="Tahoma"/>
                <w:szCs w:val="20"/>
              </w:rPr>
              <w:t>−</w:t>
            </w:r>
            <w:r w:rsidRPr="005208BD">
              <w:rPr>
                <w:szCs w:val="20"/>
              </w:rPr>
              <w:t xml:space="preserve"> $520,000</w:t>
            </w:r>
          </w:p>
        </w:tc>
      </w:tr>
      <w:tr w:rsidR="005208BD" w:rsidRPr="005208BD" w14:paraId="2D621B5E" w14:textId="77777777" w:rsidTr="0023470C">
        <w:trPr>
          <w:tblCellSpacing w:w="7" w:type="dxa"/>
        </w:trPr>
        <w:tc>
          <w:tcPr>
            <w:tcW w:w="1231" w:type="dxa"/>
            <w:vAlign w:val="bottom"/>
          </w:tcPr>
          <w:p w14:paraId="2DC9521A" w14:textId="77777777" w:rsidR="005208BD" w:rsidRPr="005208BD" w:rsidRDefault="005208BD" w:rsidP="005208BD">
            <w:pPr>
              <w:spacing w:line="320" w:lineRule="exact"/>
              <w:ind w:right="72"/>
              <w:jc w:val="right"/>
              <w:rPr>
                <w:szCs w:val="20"/>
              </w:rPr>
            </w:pPr>
            <w:r w:rsidRPr="005208BD">
              <w:rPr>
                <w:szCs w:val="20"/>
              </w:rPr>
              <w:t>24Q</w:t>
            </w:r>
          </w:p>
        </w:tc>
        <w:tc>
          <w:tcPr>
            <w:tcW w:w="5919" w:type="dxa"/>
            <w:vAlign w:val="bottom"/>
          </w:tcPr>
          <w:p w14:paraId="1F5F7D99"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szCs w:val="20"/>
              </w:rPr>
            </w:pPr>
            <w:r w:rsidRPr="005208BD">
              <w:rPr>
                <w:color w:val="000000"/>
                <w:szCs w:val="20"/>
              </w:rPr>
              <w:t>= $520,000</w:t>
            </w:r>
          </w:p>
        </w:tc>
      </w:tr>
      <w:tr w:rsidR="005208BD" w:rsidRPr="005208BD" w14:paraId="492C84BB" w14:textId="77777777" w:rsidTr="0023470C">
        <w:trPr>
          <w:tblCellSpacing w:w="7" w:type="dxa"/>
        </w:trPr>
        <w:tc>
          <w:tcPr>
            <w:tcW w:w="1231" w:type="dxa"/>
            <w:vAlign w:val="bottom"/>
          </w:tcPr>
          <w:p w14:paraId="27C0B540" w14:textId="77777777" w:rsidR="005208BD" w:rsidRPr="005208BD" w:rsidRDefault="005208BD" w:rsidP="005208BD">
            <w:pPr>
              <w:spacing w:line="320" w:lineRule="exact"/>
              <w:ind w:right="72"/>
              <w:jc w:val="right"/>
              <w:rPr>
                <w:szCs w:val="20"/>
              </w:rPr>
            </w:pPr>
            <w:r w:rsidRPr="005208BD">
              <w:rPr>
                <w:szCs w:val="20"/>
              </w:rPr>
              <w:t>Q</w:t>
            </w:r>
          </w:p>
        </w:tc>
        <w:tc>
          <w:tcPr>
            <w:tcW w:w="5919" w:type="dxa"/>
            <w:vAlign w:val="bottom"/>
          </w:tcPr>
          <w:p w14:paraId="26F61265"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szCs w:val="20"/>
              </w:rPr>
            </w:pPr>
            <w:r w:rsidRPr="005208BD">
              <w:rPr>
                <w:color w:val="000000"/>
                <w:szCs w:val="20"/>
              </w:rPr>
              <w:t>= $520,000 ÷ $24</w:t>
            </w:r>
          </w:p>
        </w:tc>
      </w:tr>
      <w:tr w:rsidR="005208BD" w:rsidRPr="005208BD" w14:paraId="00169765" w14:textId="77777777" w:rsidTr="0023470C">
        <w:trPr>
          <w:tblCellSpacing w:w="7" w:type="dxa"/>
        </w:trPr>
        <w:tc>
          <w:tcPr>
            <w:tcW w:w="1231" w:type="dxa"/>
            <w:vAlign w:val="bottom"/>
          </w:tcPr>
          <w:p w14:paraId="4BECE42E" w14:textId="77777777" w:rsidR="005208BD" w:rsidRPr="005208BD" w:rsidRDefault="005208BD" w:rsidP="005208BD">
            <w:pPr>
              <w:spacing w:line="320" w:lineRule="exact"/>
              <w:ind w:right="72"/>
              <w:jc w:val="right"/>
              <w:rPr>
                <w:szCs w:val="20"/>
              </w:rPr>
            </w:pPr>
            <w:r w:rsidRPr="005208BD">
              <w:rPr>
                <w:szCs w:val="20"/>
              </w:rPr>
              <w:t>Q</w:t>
            </w:r>
          </w:p>
        </w:tc>
        <w:tc>
          <w:tcPr>
            <w:tcW w:w="5919" w:type="dxa"/>
            <w:vAlign w:val="bottom"/>
          </w:tcPr>
          <w:p w14:paraId="59FAA847"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szCs w:val="20"/>
              </w:rPr>
            </w:pPr>
            <w:r w:rsidRPr="005208BD">
              <w:rPr>
                <w:color w:val="000000"/>
                <w:szCs w:val="20"/>
              </w:rPr>
              <w:t>= 21,667 units (rounded)</w:t>
            </w:r>
          </w:p>
        </w:tc>
      </w:tr>
    </w:tbl>
    <w:p w14:paraId="7D3A1B28" w14:textId="77777777" w:rsidR="005208BD" w:rsidRPr="005208BD" w:rsidRDefault="005208BD" w:rsidP="00085E9A">
      <w:pPr>
        <w:widowControl w:val="0"/>
        <w:tabs>
          <w:tab w:val="left" w:pos="450"/>
        </w:tabs>
        <w:spacing w:before="200" w:after="240" w:line="320" w:lineRule="atLeast"/>
        <w:ind w:left="360"/>
      </w:pPr>
      <w:r w:rsidRPr="005208BD">
        <w:t xml:space="preserve">Note: The variable cost per unit ($42) includes variable manufacturing costs ($40) and variable selling and administrative costs ($2).  </w:t>
      </w:r>
    </w:p>
    <w:p w14:paraId="1CB3E0B0" w14:textId="0A30B09E" w:rsidR="005208BD" w:rsidRPr="005208BD" w:rsidRDefault="005208BD" w:rsidP="001D69AA">
      <w:pPr>
        <w:widowControl w:val="0"/>
        <w:tabs>
          <w:tab w:val="left" w:pos="450"/>
        </w:tabs>
        <w:spacing w:before="160" w:after="160" w:line="320" w:lineRule="atLeast"/>
        <w:ind w:left="446"/>
        <w:rPr>
          <w:rFonts w:cs="Tahoma"/>
          <w:color w:val="000000"/>
          <w:kern w:val="1"/>
          <w:szCs w:val="20"/>
        </w:rPr>
      </w:pPr>
      <w:r w:rsidRPr="005208BD">
        <w:rPr>
          <w:rFonts w:cs="Tahoma"/>
          <w:color w:val="000000"/>
          <w:kern w:val="1"/>
          <w:szCs w:val="20"/>
        </w:rPr>
        <w:t>The break-even point in dollar sales is:</w:t>
      </w:r>
    </w:p>
    <w:p w14:paraId="3F19A8DF" w14:textId="08F45A2B" w:rsidR="005208BD" w:rsidRPr="005208BD" w:rsidRDefault="005208BD" w:rsidP="00687E92">
      <w:pPr>
        <w:widowControl w:val="0"/>
        <w:tabs>
          <w:tab w:val="left" w:pos="450"/>
          <w:tab w:val="left" w:pos="990"/>
        </w:tabs>
        <w:spacing w:before="200" w:after="240" w:line="320" w:lineRule="atLeast"/>
        <w:ind w:left="810"/>
      </w:pPr>
      <w:r w:rsidRPr="005208BD">
        <w:rPr>
          <w:rFonts w:cs="Tahoma"/>
          <w:kern w:val="1"/>
        </w:rPr>
        <w:t>21,667 units × $66 = $1,430,022</w:t>
      </w:r>
      <w:r w:rsidRPr="005208BD">
        <w:t xml:space="preserve">  </w:t>
      </w:r>
    </w:p>
    <w:p w14:paraId="2E692B8C" w14:textId="0C037D32" w:rsidR="005208BD" w:rsidRPr="005208BD" w:rsidRDefault="005208BD" w:rsidP="00224D8A">
      <w:pPr>
        <w:pStyle w:val="ListParagraph"/>
        <w:numPr>
          <w:ilvl w:val="0"/>
          <w:numId w:val="3"/>
        </w:numPr>
        <w:spacing w:before="240"/>
        <w:ind w:left="360"/>
      </w:pPr>
      <w:r w:rsidRPr="00A26414">
        <w:rPr>
          <w:color w:val="000000"/>
          <w:szCs w:val="20"/>
        </w:rPr>
        <w:t>The</w:t>
      </w:r>
      <w:r w:rsidRPr="005208BD">
        <w:t xml:space="preserve"> margin of safety is computed as follows:</w:t>
      </w:r>
    </w:p>
    <w:tbl>
      <w:tblPr>
        <w:tblW w:w="0" w:type="auto"/>
        <w:tblCellSpacing w:w="7" w:type="dxa"/>
        <w:tblInd w:w="460" w:type="dxa"/>
        <w:tblLayout w:type="fixed"/>
        <w:tblCellMar>
          <w:left w:w="0" w:type="dxa"/>
          <w:right w:w="0" w:type="dxa"/>
        </w:tblCellMar>
        <w:tblLook w:val="0000" w:firstRow="0" w:lastRow="0" w:firstColumn="0" w:lastColumn="0" w:noHBand="0" w:noVBand="0"/>
      </w:tblPr>
      <w:tblGrid>
        <w:gridCol w:w="6127"/>
        <w:gridCol w:w="1693"/>
      </w:tblGrid>
      <w:tr w:rsidR="005208BD" w:rsidRPr="005208BD" w14:paraId="13141E31" w14:textId="77777777" w:rsidTr="0023470C">
        <w:trPr>
          <w:tblCellSpacing w:w="7" w:type="dxa"/>
        </w:trPr>
        <w:tc>
          <w:tcPr>
            <w:tcW w:w="6106" w:type="dxa"/>
            <w:vAlign w:val="bottom"/>
          </w:tcPr>
          <w:p w14:paraId="25CB50BF" w14:textId="0D67E97D"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Sales (20,000 units × $66)</w:t>
            </w:r>
            <w:r w:rsidRPr="005208BD">
              <w:rPr>
                <w:rFonts w:cs="Tahoma"/>
                <w:szCs w:val="20"/>
              </w:rPr>
              <w:tab/>
            </w:r>
          </w:p>
        </w:tc>
        <w:tc>
          <w:tcPr>
            <w:tcW w:w="1672" w:type="dxa"/>
            <w:vAlign w:val="bottom"/>
          </w:tcPr>
          <w:p w14:paraId="03E569AF" w14:textId="77777777" w:rsidR="005208BD" w:rsidRPr="005208BD" w:rsidRDefault="005208BD" w:rsidP="005208BD">
            <w:pPr>
              <w:spacing w:line="320" w:lineRule="exact"/>
              <w:ind w:right="72"/>
              <w:jc w:val="right"/>
              <w:rPr>
                <w:szCs w:val="20"/>
              </w:rPr>
            </w:pPr>
            <w:r w:rsidRPr="005208BD">
              <w:rPr>
                <w:szCs w:val="20"/>
              </w:rPr>
              <w:t>$1,320,000</w:t>
            </w:r>
            <w:r w:rsidRPr="005208BD">
              <w:rPr>
                <w:rFonts w:cs="Tahoma"/>
                <w:kern w:val="1"/>
                <w:szCs w:val="20"/>
              </w:rPr>
              <w:t> </w:t>
            </w:r>
          </w:p>
        </w:tc>
      </w:tr>
      <w:tr w:rsidR="005208BD" w:rsidRPr="005208BD" w14:paraId="76AD7EB3" w14:textId="77777777" w:rsidTr="0023470C">
        <w:trPr>
          <w:tblCellSpacing w:w="7" w:type="dxa"/>
        </w:trPr>
        <w:tc>
          <w:tcPr>
            <w:tcW w:w="6106" w:type="dxa"/>
            <w:vAlign w:val="bottom"/>
          </w:tcPr>
          <w:p w14:paraId="05D6F973" w14:textId="77777777"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Break-even sales (21,667 units × $66)</w:t>
            </w:r>
            <w:r w:rsidRPr="005208BD">
              <w:rPr>
                <w:rFonts w:cs="Tahoma"/>
                <w:szCs w:val="20"/>
              </w:rPr>
              <w:tab/>
            </w:r>
          </w:p>
        </w:tc>
        <w:tc>
          <w:tcPr>
            <w:tcW w:w="1672" w:type="dxa"/>
            <w:vAlign w:val="bottom"/>
          </w:tcPr>
          <w:p w14:paraId="232C545F" w14:textId="77777777" w:rsidR="005208BD" w:rsidRPr="005208BD" w:rsidRDefault="005208BD" w:rsidP="005208BD">
            <w:pPr>
              <w:spacing w:line="320" w:lineRule="exact"/>
              <w:ind w:right="72"/>
              <w:jc w:val="right"/>
              <w:rPr>
                <w:szCs w:val="20"/>
                <w:u w:val="single"/>
              </w:rPr>
            </w:pPr>
            <w:r w:rsidRPr="005208BD">
              <w:rPr>
                <w:rFonts w:cs="Tahoma"/>
                <w:kern w:val="1"/>
                <w:szCs w:val="20"/>
                <w:u w:val="single"/>
              </w:rPr>
              <w:t> </w:t>
            </w:r>
            <w:r w:rsidRPr="005208BD">
              <w:rPr>
                <w:szCs w:val="20"/>
                <w:u w:val="single"/>
              </w:rPr>
              <w:t>1,430,022</w:t>
            </w:r>
            <w:r w:rsidRPr="005208BD">
              <w:rPr>
                <w:rFonts w:cs="Tahoma"/>
                <w:kern w:val="1"/>
                <w:szCs w:val="20"/>
                <w:u w:val="single"/>
              </w:rPr>
              <w:t> </w:t>
            </w:r>
          </w:p>
        </w:tc>
      </w:tr>
      <w:tr w:rsidR="005208BD" w:rsidRPr="005208BD" w14:paraId="7758D47B" w14:textId="77777777" w:rsidTr="0023470C">
        <w:trPr>
          <w:tblCellSpacing w:w="7" w:type="dxa"/>
        </w:trPr>
        <w:tc>
          <w:tcPr>
            <w:tcW w:w="6106" w:type="dxa"/>
            <w:vAlign w:val="bottom"/>
          </w:tcPr>
          <w:p w14:paraId="78E29016" w14:textId="77777777"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Margin of safety</w:t>
            </w:r>
            <w:r w:rsidRPr="005208BD">
              <w:rPr>
                <w:rFonts w:cs="Tahoma"/>
                <w:szCs w:val="20"/>
              </w:rPr>
              <w:tab/>
            </w:r>
          </w:p>
        </w:tc>
        <w:tc>
          <w:tcPr>
            <w:tcW w:w="1672" w:type="dxa"/>
            <w:vAlign w:val="bottom"/>
          </w:tcPr>
          <w:p w14:paraId="26BE8DF6" w14:textId="77777777" w:rsidR="005208BD" w:rsidRPr="005208BD" w:rsidRDefault="005208BD" w:rsidP="005208BD">
            <w:pPr>
              <w:spacing w:line="320" w:lineRule="exact"/>
              <w:ind w:right="72"/>
              <w:jc w:val="right"/>
              <w:rPr>
                <w:szCs w:val="20"/>
                <w:u w:val="double"/>
              </w:rPr>
            </w:pPr>
            <w:r w:rsidRPr="005208BD">
              <w:rPr>
                <w:szCs w:val="20"/>
                <w:u w:val="double"/>
              </w:rPr>
              <w:t>$</w:t>
            </w:r>
            <w:r w:rsidRPr="005208BD">
              <w:rPr>
                <w:rFonts w:cs="Tahoma"/>
                <w:kern w:val="1"/>
                <w:szCs w:val="20"/>
                <w:u w:val="double"/>
              </w:rPr>
              <w:t> </w:t>
            </w:r>
            <w:r w:rsidRPr="005208BD">
              <w:rPr>
                <w:szCs w:val="20"/>
                <w:u w:val="double"/>
              </w:rPr>
              <w:t>(110,022)</w:t>
            </w:r>
          </w:p>
        </w:tc>
      </w:tr>
    </w:tbl>
    <w:p w14:paraId="25DC62C7" w14:textId="77777777" w:rsidR="005208BD" w:rsidRPr="005208BD" w:rsidRDefault="005208BD" w:rsidP="005208BD">
      <w:pPr>
        <w:tabs>
          <w:tab w:val="left" w:pos="360"/>
        </w:tabs>
        <w:sectPr w:rsidR="005208BD" w:rsidRPr="005208BD" w:rsidSect="00CF10C5">
          <w:headerReference w:type="even" r:id="rId8"/>
          <w:headerReference w:type="default" r:id="rId9"/>
          <w:footerReference w:type="even" r:id="rId10"/>
          <w:footerReference w:type="default" r:id="rId11"/>
          <w:headerReference w:type="first" r:id="rId12"/>
          <w:footerReference w:type="first" r:id="rId13"/>
          <w:pgSz w:w="12240" w:h="15840" w:code="1"/>
          <w:pgMar w:top="1260" w:right="1440" w:bottom="1440" w:left="1440" w:header="720" w:footer="720" w:gutter="0"/>
          <w:cols w:space="720"/>
          <w:docGrid w:linePitch="360"/>
        </w:sectPr>
      </w:pPr>
    </w:p>
    <w:p w14:paraId="12C63BF2" w14:textId="77777777" w:rsidR="005208BD" w:rsidRPr="00D04B8F" w:rsidRDefault="005208BD" w:rsidP="00D04B8F">
      <w:pPr>
        <w:pStyle w:val="Heading2"/>
        <w:rPr>
          <w:b w:val="0"/>
        </w:rPr>
      </w:pPr>
      <w:r w:rsidRPr="005208BD">
        <w:lastRenderedPageBreak/>
        <w:t xml:space="preserve">Integration Exercise 4 </w:t>
      </w:r>
      <w:r w:rsidRPr="00D04B8F">
        <w:rPr>
          <w:b w:val="0"/>
        </w:rPr>
        <w:t>(120 minutes+)</w:t>
      </w:r>
    </w:p>
    <w:p w14:paraId="59F6699C" w14:textId="798D7726" w:rsidR="005208BD" w:rsidRPr="005208BD" w:rsidRDefault="005208BD" w:rsidP="00224D8A">
      <w:pPr>
        <w:pStyle w:val="ListParagraph"/>
        <w:numPr>
          <w:ilvl w:val="0"/>
          <w:numId w:val="4"/>
        </w:numPr>
        <w:ind w:left="360"/>
      </w:pPr>
      <w:r w:rsidRPr="005208BD">
        <w:t>Schedule of expected cash collections:</w:t>
      </w:r>
    </w:p>
    <w:tbl>
      <w:tblPr>
        <w:tblW w:w="0" w:type="auto"/>
        <w:tblCellSpacing w:w="7" w:type="dxa"/>
        <w:tblInd w:w="368" w:type="dxa"/>
        <w:tblLayout w:type="fixed"/>
        <w:tblCellMar>
          <w:left w:w="0" w:type="dxa"/>
          <w:right w:w="0" w:type="dxa"/>
        </w:tblCellMar>
        <w:tblLook w:val="0000" w:firstRow="0" w:lastRow="0" w:firstColumn="0" w:lastColumn="0" w:noHBand="0" w:noVBand="0"/>
      </w:tblPr>
      <w:tblGrid>
        <w:gridCol w:w="6321"/>
        <w:gridCol w:w="1425"/>
      </w:tblGrid>
      <w:tr w:rsidR="005208BD" w:rsidRPr="005208BD" w14:paraId="31344F35" w14:textId="77777777" w:rsidTr="0023470C">
        <w:trPr>
          <w:tblCellSpacing w:w="7" w:type="dxa"/>
        </w:trPr>
        <w:tc>
          <w:tcPr>
            <w:tcW w:w="6300" w:type="dxa"/>
            <w:vAlign w:val="bottom"/>
          </w:tcPr>
          <w:p w14:paraId="40528EB0" w14:textId="77777777" w:rsidR="005208BD" w:rsidRPr="005208BD" w:rsidRDefault="005208BD" w:rsidP="005208BD">
            <w:pPr>
              <w:tabs>
                <w:tab w:val="left" w:pos="216"/>
                <w:tab w:val="left" w:pos="432"/>
                <w:tab w:val="right" w:leader="dot" w:pos="6112"/>
              </w:tabs>
              <w:spacing w:line="320" w:lineRule="exact"/>
              <w:ind w:left="216" w:right="172" w:hanging="216"/>
              <w:rPr>
                <w:rFonts w:cs="Tahoma"/>
                <w:kern w:val="1"/>
                <w:szCs w:val="20"/>
              </w:rPr>
            </w:pPr>
            <w:r w:rsidRPr="005208BD">
              <w:rPr>
                <w:rFonts w:cs="Tahoma"/>
                <w:kern w:val="1"/>
                <w:szCs w:val="20"/>
              </w:rPr>
              <w:t>Cash sales—July ($310,000 × 20%)</w:t>
            </w:r>
            <w:r w:rsidRPr="005208BD">
              <w:rPr>
                <w:rFonts w:cs="Tahoma"/>
                <w:kern w:val="1"/>
                <w:szCs w:val="20"/>
              </w:rPr>
              <w:tab/>
            </w:r>
          </w:p>
        </w:tc>
        <w:tc>
          <w:tcPr>
            <w:tcW w:w="1404" w:type="dxa"/>
            <w:vAlign w:val="bottom"/>
          </w:tcPr>
          <w:p w14:paraId="3A38D446" w14:textId="77777777" w:rsidR="005208BD" w:rsidRPr="005208BD" w:rsidRDefault="005208BD" w:rsidP="005208BD">
            <w:pPr>
              <w:spacing w:line="320" w:lineRule="exact"/>
              <w:ind w:right="101"/>
              <w:jc w:val="right"/>
              <w:rPr>
                <w:kern w:val="1"/>
                <w:szCs w:val="20"/>
              </w:rPr>
            </w:pPr>
            <w:r w:rsidRPr="005208BD">
              <w:rPr>
                <w:kern w:val="1"/>
                <w:szCs w:val="20"/>
              </w:rPr>
              <w:t>$</w:t>
            </w:r>
            <w:r w:rsidRPr="005208BD">
              <w:rPr>
                <w:rFonts w:cs="Tahoma"/>
                <w:kern w:val="1"/>
                <w:szCs w:val="20"/>
              </w:rPr>
              <w:t> </w:t>
            </w:r>
            <w:r w:rsidRPr="005208BD">
              <w:rPr>
                <w:kern w:val="1"/>
                <w:szCs w:val="20"/>
              </w:rPr>
              <w:t>62,000</w:t>
            </w:r>
          </w:p>
        </w:tc>
      </w:tr>
      <w:tr w:rsidR="005208BD" w:rsidRPr="005208BD" w14:paraId="16617B4E" w14:textId="77777777" w:rsidTr="0023470C">
        <w:trPr>
          <w:tblCellSpacing w:w="7" w:type="dxa"/>
        </w:trPr>
        <w:tc>
          <w:tcPr>
            <w:tcW w:w="6300" w:type="dxa"/>
            <w:vAlign w:val="bottom"/>
          </w:tcPr>
          <w:p w14:paraId="3ECF6C8F" w14:textId="77777777" w:rsidR="005208BD" w:rsidRPr="005208BD" w:rsidRDefault="005208BD" w:rsidP="005208BD">
            <w:pPr>
              <w:tabs>
                <w:tab w:val="left" w:pos="216"/>
                <w:tab w:val="left" w:pos="432"/>
                <w:tab w:val="right" w:leader="dot" w:pos="6112"/>
              </w:tabs>
              <w:spacing w:line="320" w:lineRule="exact"/>
              <w:ind w:left="216" w:right="172" w:hanging="216"/>
              <w:rPr>
                <w:rFonts w:cs="Tahoma"/>
                <w:kern w:val="1"/>
                <w:szCs w:val="20"/>
              </w:rPr>
            </w:pPr>
            <w:r w:rsidRPr="005208BD">
              <w:rPr>
                <w:rFonts w:cs="Tahoma"/>
                <w:kern w:val="1"/>
                <w:szCs w:val="20"/>
              </w:rPr>
              <w:t>Collections on account receivable:</w:t>
            </w:r>
          </w:p>
        </w:tc>
        <w:tc>
          <w:tcPr>
            <w:tcW w:w="1404" w:type="dxa"/>
            <w:vAlign w:val="bottom"/>
          </w:tcPr>
          <w:p w14:paraId="36848EA7" w14:textId="77777777" w:rsidR="005208BD" w:rsidRPr="005208BD" w:rsidRDefault="005208BD" w:rsidP="005208BD">
            <w:pPr>
              <w:spacing w:line="320" w:lineRule="exact"/>
              <w:ind w:right="101"/>
              <w:jc w:val="right"/>
              <w:rPr>
                <w:kern w:val="1"/>
                <w:szCs w:val="20"/>
              </w:rPr>
            </w:pPr>
          </w:p>
        </w:tc>
      </w:tr>
      <w:tr w:rsidR="005208BD" w:rsidRPr="005208BD" w14:paraId="02E4291F" w14:textId="77777777" w:rsidTr="0023470C">
        <w:trPr>
          <w:tblCellSpacing w:w="7" w:type="dxa"/>
        </w:trPr>
        <w:tc>
          <w:tcPr>
            <w:tcW w:w="6300" w:type="dxa"/>
            <w:vAlign w:val="bottom"/>
          </w:tcPr>
          <w:p w14:paraId="34C4229F" w14:textId="77777777" w:rsidR="005208BD" w:rsidRPr="005208BD" w:rsidRDefault="005208BD" w:rsidP="005208BD">
            <w:pPr>
              <w:tabs>
                <w:tab w:val="left" w:pos="216"/>
                <w:tab w:val="left" w:pos="432"/>
                <w:tab w:val="right" w:leader="dot" w:pos="6112"/>
              </w:tabs>
              <w:spacing w:line="320" w:lineRule="exact"/>
              <w:ind w:left="432" w:right="172" w:hanging="216"/>
              <w:rPr>
                <w:rFonts w:cs="Tahoma"/>
                <w:kern w:val="1"/>
                <w:szCs w:val="20"/>
              </w:rPr>
            </w:pPr>
            <w:r w:rsidRPr="005208BD">
              <w:rPr>
                <w:rFonts w:cs="Tahoma"/>
                <w:kern w:val="1"/>
                <w:szCs w:val="20"/>
              </w:rPr>
              <w:t>June 30 balance</w:t>
            </w:r>
            <w:r w:rsidRPr="005208BD">
              <w:rPr>
                <w:rFonts w:cs="Tahoma"/>
                <w:kern w:val="1"/>
                <w:szCs w:val="20"/>
              </w:rPr>
              <w:tab/>
            </w:r>
          </w:p>
        </w:tc>
        <w:tc>
          <w:tcPr>
            <w:tcW w:w="1404" w:type="dxa"/>
            <w:vAlign w:val="bottom"/>
          </w:tcPr>
          <w:p w14:paraId="63710BF2" w14:textId="77777777" w:rsidR="005208BD" w:rsidRPr="005208BD" w:rsidRDefault="005208BD" w:rsidP="005208BD">
            <w:pPr>
              <w:spacing w:line="320" w:lineRule="exact"/>
              <w:ind w:right="101"/>
              <w:jc w:val="right"/>
              <w:rPr>
                <w:kern w:val="1"/>
                <w:szCs w:val="20"/>
              </w:rPr>
            </w:pPr>
            <w:r w:rsidRPr="005208BD">
              <w:rPr>
                <w:kern w:val="1"/>
                <w:szCs w:val="20"/>
              </w:rPr>
              <w:t>166,000</w:t>
            </w:r>
          </w:p>
        </w:tc>
      </w:tr>
      <w:tr w:rsidR="005208BD" w:rsidRPr="005208BD" w14:paraId="7A5B5BD1" w14:textId="77777777" w:rsidTr="0023470C">
        <w:trPr>
          <w:tblCellSpacing w:w="7" w:type="dxa"/>
        </w:trPr>
        <w:tc>
          <w:tcPr>
            <w:tcW w:w="6300" w:type="dxa"/>
            <w:vAlign w:val="bottom"/>
          </w:tcPr>
          <w:p w14:paraId="060A3473" w14:textId="77777777" w:rsidR="005208BD" w:rsidRPr="005208BD" w:rsidRDefault="005208BD" w:rsidP="005208BD">
            <w:pPr>
              <w:tabs>
                <w:tab w:val="left" w:pos="216"/>
                <w:tab w:val="left" w:pos="432"/>
                <w:tab w:val="right" w:leader="dot" w:pos="6112"/>
              </w:tabs>
              <w:spacing w:line="320" w:lineRule="exact"/>
              <w:ind w:left="432" w:right="172" w:hanging="216"/>
              <w:rPr>
                <w:rFonts w:cs="Tahoma"/>
                <w:kern w:val="1"/>
                <w:szCs w:val="20"/>
              </w:rPr>
            </w:pPr>
            <w:r w:rsidRPr="005208BD">
              <w:rPr>
                <w:rFonts w:cs="Tahoma"/>
                <w:kern w:val="1"/>
                <w:szCs w:val="20"/>
              </w:rPr>
              <w:t>July sales ($310,000 × 80% × 30%)</w:t>
            </w:r>
            <w:r w:rsidRPr="005208BD">
              <w:rPr>
                <w:rFonts w:cs="Tahoma"/>
                <w:kern w:val="1"/>
                <w:szCs w:val="20"/>
              </w:rPr>
              <w:tab/>
            </w:r>
          </w:p>
        </w:tc>
        <w:tc>
          <w:tcPr>
            <w:tcW w:w="1404" w:type="dxa"/>
            <w:vAlign w:val="bottom"/>
          </w:tcPr>
          <w:p w14:paraId="508ADD5F" w14:textId="4D62994B" w:rsidR="005208BD" w:rsidRPr="005208BD" w:rsidRDefault="006478F4" w:rsidP="006478F4">
            <w:pPr>
              <w:tabs>
                <w:tab w:val="left" w:pos="233"/>
              </w:tabs>
              <w:spacing w:line="320" w:lineRule="exact"/>
              <w:ind w:right="101"/>
              <w:jc w:val="right"/>
              <w:rPr>
                <w:kern w:val="1"/>
                <w:szCs w:val="20"/>
                <w:u w:val="single"/>
              </w:rPr>
            </w:pPr>
            <w:r w:rsidRPr="006478F4">
              <w:rPr>
                <w:u w:val="single"/>
              </w:rPr>
              <w:tab/>
            </w:r>
            <w:r w:rsidR="005208BD" w:rsidRPr="005208BD">
              <w:rPr>
                <w:kern w:val="1"/>
                <w:szCs w:val="20"/>
                <w:u w:val="single"/>
              </w:rPr>
              <w:t>74,400</w:t>
            </w:r>
          </w:p>
        </w:tc>
      </w:tr>
      <w:tr w:rsidR="005208BD" w:rsidRPr="005208BD" w14:paraId="56DE9CF7" w14:textId="77777777" w:rsidTr="0023470C">
        <w:trPr>
          <w:tblCellSpacing w:w="7" w:type="dxa"/>
        </w:trPr>
        <w:tc>
          <w:tcPr>
            <w:tcW w:w="6300" w:type="dxa"/>
            <w:vAlign w:val="bottom"/>
          </w:tcPr>
          <w:p w14:paraId="1DDE5B70" w14:textId="77777777" w:rsidR="005208BD" w:rsidRPr="005208BD" w:rsidRDefault="005208BD" w:rsidP="005208BD">
            <w:pPr>
              <w:tabs>
                <w:tab w:val="left" w:pos="216"/>
                <w:tab w:val="left" w:pos="432"/>
                <w:tab w:val="right" w:leader="dot" w:pos="6112"/>
              </w:tabs>
              <w:spacing w:line="320" w:lineRule="exact"/>
              <w:ind w:left="216" w:right="172" w:hanging="216"/>
              <w:rPr>
                <w:rFonts w:cs="Tahoma"/>
                <w:kern w:val="1"/>
                <w:szCs w:val="20"/>
              </w:rPr>
            </w:pPr>
            <w:r w:rsidRPr="005208BD">
              <w:rPr>
                <w:rFonts w:cs="Tahoma"/>
                <w:kern w:val="1"/>
                <w:szCs w:val="20"/>
              </w:rPr>
              <w:t>Total cash collections</w:t>
            </w:r>
            <w:r w:rsidRPr="005208BD">
              <w:rPr>
                <w:rFonts w:cs="Tahoma"/>
                <w:kern w:val="1"/>
                <w:szCs w:val="20"/>
              </w:rPr>
              <w:tab/>
            </w:r>
          </w:p>
        </w:tc>
        <w:tc>
          <w:tcPr>
            <w:tcW w:w="1404" w:type="dxa"/>
            <w:vAlign w:val="bottom"/>
          </w:tcPr>
          <w:p w14:paraId="76668A90" w14:textId="77777777" w:rsidR="005208BD" w:rsidRPr="005208BD" w:rsidRDefault="005208BD" w:rsidP="005208BD">
            <w:pPr>
              <w:spacing w:line="320" w:lineRule="exact"/>
              <w:ind w:right="101"/>
              <w:jc w:val="right"/>
              <w:rPr>
                <w:kern w:val="1"/>
                <w:szCs w:val="20"/>
                <w:u w:val="double"/>
              </w:rPr>
            </w:pPr>
            <w:r w:rsidRPr="005208BD">
              <w:rPr>
                <w:kern w:val="1"/>
                <w:szCs w:val="20"/>
                <w:u w:val="double"/>
              </w:rPr>
              <w:t>$302,400</w:t>
            </w:r>
          </w:p>
        </w:tc>
      </w:tr>
    </w:tbl>
    <w:p w14:paraId="5428018A" w14:textId="3D0925B6" w:rsidR="005208BD" w:rsidRPr="005208BD" w:rsidRDefault="005208BD" w:rsidP="00224D8A">
      <w:pPr>
        <w:pStyle w:val="ListParagraph"/>
        <w:numPr>
          <w:ilvl w:val="0"/>
          <w:numId w:val="4"/>
        </w:numPr>
        <w:spacing w:before="240"/>
        <w:ind w:left="360"/>
        <w:rPr>
          <w:color w:val="000000"/>
          <w:kern w:val="1"/>
          <w:szCs w:val="20"/>
        </w:rPr>
      </w:pPr>
      <w:r w:rsidRPr="00B32166">
        <w:t>The</w:t>
      </w:r>
      <w:r w:rsidRPr="005208BD">
        <w:rPr>
          <w:color w:val="000000"/>
          <w:kern w:val="1"/>
          <w:szCs w:val="20"/>
        </w:rPr>
        <w:t xml:space="preserve"> merchandise purchases for July are computed as follows:</w:t>
      </w:r>
    </w:p>
    <w:tbl>
      <w:tblPr>
        <w:tblW w:w="0" w:type="auto"/>
        <w:tblCellSpacing w:w="7" w:type="dxa"/>
        <w:tblInd w:w="368" w:type="dxa"/>
        <w:tblLayout w:type="fixed"/>
        <w:tblCellMar>
          <w:left w:w="0" w:type="dxa"/>
          <w:right w:w="0" w:type="dxa"/>
        </w:tblCellMar>
        <w:tblLook w:val="0000" w:firstRow="0" w:lastRow="0" w:firstColumn="0" w:lastColumn="0" w:noHBand="0" w:noVBand="0"/>
      </w:tblPr>
      <w:tblGrid>
        <w:gridCol w:w="6292"/>
        <w:gridCol w:w="1454"/>
      </w:tblGrid>
      <w:tr w:rsidR="005208BD" w:rsidRPr="005208BD" w14:paraId="3C9AAC48" w14:textId="77777777" w:rsidTr="0023470C">
        <w:trPr>
          <w:tblCellSpacing w:w="7" w:type="dxa"/>
        </w:trPr>
        <w:tc>
          <w:tcPr>
            <w:tcW w:w="6271" w:type="dxa"/>
            <w:vAlign w:val="bottom"/>
          </w:tcPr>
          <w:p w14:paraId="4C702C0B" w14:textId="77777777" w:rsidR="005208BD" w:rsidRPr="005208BD" w:rsidRDefault="005208BD" w:rsidP="005208BD">
            <w:pPr>
              <w:tabs>
                <w:tab w:val="left" w:pos="216"/>
                <w:tab w:val="left" w:pos="432"/>
                <w:tab w:val="right" w:leader="dot" w:pos="6112"/>
              </w:tabs>
              <w:spacing w:line="320" w:lineRule="exact"/>
              <w:ind w:left="216" w:right="172" w:hanging="216"/>
              <w:rPr>
                <w:rFonts w:cs="Tahoma"/>
                <w:kern w:val="1"/>
                <w:szCs w:val="20"/>
              </w:rPr>
            </w:pPr>
            <w:r w:rsidRPr="005208BD">
              <w:rPr>
                <w:rFonts w:cs="Tahoma"/>
                <w:kern w:val="1"/>
                <w:szCs w:val="20"/>
              </w:rPr>
              <w:t>Cost of goods sold ($310,000 × 60%)</w:t>
            </w:r>
            <w:r w:rsidRPr="005208BD">
              <w:rPr>
                <w:rFonts w:cs="Tahoma"/>
                <w:kern w:val="1"/>
                <w:szCs w:val="20"/>
              </w:rPr>
              <w:tab/>
            </w:r>
          </w:p>
        </w:tc>
        <w:tc>
          <w:tcPr>
            <w:tcW w:w="1433" w:type="dxa"/>
            <w:vAlign w:val="bottom"/>
          </w:tcPr>
          <w:p w14:paraId="06566CDA" w14:textId="77777777" w:rsidR="005208BD" w:rsidRPr="005208BD" w:rsidRDefault="005208BD" w:rsidP="005208BD">
            <w:pPr>
              <w:spacing w:line="320" w:lineRule="exact"/>
              <w:ind w:right="101"/>
              <w:jc w:val="right"/>
              <w:rPr>
                <w:kern w:val="1"/>
                <w:szCs w:val="20"/>
              </w:rPr>
            </w:pPr>
            <w:r w:rsidRPr="005208BD">
              <w:rPr>
                <w:kern w:val="1"/>
                <w:szCs w:val="20"/>
              </w:rPr>
              <w:t>$</w:t>
            </w:r>
            <w:r w:rsidRPr="005208BD">
              <w:rPr>
                <w:rFonts w:cs="Tahoma"/>
                <w:kern w:val="1"/>
                <w:szCs w:val="20"/>
              </w:rPr>
              <w:t>186</w:t>
            </w:r>
            <w:r w:rsidRPr="005208BD">
              <w:rPr>
                <w:kern w:val="1"/>
                <w:szCs w:val="20"/>
              </w:rPr>
              <w:t>,000</w:t>
            </w:r>
          </w:p>
        </w:tc>
      </w:tr>
      <w:tr w:rsidR="005208BD" w:rsidRPr="005208BD" w14:paraId="60DA409C" w14:textId="77777777" w:rsidTr="0023470C">
        <w:trPr>
          <w:tblCellSpacing w:w="7" w:type="dxa"/>
        </w:trPr>
        <w:tc>
          <w:tcPr>
            <w:tcW w:w="6271" w:type="dxa"/>
            <w:vAlign w:val="bottom"/>
          </w:tcPr>
          <w:p w14:paraId="14D00BC5" w14:textId="77777777" w:rsidR="005208BD" w:rsidRPr="005208BD" w:rsidRDefault="005208BD" w:rsidP="005208BD">
            <w:pPr>
              <w:tabs>
                <w:tab w:val="left" w:pos="216"/>
                <w:tab w:val="left" w:pos="432"/>
                <w:tab w:val="right" w:leader="dot" w:pos="6112"/>
              </w:tabs>
              <w:spacing w:line="320" w:lineRule="exact"/>
              <w:ind w:left="216" w:right="172" w:hanging="216"/>
              <w:rPr>
                <w:rFonts w:cs="Tahoma"/>
                <w:kern w:val="1"/>
                <w:szCs w:val="20"/>
              </w:rPr>
            </w:pPr>
            <w:r w:rsidRPr="005208BD">
              <w:rPr>
                <w:rFonts w:cs="Tahoma"/>
                <w:kern w:val="1"/>
                <w:szCs w:val="20"/>
              </w:rPr>
              <w:t>Add: Desired ending inventory ($330,000 × 60% × 20%)</w:t>
            </w:r>
            <w:r w:rsidRPr="005208BD">
              <w:rPr>
                <w:rFonts w:cs="Tahoma"/>
                <w:kern w:val="1"/>
                <w:szCs w:val="20"/>
              </w:rPr>
              <w:tab/>
            </w:r>
          </w:p>
        </w:tc>
        <w:tc>
          <w:tcPr>
            <w:tcW w:w="1433" w:type="dxa"/>
            <w:vAlign w:val="bottom"/>
          </w:tcPr>
          <w:p w14:paraId="0C602E3B" w14:textId="1930EF7F" w:rsidR="005208BD" w:rsidRPr="005208BD" w:rsidRDefault="00A008C3" w:rsidP="00A008C3">
            <w:pPr>
              <w:tabs>
                <w:tab w:val="left" w:pos="267"/>
              </w:tabs>
              <w:spacing w:line="320" w:lineRule="exact"/>
              <w:ind w:right="101"/>
              <w:jc w:val="right"/>
              <w:rPr>
                <w:kern w:val="1"/>
                <w:szCs w:val="20"/>
                <w:u w:val="single"/>
              </w:rPr>
            </w:pPr>
            <w:r w:rsidRPr="00A008C3">
              <w:rPr>
                <w:u w:val="single"/>
              </w:rPr>
              <w:tab/>
            </w:r>
            <w:r w:rsidR="005208BD" w:rsidRPr="005208BD">
              <w:rPr>
                <w:kern w:val="1"/>
                <w:szCs w:val="20"/>
                <w:u w:val="single"/>
              </w:rPr>
              <w:t>39,600</w:t>
            </w:r>
          </w:p>
        </w:tc>
      </w:tr>
      <w:tr w:rsidR="005208BD" w:rsidRPr="005208BD" w14:paraId="1C004758" w14:textId="77777777" w:rsidTr="0023470C">
        <w:trPr>
          <w:tblCellSpacing w:w="7" w:type="dxa"/>
        </w:trPr>
        <w:tc>
          <w:tcPr>
            <w:tcW w:w="6271" w:type="dxa"/>
            <w:vAlign w:val="bottom"/>
          </w:tcPr>
          <w:p w14:paraId="2FED7CD6" w14:textId="77777777" w:rsidR="005208BD" w:rsidRPr="005208BD" w:rsidRDefault="005208BD" w:rsidP="005208BD">
            <w:pPr>
              <w:tabs>
                <w:tab w:val="left" w:pos="216"/>
                <w:tab w:val="left" w:pos="432"/>
                <w:tab w:val="right" w:leader="dot" w:pos="6112"/>
              </w:tabs>
              <w:spacing w:line="320" w:lineRule="exact"/>
              <w:ind w:left="432" w:right="172" w:hanging="432"/>
              <w:rPr>
                <w:rFonts w:cs="Tahoma"/>
                <w:kern w:val="1"/>
                <w:szCs w:val="20"/>
              </w:rPr>
            </w:pPr>
            <w:r w:rsidRPr="005208BD">
              <w:rPr>
                <w:rFonts w:cs="Tahoma"/>
                <w:kern w:val="1"/>
                <w:szCs w:val="20"/>
              </w:rPr>
              <w:t>Total needs</w:t>
            </w:r>
            <w:r w:rsidRPr="005208BD">
              <w:rPr>
                <w:rFonts w:cs="Tahoma"/>
                <w:kern w:val="1"/>
                <w:szCs w:val="20"/>
              </w:rPr>
              <w:tab/>
            </w:r>
          </w:p>
        </w:tc>
        <w:tc>
          <w:tcPr>
            <w:tcW w:w="1433" w:type="dxa"/>
            <w:vAlign w:val="bottom"/>
          </w:tcPr>
          <w:p w14:paraId="44DAE141" w14:textId="77777777" w:rsidR="005208BD" w:rsidRPr="005208BD" w:rsidRDefault="005208BD" w:rsidP="005208BD">
            <w:pPr>
              <w:spacing w:line="320" w:lineRule="exact"/>
              <w:ind w:right="101"/>
              <w:jc w:val="right"/>
              <w:rPr>
                <w:kern w:val="1"/>
                <w:szCs w:val="20"/>
              </w:rPr>
            </w:pPr>
            <w:r w:rsidRPr="005208BD">
              <w:rPr>
                <w:kern w:val="1"/>
                <w:szCs w:val="20"/>
              </w:rPr>
              <w:t>225,600</w:t>
            </w:r>
          </w:p>
        </w:tc>
      </w:tr>
      <w:tr w:rsidR="005208BD" w:rsidRPr="005208BD" w14:paraId="6E9AAE61" w14:textId="77777777" w:rsidTr="0023470C">
        <w:trPr>
          <w:tblCellSpacing w:w="7" w:type="dxa"/>
        </w:trPr>
        <w:tc>
          <w:tcPr>
            <w:tcW w:w="6271" w:type="dxa"/>
            <w:vAlign w:val="bottom"/>
          </w:tcPr>
          <w:p w14:paraId="51BDAE72" w14:textId="77777777" w:rsidR="005208BD" w:rsidRPr="005208BD" w:rsidRDefault="005208BD" w:rsidP="005208BD">
            <w:pPr>
              <w:tabs>
                <w:tab w:val="left" w:pos="216"/>
                <w:tab w:val="left" w:pos="432"/>
                <w:tab w:val="right" w:leader="dot" w:pos="6112"/>
              </w:tabs>
              <w:spacing w:line="320" w:lineRule="exact"/>
              <w:ind w:left="432" w:right="172" w:hanging="432"/>
              <w:rPr>
                <w:rFonts w:cs="Tahoma"/>
                <w:kern w:val="1"/>
                <w:szCs w:val="20"/>
              </w:rPr>
            </w:pPr>
            <w:r w:rsidRPr="005208BD">
              <w:rPr>
                <w:rFonts w:cs="Tahoma"/>
                <w:kern w:val="1"/>
                <w:szCs w:val="20"/>
              </w:rPr>
              <w:t>Deduct: Beginning inventory</w:t>
            </w:r>
            <w:r w:rsidRPr="005208BD">
              <w:rPr>
                <w:rFonts w:cs="Tahoma"/>
                <w:kern w:val="1"/>
                <w:szCs w:val="20"/>
              </w:rPr>
              <w:tab/>
            </w:r>
          </w:p>
        </w:tc>
        <w:tc>
          <w:tcPr>
            <w:tcW w:w="1433" w:type="dxa"/>
            <w:vAlign w:val="bottom"/>
          </w:tcPr>
          <w:p w14:paraId="74DA1D15" w14:textId="26D97BB0" w:rsidR="005208BD" w:rsidRPr="005208BD" w:rsidRDefault="007E4DFF" w:rsidP="007E4DFF">
            <w:pPr>
              <w:tabs>
                <w:tab w:val="left" w:pos="357"/>
              </w:tabs>
              <w:spacing w:line="320" w:lineRule="exact"/>
              <w:ind w:right="101"/>
              <w:jc w:val="right"/>
              <w:rPr>
                <w:kern w:val="1"/>
                <w:szCs w:val="20"/>
                <w:u w:val="single"/>
              </w:rPr>
            </w:pPr>
            <w:r w:rsidRPr="007E4DFF">
              <w:rPr>
                <w:u w:val="single"/>
              </w:rPr>
              <w:tab/>
            </w:r>
            <w:r w:rsidR="005208BD" w:rsidRPr="005208BD">
              <w:rPr>
                <w:kern w:val="1"/>
                <w:szCs w:val="20"/>
                <w:u w:val="single"/>
              </w:rPr>
              <w:t>37,200</w:t>
            </w:r>
          </w:p>
        </w:tc>
      </w:tr>
      <w:tr w:rsidR="005208BD" w:rsidRPr="005208BD" w14:paraId="47D7764E" w14:textId="77777777" w:rsidTr="0023470C">
        <w:trPr>
          <w:tblCellSpacing w:w="7" w:type="dxa"/>
        </w:trPr>
        <w:tc>
          <w:tcPr>
            <w:tcW w:w="6271" w:type="dxa"/>
            <w:vAlign w:val="bottom"/>
          </w:tcPr>
          <w:p w14:paraId="3F20B3E7" w14:textId="77777777" w:rsidR="005208BD" w:rsidRPr="005208BD" w:rsidRDefault="005208BD" w:rsidP="005208BD">
            <w:pPr>
              <w:tabs>
                <w:tab w:val="left" w:pos="216"/>
                <w:tab w:val="left" w:pos="432"/>
                <w:tab w:val="right" w:leader="dot" w:pos="6112"/>
              </w:tabs>
              <w:spacing w:line="320" w:lineRule="exact"/>
              <w:ind w:left="216" w:right="172" w:hanging="216"/>
              <w:rPr>
                <w:rFonts w:cs="Tahoma"/>
                <w:kern w:val="1"/>
                <w:szCs w:val="20"/>
              </w:rPr>
            </w:pPr>
            <w:r w:rsidRPr="005208BD">
              <w:rPr>
                <w:rFonts w:cs="Tahoma"/>
                <w:kern w:val="1"/>
                <w:szCs w:val="20"/>
              </w:rPr>
              <w:t>Merchandise purchases</w:t>
            </w:r>
            <w:r w:rsidRPr="005208BD">
              <w:rPr>
                <w:rFonts w:cs="Tahoma"/>
                <w:kern w:val="1"/>
                <w:szCs w:val="20"/>
              </w:rPr>
              <w:tab/>
            </w:r>
          </w:p>
        </w:tc>
        <w:tc>
          <w:tcPr>
            <w:tcW w:w="1433" w:type="dxa"/>
            <w:vAlign w:val="bottom"/>
          </w:tcPr>
          <w:p w14:paraId="64A277B6" w14:textId="77777777" w:rsidR="005208BD" w:rsidRPr="005208BD" w:rsidRDefault="005208BD" w:rsidP="005208BD">
            <w:pPr>
              <w:spacing w:line="320" w:lineRule="exact"/>
              <w:ind w:right="101"/>
              <w:jc w:val="right"/>
              <w:rPr>
                <w:kern w:val="1"/>
                <w:szCs w:val="20"/>
                <w:u w:val="double"/>
              </w:rPr>
            </w:pPr>
            <w:r w:rsidRPr="005208BD">
              <w:rPr>
                <w:kern w:val="1"/>
                <w:szCs w:val="20"/>
                <w:u w:val="double"/>
              </w:rPr>
              <w:t>$188,400</w:t>
            </w:r>
          </w:p>
        </w:tc>
      </w:tr>
    </w:tbl>
    <w:p w14:paraId="1C41D255" w14:textId="7A1D8D6F" w:rsidR="005208BD" w:rsidRPr="005208BD" w:rsidRDefault="005208BD" w:rsidP="006F2918">
      <w:pPr>
        <w:widowControl w:val="0"/>
        <w:tabs>
          <w:tab w:val="left" w:pos="450"/>
        </w:tabs>
        <w:spacing w:before="200" w:after="240" w:line="320" w:lineRule="atLeast"/>
        <w:ind w:left="360"/>
        <w:rPr>
          <w:color w:val="000000"/>
          <w:kern w:val="1"/>
          <w:szCs w:val="20"/>
        </w:rPr>
      </w:pPr>
      <w:r w:rsidRPr="005208BD">
        <w:rPr>
          <w:color w:val="000000"/>
          <w:kern w:val="1"/>
          <w:szCs w:val="20"/>
        </w:rPr>
        <w:t>The expected cash disbursements for merchandise purchases is computed as follows:</w:t>
      </w:r>
    </w:p>
    <w:tbl>
      <w:tblPr>
        <w:tblW w:w="0" w:type="auto"/>
        <w:tblCellSpacing w:w="7" w:type="dxa"/>
        <w:tblInd w:w="368" w:type="dxa"/>
        <w:tblLayout w:type="fixed"/>
        <w:tblCellMar>
          <w:left w:w="0" w:type="dxa"/>
          <w:right w:w="0" w:type="dxa"/>
        </w:tblCellMar>
        <w:tblLook w:val="0000" w:firstRow="0" w:lastRow="0" w:firstColumn="0" w:lastColumn="0" w:noHBand="0" w:noVBand="0"/>
      </w:tblPr>
      <w:tblGrid>
        <w:gridCol w:w="6321"/>
        <w:gridCol w:w="1425"/>
      </w:tblGrid>
      <w:tr w:rsidR="005208BD" w:rsidRPr="005208BD" w14:paraId="23A0F28D" w14:textId="77777777" w:rsidTr="0023470C">
        <w:trPr>
          <w:tblCellSpacing w:w="7" w:type="dxa"/>
        </w:trPr>
        <w:tc>
          <w:tcPr>
            <w:tcW w:w="6300" w:type="dxa"/>
            <w:vAlign w:val="bottom"/>
          </w:tcPr>
          <w:p w14:paraId="31313567" w14:textId="77777777" w:rsidR="005208BD" w:rsidRPr="005208BD" w:rsidRDefault="005208BD" w:rsidP="005208BD">
            <w:pPr>
              <w:tabs>
                <w:tab w:val="left" w:pos="216"/>
                <w:tab w:val="left" w:pos="432"/>
                <w:tab w:val="right" w:leader="dot" w:pos="6112"/>
              </w:tabs>
              <w:spacing w:line="320" w:lineRule="exact"/>
              <w:ind w:left="216" w:right="172" w:hanging="216"/>
              <w:rPr>
                <w:rFonts w:cs="Tahoma"/>
                <w:kern w:val="1"/>
                <w:szCs w:val="20"/>
              </w:rPr>
            </w:pPr>
            <w:r w:rsidRPr="005208BD">
              <w:rPr>
                <w:rFonts w:cs="Tahoma"/>
                <w:kern w:val="1"/>
                <w:szCs w:val="20"/>
              </w:rPr>
              <w:t>June 30 accounts payable balance</w:t>
            </w:r>
            <w:r w:rsidRPr="005208BD">
              <w:rPr>
                <w:rFonts w:cs="Tahoma"/>
                <w:kern w:val="1"/>
                <w:szCs w:val="20"/>
              </w:rPr>
              <w:tab/>
            </w:r>
          </w:p>
        </w:tc>
        <w:tc>
          <w:tcPr>
            <w:tcW w:w="1404" w:type="dxa"/>
            <w:vAlign w:val="bottom"/>
          </w:tcPr>
          <w:p w14:paraId="47DA7AAC" w14:textId="77777777" w:rsidR="005208BD" w:rsidRPr="005208BD" w:rsidRDefault="005208BD" w:rsidP="005208BD">
            <w:pPr>
              <w:spacing w:line="320" w:lineRule="exact"/>
              <w:ind w:right="101"/>
              <w:jc w:val="right"/>
              <w:rPr>
                <w:kern w:val="1"/>
                <w:szCs w:val="20"/>
              </w:rPr>
            </w:pPr>
            <w:r w:rsidRPr="005208BD">
              <w:rPr>
                <w:kern w:val="1"/>
                <w:szCs w:val="20"/>
              </w:rPr>
              <w:t>$</w:t>
            </w:r>
            <w:r w:rsidRPr="005208BD">
              <w:rPr>
                <w:rFonts w:cs="Tahoma"/>
                <w:kern w:val="1"/>
                <w:szCs w:val="20"/>
              </w:rPr>
              <w:t> </w:t>
            </w:r>
            <w:r w:rsidRPr="005208BD">
              <w:rPr>
                <w:rFonts w:cs="Tahoma"/>
                <w:kern w:val="1"/>
                <w:szCs w:val="20"/>
              </w:rPr>
              <w:t>9</w:t>
            </w:r>
            <w:r w:rsidRPr="005208BD">
              <w:rPr>
                <w:kern w:val="1"/>
                <w:szCs w:val="20"/>
              </w:rPr>
              <w:t>3,000</w:t>
            </w:r>
          </w:p>
        </w:tc>
      </w:tr>
      <w:tr w:rsidR="005208BD" w:rsidRPr="005208BD" w14:paraId="6DF0BFD4" w14:textId="77777777" w:rsidTr="0023470C">
        <w:trPr>
          <w:tblCellSpacing w:w="7" w:type="dxa"/>
        </w:trPr>
        <w:tc>
          <w:tcPr>
            <w:tcW w:w="6300" w:type="dxa"/>
            <w:vAlign w:val="bottom"/>
          </w:tcPr>
          <w:p w14:paraId="7085CB6F" w14:textId="77777777" w:rsidR="005208BD" w:rsidRPr="005208BD" w:rsidRDefault="005208BD" w:rsidP="005208BD">
            <w:pPr>
              <w:tabs>
                <w:tab w:val="left" w:pos="216"/>
                <w:tab w:val="left" w:pos="432"/>
                <w:tab w:val="right" w:leader="dot" w:pos="6112"/>
              </w:tabs>
              <w:spacing w:line="320" w:lineRule="exact"/>
              <w:ind w:left="216" w:right="172" w:hanging="216"/>
              <w:rPr>
                <w:rFonts w:cs="Tahoma"/>
                <w:kern w:val="1"/>
                <w:szCs w:val="20"/>
              </w:rPr>
            </w:pPr>
            <w:r w:rsidRPr="005208BD">
              <w:rPr>
                <w:rFonts w:cs="Tahoma"/>
                <w:kern w:val="1"/>
                <w:szCs w:val="20"/>
              </w:rPr>
              <w:t>July purchases ($188,400 × 40%)</w:t>
            </w:r>
            <w:r w:rsidRPr="005208BD">
              <w:rPr>
                <w:rFonts w:cs="Tahoma"/>
                <w:kern w:val="1"/>
                <w:szCs w:val="20"/>
              </w:rPr>
              <w:tab/>
            </w:r>
          </w:p>
        </w:tc>
        <w:tc>
          <w:tcPr>
            <w:tcW w:w="1404" w:type="dxa"/>
            <w:vAlign w:val="bottom"/>
          </w:tcPr>
          <w:p w14:paraId="57DA54B6" w14:textId="3B6143A1" w:rsidR="005208BD" w:rsidRPr="005208BD" w:rsidRDefault="00AA1703" w:rsidP="00AA1703">
            <w:pPr>
              <w:tabs>
                <w:tab w:val="left" w:pos="233"/>
              </w:tabs>
              <w:spacing w:line="320" w:lineRule="exact"/>
              <w:ind w:right="101"/>
              <w:jc w:val="right"/>
              <w:rPr>
                <w:kern w:val="1"/>
                <w:szCs w:val="20"/>
                <w:u w:val="single"/>
              </w:rPr>
            </w:pPr>
            <w:r w:rsidRPr="00AA1703">
              <w:rPr>
                <w:u w:val="single"/>
              </w:rPr>
              <w:tab/>
            </w:r>
            <w:r w:rsidR="005208BD" w:rsidRPr="005208BD">
              <w:rPr>
                <w:kern w:val="1"/>
                <w:szCs w:val="20"/>
                <w:u w:val="single"/>
              </w:rPr>
              <w:t>75,360</w:t>
            </w:r>
          </w:p>
        </w:tc>
      </w:tr>
      <w:tr w:rsidR="005208BD" w:rsidRPr="005208BD" w14:paraId="65D1228E" w14:textId="77777777" w:rsidTr="0023470C">
        <w:trPr>
          <w:tblCellSpacing w:w="7" w:type="dxa"/>
        </w:trPr>
        <w:tc>
          <w:tcPr>
            <w:tcW w:w="6300" w:type="dxa"/>
            <w:vAlign w:val="bottom"/>
          </w:tcPr>
          <w:p w14:paraId="47FC0F91" w14:textId="77777777" w:rsidR="005208BD" w:rsidRPr="005208BD" w:rsidRDefault="005208BD" w:rsidP="005208BD">
            <w:pPr>
              <w:tabs>
                <w:tab w:val="left" w:pos="216"/>
                <w:tab w:val="left" w:pos="432"/>
                <w:tab w:val="right" w:leader="dot" w:pos="6112"/>
              </w:tabs>
              <w:spacing w:line="320" w:lineRule="exact"/>
              <w:ind w:left="216" w:right="172" w:hanging="216"/>
              <w:rPr>
                <w:rFonts w:cs="Tahoma"/>
                <w:kern w:val="1"/>
                <w:szCs w:val="20"/>
              </w:rPr>
            </w:pPr>
            <w:r w:rsidRPr="005208BD">
              <w:rPr>
                <w:rFonts w:cs="Tahoma"/>
                <w:kern w:val="1"/>
                <w:szCs w:val="20"/>
              </w:rPr>
              <w:t>Total cash disbursements</w:t>
            </w:r>
            <w:r w:rsidRPr="005208BD">
              <w:rPr>
                <w:rFonts w:cs="Tahoma"/>
                <w:kern w:val="1"/>
                <w:szCs w:val="20"/>
              </w:rPr>
              <w:tab/>
            </w:r>
          </w:p>
        </w:tc>
        <w:tc>
          <w:tcPr>
            <w:tcW w:w="1404" w:type="dxa"/>
            <w:vAlign w:val="bottom"/>
          </w:tcPr>
          <w:p w14:paraId="2BEE08B7" w14:textId="77777777" w:rsidR="005208BD" w:rsidRPr="005208BD" w:rsidRDefault="005208BD" w:rsidP="005208BD">
            <w:pPr>
              <w:spacing w:line="320" w:lineRule="exact"/>
              <w:ind w:right="101"/>
              <w:jc w:val="right"/>
              <w:rPr>
                <w:kern w:val="1"/>
                <w:szCs w:val="20"/>
                <w:u w:val="double"/>
              </w:rPr>
            </w:pPr>
            <w:r w:rsidRPr="005208BD">
              <w:rPr>
                <w:kern w:val="1"/>
                <w:szCs w:val="20"/>
                <w:u w:val="double"/>
              </w:rPr>
              <w:t>$168,360</w:t>
            </w:r>
          </w:p>
        </w:tc>
      </w:tr>
    </w:tbl>
    <w:p w14:paraId="232785C4"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r w:rsidRPr="005208BD">
        <w:rPr>
          <w:color w:val="000000"/>
          <w:kern w:val="1"/>
          <w:szCs w:val="20"/>
        </w:rPr>
        <w:br w:type="page"/>
      </w:r>
    </w:p>
    <w:p w14:paraId="3E43846C" w14:textId="77777777" w:rsidR="005208BD" w:rsidRPr="00AD1119" w:rsidRDefault="005208BD" w:rsidP="00464641">
      <w:pPr>
        <w:pStyle w:val="Heading2"/>
        <w:rPr>
          <w:b w:val="0"/>
        </w:rPr>
      </w:pPr>
      <w:r w:rsidRPr="005208BD">
        <w:lastRenderedPageBreak/>
        <w:t xml:space="preserve">Integration Exercise 4 </w:t>
      </w:r>
      <w:r w:rsidRPr="00AD1119">
        <w:rPr>
          <w:b w:val="0"/>
        </w:rPr>
        <w:t>(continued)</w:t>
      </w:r>
    </w:p>
    <w:p w14:paraId="3F3C035E" w14:textId="0416AD5C" w:rsidR="005208BD" w:rsidRPr="005208BD" w:rsidRDefault="005208BD" w:rsidP="00224D8A">
      <w:pPr>
        <w:pStyle w:val="ListParagraph"/>
        <w:numPr>
          <w:ilvl w:val="0"/>
          <w:numId w:val="4"/>
        </w:numPr>
        <w:ind w:left="360"/>
        <w:rPr>
          <w:color w:val="000000"/>
          <w:kern w:val="1"/>
          <w:szCs w:val="20"/>
        </w:rPr>
      </w:pPr>
    </w:p>
    <w:tbl>
      <w:tblPr>
        <w:tblW w:w="0" w:type="auto"/>
        <w:tblCellSpacing w:w="7" w:type="dxa"/>
        <w:tblInd w:w="368" w:type="dxa"/>
        <w:tblLayout w:type="fixed"/>
        <w:tblCellMar>
          <w:left w:w="0" w:type="dxa"/>
          <w:right w:w="0" w:type="dxa"/>
        </w:tblCellMar>
        <w:tblLook w:val="0000" w:firstRow="0" w:lastRow="0" w:firstColumn="0" w:lastColumn="0" w:noHBand="0" w:noVBand="0"/>
        <w:tblDescription w:val="A table represents the Millen Corporation Cash Budget for the month of July. The table has 2 columns and 12 rows. &#10;"/>
      </w:tblPr>
      <w:tblGrid>
        <w:gridCol w:w="6321"/>
        <w:gridCol w:w="1425"/>
      </w:tblGrid>
      <w:tr w:rsidR="005208BD" w:rsidRPr="005208BD" w14:paraId="250D069C" w14:textId="77777777" w:rsidTr="00CE29E5">
        <w:trPr>
          <w:tblCellSpacing w:w="7" w:type="dxa"/>
        </w:trPr>
        <w:tc>
          <w:tcPr>
            <w:tcW w:w="7718" w:type="dxa"/>
            <w:gridSpan w:val="2"/>
            <w:vAlign w:val="bottom"/>
          </w:tcPr>
          <w:p w14:paraId="7C5A08B5" w14:textId="77777777" w:rsidR="005208BD" w:rsidRPr="005208BD" w:rsidRDefault="005208BD" w:rsidP="00780542">
            <w:pPr>
              <w:pStyle w:val="TableHead"/>
              <w:jc w:val="center"/>
            </w:pPr>
            <w:r w:rsidRPr="005208BD">
              <w:t>Millen Corporation</w:t>
            </w:r>
          </w:p>
        </w:tc>
      </w:tr>
      <w:tr w:rsidR="005208BD" w:rsidRPr="005208BD" w14:paraId="03CA1B14" w14:textId="77777777" w:rsidTr="00CE29E5">
        <w:trPr>
          <w:tblCellSpacing w:w="7" w:type="dxa"/>
        </w:trPr>
        <w:tc>
          <w:tcPr>
            <w:tcW w:w="7718" w:type="dxa"/>
            <w:gridSpan w:val="2"/>
            <w:vAlign w:val="bottom"/>
          </w:tcPr>
          <w:p w14:paraId="7FC35613" w14:textId="77777777" w:rsidR="005208BD" w:rsidRPr="005208BD" w:rsidRDefault="005208BD" w:rsidP="00780542">
            <w:pPr>
              <w:pStyle w:val="TableHead"/>
              <w:jc w:val="center"/>
            </w:pPr>
            <w:r w:rsidRPr="005208BD">
              <w:t>Cash Budget</w:t>
            </w:r>
          </w:p>
        </w:tc>
      </w:tr>
      <w:tr w:rsidR="005208BD" w:rsidRPr="005208BD" w14:paraId="493A6206" w14:textId="77777777" w:rsidTr="00CE29E5">
        <w:trPr>
          <w:tblCellSpacing w:w="7" w:type="dxa"/>
        </w:trPr>
        <w:tc>
          <w:tcPr>
            <w:tcW w:w="7718" w:type="dxa"/>
            <w:gridSpan w:val="2"/>
            <w:vAlign w:val="bottom"/>
          </w:tcPr>
          <w:p w14:paraId="7B7D919F" w14:textId="77777777" w:rsidR="005208BD" w:rsidRPr="005208BD" w:rsidRDefault="005208BD" w:rsidP="00780542">
            <w:pPr>
              <w:pStyle w:val="TableHead"/>
              <w:jc w:val="center"/>
            </w:pPr>
            <w:r w:rsidRPr="005208BD">
              <w:t>For the Month of July</w:t>
            </w:r>
          </w:p>
          <w:p w14:paraId="1B488C48" w14:textId="77777777" w:rsidR="005208BD" w:rsidRPr="005208BD" w:rsidRDefault="005208BD" w:rsidP="00780542">
            <w:pPr>
              <w:pStyle w:val="TableHead"/>
              <w:jc w:val="center"/>
              <w:rPr>
                <w:sz w:val="12"/>
              </w:rPr>
            </w:pPr>
          </w:p>
        </w:tc>
      </w:tr>
      <w:tr w:rsidR="005208BD" w:rsidRPr="005208BD" w14:paraId="4440A279" w14:textId="77777777" w:rsidTr="00CE29E5">
        <w:trPr>
          <w:tblCellSpacing w:w="7" w:type="dxa"/>
        </w:trPr>
        <w:tc>
          <w:tcPr>
            <w:tcW w:w="6300" w:type="dxa"/>
            <w:vAlign w:val="bottom"/>
          </w:tcPr>
          <w:p w14:paraId="5FCF5F0A" w14:textId="77777777" w:rsidR="005208BD" w:rsidRPr="005208BD" w:rsidRDefault="005208BD" w:rsidP="00AF56BF">
            <w:pPr>
              <w:pStyle w:val="TableBody"/>
              <w:tabs>
                <w:tab w:val="left" w:pos="6005"/>
              </w:tabs>
              <w:rPr>
                <w:rFonts w:cs="Tahoma"/>
              </w:rPr>
            </w:pPr>
            <w:r w:rsidRPr="005208BD">
              <w:rPr>
                <w:rFonts w:cs="Tahoma"/>
              </w:rPr>
              <w:t>Beginning cash balance</w:t>
            </w:r>
            <w:r w:rsidRPr="00AF56BF">
              <w:rPr>
                <w:rFonts w:cs="Tahoma"/>
                <w:u w:val="dotted"/>
              </w:rPr>
              <w:tab/>
            </w:r>
          </w:p>
        </w:tc>
        <w:tc>
          <w:tcPr>
            <w:tcW w:w="1404" w:type="dxa"/>
            <w:vAlign w:val="bottom"/>
          </w:tcPr>
          <w:p w14:paraId="317DDAD3" w14:textId="77777777" w:rsidR="005208BD" w:rsidRPr="005208BD" w:rsidRDefault="005208BD" w:rsidP="00780542">
            <w:pPr>
              <w:pStyle w:val="TableBody"/>
            </w:pPr>
            <w:r w:rsidRPr="005208BD">
              <w:t>$120,000</w:t>
            </w:r>
          </w:p>
        </w:tc>
      </w:tr>
      <w:tr w:rsidR="005208BD" w:rsidRPr="005208BD" w14:paraId="3D977A84" w14:textId="77777777" w:rsidTr="00CE29E5">
        <w:trPr>
          <w:tblCellSpacing w:w="7" w:type="dxa"/>
        </w:trPr>
        <w:tc>
          <w:tcPr>
            <w:tcW w:w="6300" w:type="dxa"/>
            <w:vAlign w:val="bottom"/>
          </w:tcPr>
          <w:p w14:paraId="7EA5E348" w14:textId="77777777" w:rsidR="005208BD" w:rsidRPr="005208BD" w:rsidRDefault="005208BD" w:rsidP="00AF56BF">
            <w:pPr>
              <w:pStyle w:val="TableBody"/>
              <w:tabs>
                <w:tab w:val="left" w:pos="6005"/>
              </w:tabs>
              <w:rPr>
                <w:rFonts w:cs="Tahoma"/>
              </w:rPr>
            </w:pPr>
            <w:r w:rsidRPr="005208BD">
              <w:rPr>
                <w:rFonts w:cs="Tahoma"/>
              </w:rPr>
              <w:t>Add collections from customers (above)</w:t>
            </w:r>
            <w:r w:rsidRPr="00AF56BF">
              <w:rPr>
                <w:rFonts w:cs="Tahoma"/>
                <w:u w:val="dotted"/>
              </w:rPr>
              <w:tab/>
            </w:r>
          </w:p>
        </w:tc>
        <w:tc>
          <w:tcPr>
            <w:tcW w:w="1404" w:type="dxa"/>
            <w:vAlign w:val="bottom"/>
          </w:tcPr>
          <w:p w14:paraId="3D0D2D81" w14:textId="77777777" w:rsidR="005208BD" w:rsidRPr="005208BD" w:rsidRDefault="005208BD" w:rsidP="00780542">
            <w:pPr>
              <w:pStyle w:val="TableBody"/>
              <w:rPr>
                <w:u w:val="single"/>
              </w:rPr>
            </w:pPr>
            <w:r w:rsidRPr="005208BD">
              <w:rPr>
                <w:rFonts w:cs="Tahoma"/>
                <w:u w:val="single"/>
              </w:rPr>
              <w:t> </w:t>
            </w:r>
            <w:r w:rsidRPr="005208BD">
              <w:rPr>
                <w:u w:val="single"/>
              </w:rPr>
              <w:t>302,400</w:t>
            </w:r>
          </w:p>
        </w:tc>
      </w:tr>
      <w:tr w:rsidR="005208BD" w:rsidRPr="005208BD" w14:paraId="710C5E80" w14:textId="77777777" w:rsidTr="00CE29E5">
        <w:trPr>
          <w:tblCellSpacing w:w="7" w:type="dxa"/>
        </w:trPr>
        <w:tc>
          <w:tcPr>
            <w:tcW w:w="6300" w:type="dxa"/>
            <w:vAlign w:val="bottom"/>
          </w:tcPr>
          <w:p w14:paraId="7743ECD2" w14:textId="77777777" w:rsidR="005208BD" w:rsidRPr="005208BD" w:rsidRDefault="005208BD" w:rsidP="00AF56BF">
            <w:pPr>
              <w:pStyle w:val="TableBody"/>
              <w:tabs>
                <w:tab w:val="left" w:pos="6005"/>
              </w:tabs>
              <w:rPr>
                <w:rFonts w:cs="Tahoma"/>
              </w:rPr>
            </w:pPr>
            <w:r w:rsidRPr="005208BD">
              <w:rPr>
                <w:rFonts w:cs="Tahoma"/>
              </w:rPr>
              <w:t>Total cash available</w:t>
            </w:r>
            <w:r w:rsidRPr="00AF56BF">
              <w:rPr>
                <w:rFonts w:cs="Tahoma"/>
                <w:u w:val="dotted"/>
              </w:rPr>
              <w:tab/>
            </w:r>
          </w:p>
        </w:tc>
        <w:tc>
          <w:tcPr>
            <w:tcW w:w="1404" w:type="dxa"/>
            <w:vAlign w:val="bottom"/>
          </w:tcPr>
          <w:p w14:paraId="03E13073" w14:textId="77777777" w:rsidR="005208BD" w:rsidRPr="005208BD" w:rsidRDefault="005208BD" w:rsidP="00780542">
            <w:pPr>
              <w:pStyle w:val="TableBody"/>
              <w:rPr>
                <w:u w:val="single"/>
              </w:rPr>
            </w:pPr>
            <w:r w:rsidRPr="005208BD">
              <w:rPr>
                <w:rFonts w:cs="Tahoma"/>
                <w:u w:val="single"/>
              </w:rPr>
              <w:t> </w:t>
            </w:r>
            <w:r w:rsidRPr="005208BD">
              <w:rPr>
                <w:u w:val="single"/>
              </w:rPr>
              <w:t>422,400</w:t>
            </w:r>
          </w:p>
        </w:tc>
      </w:tr>
      <w:tr w:rsidR="005208BD" w:rsidRPr="005208BD" w14:paraId="236DBDD9" w14:textId="77777777" w:rsidTr="00CE29E5">
        <w:trPr>
          <w:tblCellSpacing w:w="7" w:type="dxa"/>
        </w:trPr>
        <w:tc>
          <w:tcPr>
            <w:tcW w:w="6300" w:type="dxa"/>
            <w:vAlign w:val="bottom"/>
          </w:tcPr>
          <w:p w14:paraId="02925395" w14:textId="77777777" w:rsidR="005208BD" w:rsidRPr="005208BD" w:rsidRDefault="005208BD" w:rsidP="00780542">
            <w:pPr>
              <w:pStyle w:val="TableBody"/>
              <w:rPr>
                <w:rFonts w:cs="Tahoma"/>
              </w:rPr>
            </w:pPr>
            <w:r w:rsidRPr="005208BD">
              <w:rPr>
                <w:rFonts w:cs="Tahoma"/>
              </w:rPr>
              <w:t>Less cash disbursements:</w:t>
            </w:r>
          </w:p>
        </w:tc>
        <w:tc>
          <w:tcPr>
            <w:tcW w:w="1404" w:type="dxa"/>
            <w:vAlign w:val="bottom"/>
          </w:tcPr>
          <w:p w14:paraId="429D3101" w14:textId="77777777" w:rsidR="005208BD" w:rsidRPr="005208BD" w:rsidRDefault="005208BD" w:rsidP="00780542">
            <w:pPr>
              <w:pStyle w:val="TableBody"/>
            </w:pPr>
          </w:p>
        </w:tc>
      </w:tr>
      <w:tr w:rsidR="005208BD" w:rsidRPr="005208BD" w14:paraId="7BD3A07B" w14:textId="77777777" w:rsidTr="00CE29E5">
        <w:trPr>
          <w:tblCellSpacing w:w="7" w:type="dxa"/>
        </w:trPr>
        <w:tc>
          <w:tcPr>
            <w:tcW w:w="6300" w:type="dxa"/>
            <w:vAlign w:val="bottom"/>
          </w:tcPr>
          <w:p w14:paraId="4418E714" w14:textId="77777777" w:rsidR="005208BD" w:rsidRPr="005208BD" w:rsidRDefault="005208BD" w:rsidP="00AF56BF">
            <w:pPr>
              <w:pStyle w:val="TableBody"/>
              <w:tabs>
                <w:tab w:val="left" w:pos="6005"/>
              </w:tabs>
              <w:rPr>
                <w:rFonts w:cs="Tahoma"/>
              </w:rPr>
            </w:pPr>
            <w:r w:rsidRPr="005208BD">
              <w:rPr>
                <w:rFonts w:cs="Tahoma"/>
              </w:rPr>
              <w:t>Purchase of inventory (above)</w:t>
            </w:r>
            <w:r w:rsidRPr="00AF56BF">
              <w:rPr>
                <w:rFonts w:cs="Tahoma"/>
                <w:u w:val="dotted"/>
              </w:rPr>
              <w:tab/>
            </w:r>
          </w:p>
        </w:tc>
        <w:tc>
          <w:tcPr>
            <w:tcW w:w="1404" w:type="dxa"/>
            <w:vAlign w:val="bottom"/>
          </w:tcPr>
          <w:p w14:paraId="0A65BB6B" w14:textId="5BC07653" w:rsidR="005208BD" w:rsidRPr="005208BD" w:rsidRDefault="002A6D60" w:rsidP="00780542">
            <w:pPr>
              <w:pStyle w:val="TableBody"/>
            </w:pPr>
            <w:r>
              <w:t xml:space="preserve"> </w:t>
            </w:r>
            <w:r w:rsidR="005208BD" w:rsidRPr="005208BD">
              <w:t>168,360</w:t>
            </w:r>
          </w:p>
        </w:tc>
      </w:tr>
      <w:tr w:rsidR="005208BD" w:rsidRPr="005208BD" w14:paraId="27518ED0" w14:textId="77777777" w:rsidTr="00CE29E5">
        <w:trPr>
          <w:tblCellSpacing w:w="7" w:type="dxa"/>
        </w:trPr>
        <w:tc>
          <w:tcPr>
            <w:tcW w:w="6300" w:type="dxa"/>
            <w:vAlign w:val="bottom"/>
          </w:tcPr>
          <w:p w14:paraId="00C079C3" w14:textId="77777777" w:rsidR="005208BD" w:rsidRPr="005208BD" w:rsidRDefault="005208BD" w:rsidP="00AF56BF">
            <w:pPr>
              <w:pStyle w:val="TableBody"/>
              <w:tabs>
                <w:tab w:val="left" w:pos="6005"/>
              </w:tabs>
              <w:rPr>
                <w:rFonts w:cs="Tahoma"/>
              </w:rPr>
            </w:pPr>
            <w:r w:rsidRPr="005208BD">
              <w:rPr>
                <w:rFonts w:cs="Tahoma"/>
              </w:rPr>
              <w:t>Selling and administrative expenses</w:t>
            </w:r>
            <w:r w:rsidRPr="00AF56BF">
              <w:rPr>
                <w:rFonts w:cs="Tahoma"/>
                <w:u w:val="dotted"/>
              </w:rPr>
              <w:tab/>
            </w:r>
          </w:p>
        </w:tc>
        <w:tc>
          <w:tcPr>
            <w:tcW w:w="1404" w:type="dxa"/>
            <w:vAlign w:val="bottom"/>
          </w:tcPr>
          <w:p w14:paraId="730BD0AE" w14:textId="6FB56894" w:rsidR="005208BD" w:rsidRPr="005208BD" w:rsidRDefault="008A20DD" w:rsidP="006F4F7A">
            <w:pPr>
              <w:pStyle w:val="TableBody"/>
              <w:tabs>
                <w:tab w:val="left" w:pos="323"/>
              </w:tabs>
              <w:rPr>
                <w:u w:val="single"/>
              </w:rPr>
            </w:pPr>
            <w:r w:rsidRPr="008A20DD">
              <w:rPr>
                <w:u w:val="single"/>
              </w:rPr>
              <w:tab/>
            </w:r>
            <w:r w:rsidR="005208BD" w:rsidRPr="005208BD">
              <w:rPr>
                <w:u w:val="single"/>
              </w:rPr>
              <w:t>60,000</w:t>
            </w:r>
          </w:p>
        </w:tc>
      </w:tr>
      <w:tr w:rsidR="005208BD" w:rsidRPr="005208BD" w14:paraId="562FC812" w14:textId="77777777" w:rsidTr="00CE29E5">
        <w:trPr>
          <w:tblCellSpacing w:w="7" w:type="dxa"/>
        </w:trPr>
        <w:tc>
          <w:tcPr>
            <w:tcW w:w="6300" w:type="dxa"/>
            <w:vAlign w:val="bottom"/>
          </w:tcPr>
          <w:p w14:paraId="7EE07A48" w14:textId="77777777" w:rsidR="005208BD" w:rsidRPr="005208BD" w:rsidRDefault="005208BD" w:rsidP="00AF56BF">
            <w:pPr>
              <w:pStyle w:val="TableBody"/>
              <w:tabs>
                <w:tab w:val="left" w:pos="6005"/>
              </w:tabs>
              <w:rPr>
                <w:rFonts w:cs="Tahoma"/>
              </w:rPr>
            </w:pPr>
            <w:r w:rsidRPr="005208BD">
              <w:rPr>
                <w:rFonts w:cs="Tahoma"/>
              </w:rPr>
              <w:t>Total cash disbursements</w:t>
            </w:r>
            <w:r w:rsidRPr="00AF56BF">
              <w:rPr>
                <w:rFonts w:cs="Tahoma"/>
                <w:u w:val="dotted"/>
              </w:rPr>
              <w:tab/>
            </w:r>
          </w:p>
        </w:tc>
        <w:tc>
          <w:tcPr>
            <w:tcW w:w="1404" w:type="dxa"/>
            <w:vAlign w:val="bottom"/>
          </w:tcPr>
          <w:p w14:paraId="04C00941" w14:textId="77777777" w:rsidR="005208BD" w:rsidRPr="005208BD" w:rsidRDefault="005208BD" w:rsidP="00780542">
            <w:pPr>
              <w:pStyle w:val="TableBody"/>
              <w:rPr>
                <w:u w:val="single"/>
              </w:rPr>
            </w:pPr>
            <w:r w:rsidRPr="005208BD">
              <w:rPr>
                <w:rFonts w:cs="Tahoma"/>
                <w:u w:val="single"/>
              </w:rPr>
              <w:t> </w:t>
            </w:r>
            <w:r w:rsidRPr="005208BD">
              <w:rPr>
                <w:u w:val="single"/>
              </w:rPr>
              <w:t>228,360</w:t>
            </w:r>
          </w:p>
        </w:tc>
      </w:tr>
      <w:tr w:rsidR="005208BD" w:rsidRPr="005208BD" w14:paraId="0BDDF2B8" w14:textId="77777777" w:rsidTr="00CE29E5">
        <w:trPr>
          <w:tblCellSpacing w:w="7" w:type="dxa"/>
        </w:trPr>
        <w:tc>
          <w:tcPr>
            <w:tcW w:w="6300" w:type="dxa"/>
            <w:vAlign w:val="bottom"/>
          </w:tcPr>
          <w:p w14:paraId="021B42FE" w14:textId="77777777" w:rsidR="005208BD" w:rsidRPr="005208BD" w:rsidRDefault="005208BD" w:rsidP="00AF56BF">
            <w:pPr>
              <w:pStyle w:val="TableBody"/>
              <w:tabs>
                <w:tab w:val="left" w:pos="6005"/>
              </w:tabs>
              <w:rPr>
                <w:rFonts w:cs="Tahoma"/>
              </w:rPr>
            </w:pPr>
            <w:r w:rsidRPr="005208BD">
              <w:rPr>
                <w:rFonts w:cs="Tahoma"/>
              </w:rPr>
              <w:t>Excess of cash available over disbursements</w:t>
            </w:r>
            <w:r w:rsidRPr="00AF56BF">
              <w:rPr>
                <w:rFonts w:cs="Tahoma"/>
                <w:u w:val="dotted"/>
              </w:rPr>
              <w:tab/>
            </w:r>
          </w:p>
        </w:tc>
        <w:tc>
          <w:tcPr>
            <w:tcW w:w="1404" w:type="dxa"/>
            <w:vAlign w:val="bottom"/>
          </w:tcPr>
          <w:p w14:paraId="6AE5C5B0" w14:textId="77777777" w:rsidR="005208BD" w:rsidRPr="005208BD" w:rsidRDefault="005208BD" w:rsidP="00780542">
            <w:pPr>
              <w:pStyle w:val="TableBody"/>
              <w:rPr>
                <w:u w:val="single"/>
              </w:rPr>
            </w:pPr>
            <w:r w:rsidRPr="005208BD">
              <w:rPr>
                <w:rFonts w:cs="Tahoma"/>
                <w:u w:val="single"/>
              </w:rPr>
              <w:t> </w:t>
            </w:r>
            <w:r w:rsidRPr="005208BD">
              <w:rPr>
                <w:u w:val="single"/>
              </w:rPr>
              <w:t>194,040</w:t>
            </w:r>
          </w:p>
        </w:tc>
      </w:tr>
      <w:tr w:rsidR="005208BD" w:rsidRPr="005208BD" w14:paraId="588D0BE2" w14:textId="77777777" w:rsidTr="00CE29E5">
        <w:trPr>
          <w:tblCellSpacing w:w="7" w:type="dxa"/>
        </w:trPr>
        <w:tc>
          <w:tcPr>
            <w:tcW w:w="6300" w:type="dxa"/>
            <w:vAlign w:val="bottom"/>
          </w:tcPr>
          <w:p w14:paraId="5CB5381C" w14:textId="77777777" w:rsidR="005208BD" w:rsidRPr="005208BD" w:rsidRDefault="005208BD" w:rsidP="00780542">
            <w:pPr>
              <w:pStyle w:val="TableBody"/>
              <w:rPr>
                <w:rFonts w:cs="Tahoma"/>
              </w:rPr>
            </w:pPr>
            <w:r w:rsidRPr="005208BD">
              <w:rPr>
                <w:rFonts w:cs="Tahoma"/>
              </w:rPr>
              <w:t>Financing:</w:t>
            </w:r>
          </w:p>
        </w:tc>
        <w:tc>
          <w:tcPr>
            <w:tcW w:w="1404" w:type="dxa"/>
            <w:vAlign w:val="bottom"/>
          </w:tcPr>
          <w:p w14:paraId="2F367E03" w14:textId="77777777" w:rsidR="005208BD" w:rsidRPr="005208BD" w:rsidRDefault="005208BD" w:rsidP="00780542">
            <w:pPr>
              <w:pStyle w:val="TableBody"/>
            </w:pPr>
          </w:p>
        </w:tc>
      </w:tr>
      <w:tr w:rsidR="005208BD" w:rsidRPr="005208BD" w14:paraId="53DD1730" w14:textId="77777777" w:rsidTr="00CE29E5">
        <w:trPr>
          <w:tblCellSpacing w:w="7" w:type="dxa"/>
        </w:trPr>
        <w:tc>
          <w:tcPr>
            <w:tcW w:w="6300" w:type="dxa"/>
            <w:vAlign w:val="bottom"/>
          </w:tcPr>
          <w:p w14:paraId="360DD24A" w14:textId="77777777" w:rsidR="005208BD" w:rsidRPr="005208BD" w:rsidRDefault="005208BD" w:rsidP="00AF56BF">
            <w:pPr>
              <w:pStyle w:val="TableBody"/>
              <w:tabs>
                <w:tab w:val="left" w:pos="6005"/>
              </w:tabs>
              <w:rPr>
                <w:rFonts w:cs="Tahoma"/>
              </w:rPr>
            </w:pPr>
            <w:r w:rsidRPr="005208BD">
              <w:rPr>
                <w:rFonts w:cs="Tahoma"/>
              </w:rPr>
              <w:t>Borrowing—note</w:t>
            </w:r>
            <w:r w:rsidRPr="00AF56BF">
              <w:rPr>
                <w:rFonts w:cs="Tahoma"/>
                <w:u w:val="dotted"/>
              </w:rPr>
              <w:tab/>
            </w:r>
          </w:p>
        </w:tc>
        <w:tc>
          <w:tcPr>
            <w:tcW w:w="1404" w:type="dxa"/>
            <w:vAlign w:val="bottom"/>
          </w:tcPr>
          <w:p w14:paraId="4B493E05" w14:textId="77777777" w:rsidR="005208BD" w:rsidRPr="005208BD" w:rsidRDefault="005208BD" w:rsidP="00152053">
            <w:pPr>
              <w:pStyle w:val="TableBody"/>
              <w:tabs>
                <w:tab w:val="left" w:pos="953"/>
              </w:tabs>
              <w:ind w:right="185"/>
              <w:jc w:val="right"/>
            </w:pPr>
            <w:r w:rsidRPr="005208BD">
              <w:t>0</w:t>
            </w:r>
          </w:p>
        </w:tc>
      </w:tr>
      <w:tr w:rsidR="005208BD" w:rsidRPr="005208BD" w14:paraId="3D02B2F8" w14:textId="77777777" w:rsidTr="00CE29E5">
        <w:trPr>
          <w:tblCellSpacing w:w="7" w:type="dxa"/>
        </w:trPr>
        <w:tc>
          <w:tcPr>
            <w:tcW w:w="6300" w:type="dxa"/>
            <w:vAlign w:val="bottom"/>
          </w:tcPr>
          <w:p w14:paraId="63CF7051" w14:textId="77777777" w:rsidR="005208BD" w:rsidRPr="005208BD" w:rsidRDefault="005208BD" w:rsidP="004A5848">
            <w:pPr>
              <w:pStyle w:val="TableBody"/>
              <w:tabs>
                <w:tab w:val="left" w:pos="6005"/>
              </w:tabs>
              <w:rPr>
                <w:rFonts w:cs="Tahoma"/>
              </w:rPr>
            </w:pPr>
            <w:r w:rsidRPr="005208BD">
              <w:rPr>
                <w:rFonts w:cs="Tahoma"/>
              </w:rPr>
              <w:t>Repayments—note</w:t>
            </w:r>
            <w:r w:rsidRPr="004A5848">
              <w:rPr>
                <w:rFonts w:cs="Tahoma"/>
                <w:u w:val="dotted"/>
              </w:rPr>
              <w:tab/>
            </w:r>
          </w:p>
        </w:tc>
        <w:tc>
          <w:tcPr>
            <w:tcW w:w="1404" w:type="dxa"/>
            <w:vAlign w:val="bottom"/>
          </w:tcPr>
          <w:p w14:paraId="2814B223" w14:textId="16170E68" w:rsidR="005208BD" w:rsidRPr="005208BD" w:rsidRDefault="005208BD" w:rsidP="00152053">
            <w:pPr>
              <w:pStyle w:val="TableBody"/>
              <w:tabs>
                <w:tab w:val="left" w:pos="953"/>
              </w:tabs>
              <w:ind w:right="185"/>
              <w:jc w:val="right"/>
            </w:pPr>
            <w:r w:rsidRPr="005208BD">
              <w:t>0</w:t>
            </w:r>
          </w:p>
        </w:tc>
      </w:tr>
      <w:tr w:rsidR="005208BD" w:rsidRPr="005208BD" w14:paraId="0442CE34" w14:textId="77777777" w:rsidTr="00CE29E5">
        <w:trPr>
          <w:tblCellSpacing w:w="7" w:type="dxa"/>
        </w:trPr>
        <w:tc>
          <w:tcPr>
            <w:tcW w:w="6300" w:type="dxa"/>
            <w:vAlign w:val="bottom"/>
          </w:tcPr>
          <w:p w14:paraId="2B98AE29" w14:textId="77777777" w:rsidR="005208BD" w:rsidRPr="005208BD" w:rsidRDefault="005208BD" w:rsidP="004A5848">
            <w:pPr>
              <w:pStyle w:val="TableBody"/>
              <w:tabs>
                <w:tab w:val="left" w:pos="6005"/>
              </w:tabs>
              <w:rPr>
                <w:rFonts w:cs="Tahoma"/>
              </w:rPr>
            </w:pPr>
            <w:r w:rsidRPr="005208BD">
              <w:rPr>
                <w:rFonts w:cs="Tahoma"/>
              </w:rPr>
              <w:t>Interest</w:t>
            </w:r>
            <w:r w:rsidRPr="004A5848">
              <w:rPr>
                <w:rFonts w:cs="Tahoma"/>
                <w:u w:val="dotted"/>
              </w:rPr>
              <w:tab/>
            </w:r>
          </w:p>
        </w:tc>
        <w:tc>
          <w:tcPr>
            <w:tcW w:w="1404" w:type="dxa"/>
            <w:vAlign w:val="bottom"/>
          </w:tcPr>
          <w:p w14:paraId="1B5E1B1C" w14:textId="3E45C804" w:rsidR="005208BD" w:rsidRPr="005208BD" w:rsidRDefault="005208BD" w:rsidP="00152053">
            <w:pPr>
              <w:pStyle w:val="TableBody"/>
              <w:tabs>
                <w:tab w:val="left" w:pos="953"/>
              </w:tabs>
              <w:ind w:right="185"/>
              <w:jc w:val="right"/>
              <w:rPr>
                <w:u w:val="single"/>
              </w:rPr>
            </w:pPr>
            <w:r w:rsidRPr="005208BD">
              <w:t>0</w:t>
            </w:r>
          </w:p>
        </w:tc>
      </w:tr>
      <w:tr w:rsidR="005208BD" w:rsidRPr="005208BD" w14:paraId="1A1547FD" w14:textId="77777777" w:rsidTr="00CE29E5">
        <w:trPr>
          <w:tblCellSpacing w:w="7" w:type="dxa"/>
        </w:trPr>
        <w:tc>
          <w:tcPr>
            <w:tcW w:w="6300" w:type="dxa"/>
            <w:vAlign w:val="bottom"/>
          </w:tcPr>
          <w:p w14:paraId="11ED49E1" w14:textId="77777777" w:rsidR="005208BD" w:rsidRPr="005208BD" w:rsidRDefault="005208BD" w:rsidP="004A5848">
            <w:pPr>
              <w:pStyle w:val="TableBody"/>
              <w:tabs>
                <w:tab w:val="left" w:pos="6005"/>
              </w:tabs>
              <w:rPr>
                <w:rFonts w:cs="Tahoma"/>
              </w:rPr>
            </w:pPr>
            <w:r w:rsidRPr="005208BD">
              <w:rPr>
                <w:rFonts w:cs="Tahoma"/>
              </w:rPr>
              <w:t>Total financing</w:t>
            </w:r>
            <w:r w:rsidRPr="004A5848">
              <w:rPr>
                <w:rFonts w:cs="Tahoma"/>
                <w:u w:val="dotted"/>
              </w:rPr>
              <w:tab/>
            </w:r>
          </w:p>
        </w:tc>
        <w:tc>
          <w:tcPr>
            <w:tcW w:w="1404" w:type="dxa"/>
            <w:vAlign w:val="bottom"/>
          </w:tcPr>
          <w:p w14:paraId="5737FDED" w14:textId="02D05D52" w:rsidR="005208BD" w:rsidRPr="005208BD" w:rsidRDefault="00D7447C" w:rsidP="00036619">
            <w:pPr>
              <w:pStyle w:val="TableBody"/>
              <w:tabs>
                <w:tab w:val="left" w:pos="1043"/>
              </w:tabs>
              <w:rPr>
                <w:u w:val="single"/>
              </w:rPr>
            </w:pPr>
            <w:r w:rsidRPr="00D7447C">
              <w:rPr>
                <w:u w:val="single"/>
              </w:rPr>
              <w:tab/>
            </w:r>
            <w:r w:rsidR="005208BD" w:rsidRPr="005208BD">
              <w:rPr>
                <w:u w:val="single"/>
              </w:rPr>
              <w:t>0</w:t>
            </w:r>
          </w:p>
        </w:tc>
      </w:tr>
      <w:tr w:rsidR="005208BD" w:rsidRPr="005208BD" w14:paraId="5DFF8120" w14:textId="77777777" w:rsidTr="00CE29E5">
        <w:trPr>
          <w:tblCellSpacing w:w="7" w:type="dxa"/>
        </w:trPr>
        <w:tc>
          <w:tcPr>
            <w:tcW w:w="6300" w:type="dxa"/>
            <w:vAlign w:val="bottom"/>
          </w:tcPr>
          <w:p w14:paraId="3D77750D" w14:textId="77777777" w:rsidR="005208BD" w:rsidRPr="005208BD" w:rsidRDefault="005208BD" w:rsidP="004A5848">
            <w:pPr>
              <w:pStyle w:val="TableBody"/>
              <w:tabs>
                <w:tab w:val="left" w:pos="6005"/>
              </w:tabs>
              <w:rPr>
                <w:rFonts w:cs="Tahoma"/>
              </w:rPr>
            </w:pPr>
            <w:r w:rsidRPr="005208BD">
              <w:rPr>
                <w:rFonts w:cs="Tahoma"/>
              </w:rPr>
              <w:t>Ending cash balance</w:t>
            </w:r>
            <w:r w:rsidRPr="004A5848">
              <w:rPr>
                <w:rFonts w:cs="Tahoma"/>
                <w:u w:val="dotted"/>
              </w:rPr>
              <w:tab/>
            </w:r>
          </w:p>
        </w:tc>
        <w:tc>
          <w:tcPr>
            <w:tcW w:w="1404" w:type="dxa"/>
            <w:vAlign w:val="bottom"/>
          </w:tcPr>
          <w:p w14:paraId="2AD239C8" w14:textId="77777777" w:rsidR="005208BD" w:rsidRPr="005208BD" w:rsidRDefault="005208BD" w:rsidP="00780542">
            <w:pPr>
              <w:pStyle w:val="TableBody"/>
              <w:rPr>
                <w:u w:val="double"/>
              </w:rPr>
            </w:pPr>
            <w:r w:rsidRPr="005208BD">
              <w:rPr>
                <w:u w:val="double"/>
              </w:rPr>
              <w:t>$194,040</w:t>
            </w:r>
          </w:p>
        </w:tc>
      </w:tr>
    </w:tbl>
    <w:p w14:paraId="3FDE89E2" w14:textId="4A1242F1" w:rsidR="005208BD" w:rsidRPr="005208BD" w:rsidRDefault="005208BD" w:rsidP="00224D8A">
      <w:pPr>
        <w:pStyle w:val="ListParagraph"/>
        <w:numPr>
          <w:ilvl w:val="0"/>
          <w:numId w:val="4"/>
        </w:numPr>
        <w:spacing w:before="240"/>
        <w:ind w:left="360"/>
        <w:rPr>
          <w:color w:val="000000"/>
          <w:kern w:val="1"/>
          <w:szCs w:val="20"/>
        </w:rPr>
      </w:pPr>
    </w:p>
    <w:tbl>
      <w:tblPr>
        <w:tblW w:w="0" w:type="auto"/>
        <w:tblCellSpacing w:w="7" w:type="dxa"/>
        <w:tblInd w:w="368" w:type="dxa"/>
        <w:tblLayout w:type="fixed"/>
        <w:tblCellMar>
          <w:left w:w="0" w:type="dxa"/>
          <w:right w:w="0" w:type="dxa"/>
        </w:tblCellMar>
        <w:tblLook w:val="0000" w:firstRow="0" w:lastRow="0" w:firstColumn="0" w:lastColumn="0" w:noHBand="0" w:noVBand="0"/>
        <w:tblDescription w:val="A table represents the Millen Corporation Income Statement For the Month of July. The table has 2 columns and 7 rows. &#10;"/>
      </w:tblPr>
      <w:tblGrid>
        <w:gridCol w:w="6292"/>
        <w:gridCol w:w="1440"/>
      </w:tblGrid>
      <w:tr w:rsidR="005208BD" w:rsidRPr="005208BD" w14:paraId="1502115D" w14:textId="77777777" w:rsidTr="0023470C">
        <w:trPr>
          <w:tblCellSpacing w:w="7" w:type="dxa"/>
        </w:trPr>
        <w:tc>
          <w:tcPr>
            <w:tcW w:w="7704" w:type="dxa"/>
            <w:gridSpan w:val="2"/>
            <w:vAlign w:val="bottom"/>
          </w:tcPr>
          <w:p w14:paraId="116E8405" w14:textId="77777777" w:rsidR="005208BD" w:rsidRPr="005208BD" w:rsidRDefault="005208BD" w:rsidP="004A4F29">
            <w:pPr>
              <w:pStyle w:val="TableHead"/>
              <w:jc w:val="center"/>
            </w:pPr>
            <w:r w:rsidRPr="005208BD">
              <w:t>Millen Corporation</w:t>
            </w:r>
          </w:p>
          <w:p w14:paraId="57CB7288" w14:textId="77777777" w:rsidR="005208BD" w:rsidRPr="005208BD" w:rsidRDefault="005208BD" w:rsidP="004A4F29">
            <w:pPr>
              <w:pStyle w:val="TableHead"/>
              <w:jc w:val="center"/>
            </w:pPr>
            <w:r w:rsidRPr="005208BD">
              <w:t>Income Statement</w:t>
            </w:r>
          </w:p>
          <w:p w14:paraId="32F5A685" w14:textId="77777777" w:rsidR="005208BD" w:rsidRPr="005208BD" w:rsidRDefault="005208BD" w:rsidP="004A4F29">
            <w:pPr>
              <w:pStyle w:val="TableHead"/>
              <w:jc w:val="center"/>
            </w:pPr>
            <w:r w:rsidRPr="005208BD">
              <w:t>For the Month of July</w:t>
            </w:r>
          </w:p>
        </w:tc>
      </w:tr>
      <w:tr w:rsidR="005208BD" w:rsidRPr="005208BD" w14:paraId="306ADD68" w14:textId="77777777" w:rsidTr="0023470C">
        <w:trPr>
          <w:tblCellSpacing w:w="7" w:type="dxa"/>
        </w:trPr>
        <w:tc>
          <w:tcPr>
            <w:tcW w:w="6271" w:type="dxa"/>
            <w:vAlign w:val="bottom"/>
          </w:tcPr>
          <w:p w14:paraId="0B60D67C" w14:textId="119FA60B" w:rsidR="005208BD" w:rsidRPr="005208BD" w:rsidRDefault="005208BD" w:rsidP="00B56C8F">
            <w:pPr>
              <w:pStyle w:val="TableBody"/>
              <w:tabs>
                <w:tab w:val="left" w:pos="5645"/>
              </w:tabs>
            </w:pPr>
            <w:r w:rsidRPr="005208BD">
              <w:t>Sales</w:t>
            </w:r>
            <w:r w:rsidR="00B56C8F" w:rsidRPr="00B56C8F">
              <w:rPr>
                <w:color w:val="000000"/>
                <w:kern w:val="1"/>
                <w:szCs w:val="20"/>
                <w:u w:val="dotted"/>
              </w:rPr>
              <w:tab/>
            </w:r>
          </w:p>
        </w:tc>
        <w:tc>
          <w:tcPr>
            <w:tcW w:w="1419" w:type="dxa"/>
            <w:vAlign w:val="bottom"/>
          </w:tcPr>
          <w:p w14:paraId="1D110148" w14:textId="77777777" w:rsidR="005208BD" w:rsidRPr="005208BD" w:rsidRDefault="005208BD" w:rsidP="005E37AB">
            <w:pPr>
              <w:pStyle w:val="TableBody"/>
            </w:pPr>
            <w:r w:rsidRPr="005208BD">
              <w:t>$310,000</w:t>
            </w:r>
          </w:p>
        </w:tc>
      </w:tr>
      <w:tr w:rsidR="005208BD" w:rsidRPr="005208BD" w14:paraId="089FA845" w14:textId="77777777" w:rsidTr="0023470C">
        <w:trPr>
          <w:tblCellSpacing w:w="7" w:type="dxa"/>
        </w:trPr>
        <w:tc>
          <w:tcPr>
            <w:tcW w:w="6271" w:type="dxa"/>
            <w:vAlign w:val="bottom"/>
          </w:tcPr>
          <w:p w14:paraId="0EBCA5BE" w14:textId="77777777" w:rsidR="005208BD" w:rsidRPr="005208BD" w:rsidRDefault="005208BD" w:rsidP="00B56C8F">
            <w:pPr>
              <w:pStyle w:val="TableBody"/>
              <w:tabs>
                <w:tab w:val="left" w:pos="5645"/>
              </w:tabs>
            </w:pPr>
            <w:r w:rsidRPr="005208BD">
              <w:t>Cost of goods sold ($310,000 × 60%)</w:t>
            </w:r>
            <w:r w:rsidRPr="00B56C8F">
              <w:rPr>
                <w:u w:val="dotted"/>
              </w:rPr>
              <w:tab/>
            </w:r>
          </w:p>
        </w:tc>
        <w:tc>
          <w:tcPr>
            <w:tcW w:w="1419" w:type="dxa"/>
            <w:vAlign w:val="bottom"/>
          </w:tcPr>
          <w:p w14:paraId="762F1E05" w14:textId="77777777" w:rsidR="005208BD" w:rsidRPr="005208BD" w:rsidRDefault="005208BD" w:rsidP="005E37AB">
            <w:pPr>
              <w:pStyle w:val="TableBody"/>
              <w:rPr>
                <w:u w:val="single"/>
              </w:rPr>
            </w:pPr>
            <w:r w:rsidRPr="005208BD">
              <w:rPr>
                <w:u w:val="single"/>
              </w:rPr>
              <w:t> 186,000</w:t>
            </w:r>
          </w:p>
        </w:tc>
      </w:tr>
      <w:tr w:rsidR="005208BD" w:rsidRPr="005208BD" w14:paraId="1E5631AD" w14:textId="77777777" w:rsidTr="0023470C">
        <w:trPr>
          <w:tblCellSpacing w:w="7" w:type="dxa"/>
        </w:trPr>
        <w:tc>
          <w:tcPr>
            <w:tcW w:w="6271" w:type="dxa"/>
            <w:vAlign w:val="bottom"/>
          </w:tcPr>
          <w:p w14:paraId="70071BAE" w14:textId="77777777" w:rsidR="005208BD" w:rsidRPr="005208BD" w:rsidRDefault="005208BD" w:rsidP="00B56C8F">
            <w:pPr>
              <w:pStyle w:val="TableBody"/>
              <w:tabs>
                <w:tab w:val="left" w:pos="5645"/>
              </w:tabs>
            </w:pPr>
            <w:r w:rsidRPr="005208BD">
              <w:t>Gross margin</w:t>
            </w:r>
            <w:r w:rsidRPr="00B56C8F">
              <w:rPr>
                <w:u w:val="dotted"/>
              </w:rPr>
              <w:tab/>
            </w:r>
          </w:p>
        </w:tc>
        <w:tc>
          <w:tcPr>
            <w:tcW w:w="1419" w:type="dxa"/>
            <w:vAlign w:val="bottom"/>
          </w:tcPr>
          <w:p w14:paraId="5BBDE064" w14:textId="77777777" w:rsidR="005208BD" w:rsidRPr="005208BD" w:rsidRDefault="005208BD" w:rsidP="005E37AB">
            <w:pPr>
              <w:pStyle w:val="TableBody"/>
            </w:pPr>
            <w:r w:rsidRPr="005208BD">
              <w:t>124,000</w:t>
            </w:r>
          </w:p>
        </w:tc>
      </w:tr>
      <w:tr w:rsidR="005208BD" w:rsidRPr="005208BD" w14:paraId="2BBC165A" w14:textId="77777777" w:rsidTr="0023470C">
        <w:trPr>
          <w:tblCellSpacing w:w="7" w:type="dxa"/>
        </w:trPr>
        <w:tc>
          <w:tcPr>
            <w:tcW w:w="6271" w:type="dxa"/>
            <w:vAlign w:val="bottom"/>
          </w:tcPr>
          <w:p w14:paraId="6BBC690D" w14:textId="77777777" w:rsidR="005208BD" w:rsidRPr="005208BD" w:rsidRDefault="005208BD" w:rsidP="00B56C8F">
            <w:pPr>
              <w:pStyle w:val="TableBody"/>
              <w:tabs>
                <w:tab w:val="left" w:pos="5645"/>
              </w:tabs>
            </w:pPr>
            <w:r w:rsidRPr="005208BD">
              <w:t>Selling and administrative expenses</w:t>
            </w:r>
            <w:r w:rsidRPr="00B56C8F">
              <w:rPr>
                <w:u w:val="dotted"/>
              </w:rPr>
              <w:tab/>
            </w:r>
          </w:p>
        </w:tc>
        <w:tc>
          <w:tcPr>
            <w:tcW w:w="1419" w:type="dxa"/>
            <w:vAlign w:val="bottom"/>
          </w:tcPr>
          <w:p w14:paraId="36170232" w14:textId="686AC49B" w:rsidR="005208BD" w:rsidRPr="005208BD" w:rsidRDefault="005E09B9" w:rsidP="005E09B9">
            <w:pPr>
              <w:pStyle w:val="TableBody"/>
              <w:tabs>
                <w:tab w:val="left" w:pos="267"/>
              </w:tabs>
              <w:rPr>
                <w:u w:val="single"/>
              </w:rPr>
            </w:pPr>
            <w:r w:rsidRPr="005E09B9">
              <w:rPr>
                <w:color w:val="000000"/>
                <w:kern w:val="1"/>
                <w:szCs w:val="20"/>
                <w:u w:val="single"/>
              </w:rPr>
              <w:tab/>
            </w:r>
            <w:r w:rsidR="005208BD" w:rsidRPr="005208BD">
              <w:rPr>
                <w:u w:val="single"/>
              </w:rPr>
              <w:t>70,000</w:t>
            </w:r>
          </w:p>
        </w:tc>
      </w:tr>
      <w:tr w:rsidR="005208BD" w:rsidRPr="005208BD" w14:paraId="41078961" w14:textId="77777777" w:rsidTr="0023470C">
        <w:trPr>
          <w:tblCellSpacing w:w="7" w:type="dxa"/>
        </w:trPr>
        <w:tc>
          <w:tcPr>
            <w:tcW w:w="6271" w:type="dxa"/>
            <w:vAlign w:val="bottom"/>
          </w:tcPr>
          <w:p w14:paraId="69B23A88" w14:textId="77777777" w:rsidR="005208BD" w:rsidRPr="005208BD" w:rsidRDefault="005208BD" w:rsidP="00B56C8F">
            <w:pPr>
              <w:pStyle w:val="TableBody"/>
              <w:tabs>
                <w:tab w:val="left" w:pos="5645"/>
              </w:tabs>
            </w:pPr>
            <w:r w:rsidRPr="005208BD">
              <w:t>Net operating income</w:t>
            </w:r>
            <w:r w:rsidRPr="00B56C8F">
              <w:rPr>
                <w:u w:val="dotted"/>
              </w:rPr>
              <w:tab/>
            </w:r>
          </w:p>
        </w:tc>
        <w:tc>
          <w:tcPr>
            <w:tcW w:w="1419" w:type="dxa"/>
            <w:vAlign w:val="bottom"/>
          </w:tcPr>
          <w:p w14:paraId="757C6A51" w14:textId="77777777" w:rsidR="005208BD" w:rsidRPr="005208BD" w:rsidRDefault="005208BD" w:rsidP="008328DF">
            <w:pPr>
              <w:pStyle w:val="TableBody"/>
              <w:ind w:right="258"/>
              <w:jc w:val="right"/>
            </w:pPr>
            <w:r w:rsidRPr="005208BD">
              <w:t>54,000</w:t>
            </w:r>
          </w:p>
        </w:tc>
      </w:tr>
      <w:tr w:rsidR="005208BD" w:rsidRPr="005208BD" w14:paraId="2596F716" w14:textId="77777777" w:rsidTr="0023470C">
        <w:trPr>
          <w:tblCellSpacing w:w="7" w:type="dxa"/>
        </w:trPr>
        <w:tc>
          <w:tcPr>
            <w:tcW w:w="6271" w:type="dxa"/>
            <w:vAlign w:val="bottom"/>
          </w:tcPr>
          <w:p w14:paraId="592E3411" w14:textId="57AED19D" w:rsidR="005208BD" w:rsidRPr="005208BD" w:rsidRDefault="005208BD" w:rsidP="00B56C8F">
            <w:pPr>
              <w:pStyle w:val="TableBody"/>
              <w:tabs>
                <w:tab w:val="left" w:pos="5645"/>
              </w:tabs>
            </w:pPr>
            <w:r w:rsidRPr="005208BD">
              <w:t>Interest expense</w:t>
            </w:r>
            <w:r w:rsidR="00B56C8F" w:rsidRPr="00B56C8F">
              <w:rPr>
                <w:color w:val="000000"/>
                <w:kern w:val="1"/>
                <w:szCs w:val="20"/>
                <w:u w:val="dotted"/>
              </w:rPr>
              <w:tab/>
            </w:r>
          </w:p>
        </w:tc>
        <w:tc>
          <w:tcPr>
            <w:tcW w:w="1419" w:type="dxa"/>
            <w:vAlign w:val="bottom"/>
          </w:tcPr>
          <w:p w14:paraId="5C90443E" w14:textId="154573DB" w:rsidR="005208BD" w:rsidRPr="005208BD" w:rsidRDefault="00096690" w:rsidP="00096690">
            <w:pPr>
              <w:pStyle w:val="TableBody"/>
              <w:tabs>
                <w:tab w:val="left" w:pos="1077"/>
              </w:tabs>
              <w:rPr>
                <w:u w:val="single"/>
              </w:rPr>
            </w:pPr>
            <w:r w:rsidRPr="00096690">
              <w:rPr>
                <w:color w:val="000000"/>
                <w:kern w:val="1"/>
                <w:szCs w:val="20"/>
                <w:u w:val="single"/>
              </w:rPr>
              <w:tab/>
            </w:r>
            <w:r w:rsidR="005208BD" w:rsidRPr="005208BD">
              <w:rPr>
                <w:u w:val="single"/>
              </w:rPr>
              <w:t>0</w:t>
            </w:r>
          </w:p>
        </w:tc>
      </w:tr>
      <w:tr w:rsidR="005208BD" w:rsidRPr="005208BD" w14:paraId="6407908D" w14:textId="77777777" w:rsidTr="0023470C">
        <w:trPr>
          <w:tblCellSpacing w:w="7" w:type="dxa"/>
        </w:trPr>
        <w:tc>
          <w:tcPr>
            <w:tcW w:w="6271" w:type="dxa"/>
            <w:vAlign w:val="bottom"/>
          </w:tcPr>
          <w:p w14:paraId="2B91C46F" w14:textId="77777777" w:rsidR="005208BD" w:rsidRPr="005208BD" w:rsidRDefault="005208BD" w:rsidP="00B56C8F">
            <w:pPr>
              <w:pStyle w:val="TableBody"/>
              <w:tabs>
                <w:tab w:val="left" w:pos="5645"/>
              </w:tabs>
            </w:pPr>
            <w:r w:rsidRPr="005208BD">
              <w:t>Net income</w:t>
            </w:r>
            <w:r w:rsidRPr="00B56C8F">
              <w:rPr>
                <w:u w:val="dotted"/>
              </w:rPr>
              <w:tab/>
            </w:r>
          </w:p>
        </w:tc>
        <w:tc>
          <w:tcPr>
            <w:tcW w:w="1419" w:type="dxa"/>
            <w:vAlign w:val="bottom"/>
          </w:tcPr>
          <w:p w14:paraId="1229AE12" w14:textId="77777777" w:rsidR="005208BD" w:rsidRPr="005208BD" w:rsidRDefault="005208BD" w:rsidP="005E37AB">
            <w:pPr>
              <w:pStyle w:val="TableBody"/>
              <w:rPr>
                <w:u w:val="double"/>
              </w:rPr>
            </w:pPr>
            <w:r w:rsidRPr="005208BD">
              <w:rPr>
                <w:u w:val="double"/>
              </w:rPr>
              <w:t>$</w:t>
            </w:r>
            <w:r w:rsidRPr="005208BD">
              <w:rPr>
                <w:u w:val="double"/>
              </w:rPr>
              <w:t> </w:t>
            </w:r>
            <w:r w:rsidRPr="005208BD">
              <w:rPr>
                <w:u w:val="double"/>
              </w:rPr>
              <w:t>54,000</w:t>
            </w:r>
          </w:p>
        </w:tc>
      </w:tr>
    </w:tbl>
    <w:p w14:paraId="11414AEA" w14:textId="77777777" w:rsidR="005208BD" w:rsidRPr="005208BD" w:rsidRDefault="005208BD" w:rsidP="005E37AB">
      <w:pPr>
        <w:pStyle w:val="TableBody"/>
        <w:rPr>
          <w:color w:val="000000"/>
        </w:rPr>
      </w:pPr>
    </w:p>
    <w:p w14:paraId="10E3B6BF"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r w:rsidRPr="005208BD">
        <w:rPr>
          <w:color w:val="000000"/>
          <w:kern w:val="1"/>
          <w:szCs w:val="20"/>
        </w:rPr>
        <w:br w:type="page"/>
      </w:r>
    </w:p>
    <w:p w14:paraId="0AE678A9" w14:textId="77777777" w:rsidR="005208BD" w:rsidRPr="00604802" w:rsidRDefault="005208BD" w:rsidP="00604802">
      <w:pPr>
        <w:pStyle w:val="Heading2"/>
        <w:rPr>
          <w:b w:val="0"/>
        </w:rPr>
      </w:pPr>
      <w:r w:rsidRPr="005208BD">
        <w:lastRenderedPageBreak/>
        <w:t xml:space="preserve">Integration Exercise 4 </w:t>
      </w:r>
      <w:r w:rsidRPr="00604802">
        <w:rPr>
          <w:b w:val="0"/>
        </w:rPr>
        <w:t>(continued)</w:t>
      </w:r>
    </w:p>
    <w:p w14:paraId="46AF9282" w14:textId="0E6F7224" w:rsidR="005208BD" w:rsidRPr="005208BD" w:rsidRDefault="005208BD" w:rsidP="00224D8A">
      <w:pPr>
        <w:pStyle w:val="ListParagraph"/>
        <w:numPr>
          <w:ilvl w:val="0"/>
          <w:numId w:val="4"/>
        </w:numPr>
        <w:spacing w:before="240"/>
        <w:ind w:left="360"/>
        <w:rPr>
          <w:color w:val="000000"/>
          <w:kern w:val="1"/>
          <w:szCs w:val="20"/>
        </w:rPr>
      </w:pPr>
    </w:p>
    <w:tbl>
      <w:tblPr>
        <w:tblW w:w="0" w:type="auto"/>
        <w:tblCellSpacing w:w="7" w:type="dxa"/>
        <w:tblInd w:w="368" w:type="dxa"/>
        <w:tblLayout w:type="fixed"/>
        <w:tblCellMar>
          <w:left w:w="0" w:type="dxa"/>
          <w:right w:w="0" w:type="dxa"/>
        </w:tblCellMar>
        <w:tblLook w:val="0000" w:firstRow="0" w:lastRow="0" w:firstColumn="0" w:lastColumn="0" w:noHBand="0" w:noVBand="0"/>
        <w:tblDescription w:val="A table represents the assets of Millen Corporation Budgeted Balance Sheet, July 31. The table has 2 columns and 9 rows. &#10;"/>
      </w:tblPr>
      <w:tblGrid>
        <w:gridCol w:w="7001"/>
        <w:gridCol w:w="1472"/>
      </w:tblGrid>
      <w:tr w:rsidR="005208BD" w:rsidRPr="005208BD" w14:paraId="4E01AD01" w14:textId="77777777" w:rsidTr="00CE29E5">
        <w:trPr>
          <w:tblCellSpacing w:w="7" w:type="dxa"/>
        </w:trPr>
        <w:tc>
          <w:tcPr>
            <w:tcW w:w="8445" w:type="dxa"/>
            <w:gridSpan w:val="2"/>
            <w:vAlign w:val="bottom"/>
          </w:tcPr>
          <w:p w14:paraId="58945805" w14:textId="77777777" w:rsidR="005208BD" w:rsidRPr="005208BD" w:rsidRDefault="005208BD" w:rsidP="0085399B">
            <w:pPr>
              <w:pStyle w:val="TableHead"/>
              <w:jc w:val="center"/>
            </w:pPr>
            <w:r w:rsidRPr="005208BD">
              <w:t>Millen Corporation</w:t>
            </w:r>
          </w:p>
        </w:tc>
      </w:tr>
      <w:tr w:rsidR="005208BD" w:rsidRPr="005208BD" w14:paraId="6C55EBDF" w14:textId="77777777" w:rsidTr="00CE29E5">
        <w:trPr>
          <w:tblCellSpacing w:w="7" w:type="dxa"/>
        </w:trPr>
        <w:tc>
          <w:tcPr>
            <w:tcW w:w="8445" w:type="dxa"/>
            <w:gridSpan w:val="2"/>
            <w:vAlign w:val="bottom"/>
          </w:tcPr>
          <w:p w14:paraId="3156DC80" w14:textId="77777777" w:rsidR="005208BD" w:rsidRPr="005208BD" w:rsidRDefault="005208BD" w:rsidP="0085399B">
            <w:pPr>
              <w:pStyle w:val="TableHead"/>
              <w:jc w:val="center"/>
            </w:pPr>
            <w:r w:rsidRPr="005208BD">
              <w:t>Budgeted Balance Sheet</w:t>
            </w:r>
          </w:p>
        </w:tc>
      </w:tr>
      <w:tr w:rsidR="005208BD" w:rsidRPr="005208BD" w14:paraId="2D89E29D" w14:textId="77777777" w:rsidTr="00CE29E5">
        <w:trPr>
          <w:tblCellSpacing w:w="7" w:type="dxa"/>
        </w:trPr>
        <w:tc>
          <w:tcPr>
            <w:tcW w:w="8445" w:type="dxa"/>
            <w:gridSpan w:val="2"/>
            <w:vAlign w:val="bottom"/>
          </w:tcPr>
          <w:p w14:paraId="3746ADE4" w14:textId="77777777" w:rsidR="005208BD" w:rsidRPr="005208BD" w:rsidRDefault="005208BD" w:rsidP="0085399B">
            <w:pPr>
              <w:pStyle w:val="TableHead"/>
              <w:jc w:val="center"/>
            </w:pPr>
            <w:r w:rsidRPr="005208BD">
              <w:t>July 31</w:t>
            </w:r>
          </w:p>
        </w:tc>
      </w:tr>
      <w:tr w:rsidR="005208BD" w:rsidRPr="005208BD" w14:paraId="077723EC" w14:textId="77777777" w:rsidTr="00CE29E5">
        <w:trPr>
          <w:tblCellSpacing w:w="7" w:type="dxa"/>
        </w:trPr>
        <w:tc>
          <w:tcPr>
            <w:tcW w:w="8445" w:type="dxa"/>
            <w:gridSpan w:val="2"/>
            <w:vAlign w:val="bottom"/>
          </w:tcPr>
          <w:p w14:paraId="1DC77243" w14:textId="77777777" w:rsidR="005208BD" w:rsidRPr="005208BD" w:rsidRDefault="005208BD" w:rsidP="0085399B">
            <w:pPr>
              <w:pStyle w:val="TableBody"/>
              <w:rPr>
                <w:sz w:val="12"/>
              </w:rPr>
            </w:pPr>
          </w:p>
        </w:tc>
      </w:tr>
      <w:tr w:rsidR="005208BD" w:rsidRPr="005208BD" w14:paraId="0E699AA9" w14:textId="77777777" w:rsidTr="00CE29E5">
        <w:trPr>
          <w:tblCellSpacing w:w="7" w:type="dxa"/>
        </w:trPr>
        <w:tc>
          <w:tcPr>
            <w:tcW w:w="8445" w:type="dxa"/>
            <w:gridSpan w:val="2"/>
            <w:vAlign w:val="bottom"/>
          </w:tcPr>
          <w:p w14:paraId="00A9D554" w14:textId="77777777" w:rsidR="005208BD" w:rsidRPr="005208BD" w:rsidRDefault="005208BD" w:rsidP="00B46580">
            <w:pPr>
              <w:pStyle w:val="TableBody"/>
              <w:jc w:val="center"/>
              <w:rPr>
                <w:bCs/>
                <w:i/>
                <w:iCs/>
              </w:rPr>
            </w:pPr>
            <w:r w:rsidRPr="005208BD">
              <w:rPr>
                <w:bCs/>
                <w:i/>
                <w:iCs/>
              </w:rPr>
              <w:t>Assets</w:t>
            </w:r>
          </w:p>
        </w:tc>
      </w:tr>
      <w:tr w:rsidR="005208BD" w:rsidRPr="005208BD" w14:paraId="35EAF282" w14:textId="77777777" w:rsidTr="00CE29E5">
        <w:trPr>
          <w:tblCellSpacing w:w="7" w:type="dxa"/>
        </w:trPr>
        <w:tc>
          <w:tcPr>
            <w:tcW w:w="6980" w:type="dxa"/>
            <w:vAlign w:val="bottom"/>
          </w:tcPr>
          <w:p w14:paraId="045F0025" w14:textId="77777777" w:rsidR="005208BD" w:rsidRPr="005208BD" w:rsidRDefault="005208BD" w:rsidP="005B2BF3">
            <w:pPr>
              <w:pStyle w:val="TableBody"/>
              <w:tabs>
                <w:tab w:val="left" w:pos="6635"/>
              </w:tabs>
              <w:rPr>
                <w:rFonts w:cs="Tahoma"/>
              </w:rPr>
            </w:pPr>
            <w:r w:rsidRPr="005208BD">
              <w:rPr>
                <w:rFonts w:cs="Tahoma"/>
              </w:rPr>
              <w:t>Cash</w:t>
            </w:r>
            <w:r w:rsidRPr="004F0B88">
              <w:rPr>
                <w:rFonts w:cs="Tahoma"/>
                <w:u w:val="dotted"/>
              </w:rPr>
              <w:tab/>
            </w:r>
          </w:p>
        </w:tc>
        <w:tc>
          <w:tcPr>
            <w:tcW w:w="1451" w:type="dxa"/>
            <w:vAlign w:val="bottom"/>
          </w:tcPr>
          <w:p w14:paraId="4B9533A4" w14:textId="77777777" w:rsidR="005208BD" w:rsidRPr="005208BD" w:rsidRDefault="005208BD" w:rsidP="0085399B">
            <w:pPr>
              <w:pStyle w:val="TableBody"/>
            </w:pPr>
            <w:r w:rsidRPr="005208BD">
              <w:t>$194,040</w:t>
            </w:r>
          </w:p>
        </w:tc>
      </w:tr>
      <w:tr w:rsidR="005208BD" w:rsidRPr="005208BD" w14:paraId="1FAB6794" w14:textId="77777777" w:rsidTr="00CE29E5">
        <w:trPr>
          <w:tblCellSpacing w:w="7" w:type="dxa"/>
        </w:trPr>
        <w:tc>
          <w:tcPr>
            <w:tcW w:w="6980" w:type="dxa"/>
            <w:vAlign w:val="bottom"/>
          </w:tcPr>
          <w:p w14:paraId="116631CE" w14:textId="77777777" w:rsidR="005208BD" w:rsidRPr="005208BD" w:rsidRDefault="005208BD" w:rsidP="005B2BF3">
            <w:pPr>
              <w:pStyle w:val="TableBody"/>
              <w:tabs>
                <w:tab w:val="left" w:pos="5015"/>
                <w:tab w:val="left" w:pos="6725"/>
              </w:tabs>
              <w:rPr>
                <w:rFonts w:cs="Tahoma"/>
              </w:rPr>
            </w:pPr>
            <w:r w:rsidRPr="005208BD">
              <w:rPr>
                <w:rFonts w:cs="Tahoma"/>
              </w:rPr>
              <w:t>Accounts receivable ($310,000 × 80% ×70%)</w:t>
            </w:r>
            <w:r w:rsidRPr="004F0B88">
              <w:rPr>
                <w:rFonts w:cs="Tahoma"/>
                <w:u w:val="dotted"/>
              </w:rPr>
              <w:tab/>
            </w:r>
          </w:p>
        </w:tc>
        <w:tc>
          <w:tcPr>
            <w:tcW w:w="1451" w:type="dxa"/>
            <w:vAlign w:val="bottom"/>
          </w:tcPr>
          <w:p w14:paraId="189177BE" w14:textId="77777777" w:rsidR="005208BD" w:rsidRPr="005208BD" w:rsidRDefault="005208BD" w:rsidP="0085399B">
            <w:pPr>
              <w:pStyle w:val="TableBody"/>
            </w:pPr>
            <w:r w:rsidRPr="005208BD">
              <w:t>173,600</w:t>
            </w:r>
          </w:p>
        </w:tc>
      </w:tr>
      <w:tr w:rsidR="005208BD" w:rsidRPr="005208BD" w14:paraId="2F2E914E" w14:textId="77777777" w:rsidTr="00CE29E5">
        <w:trPr>
          <w:tblCellSpacing w:w="7" w:type="dxa"/>
        </w:trPr>
        <w:tc>
          <w:tcPr>
            <w:tcW w:w="6980" w:type="dxa"/>
            <w:vAlign w:val="bottom"/>
          </w:tcPr>
          <w:p w14:paraId="0DB14B0C" w14:textId="77777777" w:rsidR="005208BD" w:rsidRPr="005208BD" w:rsidRDefault="005208BD" w:rsidP="005B2BF3">
            <w:pPr>
              <w:pStyle w:val="TableBody"/>
              <w:tabs>
                <w:tab w:val="left" w:pos="6725"/>
              </w:tabs>
              <w:rPr>
                <w:rFonts w:cs="Tahoma"/>
              </w:rPr>
            </w:pPr>
            <w:r w:rsidRPr="005208BD">
              <w:rPr>
                <w:rFonts w:cs="Tahoma"/>
              </w:rPr>
              <w:t>Inventory ($330,000 × 60% × 20%)</w:t>
            </w:r>
            <w:r w:rsidRPr="004F0B88">
              <w:rPr>
                <w:rFonts w:cs="Tahoma"/>
                <w:u w:val="dotted"/>
              </w:rPr>
              <w:tab/>
            </w:r>
          </w:p>
        </w:tc>
        <w:tc>
          <w:tcPr>
            <w:tcW w:w="1451" w:type="dxa"/>
            <w:vAlign w:val="bottom"/>
          </w:tcPr>
          <w:p w14:paraId="6598BA43" w14:textId="77777777" w:rsidR="005208BD" w:rsidRPr="005208BD" w:rsidRDefault="005208BD" w:rsidP="0085399B">
            <w:pPr>
              <w:pStyle w:val="TableBody"/>
            </w:pPr>
            <w:r w:rsidRPr="005208BD">
              <w:t>39,600</w:t>
            </w:r>
          </w:p>
        </w:tc>
      </w:tr>
      <w:tr w:rsidR="005208BD" w:rsidRPr="005208BD" w14:paraId="483CE3E6" w14:textId="77777777" w:rsidTr="00CE29E5">
        <w:trPr>
          <w:tblCellSpacing w:w="7" w:type="dxa"/>
        </w:trPr>
        <w:tc>
          <w:tcPr>
            <w:tcW w:w="6980" w:type="dxa"/>
            <w:vAlign w:val="bottom"/>
          </w:tcPr>
          <w:p w14:paraId="28892592" w14:textId="77777777" w:rsidR="005208BD" w:rsidRPr="005208BD" w:rsidRDefault="005208BD" w:rsidP="00FC79B6">
            <w:pPr>
              <w:pStyle w:val="TableBody"/>
              <w:tabs>
                <w:tab w:val="left" w:pos="6815"/>
              </w:tabs>
              <w:rPr>
                <w:rFonts w:cs="Tahoma"/>
              </w:rPr>
            </w:pPr>
            <w:r w:rsidRPr="005208BD">
              <w:rPr>
                <w:rFonts w:cs="Tahoma"/>
              </w:rPr>
              <w:t>Plant and equipment, net of depreciation ($554,800 – $10,000)</w:t>
            </w:r>
            <w:r w:rsidRPr="004F0B88">
              <w:rPr>
                <w:rFonts w:cs="Tahoma"/>
                <w:u w:val="dotted"/>
              </w:rPr>
              <w:tab/>
            </w:r>
          </w:p>
        </w:tc>
        <w:tc>
          <w:tcPr>
            <w:tcW w:w="1451" w:type="dxa"/>
            <w:vAlign w:val="bottom"/>
          </w:tcPr>
          <w:p w14:paraId="3073096A" w14:textId="77777777" w:rsidR="005208BD" w:rsidRPr="005208BD" w:rsidRDefault="005208BD" w:rsidP="0085399B">
            <w:pPr>
              <w:pStyle w:val="TableBody"/>
              <w:rPr>
                <w:u w:val="single"/>
              </w:rPr>
            </w:pPr>
            <w:r w:rsidRPr="005208BD">
              <w:rPr>
                <w:u w:val="single"/>
              </w:rPr>
              <w:t> 544,800</w:t>
            </w:r>
          </w:p>
        </w:tc>
      </w:tr>
      <w:tr w:rsidR="005208BD" w:rsidRPr="005208BD" w14:paraId="209FAAA7" w14:textId="77777777" w:rsidTr="00CE29E5">
        <w:trPr>
          <w:tblCellSpacing w:w="7" w:type="dxa"/>
        </w:trPr>
        <w:tc>
          <w:tcPr>
            <w:tcW w:w="6980" w:type="dxa"/>
            <w:vAlign w:val="bottom"/>
          </w:tcPr>
          <w:p w14:paraId="62FFD7D4" w14:textId="77777777" w:rsidR="005208BD" w:rsidRPr="005208BD" w:rsidRDefault="005208BD" w:rsidP="005B2BF3">
            <w:pPr>
              <w:pStyle w:val="TableBody"/>
              <w:tabs>
                <w:tab w:val="left" w:pos="6725"/>
              </w:tabs>
              <w:rPr>
                <w:rFonts w:cs="Tahoma"/>
              </w:rPr>
            </w:pPr>
            <w:r w:rsidRPr="005208BD">
              <w:rPr>
                <w:rFonts w:cs="Tahoma"/>
              </w:rPr>
              <w:t>Total assets</w:t>
            </w:r>
            <w:r w:rsidRPr="004F0B88">
              <w:rPr>
                <w:rFonts w:cs="Tahoma"/>
                <w:u w:val="dotted"/>
              </w:rPr>
              <w:tab/>
            </w:r>
          </w:p>
        </w:tc>
        <w:tc>
          <w:tcPr>
            <w:tcW w:w="1451" w:type="dxa"/>
            <w:vAlign w:val="bottom"/>
          </w:tcPr>
          <w:p w14:paraId="0C07C1BA" w14:textId="77777777" w:rsidR="005208BD" w:rsidRPr="005208BD" w:rsidRDefault="005208BD" w:rsidP="0085399B">
            <w:pPr>
              <w:pStyle w:val="TableBody"/>
              <w:rPr>
                <w:u w:val="double"/>
              </w:rPr>
            </w:pPr>
            <w:r w:rsidRPr="005208BD">
              <w:rPr>
                <w:u w:val="double"/>
              </w:rPr>
              <w:t>$952,040</w:t>
            </w:r>
          </w:p>
        </w:tc>
      </w:tr>
      <w:tr w:rsidR="005208BD" w:rsidRPr="005208BD" w14:paraId="77427D3B" w14:textId="77777777" w:rsidTr="00CE29E5">
        <w:trPr>
          <w:tblCellSpacing w:w="7" w:type="dxa"/>
        </w:trPr>
        <w:tc>
          <w:tcPr>
            <w:tcW w:w="6980" w:type="dxa"/>
            <w:vAlign w:val="bottom"/>
          </w:tcPr>
          <w:p w14:paraId="28629758" w14:textId="77777777" w:rsidR="005208BD" w:rsidRPr="005208BD" w:rsidRDefault="005208BD" w:rsidP="0085399B">
            <w:pPr>
              <w:pStyle w:val="TableBody"/>
              <w:rPr>
                <w:sz w:val="12"/>
              </w:rPr>
            </w:pPr>
          </w:p>
        </w:tc>
        <w:tc>
          <w:tcPr>
            <w:tcW w:w="1451" w:type="dxa"/>
            <w:vAlign w:val="bottom"/>
          </w:tcPr>
          <w:p w14:paraId="6954DA2A" w14:textId="77777777" w:rsidR="005208BD" w:rsidRPr="005208BD" w:rsidRDefault="005208BD" w:rsidP="0085399B">
            <w:pPr>
              <w:pStyle w:val="TableBody"/>
              <w:rPr>
                <w:sz w:val="12"/>
              </w:rPr>
            </w:pPr>
          </w:p>
        </w:tc>
      </w:tr>
      <w:tr w:rsidR="005208BD" w:rsidRPr="005208BD" w14:paraId="2DDFEEED" w14:textId="77777777" w:rsidTr="00CE29E5">
        <w:trPr>
          <w:tblCellSpacing w:w="7" w:type="dxa"/>
        </w:trPr>
        <w:tc>
          <w:tcPr>
            <w:tcW w:w="8445" w:type="dxa"/>
            <w:gridSpan w:val="2"/>
            <w:vAlign w:val="bottom"/>
          </w:tcPr>
          <w:p w14:paraId="4CCB49ED" w14:textId="77777777" w:rsidR="005208BD" w:rsidRPr="005208BD" w:rsidRDefault="005208BD" w:rsidP="004F0B88">
            <w:pPr>
              <w:pStyle w:val="TableBody"/>
              <w:jc w:val="center"/>
              <w:rPr>
                <w:bCs/>
                <w:i/>
                <w:iCs/>
              </w:rPr>
            </w:pPr>
            <w:r w:rsidRPr="005208BD">
              <w:rPr>
                <w:bCs/>
                <w:i/>
                <w:iCs/>
              </w:rPr>
              <w:t>Liabilities and Stockholders’ Equity</w:t>
            </w:r>
          </w:p>
        </w:tc>
      </w:tr>
      <w:tr w:rsidR="005208BD" w:rsidRPr="005208BD" w14:paraId="005A4ABD" w14:textId="77777777" w:rsidTr="00CE29E5">
        <w:trPr>
          <w:tblCellSpacing w:w="7" w:type="dxa"/>
        </w:trPr>
        <w:tc>
          <w:tcPr>
            <w:tcW w:w="6980" w:type="dxa"/>
            <w:vAlign w:val="bottom"/>
          </w:tcPr>
          <w:p w14:paraId="02DDCE2C" w14:textId="77777777" w:rsidR="005208BD" w:rsidRPr="005208BD" w:rsidRDefault="005208BD" w:rsidP="005B2BF3">
            <w:pPr>
              <w:pStyle w:val="TableBody"/>
              <w:tabs>
                <w:tab w:val="left" w:pos="6725"/>
              </w:tabs>
              <w:rPr>
                <w:rFonts w:cs="Tahoma"/>
              </w:rPr>
            </w:pPr>
            <w:r w:rsidRPr="005208BD">
              <w:rPr>
                <w:rFonts w:cs="Tahoma"/>
              </w:rPr>
              <w:t>Accounts payable ($188,400 × 60%)</w:t>
            </w:r>
            <w:r w:rsidRPr="004F0B88">
              <w:rPr>
                <w:rFonts w:cs="Tahoma"/>
                <w:u w:val="dotted"/>
              </w:rPr>
              <w:tab/>
            </w:r>
          </w:p>
        </w:tc>
        <w:tc>
          <w:tcPr>
            <w:tcW w:w="1451" w:type="dxa"/>
            <w:vAlign w:val="bottom"/>
          </w:tcPr>
          <w:p w14:paraId="123B19D2" w14:textId="77777777" w:rsidR="005208BD" w:rsidRPr="005208BD" w:rsidRDefault="005208BD" w:rsidP="0085399B">
            <w:pPr>
              <w:pStyle w:val="TableBody"/>
            </w:pPr>
            <w:r w:rsidRPr="005208BD">
              <w:t>$113,040</w:t>
            </w:r>
          </w:p>
        </w:tc>
      </w:tr>
      <w:tr w:rsidR="005208BD" w:rsidRPr="005208BD" w14:paraId="612C5537" w14:textId="77777777" w:rsidTr="00CE29E5">
        <w:trPr>
          <w:tblCellSpacing w:w="7" w:type="dxa"/>
        </w:trPr>
        <w:tc>
          <w:tcPr>
            <w:tcW w:w="6980" w:type="dxa"/>
            <w:vAlign w:val="bottom"/>
          </w:tcPr>
          <w:p w14:paraId="22F1D6AE" w14:textId="77777777" w:rsidR="005208BD" w:rsidRPr="005208BD" w:rsidRDefault="005208BD" w:rsidP="005B2BF3">
            <w:pPr>
              <w:pStyle w:val="TableBody"/>
              <w:tabs>
                <w:tab w:val="left" w:pos="6725"/>
              </w:tabs>
              <w:rPr>
                <w:rFonts w:cs="Tahoma"/>
              </w:rPr>
            </w:pPr>
            <w:r w:rsidRPr="005208BD">
              <w:rPr>
                <w:rFonts w:cs="Tahoma"/>
              </w:rPr>
              <w:t>Common stock</w:t>
            </w:r>
            <w:r w:rsidRPr="004F0B88">
              <w:rPr>
                <w:rFonts w:cs="Tahoma"/>
                <w:u w:val="dotted"/>
              </w:rPr>
              <w:tab/>
            </w:r>
          </w:p>
        </w:tc>
        <w:tc>
          <w:tcPr>
            <w:tcW w:w="1451" w:type="dxa"/>
            <w:vAlign w:val="bottom"/>
          </w:tcPr>
          <w:p w14:paraId="32C59686" w14:textId="77777777" w:rsidR="005208BD" w:rsidRPr="005208BD" w:rsidRDefault="005208BD" w:rsidP="0085399B">
            <w:pPr>
              <w:pStyle w:val="TableBody"/>
            </w:pPr>
            <w:r w:rsidRPr="005208BD">
              <w:t>586,000</w:t>
            </w:r>
          </w:p>
        </w:tc>
      </w:tr>
      <w:tr w:rsidR="005208BD" w:rsidRPr="005208BD" w14:paraId="1CBCD34A" w14:textId="77777777" w:rsidTr="00CE29E5">
        <w:trPr>
          <w:tblCellSpacing w:w="7" w:type="dxa"/>
        </w:trPr>
        <w:tc>
          <w:tcPr>
            <w:tcW w:w="6980" w:type="dxa"/>
            <w:vAlign w:val="bottom"/>
          </w:tcPr>
          <w:p w14:paraId="7CCE0435" w14:textId="77777777" w:rsidR="005208BD" w:rsidRPr="005208BD" w:rsidRDefault="005208BD" w:rsidP="005B2BF3">
            <w:pPr>
              <w:pStyle w:val="TableBody"/>
              <w:tabs>
                <w:tab w:val="left" w:pos="6725"/>
              </w:tabs>
              <w:rPr>
                <w:rFonts w:cs="Tahoma"/>
              </w:rPr>
            </w:pPr>
            <w:r w:rsidRPr="005208BD">
              <w:rPr>
                <w:rFonts w:cs="Tahoma"/>
              </w:rPr>
              <w:t>Retained earnings ($199,000 + $54,000)</w:t>
            </w:r>
            <w:r w:rsidRPr="004F0B88">
              <w:rPr>
                <w:rFonts w:cs="Tahoma"/>
                <w:u w:val="dotted"/>
              </w:rPr>
              <w:tab/>
            </w:r>
          </w:p>
        </w:tc>
        <w:tc>
          <w:tcPr>
            <w:tcW w:w="1451" w:type="dxa"/>
            <w:vAlign w:val="bottom"/>
          </w:tcPr>
          <w:p w14:paraId="06844E4F" w14:textId="77777777" w:rsidR="005208BD" w:rsidRPr="005208BD" w:rsidRDefault="005208BD" w:rsidP="0085399B">
            <w:pPr>
              <w:pStyle w:val="TableBody"/>
              <w:rPr>
                <w:u w:val="single"/>
              </w:rPr>
            </w:pPr>
            <w:r w:rsidRPr="005208BD">
              <w:rPr>
                <w:u w:val="single"/>
              </w:rPr>
              <w:t> 253,000</w:t>
            </w:r>
          </w:p>
        </w:tc>
      </w:tr>
      <w:tr w:rsidR="005208BD" w:rsidRPr="005208BD" w14:paraId="1ED1E19B" w14:textId="77777777" w:rsidTr="00CE29E5">
        <w:trPr>
          <w:tblCellSpacing w:w="7" w:type="dxa"/>
        </w:trPr>
        <w:tc>
          <w:tcPr>
            <w:tcW w:w="6980" w:type="dxa"/>
            <w:vAlign w:val="bottom"/>
          </w:tcPr>
          <w:p w14:paraId="13028644" w14:textId="77777777" w:rsidR="005208BD" w:rsidRPr="005208BD" w:rsidRDefault="005208BD" w:rsidP="005B2BF3">
            <w:pPr>
              <w:pStyle w:val="TableBody"/>
              <w:tabs>
                <w:tab w:val="left" w:pos="6725"/>
              </w:tabs>
              <w:rPr>
                <w:rFonts w:cs="Tahoma"/>
              </w:rPr>
            </w:pPr>
            <w:r w:rsidRPr="005208BD">
              <w:rPr>
                <w:rFonts w:cs="Tahoma"/>
              </w:rPr>
              <w:t>Total liabilities and stockholders’ equity</w:t>
            </w:r>
            <w:r w:rsidRPr="004F0B88">
              <w:rPr>
                <w:rFonts w:cs="Tahoma"/>
                <w:u w:val="dotted"/>
              </w:rPr>
              <w:tab/>
            </w:r>
          </w:p>
        </w:tc>
        <w:tc>
          <w:tcPr>
            <w:tcW w:w="1451" w:type="dxa"/>
            <w:vAlign w:val="bottom"/>
          </w:tcPr>
          <w:p w14:paraId="62E5A403" w14:textId="77777777" w:rsidR="005208BD" w:rsidRPr="005208BD" w:rsidRDefault="005208BD" w:rsidP="0085399B">
            <w:pPr>
              <w:pStyle w:val="TableBody"/>
              <w:rPr>
                <w:u w:val="double"/>
              </w:rPr>
            </w:pPr>
            <w:r w:rsidRPr="005208BD">
              <w:rPr>
                <w:u w:val="double"/>
              </w:rPr>
              <w:t>$952,040</w:t>
            </w:r>
          </w:p>
        </w:tc>
      </w:tr>
    </w:tbl>
    <w:p w14:paraId="74C8BAF7" w14:textId="77777777" w:rsidR="005208BD" w:rsidRPr="005208BD" w:rsidRDefault="005208BD" w:rsidP="005208BD">
      <w:pPr>
        <w:tabs>
          <w:tab w:val="left" w:pos="360"/>
        </w:tabs>
      </w:pPr>
      <w:r w:rsidRPr="005208BD">
        <w:br w:type="page"/>
      </w:r>
    </w:p>
    <w:p w14:paraId="53B996C2" w14:textId="77777777" w:rsidR="005208BD" w:rsidRPr="004969A3" w:rsidRDefault="005208BD" w:rsidP="004969A3">
      <w:pPr>
        <w:pStyle w:val="Heading2"/>
        <w:rPr>
          <w:b w:val="0"/>
        </w:rPr>
      </w:pPr>
      <w:r w:rsidRPr="005208BD">
        <w:lastRenderedPageBreak/>
        <w:t xml:space="preserve">Integration Exercise 4 </w:t>
      </w:r>
      <w:r w:rsidRPr="004969A3">
        <w:rPr>
          <w:b w:val="0"/>
        </w:rPr>
        <w:t>(continued)</w:t>
      </w:r>
    </w:p>
    <w:p w14:paraId="5B9A0510" w14:textId="03FC8C7D" w:rsidR="005208BD" w:rsidRDefault="005208BD" w:rsidP="00224D8A">
      <w:pPr>
        <w:pStyle w:val="ListParagraph"/>
        <w:numPr>
          <w:ilvl w:val="0"/>
          <w:numId w:val="4"/>
        </w:numPr>
        <w:spacing w:before="240"/>
        <w:ind w:left="360"/>
        <w:rPr>
          <w:kern w:val="1"/>
        </w:rPr>
      </w:pPr>
      <w:r w:rsidRPr="005208BD">
        <w:rPr>
          <w:kern w:val="1"/>
        </w:rPr>
        <w:t>The accounts receivable turnover and inventory turnover are computed as follows:</w:t>
      </w:r>
    </w:p>
    <w:p w14:paraId="6A51E38C" w14:textId="368F6793" w:rsidR="00112A2E" w:rsidRDefault="00186C61" w:rsidP="00112A2E">
      <w:pPr>
        <w:pStyle w:val="ListParagraph"/>
        <w:spacing w:before="240"/>
        <w:ind w:left="810" w:hanging="270"/>
      </w:pPr>
      <w:r w:rsidRPr="005061CE">
        <w:rPr>
          <w:position w:val="-32"/>
        </w:rPr>
        <w:object w:dxaOrig="7640" w:dyaOrig="780" w14:anchorId="004CED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ccounts receivable turnover equals StartFraction Sales on account Over Average accounts receivable balance EndFraction&#10;" style="width:381pt;height:39.75pt" o:ole="">
            <v:imagedata r:id="rId14" o:title=""/>
          </v:shape>
          <o:OLEObject Type="Embed" ProgID="Equation.DSMT4" ShapeID="_x0000_i1025" DrawAspect="Content" ObjectID="_1747745827" r:id="rId15"/>
        </w:object>
      </w:r>
    </w:p>
    <w:p w14:paraId="09B42209" w14:textId="2CECCB4F" w:rsidR="00112A2E" w:rsidRPr="005208BD" w:rsidRDefault="00186C61" w:rsidP="00112A2E">
      <w:pPr>
        <w:pStyle w:val="ListParagraph"/>
        <w:spacing w:before="240"/>
        <w:ind w:left="3150"/>
        <w:rPr>
          <w:kern w:val="1"/>
        </w:rPr>
      </w:pPr>
      <w:r w:rsidRPr="005061CE">
        <w:rPr>
          <w:position w:val="-32"/>
        </w:rPr>
        <w:object w:dxaOrig="5899" w:dyaOrig="780" w14:anchorId="7863EC1C">
          <v:shape id="_x0000_i1026" type="#_x0000_t75" alt="equals StartFraction 248000 dollars Superscript asterisk Baseline Over left parenthesis 166000 dollars plus 173600 dollars right parenthesis over 2 EndFraction equals 1.46 (rounded)&#10;" style="width:294pt;height:39.75pt" o:ole="">
            <v:imagedata r:id="rId16" o:title=""/>
          </v:shape>
          <o:OLEObject Type="Embed" ProgID="Equation.DSMT4" ShapeID="_x0000_i1026" DrawAspect="Content" ObjectID="_1747745828" r:id="rId17"/>
        </w:object>
      </w:r>
    </w:p>
    <w:p w14:paraId="6BC4299F" w14:textId="0073AA5A" w:rsidR="005208BD" w:rsidRDefault="005208BD" w:rsidP="00D82C97">
      <w:pPr>
        <w:tabs>
          <w:tab w:val="left" w:pos="540"/>
        </w:tabs>
        <w:spacing w:before="160" w:after="240"/>
        <w:ind w:left="547"/>
        <w:rPr>
          <w:kern w:val="1"/>
        </w:rPr>
      </w:pPr>
      <w:r w:rsidRPr="005208BD">
        <w:rPr>
          <w:kern w:val="1"/>
        </w:rPr>
        <w:t xml:space="preserve">* Sales on account = $310,000 </w:t>
      </w:r>
      <w:r w:rsidRPr="005208BD">
        <w:rPr>
          <w:rFonts w:cs="Tahoma"/>
          <w:kern w:val="1"/>
        </w:rPr>
        <w:t>×</w:t>
      </w:r>
      <w:r w:rsidRPr="005208BD">
        <w:rPr>
          <w:kern w:val="1"/>
        </w:rPr>
        <w:t xml:space="preserve"> 80% = $248,000</w:t>
      </w:r>
    </w:p>
    <w:p w14:paraId="705AFCCF" w14:textId="301AE284" w:rsidR="00292FC6" w:rsidRDefault="00186C61" w:rsidP="00F96CE6">
      <w:pPr>
        <w:tabs>
          <w:tab w:val="left" w:pos="540"/>
        </w:tabs>
        <w:ind w:left="547"/>
      </w:pPr>
      <w:r w:rsidRPr="005061CE">
        <w:rPr>
          <w:position w:val="-32"/>
        </w:rPr>
        <w:object w:dxaOrig="6180" w:dyaOrig="780" w14:anchorId="1C378693">
          <v:shape id="_x0000_i1027" type="#_x0000_t75" alt="Inventory turnover equals StartFraction Cost of goods sold Over Average inventory balance EndFraction&#10;" style="width:309pt;height:39.75pt" o:ole="">
            <v:imagedata r:id="rId18" o:title=""/>
          </v:shape>
          <o:OLEObject Type="Embed" ProgID="Equation.DSMT4" ShapeID="_x0000_i1027" DrawAspect="Content" ObjectID="_1747745829" r:id="rId19"/>
        </w:object>
      </w:r>
    </w:p>
    <w:p w14:paraId="0C6F98A6" w14:textId="2121D439" w:rsidR="00292FC6" w:rsidRPr="005208BD" w:rsidRDefault="00186C61" w:rsidP="00F90405">
      <w:pPr>
        <w:tabs>
          <w:tab w:val="left" w:pos="2160"/>
        </w:tabs>
        <w:ind w:left="2970"/>
        <w:rPr>
          <w:kern w:val="1"/>
        </w:rPr>
      </w:pPr>
      <w:r w:rsidRPr="005061CE">
        <w:rPr>
          <w:position w:val="-32"/>
        </w:rPr>
        <w:object w:dxaOrig="5600" w:dyaOrig="780" w14:anchorId="2F3172B4">
          <v:shape id="_x0000_i1028" type="#_x0000_t75" alt="equals StartFraction 186000 dollars Over left parenthesis 37200 dollars plus 39600 dollars right parenthesis over 2 EndFraction equals 4.84 (rounded)&#10;" style="width:279.75pt;height:39.75pt" o:ole="">
            <v:imagedata r:id="rId20" o:title=""/>
          </v:shape>
          <o:OLEObject Type="Embed" ProgID="Equation.DSMT4" ShapeID="_x0000_i1028" DrawAspect="Content" ObjectID="_1747745830" r:id="rId21"/>
        </w:object>
      </w:r>
    </w:p>
    <w:p w14:paraId="75F7BF10" w14:textId="41598935" w:rsidR="005208BD" w:rsidRDefault="005208BD" w:rsidP="00224D8A">
      <w:pPr>
        <w:pStyle w:val="ListParagraph"/>
        <w:numPr>
          <w:ilvl w:val="0"/>
          <w:numId w:val="4"/>
        </w:numPr>
        <w:spacing w:before="240"/>
        <w:ind w:left="360"/>
      </w:pPr>
      <w:r w:rsidRPr="005208BD">
        <w:t>The operating cycle is computed by calculating the average collection period and average sale period and then adding them together as follows:</w:t>
      </w:r>
    </w:p>
    <w:p w14:paraId="22F19E2E" w14:textId="371C6EDD" w:rsidR="00B67BB9" w:rsidRDefault="00186C61" w:rsidP="00B67BB9">
      <w:pPr>
        <w:tabs>
          <w:tab w:val="left" w:pos="540"/>
        </w:tabs>
        <w:ind w:left="547"/>
      </w:pPr>
      <w:r w:rsidRPr="005061CE">
        <w:rPr>
          <w:position w:val="-28"/>
        </w:rPr>
        <w:object w:dxaOrig="7280" w:dyaOrig="740" w14:anchorId="7249BA71">
          <v:shape id="_x0000_i1029" type="#_x0000_t75" alt="Average collection period equals StartFraction 30 days Over Accounts receivable turnover EndFraction&#10;" style="width:365.25pt;height:36pt" o:ole="">
            <v:imagedata r:id="rId22" o:title=""/>
          </v:shape>
          <o:OLEObject Type="Embed" ProgID="Equation.DSMT4" ShapeID="_x0000_i1029" DrawAspect="Content" ObjectID="_1747745831" r:id="rId23"/>
        </w:object>
      </w:r>
    </w:p>
    <w:p w14:paraId="23F5946C" w14:textId="1392E389" w:rsidR="00B67BB9" w:rsidRDefault="00186C61" w:rsidP="00B67BB9">
      <w:pPr>
        <w:pStyle w:val="ListParagraph"/>
        <w:spacing w:before="240"/>
        <w:ind w:left="3780"/>
      </w:pPr>
      <w:r w:rsidRPr="005061CE">
        <w:rPr>
          <w:position w:val="-28"/>
        </w:rPr>
        <w:object w:dxaOrig="4520" w:dyaOrig="740" w14:anchorId="24E6AE21">
          <v:shape id="_x0000_i1030" type="#_x0000_t75" alt="equals StartFraction 30 days Over 1.46 EndFraction equals 20.55 days (rounded)&#10;" style="width:225.75pt;height:36pt" o:ole="">
            <v:imagedata r:id="rId24" o:title=""/>
          </v:shape>
          <o:OLEObject Type="Embed" ProgID="Equation.DSMT4" ShapeID="_x0000_i1030" DrawAspect="Content" ObjectID="_1747745832" r:id="rId25"/>
        </w:object>
      </w:r>
    </w:p>
    <w:p w14:paraId="20DDF731" w14:textId="425F5F68" w:rsidR="00AE29A2" w:rsidRDefault="00186C61" w:rsidP="00AE29A2">
      <w:pPr>
        <w:tabs>
          <w:tab w:val="left" w:pos="540"/>
        </w:tabs>
        <w:ind w:left="547"/>
      </w:pPr>
      <w:r w:rsidRPr="005061CE">
        <w:rPr>
          <w:position w:val="-32"/>
        </w:rPr>
        <w:object w:dxaOrig="5340" w:dyaOrig="780" w14:anchorId="47094B6D">
          <v:shape id="_x0000_i1031" type="#_x0000_t75" alt="Average sale period equals StartFraction 30 days Over Inventory turnover EndFraction&#10;" style="width:267pt;height:39.75pt" o:ole="">
            <v:imagedata r:id="rId26" o:title=""/>
          </v:shape>
          <o:OLEObject Type="Embed" ProgID="Equation.DSMT4" ShapeID="_x0000_i1031" DrawAspect="Content" ObjectID="_1747745833" r:id="rId27"/>
        </w:object>
      </w:r>
    </w:p>
    <w:p w14:paraId="234C603F" w14:textId="1022AC1D" w:rsidR="00AE29A2" w:rsidRDefault="00186C61" w:rsidP="005D7B30">
      <w:pPr>
        <w:tabs>
          <w:tab w:val="left" w:pos="1530"/>
        </w:tabs>
        <w:spacing w:after="240"/>
        <w:ind w:left="3154"/>
      </w:pPr>
      <w:r w:rsidRPr="005061CE">
        <w:rPr>
          <w:position w:val="-28"/>
        </w:rPr>
        <w:object w:dxaOrig="4360" w:dyaOrig="740" w14:anchorId="0CE9E291">
          <v:shape id="_x0000_i1032" type="#_x0000_t75" alt="equals StartFraction 30 days Over 4.84 EndFraction equals 6.20 days (rounded)&#10;" style="width:217.5pt;height:36pt" o:ole="">
            <v:imagedata r:id="rId28" o:title=""/>
          </v:shape>
          <o:OLEObject Type="Embed" ProgID="Equation.DSMT4" ShapeID="_x0000_i1032" DrawAspect="Content" ObjectID="_1747745834" r:id="rId29"/>
        </w:object>
      </w:r>
    </w:p>
    <w:p w14:paraId="5D863FEB" w14:textId="059708CE" w:rsidR="00F7280B" w:rsidRDefault="00186C61" w:rsidP="00F7280B">
      <w:pPr>
        <w:tabs>
          <w:tab w:val="left" w:pos="540"/>
        </w:tabs>
        <w:ind w:left="547"/>
      </w:pPr>
      <w:r w:rsidRPr="005061CE">
        <w:rPr>
          <w:position w:val="-10"/>
        </w:rPr>
        <w:object w:dxaOrig="8320" w:dyaOrig="360" w14:anchorId="134CEE03">
          <v:shape id="_x0000_i1033" type="#_x0000_t75" alt="Operating cycle equals Average sale period plus Average collection period&#10;" style="width:416.25pt;height:18.75pt" o:ole="">
            <v:imagedata r:id="rId30" o:title=""/>
          </v:shape>
          <o:OLEObject Type="Embed" ProgID="Equation.DSMT4" ShapeID="_x0000_i1033" DrawAspect="Content" ObjectID="_1747745835" r:id="rId31"/>
        </w:object>
      </w:r>
    </w:p>
    <w:p w14:paraId="474D15B0" w14:textId="11968B4B" w:rsidR="00A82548" w:rsidRPr="005208BD" w:rsidRDefault="00186C61" w:rsidP="009E3BF2">
      <w:pPr>
        <w:tabs>
          <w:tab w:val="left" w:pos="1350"/>
        </w:tabs>
        <w:ind w:left="2610"/>
      </w:pPr>
      <w:r w:rsidRPr="005061CE">
        <w:rPr>
          <w:position w:val="-10"/>
        </w:rPr>
        <w:object w:dxaOrig="5200" w:dyaOrig="360" w14:anchorId="1507A5E6">
          <v:shape id="_x0000_i1034" type="#_x0000_t75" alt="equals 6.20 days plus 20.55 days equals 26.75 days&#10;" style="width:259.5pt;height:18.75pt" o:ole="">
            <v:imagedata r:id="rId32" o:title=""/>
          </v:shape>
          <o:OLEObject Type="Embed" ProgID="Equation.DSMT4" ShapeID="_x0000_i1034" DrawAspect="Content" ObjectID="_1747745836" r:id="rId33"/>
        </w:object>
      </w:r>
    </w:p>
    <w:p w14:paraId="1C029430" w14:textId="70F10B2B" w:rsidR="005208BD" w:rsidRPr="005208BD" w:rsidRDefault="005208BD" w:rsidP="00A82548">
      <w:pPr>
        <w:tabs>
          <w:tab w:val="left" w:pos="540"/>
        </w:tabs>
      </w:pPr>
      <w:r w:rsidRPr="005208BD">
        <w:br w:type="page"/>
      </w:r>
    </w:p>
    <w:p w14:paraId="29FBB787" w14:textId="77777777" w:rsidR="005208BD" w:rsidRPr="005208BD" w:rsidRDefault="005208BD" w:rsidP="005208BD">
      <w:pPr>
        <w:tabs>
          <w:tab w:val="left" w:pos="360"/>
        </w:tabs>
        <w:rPr>
          <w:rFonts w:cs="Tahoma"/>
          <w:kern w:val="1"/>
        </w:rPr>
      </w:pPr>
      <w:r w:rsidRPr="005208BD">
        <w:rPr>
          <w:rFonts w:cs="Tahoma"/>
          <w:b/>
          <w:kern w:val="1"/>
        </w:rPr>
        <w:lastRenderedPageBreak/>
        <w:t xml:space="preserve">Integration Exercise 4 </w:t>
      </w:r>
      <w:r w:rsidRPr="005208BD">
        <w:rPr>
          <w:rFonts w:cs="Tahoma"/>
          <w:kern w:val="1"/>
        </w:rPr>
        <w:t>(continued)</w:t>
      </w:r>
    </w:p>
    <w:p w14:paraId="30599748" w14:textId="0DEBD626" w:rsidR="005208BD" w:rsidRPr="005208BD" w:rsidRDefault="005208BD" w:rsidP="00224D8A">
      <w:pPr>
        <w:pStyle w:val="ListParagraph"/>
        <w:numPr>
          <w:ilvl w:val="0"/>
          <w:numId w:val="4"/>
        </w:numPr>
        <w:spacing w:before="240"/>
        <w:ind w:left="360"/>
        <w:rPr>
          <w:rFonts w:cs="Tahoma"/>
          <w:kern w:val="1"/>
        </w:rPr>
      </w:pPr>
      <w:r w:rsidRPr="005208BD">
        <w:rPr>
          <w:rFonts w:cs="Tahoma"/>
          <w:kern w:val="1"/>
        </w:rPr>
        <w:t>The net cash provided by operating activities is computed as follows:</w:t>
      </w:r>
    </w:p>
    <w:tbl>
      <w:tblPr>
        <w:tblW w:w="8730" w:type="dxa"/>
        <w:tblCellSpacing w:w="7" w:type="dxa"/>
        <w:tblInd w:w="554" w:type="dxa"/>
        <w:tblLayout w:type="fixed"/>
        <w:tblCellMar>
          <w:left w:w="0" w:type="dxa"/>
          <w:right w:w="0" w:type="dxa"/>
        </w:tblCellMar>
        <w:tblLook w:val="0000" w:firstRow="0" w:lastRow="0" w:firstColumn="0" w:lastColumn="0" w:noHBand="0" w:noVBand="0"/>
      </w:tblPr>
      <w:tblGrid>
        <w:gridCol w:w="6030"/>
        <w:gridCol w:w="1246"/>
        <w:gridCol w:w="14"/>
        <w:gridCol w:w="90"/>
        <w:gridCol w:w="1260"/>
        <w:gridCol w:w="90"/>
      </w:tblGrid>
      <w:tr w:rsidR="005208BD" w:rsidRPr="005208BD" w14:paraId="6D32CA63" w14:textId="77777777" w:rsidTr="0023470C">
        <w:trPr>
          <w:gridAfter w:val="1"/>
          <w:wAfter w:w="69" w:type="dxa"/>
          <w:tblCellSpacing w:w="7" w:type="dxa"/>
        </w:trPr>
        <w:tc>
          <w:tcPr>
            <w:tcW w:w="6009" w:type="dxa"/>
            <w:vAlign w:val="bottom"/>
          </w:tcPr>
          <w:p w14:paraId="368368B1" w14:textId="77777777" w:rsidR="005208BD" w:rsidRPr="005208BD" w:rsidRDefault="005208BD" w:rsidP="005208BD">
            <w:pPr>
              <w:tabs>
                <w:tab w:val="left" w:pos="216"/>
                <w:tab w:val="left" w:pos="432"/>
                <w:tab w:val="right" w:leader="dot" w:pos="6652"/>
              </w:tabs>
              <w:spacing w:line="320" w:lineRule="exact"/>
              <w:ind w:left="216" w:right="172" w:hanging="216"/>
              <w:rPr>
                <w:rFonts w:cs="Tahoma"/>
                <w:kern w:val="1"/>
                <w:szCs w:val="20"/>
              </w:rPr>
            </w:pPr>
            <w:r w:rsidRPr="005208BD">
              <w:rPr>
                <w:rFonts w:cs="Tahoma"/>
                <w:kern w:val="1"/>
                <w:szCs w:val="20"/>
              </w:rPr>
              <w:t>Net income</w:t>
            </w:r>
            <w:r w:rsidRPr="005208BD">
              <w:rPr>
                <w:rFonts w:cs="Tahoma"/>
                <w:kern w:val="1"/>
                <w:szCs w:val="20"/>
              </w:rPr>
              <w:tab/>
            </w:r>
          </w:p>
        </w:tc>
        <w:tc>
          <w:tcPr>
            <w:tcW w:w="1336" w:type="dxa"/>
            <w:gridSpan w:val="3"/>
            <w:vAlign w:val="bottom"/>
          </w:tcPr>
          <w:p w14:paraId="6A54248A" w14:textId="77777777" w:rsidR="005208BD" w:rsidRPr="005208BD" w:rsidRDefault="005208BD" w:rsidP="005208BD">
            <w:pPr>
              <w:spacing w:line="320" w:lineRule="exact"/>
              <w:ind w:right="101"/>
              <w:jc w:val="right"/>
              <w:rPr>
                <w:kern w:val="1"/>
                <w:szCs w:val="20"/>
              </w:rPr>
            </w:pPr>
          </w:p>
        </w:tc>
        <w:tc>
          <w:tcPr>
            <w:tcW w:w="1246" w:type="dxa"/>
          </w:tcPr>
          <w:p w14:paraId="390AC4F5" w14:textId="77777777" w:rsidR="005208BD" w:rsidRPr="005208BD" w:rsidRDefault="005208BD" w:rsidP="005208BD">
            <w:pPr>
              <w:spacing w:line="320" w:lineRule="exact"/>
              <w:ind w:right="101"/>
              <w:jc w:val="right"/>
              <w:rPr>
                <w:rFonts w:cs="Tahoma"/>
                <w:kern w:val="1"/>
                <w:szCs w:val="20"/>
              </w:rPr>
            </w:pPr>
            <w:r w:rsidRPr="005208BD">
              <w:rPr>
                <w:rFonts w:cs="Tahoma"/>
                <w:kern w:val="1"/>
                <w:szCs w:val="20"/>
              </w:rPr>
              <w:t>$54,000</w:t>
            </w:r>
          </w:p>
        </w:tc>
      </w:tr>
      <w:tr w:rsidR="005208BD" w:rsidRPr="005208BD" w14:paraId="65782C58" w14:textId="77777777" w:rsidTr="0023470C">
        <w:trPr>
          <w:gridAfter w:val="1"/>
          <w:wAfter w:w="69" w:type="dxa"/>
          <w:tblCellSpacing w:w="7" w:type="dxa"/>
        </w:trPr>
        <w:tc>
          <w:tcPr>
            <w:tcW w:w="6009" w:type="dxa"/>
            <w:vAlign w:val="bottom"/>
          </w:tcPr>
          <w:p w14:paraId="508B1A92" w14:textId="77777777" w:rsidR="005208BD" w:rsidRPr="005208BD" w:rsidRDefault="005208BD" w:rsidP="005208BD">
            <w:pPr>
              <w:tabs>
                <w:tab w:val="left" w:pos="216"/>
                <w:tab w:val="left" w:pos="432"/>
                <w:tab w:val="right" w:leader="dot" w:pos="6652"/>
              </w:tabs>
              <w:spacing w:line="320" w:lineRule="exact"/>
              <w:ind w:left="216" w:right="172" w:hanging="216"/>
              <w:rPr>
                <w:rFonts w:cs="Tahoma"/>
                <w:kern w:val="1"/>
                <w:szCs w:val="20"/>
              </w:rPr>
            </w:pPr>
            <w:r w:rsidRPr="005208BD">
              <w:rPr>
                <w:rFonts w:cs="Tahoma"/>
                <w:kern w:val="1"/>
                <w:szCs w:val="20"/>
              </w:rPr>
              <w:t>Adjustments to convert net income to a cash basis:</w:t>
            </w:r>
          </w:p>
        </w:tc>
        <w:tc>
          <w:tcPr>
            <w:tcW w:w="1336" w:type="dxa"/>
            <w:gridSpan w:val="3"/>
            <w:vAlign w:val="bottom"/>
          </w:tcPr>
          <w:p w14:paraId="03872E61" w14:textId="77777777" w:rsidR="005208BD" w:rsidRPr="005208BD" w:rsidRDefault="005208BD" w:rsidP="005208BD">
            <w:pPr>
              <w:spacing w:line="320" w:lineRule="exact"/>
              <w:ind w:right="101"/>
              <w:jc w:val="right"/>
              <w:rPr>
                <w:kern w:val="1"/>
                <w:szCs w:val="20"/>
              </w:rPr>
            </w:pPr>
          </w:p>
        </w:tc>
        <w:tc>
          <w:tcPr>
            <w:tcW w:w="1246" w:type="dxa"/>
          </w:tcPr>
          <w:p w14:paraId="740B02D2" w14:textId="77777777" w:rsidR="005208BD" w:rsidRPr="005208BD" w:rsidRDefault="005208BD" w:rsidP="005208BD">
            <w:pPr>
              <w:spacing w:line="320" w:lineRule="exact"/>
              <w:ind w:right="101"/>
              <w:jc w:val="right"/>
              <w:rPr>
                <w:kern w:val="1"/>
                <w:szCs w:val="20"/>
              </w:rPr>
            </w:pPr>
          </w:p>
        </w:tc>
      </w:tr>
      <w:tr w:rsidR="005208BD" w:rsidRPr="005208BD" w14:paraId="164D8D83" w14:textId="77777777" w:rsidTr="0023470C">
        <w:trPr>
          <w:gridAfter w:val="1"/>
          <w:wAfter w:w="69" w:type="dxa"/>
          <w:tblCellSpacing w:w="7" w:type="dxa"/>
        </w:trPr>
        <w:tc>
          <w:tcPr>
            <w:tcW w:w="6009" w:type="dxa"/>
            <w:vAlign w:val="bottom"/>
          </w:tcPr>
          <w:p w14:paraId="4E4A2820" w14:textId="77777777" w:rsidR="005208BD" w:rsidRPr="005208BD" w:rsidRDefault="005208BD" w:rsidP="005208BD">
            <w:pPr>
              <w:tabs>
                <w:tab w:val="left" w:pos="216"/>
                <w:tab w:val="left" w:pos="432"/>
                <w:tab w:val="right" w:leader="dot" w:pos="6652"/>
              </w:tabs>
              <w:spacing w:line="320" w:lineRule="exact"/>
              <w:ind w:left="432" w:right="172" w:hanging="216"/>
              <w:rPr>
                <w:rFonts w:cs="Tahoma"/>
                <w:kern w:val="1"/>
                <w:szCs w:val="20"/>
              </w:rPr>
            </w:pPr>
            <w:r w:rsidRPr="005208BD">
              <w:rPr>
                <w:rFonts w:cs="Tahoma"/>
                <w:kern w:val="1"/>
                <w:szCs w:val="20"/>
              </w:rPr>
              <w:t>Depreciation</w:t>
            </w:r>
            <w:r w:rsidRPr="005208BD">
              <w:rPr>
                <w:rFonts w:cs="Tahoma"/>
                <w:kern w:val="1"/>
                <w:szCs w:val="20"/>
              </w:rPr>
              <w:tab/>
            </w:r>
          </w:p>
        </w:tc>
        <w:tc>
          <w:tcPr>
            <w:tcW w:w="1246" w:type="dxa"/>
            <w:gridSpan w:val="2"/>
            <w:vAlign w:val="bottom"/>
          </w:tcPr>
          <w:p w14:paraId="0DF22CA5" w14:textId="77777777" w:rsidR="005208BD" w:rsidRPr="005208BD" w:rsidRDefault="005208BD" w:rsidP="005208BD">
            <w:pPr>
              <w:spacing w:line="320" w:lineRule="exact"/>
              <w:ind w:right="101"/>
              <w:jc w:val="right"/>
              <w:rPr>
                <w:kern w:val="1"/>
                <w:szCs w:val="20"/>
              </w:rPr>
            </w:pPr>
            <w:r w:rsidRPr="005208BD">
              <w:rPr>
                <w:rFonts w:cs="Tahoma"/>
                <w:kern w:val="1"/>
                <w:szCs w:val="20"/>
              </w:rPr>
              <w:t>$10,000 </w:t>
            </w:r>
          </w:p>
        </w:tc>
        <w:tc>
          <w:tcPr>
            <w:tcW w:w="1336" w:type="dxa"/>
            <w:gridSpan w:val="2"/>
          </w:tcPr>
          <w:p w14:paraId="1EA76154" w14:textId="77777777" w:rsidR="005208BD" w:rsidRPr="005208BD" w:rsidRDefault="005208BD" w:rsidP="005208BD">
            <w:pPr>
              <w:spacing w:line="320" w:lineRule="exact"/>
              <w:ind w:right="101"/>
              <w:jc w:val="right"/>
              <w:rPr>
                <w:rFonts w:cs="Tahoma"/>
                <w:kern w:val="1"/>
                <w:szCs w:val="20"/>
              </w:rPr>
            </w:pPr>
          </w:p>
        </w:tc>
      </w:tr>
      <w:tr w:rsidR="005208BD" w:rsidRPr="005208BD" w14:paraId="7658E72A" w14:textId="77777777" w:rsidTr="0023470C">
        <w:trPr>
          <w:gridAfter w:val="1"/>
          <w:wAfter w:w="69" w:type="dxa"/>
          <w:tblCellSpacing w:w="7" w:type="dxa"/>
        </w:trPr>
        <w:tc>
          <w:tcPr>
            <w:tcW w:w="6009" w:type="dxa"/>
            <w:vAlign w:val="bottom"/>
          </w:tcPr>
          <w:p w14:paraId="383AA4B2" w14:textId="77777777" w:rsidR="005208BD" w:rsidRPr="005208BD" w:rsidRDefault="005208BD" w:rsidP="005208BD">
            <w:pPr>
              <w:tabs>
                <w:tab w:val="left" w:pos="216"/>
                <w:tab w:val="left" w:pos="432"/>
                <w:tab w:val="right" w:leader="dot" w:pos="6652"/>
              </w:tabs>
              <w:spacing w:line="320" w:lineRule="exact"/>
              <w:ind w:left="432" w:right="172" w:hanging="216"/>
              <w:rPr>
                <w:rFonts w:cs="Tahoma"/>
                <w:kern w:val="1"/>
                <w:szCs w:val="20"/>
              </w:rPr>
            </w:pPr>
            <w:r w:rsidRPr="005208BD">
              <w:rPr>
                <w:rFonts w:cs="Tahoma"/>
                <w:kern w:val="1"/>
                <w:szCs w:val="20"/>
              </w:rPr>
              <w:t>Increase in accounts receivable</w:t>
            </w:r>
            <w:r w:rsidRPr="005208BD">
              <w:rPr>
                <w:rFonts w:cs="Tahoma"/>
                <w:kern w:val="1"/>
                <w:szCs w:val="20"/>
              </w:rPr>
              <w:tab/>
            </w:r>
          </w:p>
        </w:tc>
        <w:tc>
          <w:tcPr>
            <w:tcW w:w="1232" w:type="dxa"/>
            <w:vAlign w:val="bottom"/>
          </w:tcPr>
          <w:p w14:paraId="3CCD0CCB" w14:textId="77777777" w:rsidR="005208BD" w:rsidRPr="005208BD" w:rsidRDefault="005208BD" w:rsidP="005208BD">
            <w:pPr>
              <w:spacing w:line="320" w:lineRule="exact"/>
              <w:ind w:right="101"/>
              <w:jc w:val="right"/>
              <w:rPr>
                <w:kern w:val="1"/>
                <w:szCs w:val="20"/>
              </w:rPr>
            </w:pPr>
            <w:r w:rsidRPr="005208BD">
              <w:rPr>
                <w:rFonts w:cs="Tahoma"/>
                <w:kern w:val="1"/>
                <w:szCs w:val="20"/>
              </w:rPr>
              <w:t>(7,600)</w:t>
            </w:r>
          </w:p>
        </w:tc>
        <w:tc>
          <w:tcPr>
            <w:tcW w:w="1350" w:type="dxa"/>
            <w:gridSpan w:val="3"/>
          </w:tcPr>
          <w:p w14:paraId="21709034" w14:textId="77777777" w:rsidR="005208BD" w:rsidRPr="005208BD" w:rsidRDefault="005208BD" w:rsidP="005208BD">
            <w:pPr>
              <w:spacing w:line="320" w:lineRule="exact"/>
              <w:ind w:right="101"/>
              <w:jc w:val="right"/>
              <w:rPr>
                <w:rFonts w:cs="Tahoma"/>
                <w:kern w:val="1"/>
                <w:szCs w:val="20"/>
              </w:rPr>
            </w:pPr>
          </w:p>
        </w:tc>
      </w:tr>
      <w:tr w:rsidR="005208BD" w:rsidRPr="005208BD" w14:paraId="44D97C78" w14:textId="77777777" w:rsidTr="0023470C">
        <w:trPr>
          <w:gridAfter w:val="1"/>
          <w:wAfter w:w="69" w:type="dxa"/>
          <w:tblCellSpacing w:w="7" w:type="dxa"/>
        </w:trPr>
        <w:tc>
          <w:tcPr>
            <w:tcW w:w="6009" w:type="dxa"/>
            <w:vAlign w:val="bottom"/>
          </w:tcPr>
          <w:p w14:paraId="4BA93303" w14:textId="77777777" w:rsidR="005208BD" w:rsidRPr="005208BD" w:rsidRDefault="005208BD" w:rsidP="005208BD">
            <w:pPr>
              <w:tabs>
                <w:tab w:val="left" w:pos="216"/>
                <w:tab w:val="left" w:pos="432"/>
                <w:tab w:val="right" w:leader="dot" w:pos="6652"/>
              </w:tabs>
              <w:spacing w:line="320" w:lineRule="exact"/>
              <w:ind w:left="432" w:right="172" w:hanging="216"/>
              <w:rPr>
                <w:rFonts w:cs="Tahoma"/>
                <w:kern w:val="1"/>
                <w:szCs w:val="20"/>
              </w:rPr>
            </w:pPr>
            <w:r w:rsidRPr="005208BD">
              <w:rPr>
                <w:rFonts w:cs="Tahoma"/>
                <w:kern w:val="1"/>
                <w:szCs w:val="20"/>
              </w:rPr>
              <w:t>Increase in inventory</w:t>
            </w:r>
            <w:r w:rsidRPr="005208BD">
              <w:rPr>
                <w:rFonts w:cs="Tahoma"/>
                <w:kern w:val="1"/>
                <w:szCs w:val="20"/>
              </w:rPr>
              <w:tab/>
            </w:r>
          </w:p>
        </w:tc>
        <w:tc>
          <w:tcPr>
            <w:tcW w:w="1246" w:type="dxa"/>
            <w:gridSpan w:val="2"/>
            <w:vAlign w:val="bottom"/>
          </w:tcPr>
          <w:p w14:paraId="3516E490" w14:textId="77777777" w:rsidR="005208BD" w:rsidRPr="005208BD" w:rsidRDefault="005208BD" w:rsidP="005208BD">
            <w:pPr>
              <w:spacing w:line="320" w:lineRule="exact"/>
              <w:jc w:val="right"/>
              <w:rPr>
                <w:kern w:val="1"/>
                <w:szCs w:val="20"/>
              </w:rPr>
            </w:pPr>
            <w:r w:rsidRPr="005208BD">
              <w:rPr>
                <w:rFonts w:cs="Tahoma"/>
                <w:kern w:val="1"/>
                <w:szCs w:val="20"/>
              </w:rPr>
              <w:t>(2,400) </w:t>
            </w:r>
          </w:p>
        </w:tc>
        <w:tc>
          <w:tcPr>
            <w:tcW w:w="1336" w:type="dxa"/>
            <w:gridSpan w:val="2"/>
          </w:tcPr>
          <w:p w14:paraId="4A4B466C" w14:textId="77777777" w:rsidR="005208BD" w:rsidRPr="005208BD" w:rsidRDefault="005208BD" w:rsidP="005208BD">
            <w:pPr>
              <w:spacing w:line="320" w:lineRule="exact"/>
              <w:ind w:right="101"/>
              <w:jc w:val="right"/>
              <w:rPr>
                <w:rFonts w:cs="Tahoma"/>
                <w:kern w:val="1"/>
                <w:szCs w:val="20"/>
              </w:rPr>
            </w:pPr>
          </w:p>
        </w:tc>
      </w:tr>
      <w:tr w:rsidR="005208BD" w:rsidRPr="005208BD" w14:paraId="65E3BCC6" w14:textId="77777777" w:rsidTr="0023470C">
        <w:trPr>
          <w:gridAfter w:val="1"/>
          <w:wAfter w:w="69" w:type="dxa"/>
          <w:tblCellSpacing w:w="7" w:type="dxa"/>
        </w:trPr>
        <w:tc>
          <w:tcPr>
            <w:tcW w:w="6009" w:type="dxa"/>
            <w:vAlign w:val="bottom"/>
          </w:tcPr>
          <w:p w14:paraId="6688DC43" w14:textId="77777777" w:rsidR="005208BD" w:rsidRPr="005208BD" w:rsidRDefault="005208BD" w:rsidP="005208BD">
            <w:pPr>
              <w:tabs>
                <w:tab w:val="left" w:pos="216"/>
                <w:tab w:val="left" w:pos="432"/>
                <w:tab w:val="right" w:leader="dot" w:pos="6652"/>
              </w:tabs>
              <w:spacing w:line="320" w:lineRule="exact"/>
              <w:ind w:left="432" w:right="172" w:hanging="216"/>
              <w:rPr>
                <w:rFonts w:cs="Tahoma"/>
                <w:kern w:val="1"/>
                <w:szCs w:val="20"/>
              </w:rPr>
            </w:pPr>
            <w:r w:rsidRPr="005208BD">
              <w:rPr>
                <w:rFonts w:cs="Tahoma"/>
                <w:kern w:val="1"/>
                <w:szCs w:val="20"/>
              </w:rPr>
              <w:t>Increase in accounts payable</w:t>
            </w:r>
            <w:r w:rsidRPr="005208BD">
              <w:rPr>
                <w:rFonts w:cs="Tahoma"/>
                <w:kern w:val="1"/>
                <w:szCs w:val="20"/>
              </w:rPr>
              <w:tab/>
            </w:r>
          </w:p>
        </w:tc>
        <w:tc>
          <w:tcPr>
            <w:tcW w:w="1232" w:type="dxa"/>
            <w:vAlign w:val="bottom"/>
          </w:tcPr>
          <w:p w14:paraId="2B76D9EC" w14:textId="77777777" w:rsidR="005208BD" w:rsidRPr="005208BD" w:rsidRDefault="005208BD" w:rsidP="005208BD">
            <w:pPr>
              <w:spacing w:line="320" w:lineRule="exact"/>
              <w:ind w:right="101"/>
              <w:jc w:val="right"/>
              <w:rPr>
                <w:kern w:val="1"/>
                <w:szCs w:val="20"/>
                <w:u w:val="single"/>
              </w:rPr>
            </w:pPr>
            <w:r w:rsidRPr="005208BD">
              <w:rPr>
                <w:rFonts w:cs="Tahoma"/>
                <w:kern w:val="1"/>
                <w:szCs w:val="20"/>
                <w:u w:val="single"/>
              </w:rPr>
              <w:t>20,040</w:t>
            </w:r>
            <w:r w:rsidRPr="005208BD">
              <w:rPr>
                <w:rFonts w:cs="Tahoma"/>
                <w:kern w:val="1"/>
                <w:szCs w:val="20"/>
              </w:rPr>
              <w:t> </w:t>
            </w:r>
          </w:p>
        </w:tc>
        <w:tc>
          <w:tcPr>
            <w:tcW w:w="1350" w:type="dxa"/>
            <w:gridSpan w:val="3"/>
          </w:tcPr>
          <w:p w14:paraId="0992F593" w14:textId="77777777" w:rsidR="005208BD" w:rsidRPr="005208BD" w:rsidRDefault="005208BD" w:rsidP="005208BD">
            <w:pPr>
              <w:spacing w:line="320" w:lineRule="exact"/>
              <w:jc w:val="right"/>
              <w:rPr>
                <w:rFonts w:cs="Tahoma"/>
                <w:kern w:val="1"/>
                <w:szCs w:val="20"/>
                <w:u w:val="single"/>
              </w:rPr>
            </w:pPr>
            <w:r w:rsidRPr="005208BD">
              <w:rPr>
                <w:kern w:val="1"/>
                <w:szCs w:val="20"/>
                <w:u w:val="single"/>
              </w:rPr>
              <w:t> </w:t>
            </w:r>
            <w:r w:rsidRPr="005208BD">
              <w:rPr>
                <w:rFonts w:cs="Tahoma"/>
                <w:kern w:val="1"/>
                <w:szCs w:val="20"/>
                <w:u w:val="single"/>
              </w:rPr>
              <w:t>20,040</w:t>
            </w:r>
            <w:r w:rsidRPr="005208BD">
              <w:rPr>
                <w:kern w:val="1"/>
                <w:szCs w:val="20"/>
              </w:rPr>
              <w:t> </w:t>
            </w:r>
          </w:p>
        </w:tc>
      </w:tr>
      <w:tr w:rsidR="005208BD" w:rsidRPr="005208BD" w14:paraId="440530B0" w14:textId="77777777" w:rsidTr="0023470C">
        <w:trPr>
          <w:tblCellSpacing w:w="7" w:type="dxa"/>
        </w:trPr>
        <w:tc>
          <w:tcPr>
            <w:tcW w:w="6009" w:type="dxa"/>
            <w:vAlign w:val="bottom"/>
          </w:tcPr>
          <w:p w14:paraId="6CCDF6DB" w14:textId="77777777" w:rsidR="005208BD" w:rsidRPr="005208BD" w:rsidRDefault="005208BD" w:rsidP="005208BD">
            <w:pPr>
              <w:tabs>
                <w:tab w:val="left" w:pos="216"/>
                <w:tab w:val="left" w:pos="432"/>
                <w:tab w:val="right" w:leader="dot" w:pos="6652"/>
              </w:tabs>
              <w:spacing w:line="320" w:lineRule="exact"/>
              <w:ind w:left="216" w:right="172" w:hanging="216"/>
              <w:rPr>
                <w:rFonts w:cs="Tahoma"/>
                <w:kern w:val="1"/>
                <w:szCs w:val="20"/>
              </w:rPr>
            </w:pPr>
            <w:r w:rsidRPr="005208BD">
              <w:rPr>
                <w:rFonts w:cs="Tahoma"/>
                <w:kern w:val="1"/>
                <w:szCs w:val="20"/>
              </w:rPr>
              <w:t>Net cash provided by operating activities</w:t>
            </w:r>
            <w:r w:rsidRPr="005208BD">
              <w:rPr>
                <w:rFonts w:cs="Tahoma"/>
                <w:kern w:val="1"/>
                <w:szCs w:val="20"/>
              </w:rPr>
              <w:tab/>
            </w:r>
          </w:p>
        </w:tc>
        <w:tc>
          <w:tcPr>
            <w:tcW w:w="1336" w:type="dxa"/>
            <w:gridSpan w:val="3"/>
            <w:vAlign w:val="bottom"/>
          </w:tcPr>
          <w:p w14:paraId="34842439" w14:textId="77777777" w:rsidR="005208BD" w:rsidRPr="005208BD" w:rsidRDefault="005208BD" w:rsidP="005208BD">
            <w:pPr>
              <w:spacing w:line="320" w:lineRule="exact"/>
              <w:ind w:right="101"/>
              <w:jc w:val="right"/>
              <w:rPr>
                <w:kern w:val="1"/>
                <w:szCs w:val="20"/>
                <w:u w:val="double"/>
              </w:rPr>
            </w:pPr>
          </w:p>
        </w:tc>
        <w:tc>
          <w:tcPr>
            <w:tcW w:w="1329" w:type="dxa"/>
            <w:gridSpan w:val="2"/>
          </w:tcPr>
          <w:p w14:paraId="4C6E7181" w14:textId="77777777" w:rsidR="005208BD" w:rsidRPr="005208BD" w:rsidRDefault="005208BD" w:rsidP="005208BD">
            <w:pPr>
              <w:spacing w:line="320" w:lineRule="exact"/>
              <w:ind w:right="101"/>
              <w:jc w:val="right"/>
              <w:rPr>
                <w:rFonts w:cs="Tahoma"/>
                <w:kern w:val="1"/>
                <w:szCs w:val="20"/>
                <w:u w:val="double"/>
              </w:rPr>
            </w:pPr>
            <w:r w:rsidRPr="005208BD">
              <w:rPr>
                <w:rFonts w:cs="Tahoma"/>
                <w:kern w:val="1"/>
                <w:szCs w:val="20"/>
                <w:u w:val="double"/>
              </w:rPr>
              <w:t>$74,040</w:t>
            </w:r>
            <w:r w:rsidRPr="005208BD">
              <w:rPr>
                <w:kern w:val="1"/>
                <w:szCs w:val="20"/>
              </w:rPr>
              <w:t> </w:t>
            </w:r>
          </w:p>
        </w:tc>
      </w:tr>
    </w:tbl>
    <w:p w14:paraId="1629AD14" w14:textId="77777777" w:rsidR="005208BD" w:rsidRPr="005208BD" w:rsidRDefault="005208BD" w:rsidP="005208BD">
      <w:pPr>
        <w:tabs>
          <w:tab w:val="left" w:pos="360"/>
        </w:tabs>
      </w:pPr>
      <w:r w:rsidRPr="005208BD">
        <w:br w:type="page"/>
      </w:r>
    </w:p>
    <w:p w14:paraId="57E18346" w14:textId="77777777" w:rsidR="005208BD" w:rsidRPr="001A4237" w:rsidRDefault="005208BD" w:rsidP="001A4237">
      <w:pPr>
        <w:pStyle w:val="Heading2"/>
        <w:rPr>
          <w:b w:val="0"/>
        </w:rPr>
      </w:pPr>
      <w:r w:rsidRPr="005208BD">
        <w:lastRenderedPageBreak/>
        <w:t xml:space="preserve">Integration Exercise 5 </w:t>
      </w:r>
      <w:r w:rsidRPr="001A4237">
        <w:rPr>
          <w:b w:val="0"/>
        </w:rPr>
        <w:t>(75 minutes)</w:t>
      </w:r>
    </w:p>
    <w:p w14:paraId="25C3CD69" w14:textId="4C3E945F" w:rsidR="005208BD" w:rsidRPr="005208BD" w:rsidRDefault="005208BD" w:rsidP="00224D8A">
      <w:pPr>
        <w:pStyle w:val="ListParagraph"/>
        <w:numPr>
          <w:ilvl w:val="0"/>
          <w:numId w:val="5"/>
        </w:numPr>
        <w:ind w:left="360"/>
      </w:pPr>
      <w:r w:rsidRPr="005208BD">
        <w:t>The first step to completing the statement of cash flows is to calculate the net cash provided by operating activities as follows:</w:t>
      </w:r>
    </w:p>
    <w:p w14:paraId="5871D19E" w14:textId="212DA5E1" w:rsidR="005208BD" w:rsidRPr="005208BD" w:rsidRDefault="005208BD" w:rsidP="004103A8">
      <w:pPr>
        <w:widowControl w:val="0"/>
        <w:tabs>
          <w:tab w:val="decimal" w:pos="120"/>
          <w:tab w:val="left" w:pos="360"/>
          <w:tab w:val="left" w:pos="696"/>
          <w:tab w:val="left" w:pos="936"/>
        </w:tabs>
        <w:spacing w:after="100" w:line="320" w:lineRule="exact"/>
        <w:ind w:left="360"/>
        <w:rPr>
          <w:color w:val="000000"/>
          <w:kern w:val="1"/>
          <w:szCs w:val="20"/>
        </w:rPr>
      </w:pPr>
      <w:r w:rsidRPr="005208BD">
        <w:rPr>
          <w:color w:val="000000"/>
          <w:kern w:val="1"/>
          <w:szCs w:val="20"/>
        </w:rPr>
        <w:t>Step 1: Apply the following equation to the Accumulated Depreciation account to compute the depreciation to add back to net income:</w:t>
      </w:r>
    </w:p>
    <w:p w14:paraId="4F284AA1" w14:textId="49EEA53E" w:rsidR="005208BD" w:rsidRPr="005208BD" w:rsidRDefault="005208BD" w:rsidP="00513B2D">
      <w:pPr>
        <w:tabs>
          <w:tab w:val="right" w:pos="5310"/>
          <w:tab w:val="left" w:pos="5400"/>
        </w:tabs>
        <w:ind w:left="720"/>
        <w:rPr>
          <w:rFonts w:cs="Tahoma"/>
          <w:kern w:val="1"/>
          <w:szCs w:val="20"/>
        </w:rPr>
      </w:pPr>
      <w:r w:rsidRPr="005208BD">
        <w:rPr>
          <w:rFonts w:cs="Tahoma"/>
          <w:kern w:val="1"/>
          <w:szCs w:val="20"/>
        </w:rPr>
        <w:t>Beginning balance – Debits + Credits</w:t>
      </w:r>
      <w:r w:rsidRPr="005208BD">
        <w:rPr>
          <w:rFonts w:cs="Tahoma"/>
          <w:kern w:val="1"/>
          <w:szCs w:val="20"/>
        </w:rPr>
        <w:tab/>
        <w:t>= Ending balance</w:t>
      </w:r>
    </w:p>
    <w:p w14:paraId="57C3D3DC" w14:textId="184CA447" w:rsidR="005208BD" w:rsidRPr="005208BD" w:rsidRDefault="005208BD" w:rsidP="00781009">
      <w:pPr>
        <w:tabs>
          <w:tab w:val="right" w:pos="5310"/>
          <w:tab w:val="left" w:pos="5400"/>
        </w:tabs>
        <w:ind w:left="2790"/>
        <w:rPr>
          <w:rFonts w:cs="Tahoma"/>
          <w:kern w:val="1"/>
          <w:szCs w:val="20"/>
        </w:rPr>
      </w:pPr>
      <w:r w:rsidRPr="005208BD">
        <w:rPr>
          <w:rFonts w:cs="Tahoma"/>
          <w:kern w:val="1"/>
          <w:szCs w:val="20"/>
        </w:rPr>
        <w:t>$480 – $9 + Credits</w:t>
      </w:r>
      <w:r w:rsidR="00781009">
        <w:rPr>
          <w:rFonts w:cs="Tahoma"/>
          <w:kern w:val="1"/>
          <w:szCs w:val="20"/>
        </w:rPr>
        <w:t xml:space="preserve"> </w:t>
      </w:r>
      <w:r w:rsidRPr="005208BD">
        <w:rPr>
          <w:rFonts w:cs="Tahoma"/>
          <w:kern w:val="1"/>
          <w:szCs w:val="20"/>
        </w:rPr>
        <w:t>= $640</w:t>
      </w:r>
    </w:p>
    <w:p w14:paraId="0EA382CE" w14:textId="2079E5D0" w:rsidR="005208BD" w:rsidRPr="005208BD" w:rsidRDefault="005208BD" w:rsidP="00A06083">
      <w:pPr>
        <w:tabs>
          <w:tab w:val="right" w:pos="5310"/>
          <w:tab w:val="left" w:pos="5400"/>
        </w:tabs>
        <w:ind w:left="4410"/>
        <w:rPr>
          <w:rFonts w:cs="Tahoma"/>
          <w:kern w:val="1"/>
          <w:szCs w:val="20"/>
        </w:rPr>
      </w:pPr>
      <w:r w:rsidRPr="005208BD">
        <w:rPr>
          <w:rFonts w:cs="Tahoma"/>
          <w:kern w:val="1"/>
          <w:szCs w:val="20"/>
        </w:rPr>
        <w:t>Credits</w:t>
      </w:r>
      <w:r w:rsidR="00A06083">
        <w:rPr>
          <w:rFonts w:cs="Tahoma"/>
          <w:kern w:val="1"/>
          <w:szCs w:val="20"/>
        </w:rPr>
        <w:t xml:space="preserve"> </w:t>
      </w:r>
      <w:r w:rsidRPr="005208BD">
        <w:rPr>
          <w:rFonts w:cs="Tahoma"/>
          <w:kern w:val="1"/>
          <w:szCs w:val="20"/>
        </w:rPr>
        <w:t>= $640 – $480 + $9</w:t>
      </w:r>
    </w:p>
    <w:p w14:paraId="31DDD12F" w14:textId="521C3DC1" w:rsidR="005208BD" w:rsidRPr="005208BD" w:rsidRDefault="005208BD" w:rsidP="00A06083">
      <w:pPr>
        <w:tabs>
          <w:tab w:val="right" w:pos="5310"/>
          <w:tab w:val="left" w:pos="5400"/>
        </w:tabs>
        <w:ind w:left="4410"/>
        <w:rPr>
          <w:rFonts w:cs="Tahoma"/>
          <w:kern w:val="1"/>
          <w:szCs w:val="20"/>
        </w:rPr>
      </w:pPr>
      <w:r w:rsidRPr="005208BD">
        <w:rPr>
          <w:rFonts w:cs="Tahoma"/>
          <w:kern w:val="1"/>
          <w:szCs w:val="20"/>
        </w:rPr>
        <w:t>Credits</w:t>
      </w:r>
      <w:r w:rsidR="00A06083">
        <w:rPr>
          <w:rFonts w:cs="Tahoma"/>
          <w:kern w:val="1"/>
          <w:szCs w:val="20"/>
        </w:rPr>
        <w:t xml:space="preserve"> </w:t>
      </w:r>
      <w:r w:rsidRPr="005208BD">
        <w:rPr>
          <w:rFonts w:cs="Tahoma"/>
          <w:kern w:val="1"/>
          <w:szCs w:val="20"/>
        </w:rPr>
        <w:t>= $169</w:t>
      </w:r>
    </w:p>
    <w:p w14:paraId="3C61EA94" w14:textId="0FF81E6E" w:rsidR="005208BD" w:rsidRPr="005208BD" w:rsidRDefault="005208BD" w:rsidP="00A5124F">
      <w:pPr>
        <w:widowControl w:val="0"/>
        <w:tabs>
          <w:tab w:val="decimal" w:pos="120"/>
          <w:tab w:val="left" w:pos="360"/>
          <w:tab w:val="left" w:pos="696"/>
          <w:tab w:val="left" w:pos="936"/>
        </w:tabs>
        <w:spacing w:before="240" w:after="160" w:line="320" w:lineRule="exact"/>
        <w:ind w:left="360"/>
        <w:rPr>
          <w:color w:val="000000"/>
          <w:kern w:val="1"/>
          <w:szCs w:val="20"/>
        </w:rPr>
      </w:pPr>
      <w:r w:rsidRPr="005208BD">
        <w:rPr>
          <w:color w:val="000000"/>
          <w:kern w:val="1"/>
          <w:szCs w:val="20"/>
        </w:rPr>
        <w:t>Step 2: Use t</w:t>
      </w:r>
      <w:r w:rsidRPr="005208BD">
        <w:rPr>
          <w:rFonts w:cs="Tahoma"/>
          <w:color w:val="000000"/>
          <w:kern w:val="1"/>
          <w:szCs w:val="20"/>
        </w:rPr>
        <w:t>he guidelines from Exhibit 14-2 to analyze the changes in noncash balance sheet accounts that impact net income as follows:</w:t>
      </w:r>
    </w:p>
    <w:tbl>
      <w:tblPr>
        <w:tblW w:w="0" w:type="auto"/>
        <w:tblInd w:w="648" w:type="dxa"/>
        <w:tblLayout w:type="fixed"/>
        <w:tblLook w:val="04A0" w:firstRow="1" w:lastRow="0" w:firstColumn="1" w:lastColumn="0" w:noHBand="0" w:noVBand="1"/>
        <w:tblDescription w:val="A table represents the net income. The table has 2 columns and 5 rows. The column headers from left to right are Increase in Amount Balance and Decrease in Amount Balance.&#10;"/>
      </w:tblPr>
      <w:tblGrid>
        <w:gridCol w:w="3510"/>
        <w:gridCol w:w="1620"/>
        <w:gridCol w:w="1512"/>
        <w:gridCol w:w="288"/>
      </w:tblGrid>
      <w:tr w:rsidR="005208BD" w:rsidRPr="005208BD" w14:paraId="6A2C67EA" w14:textId="77777777" w:rsidTr="0023470C">
        <w:tc>
          <w:tcPr>
            <w:tcW w:w="3510" w:type="dxa"/>
          </w:tcPr>
          <w:p w14:paraId="7472FAFE" w14:textId="77777777" w:rsidR="005208BD" w:rsidRPr="005208BD" w:rsidRDefault="005208BD" w:rsidP="00550742">
            <w:pPr>
              <w:pStyle w:val="TableBody"/>
            </w:pPr>
          </w:p>
        </w:tc>
        <w:tc>
          <w:tcPr>
            <w:tcW w:w="1620" w:type="dxa"/>
          </w:tcPr>
          <w:p w14:paraId="7A13D7FC" w14:textId="77777777" w:rsidR="005208BD" w:rsidRPr="00550742" w:rsidRDefault="005208BD" w:rsidP="00550742">
            <w:pPr>
              <w:pStyle w:val="TableHead"/>
              <w:jc w:val="center"/>
              <w:rPr>
                <w:i/>
              </w:rPr>
            </w:pPr>
            <w:r w:rsidRPr="00550742">
              <w:rPr>
                <w:i/>
              </w:rPr>
              <w:t>Increase in Account Balance</w:t>
            </w:r>
          </w:p>
        </w:tc>
        <w:tc>
          <w:tcPr>
            <w:tcW w:w="1800" w:type="dxa"/>
            <w:gridSpan w:val="2"/>
          </w:tcPr>
          <w:p w14:paraId="6651C62C" w14:textId="77777777" w:rsidR="005208BD" w:rsidRPr="00550742" w:rsidRDefault="005208BD" w:rsidP="00550742">
            <w:pPr>
              <w:pStyle w:val="TableHead"/>
              <w:jc w:val="center"/>
              <w:rPr>
                <w:i/>
              </w:rPr>
            </w:pPr>
            <w:r w:rsidRPr="00550742">
              <w:rPr>
                <w:i/>
              </w:rPr>
              <w:t>Decrease in Account Balance</w:t>
            </w:r>
          </w:p>
        </w:tc>
      </w:tr>
      <w:tr w:rsidR="005208BD" w:rsidRPr="005208BD" w14:paraId="20D74AD0" w14:textId="77777777" w:rsidTr="0023470C">
        <w:tc>
          <w:tcPr>
            <w:tcW w:w="3510" w:type="dxa"/>
          </w:tcPr>
          <w:p w14:paraId="449B655B" w14:textId="77777777" w:rsidR="005208BD" w:rsidRPr="005208BD" w:rsidRDefault="005208BD" w:rsidP="00550742">
            <w:pPr>
              <w:pStyle w:val="TableBody"/>
              <w:rPr>
                <w:rFonts w:cs="Tahoma"/>
                <w:b/>
                <w:szCs w:val="20"/>
              </w:rPr>
            </w:pPr>
            <w:r w:rsidRPr="005208BD">
              <w:rPr>
                <w:rFonts w:cs="Tahoma"/>
                <w:b/>
                <w:szCs w:val="20"/>
              </w:rPr>
              <w:t>Current Assets</w:t>
            </w:r>
          </w:p>
        </w:tc>
        <w:tc>
          <w:tcPr>
            <w:tcW w:w="1620" w:type="dxa"/>
            <w:vAlign w:val="center"/>
          </w:tcPr>
          <w:p w14:paraId="188C3CBC" w14:textId="77777777" w:rsidR="005208BD" w:rsidRPr="005208BD" w:rsidRDefault="005208BD" w:rsidP="00550742">
            <w:pPr>
              <w:pStyle w:val="TableBody"/>
            </w:pPr>
          </w:p>
        </w:tc>
        <w:tc>
          <w:tcPr>
            <w:tcW w:w="1800" w:type="dxa"/>
            <w:gridSpan w:val="2"/>
            <w:vAlign w:val="center"/>
          </w:tcPr>
          <w:p w14:paraId="5702C89E" w14:textId="77777777" w:rsidR="005208BD" w:rsidRPr="005208BD" w:rsidRDefault="005208BD" w:rsidP="00550742">
            <w:pPr>
              <w:pStyle w:val="TableBody"/>
            </w:pPr>
          </w:p>
        </w:tc>
      </w:tr>
      <w:tr w:rsidR="005208BD" w:rsidRPr="005208BD" w14:paraId="495BE23C" w14:textId="77777777" w:rsidTr="00002C68">
        <w:trPr>
          <w:gridAfter w:val="1"/>
          <w:wAfter w:w="288" w:type="dxa"/>
        </w:trPr>
        <w:tc>
          <w:tcPr>
            <w:tcW w:w="3510" w:type="dxa"/>
          </w:tcPr>
          <w:p w14:paraId="7E5DD93D" w14:textId="77777777" w:rsidR="005208BD" w:rsidRPr="005208BD" w:rsidRDefault="005208BD" w:rsidP="00002C68">
            <w:pPr>
              <w:pStyle w:val="TableBody"/>
              <w:tabs>
                <w:tab w:val="left" w:pos="3207"/>
              </w:tabs>
              <w:rPr>
                <w:rFonts w:cs="Tahoma"/>
                <w:szCs w:val="20"/>
              </w:rPr>
            </w:pPr>
            <w:r w:rsidRPr="005208BD">
              <w:rPr>
                <w:rFonts w:cs="Tahoma"/>
                <w:szCs w:val="20"/>
              </w:rPr>
              <w:t>Accounts receivable</w:t>
            </w:r>
            <w:r w:rsidRPr="00002C68">
              <w:rPr>
                <w:rFonts w:cs="Tahoma"/>
                <w:szCs w:val="20"/>
                <w:u w:val="dotted"/>
              </w:rPr>
              <w:tab/>
            </w:r>
          </w:p>
        </w:tc>
        <w:tc>
          <w:tcPr>
            <w:tcW w:w="1620" w:type="dxa"/>
            <w:vAlign w:val="center"/>
          </w:tcPr>
          <w:p w14:paraId="7163E488" w14:textId="77777777" w:rsidR="005208BD" w:rsidRPr="005208BD" w:rsidRDefault="005208BD" w:rsidP="00002C68">
            <w:pPr>
              <w:pStyle w:val="TableBody"/>
              <w:jc w:val="center"/>
            </w:pPr>
          </w:p>
        </w:tc>
        <w:tc>
          <w:tcPr>
            <w:tcW w:w="1512" w:type="dxa"/>
            <w:vAlign w:val="center"/>
          </w:tcPr>
          <w:p w14:paraId="20431A7D" w14:textId="77777777" w:rsidR="005208BD" w:rsidRPr="005208BD" w:rsidRDefault="005208BD" w:rsidP="00550742">
            <w:pPr>
              <w:pStyle w:val="TableBody"/>
              <w:ind w:left="360"/>
              <w:jc w:val="right"/>
            </w:pPr>
            <w:r w:rsidRPr="005208BD">
              <w:t>+ 36</w:t>
            </w:r>
          </w:p>
        </w:tc>
      </w:tr>
      <w:tr w:rsidR="005208BD" w:rsidRPr="005208BD" w14:paraId="490161AA" w14:textId="77777777" w:rsidTr="00002C68">
        <w:trPr>
          <w:gridAfter w:val="1"/>
          <w:wAfter w:w="288" w:type="dxa"/>
        </w:trPr>
        <w:tc>
          <w:tcPr>
            <w:tcW w:w="3510" w:type="dxa"/>
          </w:tcPr>
          <w:p w14:paraId="6502F3CF" w14:textId="77777777" w:rsidR="005208BD" w:rsidRPr="005208BD" w:rsidRDefault="005208BD" w:rsidP="00002C68">
            <w:pPr>
              <w:pStyle w:val="TableBody"/>
              <w:tabs>
                <w:tab w:val="left" w:pos="3207"/>
              </w:tabs>
              <w:rPr>
                <w:rFonts w:cs="Tahoma"/>
                <w:szCs w:val="20"/>
              </w:rPr>
            </w:pPr>
            <w:r w:rsidRPr="005208BD">
              <w:rPr>
                <w:rFonts w:cs="Tahoma"/>
                <w:szCs w:val="20"/>
              </w:rPr>
              <w:t>Inventory</w:t>
            </w:r>
            <w:r w:rsidRPr="00002C68">
              <w:rPr>
                <w:rFonts w:cs="Tahoma"/>
                <w:szCs w:val="20"/>
                <w:u w:val="dotted"/>
              </w:rPr>
              <w:tab/>
            </w:r>
          </w:p>
        </w:tc>
        <w:tc>
          <w:tcPr>
            <w:tcW w:w="1620" w:type="dxa"/>
            <w:vAlign w:val="center"/>
          </w:tcPr>
          <w:p w14:paraId="3D502823" w14:textId="77777777" w:rsidR="005208BD" w:rsidRPr="005208BD" w:rsidRDefault="005208BD" w:rsidP="00002C68">
            <w:pPr>
              <w:pStyle w:val="TableBody"/>
              <w:jc w:val="center"/>
            </w:pPr>
            <w:r w:rsidRPr="005208BD">
              <w:rPr>
                <w:rFonts w:cs="Tahoma"/>
              </w:rPr>
              <w:t>– 40</w:t>
            </w:r>
          </w:p>
        </w:tc>
        <w:tc>
          <w:tcPr>
            <w:tcW w:w="1512" w:type="dxa"/>
            <w:vAlign w:val="center"/>
          </w:tcPr>
          <w:p w14:paraId="47209BAF" w14:textId="77777777" w:rsidR="005208BD" w:rsidRPr="005208BD" w:rsidRDefault="005208BD" w:rsidP="00550742">
            <w:pPr>
              <w:pStyle w:val="TableBody"/>
              <w:ind w:left="360"/>
              <w:jc w:val="right"/>
            </w:pPr>
          </w:p>
        </w:tc>
      </w:tr>
      <w:tr w:rsidR="005208BD" w:rsidRPr="005208BD" w14:paraId="7905E38B" w14:textId="77777777" w:rsidTr="00002C68">
        <w:trPr>
          <w:gridAfter w:val="1"/>
          <w:wAfter w:w="288" w:type="dxa"/>
        </w:trPr>
        <w:tc>
          <w:tcPr>
            <w:tcW w:w="3510" w:type="dxa"/>
          </w:tcPr>
          <w:p w14:paraId="550C8F79" w14:textId="77777777" w:rsidR="005208BD" w:rsidRPr="005208BD" w:rsidRDefault="005208BD" w:rsidP="00550742">
            <w:pPr>
              <w:pStyle w:val="TableBody"/>
              <w:rPr>
                <w:rFonts w:cs="Tahoma"/>
                <w:i/>
                <w:szCs w:val="20"/>
              </w:rPr>
            </w:pPr>
          </w:p>
        </w:tc>
        <w:tc>
          <w:tcPr>
            <w:tcW w:w="1620" w:type="dxa"/>
          </w:tcPr>
          <w:p w14:paraId="5DE8F131" w14:textId="77777777" w:rsidR="005208BD" w:rsidRPr="005208BD" w:rsidRDefault="005208BD" w:rsidP="00002C68">
            <w:pPr>
              <w:pStyle w:val="TableBody"/>
              <w:jc w:val="center"/>
            </w:pPr>
          </w:p>
        </w:tc>
        <w:tc>
          <w:tcPr>
            <w:tcW w:w="1512" w:type="dxa"/>
          </w:tcPr>
          <w:p w14:paraId="4C79D5A4" w14:textId="77777777" w:rsidR="005208BD" w:rsidRPr="005208BD" w:rsidRDefault="005208BD" w:rsidP="00550742">
            <w:pPr>
              <w:pStyle w:val="TableBody"/>
              <w:ind w:left="360"/>
              <w:jc w:val="right"/>
            </w:pPr>
          </w:p>
        </w:tc>
      </w:tr>
      <w:tr w:rsidR="005208BD" w:rsidRPr="005208BD" w14:paraId="1C2EFEFC" w14:textId="77777777" w:rsidTr="00002C68">
        <w:trPr>
          <w:gridAfter w:val="1"/>
          <w:wAfter w:w="288" w:type="dxa"/>
        </w:trPr>
        <w:tc>
          <w:tcPr>
            <w:tcW w:w="3510" w:type="dxa"/>
          </w:tcPr>
          <w:p w14:paraId="71F74C12" w14:textId="77777777" w:rsidR="005208BD" w:rsidRPr="005208BD" w:rsidRDefault="005208BD" w:rsidP="00550742">
            <w:pPr>
              <w:pStyle w:val="TableBody"/>
              <w:rPr>
                <w:rFonts w:cs="Tahoma"/>
                <w:b/>
                <w:szCs w:val="20"/>
              </w:rPr>
            </w:pPr>
            <w:r w:rsidRPr="005208BD">
              <w:rPr>
                <w:rFonts w:cs="Tahoma"/>
                <w:b/>
                <w:szCs w:val="20"/>
              </w:rPr>
              <w:t>Current Liabilities</w:t>
            </w:r>
          </w:p>
        </w:tc>
        <w:tc>
          <w:tcPr>
            <w:tcW w:w="1620" w:type="dxa"/>
          </w:tcPr>
          <w:p w14:paraId="372E430E" w14:textId="77777777" w:rsidR="005208BD" w:rsidRPr="005208BD" w:rsidRDefault="005208BD" w:rsidP="00002C68">
            <w:pPr>
              <w:pStyle w:val="TableBody"/>
              <w:jc w:val="center"/>
            </w:pPr>
          </w:p>
        </w:tc>
        <w:tc>
          <w:tcPr>
            <w:tcW w:w="1512" w:type="dxa"/>
          </w:tcPr>
          <w:p w14:paraId="04CF34F3" w14:textId="77777777" w:rsidR="005208BD" w:rsidRPr="005208BD" w:rsidRDefault="005208BD" w:rsidP="00550742">
            <w:pPr>
              <w:pStyle w:val="TableBody"/>
              <w:ind w:left="360"/>
              <w:jc w:val="right"/>
            </w:pPr>
          </w:p>
        </w:tc>
      </w:tr>
      <w:tr w:rsidR="005208BD" w:rsidRPr="005208BD" w14:paraId="47CA439C" w14:textId="77777777" w:rsidTr="00002C68">
        <w:trPr>
          <w:gridAfter w:val="1"/>
          <w:wAfter w:w="288" w:type="dxa"/>
        </w:trPr>
        <w:tc>
          <w:tcPr>
            <w:tcW w:w="3510" w:type="dxa"/>
          </w:tcPr>
          <w:p w14:paraId="51F8BF92" w14:textId="77777777" w:rsidR="005208BD" w:rsidRPr="005208BD" w:rsidRDefault="005208BD" w:rsidP="00002C68">
            <w:pPr>
              <w:pStyle w:val="TableBody"/>
              <w:tabs>
                <w:tab w:val="left" w:pos="3207"/>
              </w:tabs>
              <w:rPr>
                <w:rFonts w:cs="Tahoma"/>
                <w:szCs w:val="20"/>
              </w:rPr>
            </w:pPr>
            <w:r w:rsidRPr="005208BD">
              <w:rPr>
                <w:rFonts w:cs="Tahoma"/>
                <w:szCs w:val="20"/>
              </w:rPr>
              <w:t>Accounts payable</w:t>
            </w:r>
            <w:r w:rsidRPr="00002C68">
              <w:rPr>
                <w:rFonts w:cs="Tahoma"/>
                <w:szCs w:val="20"/>
                <w:u w:val="dotted"/>
              </w:rPr>
              <w:tab/>
            </w:r>
          </w:p>
        </w:tc>
        <w:tc>
          <w:tcPr>
            <w:tcW w:w="1620" w:type="dxa"/>
          </w:tcPr>
          <w:p w14:paraId="4EDA1C74" w14:textId="77777777" w:rsidR="005208BD" w:rsidRPr="005208BD" w:rsidRDefault="005208BD" w:rsidP="00002C68">
            <w:pPr>
              <w:pStyle w:val="TableBody"/>
              <w:jc w:val="center"/>
            </w:pPr>
            <w:r w:rsidRPr="005208BD">
              <w:t>+ 25</w:t>
            </w:r>
          </w:p>
        </w:tc>
        <w:tc>
          <w:tcPr>
            <w:tcW w:w="1512" w:type="dxa"/>
          </w:tcPr>
          <w:p w14:paraId="208274DF" w14:textId="77777777" w:rsidR="005208BD" w:rsidRPr="005208BD" w:rsidRDefault="005208BD" w:rsidP="00550742">
            <w:pPr>
              <w:pStyle w:val="TableBody"/>
              <w:ind w:left="360"/>
              <w:jc w:val="right"/>
            </w:pPr>
          </w:p>
        </w:tc>
      </w:tr>
      <w:tr w:rsidR="005208BD" w:rsidRPr="005208BD" w14:paraId="46C18049" w14:textId="77777777" w:rsidTr="00002C68">
        <w:trPr>
          <w:gridAfter w:val="1"/>
          <w:wAfter w:w="288" w:type="dxa"/>
        </w:trPr>
        <w:tc>
          <w:tcPr>
            <w:tcW w:w="3510" w:type="dxa"/>
          </w:tcPr>
          <w:p w14:paraId="3590A525" w14:textId="77777777" w:rsidR="005208BD" w:rsidRPr="005208BD" w:rsidRDefault="005208BD" w:rsidP="00002C68">
            <w:pPr>
              <w:pStyle w:val="TableBody"/>
              <w:tabs>
                <w:tab w:val="left" w:pos="3207"/>
              </w:tabs>
              <w:rPr>
                <w:rFonts w:cs="Tahoma"/>
                <w:szCs w:val="20"/>
              </w:rPr>
            </w:pPr>
            <w:r w:rsidRPr="005208BD">
              <w:rPr>
                <w:rFonts w:cs="Tahoma"/>
                <w:szCs w:val="20"/>
              </w:rPr>
              <w:t>Accrued liabilities</w:t>
            </w:r>
            <w:r w:rsidRPr="00002C68">
              <w:rPr>
                <w:rFonts w:cs="Tahoma"/>
                <w:szCs w:val="20"/>
                <w:u w:val="dotted"/>
              </w:rPr>
              <w:tab/>
            </w:r>
          </w:p>
        </w:tc>
        <w:tc>
          <w:tcPr>
            <w:tcW w:w="1620" w:type="dxa"/>
          </w:tcPr>
          <w:p w14:paraId="091C3E62" w14:textId="77777777" w:rsidR="005208BD" w:rsidRPr="005208BD" w:rsidRDefault="005208BD" w:rsidP="00550742">
            <w:pPr>
              <w:pStyle w:val="TableBody"/>
            </w:pPr>
          </w:p>
        </w:tc>
        <w:tc>
          <w:tcPr>
            <w:tcW w:w="1512" w:type="dxa"/>
          </w:tcPr>
          <w:p w14:paraId="1B91E316" w14:textId="77777777" w:rsidR="005208BD" w:rsidRPr="005208BD" w:rsidRDefault="005208BD" w:rsidP="00550742">
            <w:pPr>
              <w:pStyle w:val="TableBody"/>
              <w:ind w:left="360"/>
              <w:jc w:val="right"/>
            </w:pPr>
            <w:r w:rsidRPr="005208BD">
              <w:rPr>
                <w:rFonts w:cs="Tahoma"/>
              </w:rPr>
              <w:t>– 11</w:t>
            </w:r>
          </w:p>
        </w:tc>
      </w:tr>
      <w:tr w:rsidR="005208BD" w:rsidRPr="005208BD" w14:paraId="6A3E8401" w14:textId="77777777" w:rsidTr="00002C68">
        <w:trPr>
          <w:gridAfter w:val="1"/>
          <w:wAfter w:w="288" w:type="dxa"/>
        </w:trPr>
        <w:tc>
          <w:tcPr>
            <w:tcW w:w="3510" w:type="dxa"/>
          </w:tcPr>
          <w:p w14:paraId="08633A54" w14:textId="77777777" w:rsidR="005208BD" w:rsidRPr="005208BD" w:rsidRDefault="005208BD" w:rsidP="00002C68">
            <w:pPr>
              <w:pStyle w:val="TableBody"/>
              <w:tabs>
                <w:tab w:val="left" w:pos="3207"/>
              </w:tabs>
              <w:rPr>
                <w:rFonts w:cs="Tahoma"/>
                <w:szCs w:val="20"/>
              </w:rPr>
            </w:pPr>
            <w:r w:rsidRPr="005208BD">
              <w:rPr>
                <w:rFonts w:cs="Tahoma"/>
                <w:szCs w:val="20"/>
              </w:rPr>
              <w:t>Income taxes payable</w:t>
            </w:r>
            <w:r w:rsidRPr="00002C68">
              <w:rPr>
                <w:rFonts w:cs="Tahoma"/>
                <w:szCs w:val="20"/>
                <w:u w:val="dotted"/>
              </w:rPr>
              <w:tab/>
            </w:r>
          </w:p>
        </w:tc>
        <w:tc>
          <w:tcPr>
            <w:tcW w:w="1620" w:type="dxa"/>
          </w:tcPr>
          <w:p w14:paraId="61C158C5" w14:textId="77777777" w:rsidR="005208BD" w:rsidRPr="005208BD" w:rsidRDefault="005208BD" w:rsidP="00550742">
            <w:pPr>
              <w:pStyle w:val="TableBody"/>
            </w:pPr>
          </w:p>
        </w:tc>
        <w:tc>
          <w:tcPr>
            <w:tcW w:w="1512" w:type="dxa"/>
          </w:tcPr>
          <w:p w14:paraId="51775681" w14:textId="77777777" w:rsidR="005208BD" w:rsidRPr="005208BD" w:rsidRDefault="005208BD" w:rsidP="00550742">
            <w:pPr>
              <w:pStyle w:val="TableBody"/>
              <w:ind w:left="360"/>
              <w:jc w:val="right"/>
            </w:pPr>
            <w:r w:rsidRPr="005208BD">
              <w:rPr>
                <w:rFonts w:cs="Tahoma"/>
              </w:rPr>
              <w:t>– 16</w:t>
            </w:r>
          </w:p>
        </w:tc>
      </w:tr>
    </w:tbl>
    <w:p w14:paraId="6CEF6E32" w14:textId="1680CDB8" w:rsidR="00B46A6D" w:rsidRDefault="005208BD" w:rsidP="00B63A3B">
      <w:pPr>
        <w:widowControl w:val="0"/>
        <w:tabs>
          <w:tab w:val="decimal" w:pos="120"/>
          <w:tab w:val="left" w:pos="360"/>
          <w:tab w:val="left" w:pos="696"/>
          <w:tab w:val="left" w:pos="936"/>
        </w:tabs>
        <w:spacing w:before="240" w:line="320" w:lineRule="exact"/>
        <w:ind w:left="360"/>
        <w:rPr>
          <w:color w:val="000000"/>
          <w:kern w:val="1"/>
          <w:szCs w:val="20"/>
        </w:rPr>
      </w:pPr>
      <w:r w:rsidRPr="005208BD">
        <w:rPr>
          <w:color w:val="000000"/>
          <w:kern w:val="1"/>
          <w:szCs w:val="20"/>
        </w:rPr>
        <w:t xml:space="preserve">Step 3: The gain on sale of equipment ($4) is subtracted from net income. </w:t>
      </w:r>
    </w:p>
    <w:p w14:paraId="6660DBDD" w14:textId="77777777" w:rsidR="00B46A6D" w:rsidRDefault="00B46A6D">
      <w:pPr>
        <w:rPr>
          <w:color w:val="000000"/>
          <w:kern w:val="1"/>
          <w:szCs w:val="20"/>
        </w:rPr>
      </w:pPr>
      <w:r>
        <w:rPr>
          <w:color w:val="000000"/>
          <w:kern w:val="1"/>
          <w:szCs w:val="20"/>
        </w:rPr>
        <w:br w:type="page"/>
      </w:r>
    </w:p>
    <w:p w14:paraId="58ED1D7B" w14:textId="77777777" w:rsidR="005208BD" w:rsidRPr="00D21C37" w:rsidRDefault="005208BD" w:rsidP="00D21C37">
      <w:pPr>
        <w:pStyle w:val="Heading2"/>
        <w:rPr>
          <w:b w:val="0"/>
        </w:rPr>
      </w:pPr>
      <w:r w:rsidRPr="005208BD">
        <w:lastRenderedPageBreak/>
        <w:t xml:space="preserve">Integration Exercise 5 </w:t>
      </w:r>
      <w:r w:rsidRPr="00D21C37">
        <w:rPr>
          <w:b w:val="0"/>
        </w:rPr>
        <w:t>(continued)</w:t>
      </w:r>
    </w:p>
    <w:p w14:paraId="223DBFC1" w14:textId="739D5A33" w:rsidR="005208BD" w:rsidRPr="005208BD" w:rsidRDefault="005208BD" w:rsidP="00BB62AC">
      <w:pPr>
        <w:widowControl w:val="0"/>
        <w:tabs>
          <w:tab w:val="decimal" w:pos="120"/>
          <w:tab w:val="left" w:pos="360"/>
          <w:tab w:val="left" w:pos="696"/>
          <w:tab w:val="left" w:pos="936"/>
        </w:tabs>
        <w:spacing w:after="160" w:line="320" w:lineRule="exact"/>
        <w:ind w:left="720" w:hanging="360"/>
        <w:rPr>
          <w:color w:val="000000"/>
          <w:kern w:val="1"/>
          <w:szCs w:val="20"/>
        </w:rPr>
      </w:pPr>
      <w:r w:rsidRPr="005208BD">
        <w:rPr>
          <w:color w:val="000000"/>
          <w:kern w:val="1"/>
          <w:szCs w:val="20"/>
        </w:rPr>
        <w:t>The net cash provided by operating activities is computed as follows:</w:t>
      </w:r>
    </w:p>
    <w:tbl>
      <w:tblPr>
        <w:tblW w:w="0" w:type="auto"/>
        <w:tblCellSpacing w:w="7" w:type="dxa"/>
        <w:tblInd w:w="464" w:type="dxa"/>
        <w:tblLayout w:type="fixed"/>
        <w:tblCellMar>
          <w:left w:w="0" w:type="dxa"/>
          <w:right w:w="0" w:type="dxa"/>
        </w:tblCellMar>
        <w:tblLook w:val="0000" w:firstRow="0" w:lastRow="0" w:firstColumn="0" w:lastColumn="0" w:noHBand="0" w:noVBand="0"/>
      </w:tblPr>
      <w:tblGrid>
        <w:gridCol w:w="6411"/>
        <w:gridCol w:w="955"/>
        <w:gridCol w:w="845"/>
      </w:tblGrid>
      <w:tr w:rsidR="005208BD" w:rsidRPr="005208BD" w14:paraId="7F29DBF5" w14:textId="77777777" w:rsidTr="0023470C">
        <w:trPr>
          <w:tblCellSpacing w:w="7" w:type="dxa"/>
        </w:trPr>
        <w:tc>
          <w:tcPr>
            <w:tcW w:w="6390" w:type="dxa"/>
            <w:vAlign w:val="bottom"/>
          </w:tcPr>
          <w:p w14:paraId="21150420" w14:textId="77777777" w:rsidR="005208BD" w:rsidRPr="005208BD" w:rsidRDefault="005208BD" w:rsidP="005208BD">
            <w:pPr>
              <w:tabs>
                <w:tab w:val="left" w:pos="216"/>
                <w:tab w:val="left" w:pos="432"/>
                <w:tab w:val="right" w:leader="dot" w:pos="6286"/>
              </w:tabs>
              <w:spacing w:line="320" w:lineRule="exact"/>
              <w:ind w:left="216" w:right="172" w:hanging="216"/>
              <w:rPr>
                <w:rFonts w:cs="Tahoma"/>
                <w:kern w:val="1"/>
                <w:szCs w:val="20"/>
              </w:rPr>
            </w:pPr>
            <w:r w:rsidRPr="005208BD">
              <w:rPr>
                <w:rFonts w:cs="Tahoma"/>
                <w:kern w:val="1"/>
                <w:szCs w:val="20"/>
              </w:rPr>
              <w:t>Net income</w:t>
            </w:r>
            <w:r w:rsidRPr="005208BD">
              <w:rPr>
                <w:rFonts w:cs="Tahoma"/>
                <w:kern w:val="1"/>
                <w:szCs w:val="20"/>
              </w:rPr>
              <w:tab/>
            </w:r>
          </w:p>
        </w:tc>
        <w:tc>
          <w:tcPr>
            <w:tcW w:w="941" w:type="dxa"/>
            <w:vAlign w:val="bottom"/>
          </w:tcPr>
          <w:p w14:paraId="3E4BF353" w14:textId="77777777" w:rsidR="005208BD" w:rsidRPr="005208BD" w:rsidRDefault="005208BD" w:rsidP="005208BD">
            <w:pPr>
              <w:spacing w:line="320" w:lineRule="exact"/>
              <w:ind w:right="101"/>
              <w:jc w:val="right"/>
              <w:rPr>
                <w:kern w:val="1"/>
                <w:szCs w:val="20"/>
              </w:rPr>
            </w:pPr>
          </w:p>
        </w:tc>
        <w:tc>
          <w:tcPr>
            <w:tcW w:w="824" w:type="dxa"/>
          </w:tcPr>
          <w:p w14:paraId="02C29DBC" w14:textId="77777777" w:rsidR="005208BD" w:rsidRPr="005208BD" w:rsidRDefault="005208BD" w:rsidP="005208BD">
            <w:pPr>
              <w:spacing w:line="320" w:lineRule="exact"/>
              <w:ind w:right="101"/>
              <w:jc w:val="right"/>
              <w:rPr>
                <w:rFonts w:cs="Tahoma"/>
                <w:kern w:val="1"/>
                <w:szCs w:val="20"/>
              </w:rPr>
            </w:pPr>
            <w:r w:rsidRPr="005208BD">
              <w:rPr>
                <w:rFonts w:cs="Tahoma"/>
                <w:kern w:val="1"/>
                <w:szCs w:val="20"/>
              </w:rPr>
              <w:t>$ 42</w:t>
            </w:r>
          </w:p>
        </w:tc>
      </w:tr>
      <w:tr w:rsidR="005208BD" w:rsidRPr="005208BD" w14:paraId="2AF422AF" w14:textId="77777777" w:rsidTr="0023470C">
        <w:trPr>
          <w:tblCellSpacing w:w="7" w:type="dxa"/>
        </w:trPr>
        <w:tc>
          <w:tcPr>
            <w:tcW w:w="6390" w:type="dxa"/>
            <w:vAlign w:val="bottom"/>
          </w:tcPr>
          <w:p w14:paraId="03E83BB9" w14:textId="77777777" w:rsidR="005208BD" w:rsidRPr="005208BD" w:rsidRDefault="005208BD" w:rsidP="005208BD">
            <w:pPr>
              <w:tabs>
                <w:tab w:val="left" w:pos="216"/>
                <w:tab w:val="left" w:pos="432"/>
                <w:tab w:val="right" w:leader="dot" w:pos="6286"/>
              </w:tabs>
              <w:spacing w:line="320" w:lineRule="exact"/>
              <w:ind w:left="216" w:right="172" w:hanging="216"/>
              <w:rPr>
                <w:rFonts w:cs="Tahoma"/>
                <w:kern w:val="1"/>
                <w:szCs w:val="20"/>
              </w:rPr>
            </w:pPr>
            <w:r w:rsidRPr="005208BD">
              <w:rPr>
                <w:rFonts w:cs="Tahoma"/>
                <w:kern w:val="1"/>
                <w:szCs w:val="20"/>
              </w:rPr>
              <w:t>Adjustments to convert net income to cash basis:</w:t>
            </w:r>
          </w:p>
        </w:tc>
        <w:tc>
          <w:tcPr>
            <w:tcW w:w="941" w:type="dxa"/>
            <w:vAlign w:val="bottom"/>
          </w:tcPr>
          <w:p w14:paraId="7F47DA08" w14:textId="77777777" w:rsidR="005208BD" w:rsidRPr="005208BD" w:rsidRDefault="005208BD" w:rsidP="005208BD">
            <w:pPr>
              <w:spacing w:line="320" w:lineRule="exact"/>
              <w:ind w:right="101"/>
              <w:jc w:val="right"/>
              <w:rPr>
                <w:rFonts w:cs="Tahoma"/>
                <w:kern w:val="1"/>
                <w:szCs w:val="20"/>
              </w:rPr>
            </w:pPr>
          </w:p>
        </w:tc>
        <w:tc>
          <w:tcPr>
            <w:tcW w:w="824" w:type="dxa"/>
          </w:tcPr>
          <w:p w14:paraId="02845D18" w14:textId="77777777" w:rsidR="005208BD" w:rsidRPr="005208BD" w:rsidRDefault="005208BD" w:rsidP="005208BD">
            <w:pPr>
              <w:spacing w:line="320" w:lineRule="exact"/>
              <w:ind w:right="101"/>
              <w:jc w:val="right"/>
              <w:rPr>
                <w:rFonts w:cs="Tahoma"/>
                <w:kern w:val="1"/>
                <w:szCs w:val="20"/>
              </w:rPr>
            </w:pPr>
          </w:p>
        </w:tc>
      </w:tr>
      <w:tr w:rsidR="005208BD" w:rsidRPr="005208BD" w14:paraId="3CE9255F" w14:textId="77777777" w:rsidTr="0023470C">
        <w:trPr>
          <w:tblCellSpacing w:w="7" w:type="dxa"/>
        </w:trPr>
        <w:tc>
          <w:tcPr>
            <w:tcW w:w="6390" w:type="dxa"/>
            <w:vAlign w:val="bottom"/>
          </w:tcPr>
          <w:p w14:paraId="72E3598F" w14:textId="77777777" w:rsidR="005208BD" w:rsidRPr="005208BD" w:rsidRDefault="005208BD" w:rsidP="005208BD">
            <w:pPr>
              <w:tabs>
                <w:tab w:val="left" w:pos="216"/>
                <w:tab w:val="left" w:pos="432"/>
                <w:tab w:val="right" w:leader="dot" w:pos="6286"/>
              </w:tabs>
              <w:spacing w:line="320" w:lineRule="exact"/>
              <w:ind w:left="648" w:right="172" w:hanging="216"/>
              <w:rPr>
                <w:rFonts w:cs="Tahoma"/>
                <w:kern w:val="1"/>
                <w:szCs w:val="20"/>
              </w:rPr>
            </w:pPr>
            <w:r w:rsidRPr="005208BD">
              <w:rPr>
                <w:rFonts w:cs="Tahoma"/>
                <w:kern w:val="1"/>
                <w:szCs w:val="20"/>
              </w:rPr>
              <w:t>Depreciation</w:t>
            </w:r>
            <w:r w:rsidRPr="005208BD">
              <w:rPr>
                <w:rFonts w:cs="Tahoma"/>
                <w:kern w:val="1"/>
                <w:szCs w:val="20"/>
              </w:rPr>
              <w:tab/>
            </w:r>
          </w:p>
        </w:tc>
        <w:tc>
          <w:tcPr>
            <w:tcW w:w="941" w:type="dxa"/>
            <w:vAlign w:val="bottom"/>
          </w:tcPr>
          <w:p w14:paraId="16EFA675" w14:textId="77777777" w:rsidR="005208BD" w:rsidRPr="005208BD" w:rsidRDefault="005208BD" w:rsidP="005208BD">
            <w:pPr>
              <w:spacing w:line="320" w:lineRule="exact"/>
              <w:ind w:right="101"/>
              <w:jc w:val="right"/>
              <w:rPr>
                <w:kern w:val="1"/>
                <w:szCs w:val="20"/>
              </w:rPr>
            </w:pPr>
            <w:r w:rsidRPr="005208BD">
              <w:rPr>
                <w:rFonts w:cs="Tahoma"/>
                <w:kern w:val="1"/>
                <w:szCs w:val="20"/>
              </w:rPr>
              <w:t>$169 </w:t>
            </w:r>
          </w:p>
        </w:tc>
        <w:tc>
          <w:tcPr>
            <w:tcW w:w="824" w:type="dxa"/>
          </w:tcPr>
          <w:p w14:paraId="02D19260" w14:textId="77777777" w:rsidR="005208BD" w:rsidRPr="005208BD" w:rsidRDefault="005208BD" w:rsidP="005208BD">
            <w:pPr>
              <w:spacing w:line="320" w:lineRule="exact"/>
              <w:ind w:right="101"/>
              <w:jc w:val="right"/>
              <w:rPr>
                <w:rFonts w:cs="Tahoma"/>
                <w:kern w:val="1"/>
                <w:szCs w:val="20"/>
              </w:rPr>
            </w:pPr>
          </w:p>
        </w:tc>
      </w:tr>
      <w:tr w:rsidR="005208BD" w:rsidRPr="005208BD" w14:paraId="49754855" w14:textId="77777777" w:rsidTr="0023470C">
        <w:trPr>
          <w:tblCellSpacing w:w="7" w:type="dxa"/>
        </w:trPr>
        <w:tc>
          <w:tcPr>
            <w:tcW w:w="6390" w:type="dxa"/>
            <w:vAlign w:val="bottom"/>
          </w:tcPr>
          <w:p w14:paraId="574B85B4" w14:textId="77777777" w:rsidR="005208BD" w:rsidRPr="005208BD" w:rsidRDefault="005208BD" w:rsidP="005208BD">
            <w:pPr>
              <w:tabs>
                <w:tab w:val="left" w:pos="216"/>
                <w:tab w:val="left" w:pos="432"/>
                <w:tab w:val="right" w:leader="dot" w:pos="6286"/>
              </w:tabs>
              <w:spacing w:line="320" w:lineRule="exact"/>
              <w:ind w:left="648" w:right="172" w:hanging="216"/>
              <w:rPr>
                <w:rFonts w:cs="Tahoma"/>
                <w:kern w:val="1"/>
                <w:szCs w:val="20"/>
              </w:rPr>
            </w:pPr>
            <w:r w:rsidRPr="005208BD">
              <w:rPr>
                <w:rFonts w:cs="Tahoma"/>
                <w:kern w:val="1"/>
                <w:szCs w:val="20"/>
              </w:rPr>
              <w:t>Decrease in accounts receivable</w:t>
            </w:r>
            <w:r w:rsidRPr="005208BD">
              <w:rPr>
                <w:rFonts w:cs="Tahoma"/>
                <w:kern w:val="1"/>
                <w:szCs w:val="20"/>
              </w:rPr>
              <w:tab/>
            </w:r>
          </w:p>
        </w:tc>
        <w:tc>
          <w:tcPr>
            <w:tcW w:w="941" w:type="dxa"/>
            <w:vAlign w:val="bottom"/>
          </w:tcPr>
          <w:p w14:paraId="07553338" w14:textId="77777777" w:rsidR="005208BD" w:rsidRPr="005208BD" w:rsidRDefault="005208BD" w:rsidP="005208BD">
            <w:pPr>
              <w:spacing w:line="320" w:lineRule="exact"/>
              <w:jc w:val="right"/>
              <w:rPr>
                <w:kern w:val="1"/>
                <w:szCs w:val="20"/>
              </w:rPr>
            </w:pPr>
            <w:r w:rsidRPr="005208BD">
              <w:rPr>
                <w:kern w:val="1"/>
                <w:szCs w:val="20"/>
              </w:rPr>
              <w:t>36</w:t>
            </w:r>
            <w:r w:rsidRPr="005208BD">
              <w:rPr>
                <w:rFonts w:cs="Tahoma"/>
                <w:kern w:val="1"/>
                <w:szCs w:val="20"/>
              </w:rPr>
              <w:t>  </w:t>
            </w:r>
          </w:p>
        </w:tc>
        <w:tc>
          <w:tcPr>
            <w:tcW w:w="824" w:type="dxa"/>
          </w:tcPr>
          <w:p w14:paraId="6A9AA33D" w14:textId="77777777" w:rsidR="005208BD" w:rsidRPr="005208BD" w:rsidRDefault="005208BD" w:rsidP="005208BD">
            <w:pPr>
              <w:spacing w:line="320" w:lineRule="exact"/>
              <w:jc w:val="right"/>
              <w:rPr>
                <w:rFonts w:cs="Tahoma"/>
                <w:kern w:val="1"/>
                <w:szCs w:val="20"/>
              </w:rPr>
            </w:pPr>
          </w:p>
        </w:tc>
      </w:tr>
      <w:tr w:rsidR="005208BD" w:rsidRPr="005208BD" w14:paraId="0F70A0E7" w14:textId="77777777" w:rsidTr="0023470C">
        <w:trPr>
          <w:tblCellSpacing w:w="7" w:type="dxa"/>
        </w:trPr>
        <w:tc>
          <w:tcPr>
            <w:tcW w:w="6390" w:type="dxa"/>
            <w:vAlign w:val="bottom"/>
          </w:tcPr>
          <w:p w14:paraId="3364B14F" w14:textId="77777777" w:rsidR="005208BD" w:rsidRPr="005208BD" w:rsidRDefault="005208BD" w:rsidP="005208BD">
            <w:pPr>
              <w:tabs>
                <w:tab w:val="left" w:pos="216"/>
                <w:tab w:val="left" w:pos="432"/>
                <w:tab w:val="right" w:leader="dot" w:pos="6286"/>
              </w:tabs>
              <w:spacing w:line="320" w:lineRule="exact"/>
              <w:ind w:left="648" w:right="172" w:hanging="216"/>
              <w:rPr>
                <w:rFonts w:cs="Tahoma"/>
                <w:kern w:val="1"/>
                <w:szCs w:val="20"/>
              </w:rPr>
            </w:pPr>
            <w:r w:rsidRPr="005208BD">
              <w:rPr>
                <w:rFonts w:cs="Tahoma"/>
                <w:kern w:val="1"/>
                <w:szCs w:val="20"/>
              </w:rPr>
              <w:t>Increase in inventory</w:t>
            </w:r>
            <w:r w:rsidRPr="005208BD">
              <w:rPr>
                <w:rFonts w:cs="Tahoma"/>
                <w:kern w:val="1"/>
                <w:szCs w:val="20"/>
              </w:rPr>
              <w:tab/>
            </w:r>
          </w:p>
        </w:tc>
        <w:tc>
          <w:tcPr>
            <w:tcW w:w="941" w:type="dxa"/>
            <w:vAlign w:val="bottom"/>
          </w:tcPr>
          <w:p w14:paraId="38F2E1AA" w14:textId="77777777" w:rsidR="005208BD" w:rsidRPr="005208BD" w:rsidRDefault="005208BD" w:rsidP="005208BD">
            <w:pPr>
              <w:spacing w:line="320" w:lineRule="exact"/>
              <w:ind w:right="101"/>
              <w:jc w:val="right"/>
              <w:rPr>
                <w:kern w:val="1"/>
                <w:szCs w:val="20"/>
              </w:rPr>
            </w:pPr>
            <w:r w:rsidRPr="005208BD">
              <w:rPr>
                <w:rFonts w:cs="Tahoma"/>
                <w:kern w:val="1"/>
                <w:szCs w:val="20"/>
              </w:rPr>
              <w:t>(40)</w:t>
            </w:r>
          </w:p>
        </w:tc>
        <w:tc>
          <w:tcPr>
            <w:tcW w:w="824" w:type="dxa"/>
          </w:tcPr>
          <w:p w14:paraId="58C818EA" w14:textId="77777777" w:rsidR="005208BD" w:rsidRPr="005208BD" w:rsidRDefault="005208BD" w:rsidP="005208BD">
            <w:pPr>
              <w:spacing w:line="320" w:lineRule="exact"/>
              <w:ind w:right="101"/>
              <w:jc w:val="right"/>
              <w:rPr>
                <w:rFonts w:cs="Tahoma"/>
                <w:kern w:val="1"/>
                <w:szCs w:val="20"/>
              </w:rPr>
            </w:pPr>
          </w:p>
        </w:tc>
      </w:tr>
      <w:tr w:rsidR="005208BD" w:rsidRPr="005208BD" w14:paraId="001B9124" w14:textId="77777777" w:rsidTr="0023470C">
        <w:trPr>
          <w:tblCellSpacing w:w="7" w:type="dxa"/>
        </w:trPr>
        <w:tc>
          <w:tcPr>
            <w:tcW w:w="6390" w:type="dxa"/>
            <w:vAlign w:val="bottom"/>
          </w:tcPr>
          <w:p w14:paraId="6ED973DD" w14:textId="77777777" w:rsidR="005208BD" w:rsidRPr="005208BD" w:rsidRDefault="005208BD" w:rsidP="005208BD">
            <w:pPr>
              <w:tabs>
                <w:tab w:val="left" w:pos="216"/>
                <w:tab w:val="left" w:pos="432"/>
                <w:tab w:val="right" w:leader="dot" w:pos="6286"/>
              </w:tabs>
              <w:spacing w:line="320" w:lineRule="exact"/>
              <w:ind w:left="648" w:right="172" w:hanging="216"/>
              <w:rPr>
                <w:rFonts w:cs="Tahoma"/>
                <w:kern w:val="1"/>
                <w:szCs w:val="20"/>
              </w:rPr>
            </w:pPr>
            <w:r w:rsidRPr="005208BD">
              <w:rPr>
                <w:rFonts w:cs="Tahoma"/>
                <w:kern w:val="1"/>
                <w:szCs w:val="20"/>
              </w:rPr>
              <w:t>Increase in accounts payable</w:t>
            </w:r>
            <w:r w:rsidRPr="005208BD">
              <w:rPr>
                <w:rFonts w:cs="Tahoma"/>
                <w:kern w:val="1"/>
                <w:szCs w:val="20"/>
              </w:rPr>
              <w:tab/>
            </w:r>
          </w:p>
        </w:tc>
        <w:tc>
          <w:tcPr>
            <w:tcW w:w="941" w:type="dxa"/>
            <w:vAlign w:val="bottom"/>
          </w:tcPr>
          <w:p w14:paraId="273EDD19" w14:textId="77777777" w:rsidR="005208BD" w:rsidRPr="005208BD" w:rsidRDefault="005208BD" w:rsidP="005208BD">
            <w:pPr>
              <w:spacing w:line="320" w:lineRule="exact"/>
              <w:ind w:right="101"/>
              <w:jc w:val="right"/>
              <w:rPr>
                <w:kern w:val="1"/>
                <w:szCs w:val="20"/>
              </w:rPr>
            </w:pPr>
            <w:r w:rsidRPr="005208BD">
              <w:rPr>
                <w:kern w:val="1"/>
                <w:szCs w:val="20"/>
              </w:rPr>
              <w:t>25</w:t>
            </w:r>
            <w:r w:rsidRPr="005208BD">
              <w:rPr>
                <w:rFonts w:cs="Tahoma"/>
                <w:kern w:val="1"/>
                <w:szCs w:val="20"/>
              </w:rPr>
              <w:t> </w:t>
            </w:r>
          </w:p>
        </w:tc>
        <w:tc>
          <w:tcPr>
            <w:tcW w:w="824" w:type="dxa"/>
          </w:tcPr>
          <w:p w14:paraId="31B4CCA5" w14:textId="77777777" w:rsidR="005208BD" w:rsidRPr="005208BD" w:rsidRDefault="005208BD" w:rsidP="005208BD">
            <w:pPr>
              <w:spacing w:line="320" w:lineRule="exact"/>
              <w:ind w:right="101"/>
              <w:jc w:val="right"/>
              <w:rPr>
                <w:rFonts w:cs="Tahoma"/>
                <w:kern w:val="1"/>
                <w:szCs w:val="20"/>
              </w:rPr>
            </w:pPr>
          </w:p>
        </w:tc>
      </w:tr>
      <w:tr w:rsidR="005208BD" w:rsidRPr="005208BD" w14:paraId="62D81A3A" w14:textId="77777777" w:rsidTr="0023470C">
        <w:trPr>
          <w:tblCellSpacing w:w="7" w:type="dxa"/>
        </w:trPr>
        <w:tc>
          <w:tcPr>
            <w:tcW w:w="6390" w:type="dxa"/>
            <w:vAlign w:val="bottom"/>
          </w:tcPr>
          <w:p w14:paraId="3C9BB239" w14:textId="77777777" w:rsidR="005208BD" w:rsidRPr="005208BD" w:rsidRDefault="005208BD" w:rsidP="005208BD">
            <w:pPr>
              <w:tabs>
                <w:tab w:val="left" w:pos="216"/>
                <w:tab w:val="left" w:pos="432"/>
                <w:tab w:val="right" w:leader="dot" w:pos="6286"/>
              </w:tabs>
              <w:spacing w:line="320" w:lineRule="exact"/>
              <w:ind w:left="648" w:right="172" w:hanging="216"/>
              <w:rPr>
                <w:rFonts w:cs="Tahoma"/>
                <w:kern w:val="1"/>
                <w:szCs w:val="20"/>
              </w:rPr>
            </w:pPr>
            <w:r w:rsidRPr="005208BD">
              <w:rPr>
                <w:rFonts w:cs="Tahoma"/>
                <w:kern w:val="1"/>
                <w:szCs w:val="20"/>
              </w:rPr>
              <w:t>Decrease in accrued liabilities</w:t>
            </w:r>
            <w:r w:rsidRPr="005208BD">
              <w:rPr>
                <w:rFonts w:cs="Tahoma"/>
                <w:kern w:val="1"/>
                <w:szCs w:val="20"/>
              </w:rPr>
              <w:tab/>
            </w:r>
          </w:p>
        </w:tc>
        <w:tc>
          <w:tcPr>
            <w:tcW w:w="941" w:type="dxa"/>
            <w:vAlign w:val="bottom"/>
          </w:tcPr>
          <w:p w14:paraId="3C110BA0" w14:textId="77777777" w:rsidR="005208BD" w:rsidRPr="005208BD" w:rsidRDefault="005208BD" w:rsidP="005208BD">
            <w:pPr>
              <w:spacing w:line="320" w:lineRule="exact"/>
              <w:jc w:val="right"/>
              <w:rPr>
                <w:kern w:val="1"/>
                <w:szCs w:val="20"/>
              </w:rPr>
            </w:pPr>
            <w:r w:rsidRPr="005208BD">
              <w:rPr>
                <w:rFonts w:cs="Tahoma"/>
                <w:kern w:val="1"/>
                <w:szCs w:val="20"/>
              </w:rPr>
              <w:t>(11) </w:t>
            </w:r>
          </w:p>
        </w:tc>
        <w:tc>
          <w:tcPr>
            <w:tcW w:w="824" w:type="dxa"/>
          </w:tcPr>
          <w:p w14:paraId="74F7D5F5" w14:textId="77777777" w:rsidR="005208BD" w:rsidRPr="005208BD" w:rsidRDefault="005208BD" w:rsidP="005208BD">
            <w:pPr>
              <w:spacing w:line="320" w:lineRule="exact"/>
              <w:jc w:val="right"/>
              <w:rPr>
                <w:rFonts w:cs="Tahoma"/>
                <w:kern w:val="1"/>
                <w:szCs w:val="20"/>
              </w:rPr>
            </w:pPr>
          </w:p>
        </w:tc>
      </w:tr>
      <w:tr w:rsidR="005208BD" w:rsidRPr="005208BD" w14:paraId="172CBC57" w14:textId="77777777" w:rsidTr="0023470C">
        <w:trPr>
          <w:tblCellSpacing w:w="7" w:type="dxa"/>
        </w:trPr>
        <w:tc>
          <w:tcPr>
            <w:tcW w:w="6390" w:type="dxa"/>
            <w:vAlign w:val="bottom"/>
          </w:tcPr>
          <w:p w14:paraId="17731796" w14:textId="77777777" w:rsidR="005208BD" w:rsidRPr="005208BD" w:rsidRDefault="005208BD" w:rsidP="005208BD">
            <w:pPr>
              <w:tabs>
                <w:tab w:val="left" w:pos="216"/>
                <w:tab w:val="left" w:pos="432"/>
                <w:tab w:val="right" w:leader="dot" w:pos="6286"/>
              </w:tabs>
              <w:spacing w:line="320" w:lineRule="exact"/>
              <w:ind w:left="648" w:right="172" w:hanging="216"/>
              <w:rPr>
                <w:rFonts w:cs="Tahoma"/>
                <w:kern w:val="1"/>
                <w:szCs w:val="20"/>
              </w:rPr>
            </w:pPr>
            <w:r w:rsidRPr="005208BD">
              <w:rPr>
                <w:rFonts w:cs="Tahoma"/>
                <w:kern w:val="1"/>
                <w:szCs w:val="20"/>
              </w:rPr>
              <w:t>Decrease in income taxes payable</w:t>
            </w:r>
            <w:r w:rsidRPr="005208BD">
              <w:rPr>
                <w:rFonts w:cs="Tahoma"/>
                <w:kern w:val="1"/>
                <w:szCs w:val="20"/>
              </w:rPr>
              <w:tab/>
            </w:r>
          </w:p>
        </w:tc>
        <w:tc>
          <w:tcPr>
            <w:tcW w:w="941" w:type="dxa"/>
            <w:vAlign w:val="bottom"/>
          </w:tcPr>
          <w:p w14:paraId="355C9A47" w14:textId="77777777" w:rsidR="005208BD" w:rsidRPr="005208BD" w:rsidRDefault="005208BD" w:rsidP="005208BD">
            <w:pPr>
              <w:spacing w:line="320" w:lineRule="exact"/>
              <w:ind w:right="101"/>
              <w:jc w:val="right"/>
              <w:rPr>
                <w:kern w:val="1"/>
                <w:szCs w:val="20"/>
              </w:rPr>
            </w:pPr>
            <w:r w:rsidRPr="005208BD">
              <w:rPr>
                <w:kern w:val="1"/>
                <w:szCs w:val="20"/>
              </w:rPr>
              <w:t>(16)</w:t>
            </w:r>
          </w:p>
        </w:tc>
        <w:tc>
          <w:tcPr>
            <w:tcW w:w="824" w:type="dxa"/>
          </w:tcPr>
          <w:p w14:paraId="3C9765E4" w14:textId="77777777" w:rsidR="005208BD" w:rsidRPr="005208BD" w:rsidRDefault="005208BD" w:rsidP="005208BD">
            <w:pPr>
              <w:spacing w:line="320" w:lineRule="exact"/>
              <w:jc w:val="right"/>
              <w:rPr>
                <w:rFonts w:cs="Tahoma"/>
                <w:kern w:val="1"/>
                <w:szCs w:val="20"/>
              </w:rPr>
            </w:pPr>
          </w:p>
        </w:tc>
      </w:tr>
      <w:tr w:rsidR="005208BD" w:rsidRPr="005208BD" w14:paraId="69B74C24" w14:textId="77777777" w:rsidTr="0023470C">
        <w:trPr>
          <w:tblCellSpacing w:w="7" w:type="dxa"/>
        </w:trPr>
        <w:tc>
          <w:tcPr>
            <w:tcW w:w="6390" w:type="dxa"/>
            <w:vAlign w:val="bottom"/>
          </w:tcPr>
          <w:p w14:paraId="2A420749" w14:textId="77777777" w:rsidR="005208BD" w:rsidRPr="005208BD" w:rsidRDefault="005208BD" w:rsidP="005208BD">
            <w:pPr>
              <w:tabs>
                <w:tab w:val="left" w:pos="216"/>
                <w:tab w:val="left" w:pos="432"/>
                <w:tab w:val="right" w:leader="dot" w:pos="6286"/>
              </w:tabs>
              <w:spacing w:line="320" w:lineRule="exact"/>
              <w:ind w:left="648" w:right="172" w:hanging="216"/>
              <w:rPr>
                <w:rFonts w:cs="Tahoma"/>
                <w:kern w:val="1"/>
                <w:szCs w:val="20"/>
              </w:rPr>
            </w:pPr>
            <w:r w:rsidRPr="005208BD">
              <w:rPr>
                <w:rFonts w:cs="Tahoma"/>
                <w:kern w:val="1"/>
                <w:szCs w:val="20"/>
              </w:rPr>
              <w:t>Gain on sale of equipment</w:t>
            </w:r>
            <w:r w:rsidRPr="005208BD">
              <w:rPr>
                <w:rFonts w:cs="Tahoma"/>
                <w:kern w:val="1"/>
                <w:szCs w:val="20"/>
              </w:rPr>
              <w:tab/>
            </w:r>
          </w:p>
        </w:tc>
        <w:tc>
          <w:tcPr>
            <w:tcW w:w="941" w:type="dxa"/>
            <w:vAlign w:val="bottom"/>
          </w:tcPr>
          <w:p w14:paraId="421E3F68" w14:textId="77777777" w:rsidR="005208BD" w:rsidRPr="005208BD" w:rsidRDefault="005208BD" w:rsidP="005208BD">
            <w:pPr>
              <w:spacing w:line="320" w:lineRule="exact"/>
              <w:ind w:right="101"/>
              <w:jc w:val="right"/>
              <w:rPr>
                <w:kern w:val="1"/>
                <w:szCs w:val="20"/>
                <w:u w:val="single"/>
              </w:rPr>
            </w:pPr>
            <w:r w:rsidRPr="005208BD">
              <w:rPr>
                <w:rFonts w:cs="Tahoma"/>
                <w:kern w:val="1"/>
                <w:szCs w:val="20"/>
                <w:u w:val="single"/>
              </w:rPr>
              <w:t>   (4)</w:t>
            </w:r>
          </w:p>
        </w:tc>
        <w:tc>
          <w:tcPr>
            <w:tcW w:w="824" w:type="dxa"/>
          </w:tcPr>
          <w:p w14:paraId="1D7341FD" w14:textId="77777777" w:rsidR="005208BD" w:rsidRPr="005208BD" w:rsidRDefault="005208BD" w:rsidP="005208BD">
            <w:pPr>
              <w:spacing w:line="320" w:lineRule="exact"/>
              <w:ind w:right="101"/>
              <w:jc w:val="right"/>
              <w:rPr>
                <w:rFonts w:cs="Tahoma"/>
                <w:kern w:val="1"/>
                <w:szCs w:val="20"/>
              </w:rPr>
            </w:pPr>
            <w:r w:rsidRPr="005208BD">
              <w:rPr>
                <w:rFonts w:cs="Tahoma"/>
                <w:kern w:val="1"/>
                <w:szCs w:val="20"/>
                <w:u w:val="single"/>
              </w:rPr>
              <w:t> 159</w:t>
            </w:r>
          </w:p>
        </w:tc>
      </w:tr>
      <w:tr w:rsidR="005208BD" w:rsidRPr="005208BD" w14:paraId="103030FA" w14:textId="77777777" w:rsidTr="0023470C">
        <w:trPr>
          <w:tblCellSpacing w:w="7" w:type="dxa"/>
        </w:trPr>
        <w:tc>
          <w:tcPr>
            <w:tcW w:w="6390" w:type="dxa"/>
            <w:vAlign w:val="bottom"/>
          </w:tcPr>
          <w:p w14:paraId="37F0FAFD" w14:textId="77777777" w:rsidR="005208BD" w:rsidRPr="005208BD" w:rsidRDefault="005208BD" w:rsidP="005208BD">
            <w:pPr>
              <w:tabs>
                <w:tab w:val="left" w:pos="216"/>
                <w:tab w:val="left" w:pos="432"/>
                <w:tab w:val="right" w:leader="dot" w:pos="6286"/>
              </w:tabs>
              <w:spacing w:line="320" w:lineRule="exact"/>
              <w:ind w:left="216" w:right="172" w:hanging="216"/>
              <w:rPr>
                <w:rFonts w:cs="Tahoma"/>
                <w:kern w:val="1"/>
                <w:szCs w:val="20"/>
              </w:rPr>
            </w:pPr>
            <w:r w:rsidRPr="005208BD">
              <w:rPr>
                <w:rFonts w:cs="Tahoma"/>
                <w:kern w:val="1"/>
                <w:szCs w:val="20"/>
              </w:rPr>
              <w:t>Net cash provided by operating activities</w:t>
            </w:r>
            <w:r w:rsidRPr="005208BD">
              <w:rPr>
                <w:rFonts w:cs="Tahoma"/>
                <w:kern w:val="1"/>
                <w:szCs w:val="20"/>
              </w:rPr>
              <w:tab/>
            </w:r>
          </w:p>
        </w:tc>
        <w:tc>
          <w:tcPr>
            <w:tcW w:w="941" w:type="dxa"/>
            <w:vAlign w:val="bottom"/>
          </w:tcPr>
          <w:p w14:paraId="32D983B1" w14:textId="77777777" w:rsidR="005208BD" w:rsidRPr="005208BD" w:rsidRDefault="005208BD" w:rsidP="005208BD">
            <w:pPr>
              <w:spacing w:line="320" w:lineRule="exact"/>
              <w:ind w:right="101"/>
              <w:jc w:val="right"/>
              <w:rPr>
                <w:kern w:val="1"/>
                <w:szCs w:val="20"/>
                <w:u w:val="single"/>
              </w:rPr>
            </w:pPr>
          </w:p>
        </w:tc>
        <w:tc>
          <w:tcPr>
            <w:tcW w:w="824" w:type="dxa"/>
          </w:tcPr>
          <w:p w14:paraId="5D9DF797" w14:textId="77777777" w:rsidR="005208BD" w:rsidRPr="005208BD" w:rsidRDefault="005208BD" w:rsidP="005208BD">
            <w:pPr>
              <w:spacing w:line="320" w:lineRule="exact"/>
              <w:ind w:right="101"/>
              <w:jc w:val="right"/>
              <w:rPr>
                <w:rFonts w:cs="Tahoma"/>
                <w:kern w:val="1"/>
                <w:szCs w:val="20"/>
                <w:u w:val="double"/>
              </w:rPr>
            </w:pPr>
            <w:r w:rsidRPr="005208BD">
              <w:rPr>
                <w:rFonts w:cs="Tahoma"/>
                <w:kern w:val="1"/>
                <w:szCs w:val="20"/>
                <w:u w:val="double"/>
              </w:rPr>
              <w:t>$201</w:t>
            </w:r>
          </w:p>
        </w:tc>
      </w:tr>
    </w:tbl>
    <w:p w14:paraId="09CD1086" w14:textId="247BD3D4" w:rsidR="005208BD" w:rsidRPr="005208BD" w:rsidRDefault="005208BD" w:rsidP="00BB62AC">
      <w:pPr>
        <w:widowControl w:val="0"/>
        <w:tabs>
          <w:tab w:val="decimal" w:pos="120"/>
          <w:tab w:val="left" w:pos="360"/>
          <w:tab w:val="left" w:pos="696"/>
          <w:tab w:val="left" w:pos="936"/>
        </w:tabs>
        <w:spacing w:before="240" w:after="160" w:line="320" w:lineRule="exact"/>
        <w:ind w:left="360"/>
        <w:rPr>
          <w:rFonts w:cs="Tahoma"/>
          <w:color w:val="000000"/>
          <w:kern w:val="1"/>
          <w:szCs w:val="20"/>
        </w:rPr>
      </w:pPr>
      <w:r w:rsidRPr="005208BD">
        <w:rPr>
          <w:rFonts w:cs="Tahoma"/>
          <w:color w:val="000000"/>
          <w:kern w:val="1"/>
          <w:szCs w:val="20"/>
        </w:rPr>
        <w:t>The guidelines from Exhibit 14-3 can be used to analyze the changes in noncash balance sheet accounts that impact investing and financing cash flows as follows:</w:t>
      </w:r>
    </w:p>
    <w:tbl>
      <w:tblPr>
        <w:tblW w:w="0" w:type="auto"/>
        <w:tblInd w:w="558" w:type="dxa"/>
        <w:tblLook w:val="04A0" w:firstRow="1" w:lastRow="0" w:firstColumn="1" w:lastColumn="0" w:noHBand="0" w:noVBand="1"/>
        <w:tblDescription w:val="A table represents the noncash balance sheet. The table has 2 columns and 2 rows. The column headers from left to right are Increase in Amount Balance and Decrease in Amount Balance. The row headers from top to bottom are Noncurrent Assets and Liabilities and Stockholders’ Equity.&#10;"/>
      </w:tblPr>
      <w:tblGrid>
        <w:gridCol w:w="5382"/>
        <w:gridCol w:w="216"/>
        <w:gridCol w:w="1530"/>
        <w:gridCol w:w="1674"/>
      </w:tblGrid>
      <w:tr w:rsidR="005208BD" w:rsidRPr="005208BD" w14:paraId="5F879CE5" w14:textId="77777777" w:rsidTr="00190475">
        <w:tc>
          <w:tcPr>
            <w:tcW w:w="5382" w:type="dxa"/>
          </w:tcPr>
          <w:p w14:paraId="1AFF9B4E" w14:textId="77777777" w:rsidR="005208BD" w:rsidRPr="005208BD" w:rsidRDefault="005208BD" w:rsidP="002C577A">
            <w:pPr>
              <w:pStyle w:val="TableBody"/>
            </w:pPr>
          </w:p>
        </w:tc>
        <w:tc>
          <w:tcPr>
            <w:tcW w:w="1746" w:type="dxa"/>
            <w:gridSpan w:val="2"/>
          </w:tcPr>
          <w:p w14:paraId="5AF5C2C5" w14:textId="77777777" w:rsidR="005208BD" w:rsidRPr="002C577A" w:rsidRDefault="005208BD" w:rsidP="002C577A">
            <w:pPr>
              <w:pStyle w:val="TableHead"/>
              <w:jc w:val="center"/>
              <w:rPr>
                <w:i/>
              </w:rPr>
            </w:pPr>
            <w:r w:rsidRPr="002C577A">
              <w:rPr>
                <w:i/>
              </w:rPr>
              <w:t>Increase in Account Balance</w:t>
            </w:r>
          </w:p>
        </w:tc>
        <w:tc>
          <w:tcPr>
            <w:tcW w:w="1674" w:type="dxa"/>
          </w:tcPr>
          <w:p w14:paraId="213DEBB1" w14:textId="77777777" w:rsidR="005208BD" w:rsidRPr="002C577A" w:rsidRDefault="005208BD" w:rsidP="002C577A">
            <w:pPr>
              <w:pStyle w:val="TableHead"/>
              <w:jc w:val="center"/>
              <w:rPr>
                <w:i/>
              </w:rPr>
            </w:pPr>
            <w:r w:rsidRPr="002C577A">
              <w:rPr>
                <w:i/>
              </w:rPr>
              <w:t>Decrease in Account Balance</w:t>
            </w:r>
          </w:p>
        </w:tc>
      </w:tr>
      <w:tr w:rsidR="005208BD" w:rsidRPr="005208BD" w14:paraId="3D6E5F75" w14:textId="77777777" w:rsidTr="00190475">
        <w:tc>
          <w:tcPr>
            <w:tcW w:w="5598" w:type="dxa"/>
            <w:gridSpan w:val="2"/>
          </w:tcPr>
          <w:p w14:paraId="709AF4D9" w14:textId="77777777" w:rsidR="005208BD" w:rsidRPr="005208BD" w:rsidRDefault="005208BD" w:rsidP="002C577A">
            <w:pPr>
              <w:pStyle w:val="TableBody"/>
              <w:rPr>
                <w:rFonts w:cs="Tahoma"/>
                <w:b/>
                <w:szCs w:val="20"/>
              </w:rPr>
            </w:pPr>
            <w:r w:rsidRPr="005208BD">
              <w:rPr>
                <w:rFonts w:cs="Tahoma"/>
                <w:b/>
                <w:szCs w:val="20"/>
              </w:rPr>
              <w:t xml:space="preserve">Noncurrent Assets </w:t>
            </w:r>
          </w:p>
        </w:tc>
        <w:tc>
          <w:tcPr>
            <w:tcW w:w="1530" w:type="dxa"/>
            <w:vAlign w:val="center"/>
          </w:tcPr>
          <w:p w14:paraId="03B02C1C" w14:textId="77777777" w:rsidR="005208BD" w:rsidRPr="005208BD" w:rsidRDefault="005208BD" w:rsidP="002C577A">
            <w:pPr>
              <w:pStyle w:val="TableBody"/>
            </w:pPr>
          </w:p>
        </w:tc>
        <w:tc>
          <w:tcPr>
            <w:tcW w:w="1674" w:type="dxa"/>
            <w:vAlign w:val="center"/>
          </w:tcPr>
          <w:p w14:paraId="1898EAA4" w14:textId="77777777" w:rsidR="005208BD" w:rsidRPr="005208BD" w:rsidRDefault="005208BD" w:rsidP="002C577A">
            <w:pPr>
              <w:pStyle w:val="TableBody"/>
            </w:pPr>
          </w:p>
        </w:tc>
      </w:tr>
      <w:tr w:rsidR="005208BD" w:rsidRPr="005208BD" w14:paraId="5D5E2075" w14:textId="77777777" w:rsidTr="00190475">
        <w:tc>
          <w:tcPr>
            <w:tcW w:w="5598" w:type="dxa"/>
            <w:gridSpan w:val="2"/>
          </w:tcPr>
          <w:p w14:paraId="4E50E917" w14:textId="77777777" w:rsidR="005208BD" w:rsidRPr="005208BD" w:rsidRDefault="005208BD" w:rsidP="00190475">
            <w:pPr>
              <w:pStyle w:val="TableBody"/>
              <w:tabs>
                <w:tab w:val="left" w:pos="5180"/>
              </w:tabs>
              <w:rPr>
                <w:rFonts w:cs="Tahoma"/>
                <w:szCs w:val="20"/>
              </w:rPr>
            </w:pPr>
            <w:r w:rsidRPr="005208BD">
              <w:rPr>
                <w:rFonts w:cs="Tahoma"/>
                <w:szCs w:val="20"/>
              </w:rPr>
              <w:t>Property, plant, and equipment</w:t>
            </w:r>
            <w:r w:rsidRPr="00190475">
              <w:rPr>
                <w:rFonts w:cs="Tahoma"/>
                <w:szCs w:val="20"/>
                <w:u w:val="dotted"/>
              </w:rPr>
              <w:tab/>
            </w:r>
          </w:p>
        </w:tc>
        <w:tc>
          <w:tcPr>
            <w:tcW w:w="1530" w:type="dxa"/>
            <w:vAlign w:val="center"/>
          </w:tcPr>
          <w:p w14:paraId="110AEC2D" w14:textId="77777777" w:rsidR="005208BD" w:rsidRPr="005208BD" w:rsidRDefault="005208BD" w:rsidP="00DF4786">
            <w:pPr>
              <w:pStyle w:val="TableBody"/>
              <w:jc w:val="center"/>
            </w:pPr>
            <w:r w:rsidRPr="005208BD">
              <w:rPr>
                <w:rFonts w:cs="Tahoma"/>
              </w:rPr>
              <w:t>–63</w:t>
            </w:r>
          </w:p>
        </w:tc>
        <w:tc>
          <w:tcPr>
            <w:tcW w:w="1674" w:type="dxa"/>
            <w:vAlign w:val="center"/>
          </w:tcPr>
          <w:p w14:paraId="6B134580" w14:textId="77777777" w:rsidR="005208BD" w:rsidRPr="005208BD" w:rsidRDefault="005208BD" w:rsidP="00DF4786">
            <w:pPr>
              <w:pStyle w:val="TableBody"/>
              <w:jc w:val="center"/>
            </w:pPr>
          </w:p>
        </w:tc>
      </w:tr>
      <w:tr w:rsidR="005208BD" w:rsidRPr="005208BD" w14:paraId="31074BEE" w14:textId="77777777" w:rsidTr="00190475">
        <w:tc>
          <w:tcPr>
            <w:tcW w:w="5598" w:type="dxa"/>
            <w:gridSpan w:val="2"/>
          </w:tcPr>
          <w:p w14:paraId="7F100423" w14:textId="77777777" w:rsidR="005208BD" w:rsidRPr="005208BD" w:rsidRDefault="005208BD" w:rsidP="002C577A">
            <w:pPr>
              <w:pStyle w:val="TableBody"/>
              <w:rPr>
                <w:rFonts w:cs="Tahoma"/>
                <w:i/>
                <w:szCs w:val="20"/>
              </w:rPr>
            </w:pPr>
          </w:p>
        </w:tc>
        <w:tc>
          <w:tcPr>
            <w:tcW w:w="1530" w:type="dxa"/>
          </w:tcPr>
          <w:p w14:paraId="247BB88A" w14:textId="77777777" w:rsidR="005208BD" w:rsidRPr="005208BD" w:rsidRDefault="005208BD" w:rsidP="00DF4786">
            <w:pPr>
              <w:pStyle w:val="TableBody"/>
              <w:jc w:val="center"/>
            </w:pPr>
          </w:p>
        </w:tc>
        <w:tc>
          <w:tcPr>
            <w:tcW w:w="1674" w:type="dxa"/>
          </w:tcPr>
          <w:p w14:paraId="3963497E" w14:textId="77777777" w:rsidR="005208BD" w:rsidRPr="005208BD" w:rsidRDefault="005208BD" w:rsidP="00DF4786">
            <w:pPr>
              <w:pStyle w:val="TableBody"/>
              <w:jc w:val="center"/>
            </w:pPr>
          </w:p>
        </w:tc>
      </w:tr>
      <w:tr w:rsidR="005208BD" w:rsidRPr="005208BD" w14:paraId="153E4299" w14:textId="77777777" w:rsidTr="00190475">
        <w:tc>
          <w:tcPr>
            <w:tcW w:w="5598" w:type="dxa"/>
            <w:gridSpan w:val="2"/>
          </w:tcPr>
          <w:p w14:paraId="7FF8A52D" w14:textId="77777777" w:rsidR="005208BD" w:rsidRPr="005208BD" w:rsidRDefault="005208BD" w:rsidP="002C577A">
            <w:pPr>
              <w:pStyle w:val="TableBody"/>
              <w:rPr>
                <w:rFonts w:cs="Tahoma"/>
                <w:b/>
                <w:szCs w:val="20"/>
              </w:rPr>
            </w:pPr>
            <w:r w:rsidRPr="005208BD">
              <w:rPr>
                <w:rFonts w:cs="Tahoma"/>
                <w:b/>
                <w:szCs w:val="20"/>
              </w:rPr>
              <w:t xml:space="preserve">Liabilities and Stockholders’ Equity </w:t>
            </w:r>
          </w:p>
        </w:tc>
        <w:tc>
          <w:tcPr>
            <w:tcW w:w="1530" w:type="dxa"/>
          </w:tcPr>
          <w:p w14:paraId="00E5A6A3" w14:textId="77777777" w:rsidR="005208BD" w:rsidRPr="005208BD" w:rsidRDefault="005208BD" w:rsidP="00DF4786">
            <w:pPr>
              <w:pStyle w:val="TableBody"/>
              <w:jc w:val="center"/>
            </w:pPr>
          </w:p>
        </w:tc>
        <w:tc>
          <w:tcPr>
            <w:tcW w:w="1674" w:type="dxa"/>
          </w:tcPr>
          <w:p w14:paraId="0536754A" w14:textId="77777777" w:rsidR="005208BD" w:rsidRPr="005208BD" w:rsidRDefault="005208BD" w:rsidP="00DF4786">
            <w:pPr>
              <w:pStyle w:val="TableBody"/>
              <w:jc w:val="center"/>
            </w:pPr>
          </w:p>
        </w:tc>
      </w:tr>
      <w:tr w:rsidR="005208BD" w:rsidRPr="005208BD" w14:paraId="13712363" w14:textId="77777777" w:rsidTr="00190475">
        <w:tc>
          <w:tcPr>
            <w:tcW w:w="5598" w:type="dxa"/>
            <w:gridSpan w:val="2"/>
          </w:tcPr>
          <w:p w14:paraId="108D94BA" w14:textId="77777777" w:rsidR="005208BD" w:rsidRPr="005208BD" w:rsidRDefault="005208BD" w:rsidP="00190475">
            <w:pPr>
              <w:pStyle w:val="TableBody"/>
              <w:tabs>
                <w:tab w:val="left" w:pos="5090"/>
              </w:tabs>
              <w:rPr>
                <w:rFonts w:cs="Tahoma"/>
                <w:szCs w:val="20"/>
              </w:rPr>
            </w:pPr>
            <w:r w:rsidRPr="005208BD">
              <w:rPr>
                <w:rFonts w:cs="Tahoma"/>
                <w:szCs w:val="20"/>
              </w:rPr>
              <w:t>Bonds payable</w:t>
            </w:r>
            <w:r w:rsidRPr="00190475">
              <w:rPr>
                <w:rFonts w:cs="Tahoma"/>
                <w:szCs w:val="20"/>
                <w:u w:val="dotted"/>
              </w:rPr>
              <w:tab/>
            </w:r>
          </w:p>
        </w:tc>
        <w:tc>
          <w:tcPr>
            <w:tcW w:w="1530" w:type="dxa"/>
          </w:tcPr>
          <w:p w14:paraId="228F4D10" w14:textId="77777777" w:rsidR="005208BD" w:rsidRPr="005208BD" w:rsidRDefault="005208BD" w:rsidP="00DF4786">
            <w:pPr>
              <w:pStyle w:val="TableBody"/>
              <w:jc w:val="center"/>
            </w:pPr>
          </w:p>
        </w:tc>
        <w:tc>
          <w:tcPr>
            <w:tcW w:w="1674" w:type="dxa"/>
          </w:tcPr>
          <w:p w14:paraId="6E8C3243" w14:textId="77777777" w:rsidR="005208BD" w:rsidRPr="005208BD" w:rsidRDefault="005208BD" w:rsidP="00DF4786">
            <w:pPr>
              <w:pStyle w:val="TableBody"/>
              <w:jc w:val="center"/>
            </w:pPr>
            <w:r w:rsidRPr="005208BD">
              <w:rPr>
                <w:rFonts w:cs="Tahoma"/>
              </w:rPr>
              <w:t>– 130</w:t>
            </w:r>
          </w:p>
        </w:tc>
      </w:tr>
    </w:tbl>
    <w:p w14:paraId="733F73CA" w14:textId="77777777" w:rsidR="005208BD" w:rsidRPr="005208BD" w:rsidRDefault="005208BD" w:rsidP="003A7104">
      <w:pPr>
        <w:widowControl w:val="0"/>
        <w:tabs>
          <w:tab w:val="decimal" w:pos="120"/>
          <w:tab w:val="left" w:pos="360"/>
          <w:tab w:val="left" w:pos="696"/>
          <w:tab w:val="left" w:pos="936"/>
        </w:tabs>
        <w:spacing w:before="240" w:after="160" w:line="320" w:lineRule="exact"/>
        <w:ind w:left="360"/>
        <w:rPr>
          <w:color w:val="000000"/>
          <w:kern w:val="1"/>
          <w:szCs w:val="20"/>
        </w:rPr>
      </w:pPr>
      <w:r w:rsidRPr="005208BD">
        <w:rPr>
          <w:color w:val="000000"/>
          <w:kern w:val="1"/>
          <w:szCs w:val="20"/>
        </w:rPr>
        <w:t>Because Rowan did not issue any bonds during the year, the corresponding amount shown above (</w:t>
      </w:r>
      <w:r w:rsidRPr="005208BD">
        <w:rPr>
          <w:rFonts w:cs="Tahoma"/>
          <w:color w:val="000000"/>
          <w:szCs w:val="20"/>
        </w:rPr>
        <w:t>–</w:t>
      </w:r>
      <w:r w:rsidRPr="005208BD">
        <w:rPr>
          <w:color w:val="000000"/>
          <w:kern w:val="1"/>
          <w:szCs w:val="20"/>
        </w:rPr>
        <w:t xml:space="preserve">130) represents the gross cash outflow pertaining to a bond retirement. </w:t>
      </w:r>
    </w:p>
    <w:p w14:paraId="6449EFD0" w14:textId="77777777" w:rsidR="005208BD" w:rsidRPr="005208BD" w:rsidRDefault="005208BD" w:rsidP="005208BD">
      <w:pPr>
        <w:tabs>
          <w:tab w:val="left" w:pos="810"/>
        </w:tabs>
      </w:pPr>
      <w:r w:rsidRPr="005208BD">
        <w:br w:type="page"/>
      </w:r>
    </w:p>
    <w:p w14:paraId="27913681" w14:textId="77777777" w:rsidR="005208BD" w:rsidRPr="00CF5C97" w:rsidRDefault="005208BD" w:rsidP="00CF5C97">
      <w:pPr>
        <w:pStyle w:val="Heading2"/>
        <w:rPr>
          <w:b w:val="0"/>
        </w:rPr>
      </w:pPr>
      <w:r w:rsidRPr="005208BD">
        <w:lastRenderedPageBreak/>
        <w:t xml:space="preserve">Integration Exercise 5 </w:t>
      </w:r>
      <w:r w:rsidRPr="00CF5C97">
        <w:rPr>
          <w:b w:val="0"/>
        </w:rPr>
        <w:t>(continued)</w:t>
      </w:r>
    </w:p>
    <w:p w14:paraId="4BA231AB" w14:textId="2E20922B" w:rsidR="005208BD" w:rsidRPr="005208BD" w:rsidRDefault="005208BD" w:rsidP="00423DFF">
      <w:pPr>
        <w:widowControl w:val="0"/>
        <w:tabs>
          <w:tab w:val="decimal" w:pos="120"/>
          <w:tab w:val="left" w:pos="360"/>
          <w:tab w:val="left" w:pos="696"/>
          <w:tab w:val="left" w:pos="936"/>
        </w:tabs>
        <w:spacing w:before="240" w:after="160" w:line="320" w:lineRule="exact"/>
        <w:ind w:left="360"/>
        <w:rPr>
          <w:color w:val="000000"/>
          <w:kern w:val="1"/>
          <w:szCs w:val="20"/>
        </w:rPr>
      </w:pPr>
      <w:r w:rsidRPr="005208BD">
        <w:rPr>
          <w:color w:val="000000"/>
          <w:kern w:val="1"/>
          <w:szCs w:val="20"/>
        </w:rPr>
        <w:t>Property, plant, and equipment and retained earnings require further analysis as follows:</w:t>
      </w:r>
    </w:p>
    <w:p w14:paraId="5C7C2A7D" w14:textId="07FDF8E1" w:rsidR="005208BD" w:rsidRPr="005208BD" w:rsidRDefault="005208BD" w:rsidP="00F2694C">
      <w:pPr>
        <w:widowControl w:val="0"/>
        <w:tabs>
          <w:tab w:val="decimal" w:pos="120"/>
          <w:tab w:val="left" w:pos="360"/>
          <w:tab w:val="left" w:pos="696"/>
          <w:tab w:val="left" w:pos="936"/>
        </w:tabs>
        <w:spacing w:before="240" w:after="160" w:line="320" w:lineRule="exact"/>
        <w:ind w:left="360"/>
        <w:rPr>
          <w:color w:val="000000"/>
          <w:kern w:val="1"/>
          <w:szCs w:val="20"/>
        </w:rPr>
      </w:pPr>
      <w:r w:rsidRPr="005208BD">
        <w:rPr>
          <w:color w:val="000000"/>
          <w:kern w:val="1"/>
          <w:szCs w:val="20"/>
        </w:rPr>
        <w:t>Property, plant, and equipment:</w:t>
      </w:r>
    </w:p>
    <w:p w14:paraId="45183951" w14:textId="1EFCB799" w:rsidR="005208BD" w:rsidRPr="005208BD" w:rsidRDefault="005208BD" w:rsidP="00A90042">
      <w:pPr>
        <w:tabs>
          <w:tab w:val="right" w:pos="5310"/>
          <w:tab w:val="left" w:pos="5400"/>
        </w:tabs>
        <w:ind w:left="810"/>
        <w:rPr>
          <w:rFonts w:cs="Tahoma"/>
          <w:kern w:val="1"/>
          <w:szCs w:val="20"/>
        </w:rPr>
      </w:pPr>
      <w:r w:rsidRPr="005208BD">
        <w:rPr>
          <w:rFonts w:cs="Tahoma"/>
          <w:kern w:val="1"/>
          <w:szCs w:val="20"/>
        </w:rPr>
        <w:t>Beginning balance + Debits – Credits</w:t>
      </w:r>
      <w:r w:rsidRPr="005208BD">
        <w:rPr>
          <w:rFonts w:cs="Tahoma"/>
          <w:kern w:val="1"/>
          <w:szCs w:val="20"/>
        </w:rPr>
        <w:tab/>
        <w:t>= Ending balance</w:t>
      </w:r>
    </w:p>
    <w:p w14:paraId="4D5BB928" w14:textId="62B127FE" w:rsidR="005208BD" w:rsidRPr="005208BD" w:rsidRDefault="005208BD" w:rsidP="00A90042">
      <w:pPr>
        <w:tabs>
          <w:tab w:val="right" w:pos="5310"/>
          <w:tab w:val="left" w:pos="5400"/>
        </w:tabs>
        <w:ind w:left="2520"/>
        <w:rPr>
          <w:rFonts w:cs="Tahoma"/>
          <w:kern w:val="1"/>
          <w:szCs w:val="20"/>
        </w:rPr>
      </w:pPr>
      <w:r w:rsidRPr="005208BD">
        <w:rPr>
          <w:rFonts w:cs="Tahoma"/>
          <w:kern w:val="1"/>
          <w:szCs w:val="20"/>
        </w:rPr>
        <w:t>$1,656 + Debits – $16</w:t>
      </w:r>
      <w:r w:rsidR="00A90042">
        <w:rPr>
          <w:rFonts w:cs="Tahoma"/>
          <w:kern w:val="1"/>
          <w:szCs w:val="20"/>
        </w:rPr>
        <w:t xml:space="preserve"> </w:t>
      </w:r>
      <w:r w:rsidRPr="005208BD">
        <w:rPr>
          <w:rFonts w:cs="Tahoma"/>
          <w:kern w:val="1"/>
          <w:szCs w:val="20"/>
        </w:rPr>
        <w:t>= $1,719</w:t>
      </w:r>
    </w:p>
    <w:p w14:paraId="52DB207A" w14:textId="43431655" w:rsidR="005208BD" w:rsidRPr="005208BD" w:rsidRDefault="005208BD" w:rsidP="00A90042">
      <w:pPr>
        <w:tabs>
          <w:tab w:val="right" w:pos="5310"/>
          <w:tab w:val="left" w:pos="5400"/>
        </w:tabs>
        <w:ind w:left="4590"/>
        <w:rPr>
          <w:rFonts w:cs="Tahoma"/>
          <w:kern w:val="1"/>
          <w:szCs w:val="20"/>
        </w:rPr>
      </w:pPr>
      <w:r w:rsidRPr="005208BD">
        <w:rPr>
          <w:rFonts w:cs="Tahoma"/>
          <w:kern w:val="1"/>
          <w:szCs w:val="20"/>
        </w:rPr>
        <w:t>Debits</w:t>
      </w:r>
      <w:r w:rsidR="00A90042">
        <w:rPr>
          <w:rFonts w:cs="Tahoma"/>
          <w:kern w:val="1"/>
          <w:szCs w:val="20"/>
        </w:rPr>
        <w:t xml:space="preserve"> </w:t>
      </w:r>
      <w:r w:rsidRPr="005208BD">
        <w:rPr>
          <w:rFonts w:cs="Tahoma"/>
          <w:kern w:val="1"/>
          <w:szCs w:val="20"/>
        </w:rPr>
        <w:t>= $1,719 – $1,656 + $16</w:t>
      </w:r>
    </w:p>
    <w:p w14:paraId="3B79C635" w14:textId="4E46ABCE" w:rsidR="005208BD" w:rsidRPr="005208BD" w:rsidRDefault="005208BD" w:rsidP="00A90042">
      <w:pPr>
        <w:tabs>
          <w:tab w:val="right" w:pos="5310"/>
          <w:tab w:val="left" w:pos="5400"/>
        </w:tabs>
        <w:ind w:left="4590"/>
        <w:rPr>
          <w:rFonts w:cs="Tahoma"/>
          <w:kern w:val="1"/>
          <w:szCs w:val="20"/>
        </w:rPr>
      </w:pPr>
      <w:r w:rsidRPr="005208BD">
        <w:rPr>
          <w:rFonts w:cs="Tahoma"/>
          <w:kern w:val="1"/>
          <w:szCs w:val="20"/>
        </w:rPr>
        <w:t>Debits</w:t>
      </w:r>
      <w:r w:rsidR="00A90042">
        <w:rPr>
          <w:rFonts w:cs="Tahoma"/>
          <w:kern w:val="1"/>
          <w:szCs w:val="20"/>
        </w:rPr>
        <w:t xml:space="preserve"> </w:t>
      </w:r>
      <w:r w:rsidRPr="005208BD">
        <w:rPr>
          <w:rFonts w:cs="Tahoma"/>
          <w:kern w:val="1"/>
          <w:szCs w:val="20"/>
        </w:rPr>
        <w:t>= $79</w:t>
      </w:r>
    </w:p>
    <w:p w14:paraId="4521F95A" w14:textId="35417A39" w:rsidR="005208BD" w:rsidRPr="00004F6D" w:rsidRDefault="005208BD" w:rsidP="00004F6D">
      <w:pPr>
        <w:widowControl w:val="0"/>
        <w:tabs>
          <w:tab w:val="decimal" w:pos="120"/>
          <w:tab w:val="left" w:pos="360"/>
          <w:tab w:val="left" w:pos="696"/>
          <w:tab w:val="left" w:pos="936"/>
        </w:tabs>
        <w:spacing w:before="240" w:after="160" w:line="320" w:lineRule="exact"/>
        <w:ind w:left="360"/>
        <w:rPr>
          <w:color w:val="000000"/>
          <w:kern w:val="1"/>
          <w:szCs w:val="20"/>
        </w:rPr>
      </w:pPr>
      <w:r w:rsidRPr="005208BD">
        <w:rPr>
          <w:color w:val="000000"/>
          <w:kern w:val="1"/>
          <w:szCs w:val="20"/>
        </w:rPr>
        <w:t>The additions to property, plant, and equipment ($79) are recorded as a cash outflow and the proceeds from the sale of equipment ($11) are recorded as a cash inflow.</w:t>
      </w:r>
    </w:p>
    <w:p w14:paraId="4367BF19" w14:textId="540B18E0" w:rsidR="005208BD" w:rsidRPr="005208BD" w:rsidRDefault="005208BD" w:rsidP="00F2694C">
      <w:pPr>
        <w:widowControl w:val="0"/>
        <w:tabs>
          <w:tab w:val="decimal" w:pos="120"/>
          <w:tab w:val="left" w:pos="360"/>
          <w:tab w:val="left" w:pos="696"/>
          <w:tab w:val="left" w:pos="936"/>
        </w:tabs>
        <w:spacing w:before="240" w:after="160" w:line="320" w:lineRule="exact"/>
        <w:ind w:left="360"/>
        <w:rPr>
          <w:color w:val="000000"/>
          <w:kern w:val="1"/>
          <w:szCs w:val="20"/>
        </w:rPr>
      </w:pPr>
      <w:r w:rsidRPr="005208BD">
        <w:rPr>
          <w:color w:val="000000"/>
          <w:kern w:val="1"/>
          <w:szCs w:val="20"/>
        </w:rPr>
        <w:t>Retained earnings:</w:t>
      </w:r>
    </w:p>
    <w:p w14:paraId="6A25D697" w14:textId="63F9B981" w:rsidR="005208BD" w:rsidRPr="005208BD" w:rsidRDefault="005208BD" w:rsidP="00D24298">
      <w:pPr>
        <w:tabs>
          <w:tab w:val="right" w:pos="5310"/>
          <w:tab w:val="left" w:pos="5400"/>
        </w:tabs>
        <w:ind w:left="810"/>
        <w:rPr>
          <w:rFonts w:cs="Tahoma"/>
          <w:kern w:val="1"/>
          <w:szCs w:val="20"/>
        </w:rPr>
      </w:pPr>
      <w:r w:rsidRPr="005208BD">
        <w:rPr>
          <w:rFonts w:cs="Tahoma"/>
          <w:kern w:val="1"/>
          <w:szCs w:val="20"/>
        </w:rPr>
        <w:t>Beginning balance – Debits + Credit</w:t>
      </w:r>
      <w:r w:rsidR="00D24298">
        <w:rPr>
          <w:rFonts w:cs="Tahoma"/>
          <w:kern w:val="1"/>
          <w:szCs w:val="20"/>
        </w:rPr>
        <w:t xml:space="preserve">s </w:t>
      </w:r>
      <w:r w:rsidRPr="005208BD">
        <w:rPr>
          <w:rFonts w:cs="Tahoma"/>
          <w:kern w:val="1"/>
          <w:szCs w:val="20"/>
        </w:rPr>
        <w:t>= Ending balance</w:t>
      </w:r>
    </w:p>
    <w:p w14:paraId="48A63BB1" w14:textId="5EA65934" w:rsidR="005208BD" w:rsidRPr="005208BD" w:rsidRDefault="005208BD" w:rsidP="00D24298">
      <w:pPr>
        <w:tabs>
          <w:tab w:val="right" w:pos="5310"/>
          <w:tab w:val="left" w:pos="5400"/>
        </w:tabs>
        <w:ind w:left="2880"/>
        <w:rPr>
          <w:rFonts w:cs="Tahoma"/>
          <w:kern w:val="1"/>
          <w:szCs w:val="20"/>
        </w:rPr>
      </w:pPr>
      <w:r w:rsidRPr="005208BD">
        <w:rPr>
          <w:rFonts w:cs="Tahoma"/>
          <w:kern w:val="1"/>
          <w:szCs w:val="20"/>
        </w:rPr>
        <w:t>$936 – Debits + $42</w:t>
      </w:r>
      <w:r w:rsidR="00D24298">
        <w:rPr>
          <w:rFonts w:cs="Tahoma"/>
          <w:kern w:val="1"/>
          <w:szCs w:val="20"/>
        </w:rPr>
        <w:t xml:space="preserve"> </w:t>
      </w:r>
      <w:r w:rsidRPr="005208BD">
        <w:rPr>
          <w:rFonts w:cs="Tahoma"/>
          <w:kern w:val="1"/>
          <w:szCs w:val="20"/>
        </w:rPr>
        <w:t>= $954</w:t>
      </w:r>
    </w:p>
    <w:p w14:paraId="2C4CD12A" w14:textId="0E93FEE5" w:rsidR="005208BD" w:rsidRPr="005208BD" w:rsidRDefault="005208BD" w:rsidP="00D24298">
      <w:pPr>
        <w:tabs>
          <w:tab w:val="right" w:pos="5310"/>
          <w:tab w:val="left" w:pos="5400"/>
        </w:tabs>
        <w:ind w:left="1980" w:firstLine="3060"/>
        <w:rPr>
          <w:rFonts w:cs="Tahoma"/>
          <w:kern w:val="1"/>
          <w:szCs w:val="20"/>
        </w:rPr>
      </w:pPr>
      <w:r w:rsidRPr="005208BD">
        <w:rPr>
          <w:rFonts w:cs="Tahoma"/>
          <w:kern w:val="1"/>
          <w:szCs w:val="20"/>
        </w:rPr>
        <w:t>$42</w:t>
      </w:r>
      <w:r w:rsidR="00D24298">
        <w:rPr>
          <w:rFonts w:cs="Tahoma"/>
          <w:kern w:val="1"/>
          <w:szCs w:val="20"/>
        </w:rPr>
        <w:t xml:space="preserve"> </w:t>
      </w:r>
      <w:r w:rsidRPr="005208BD">
        <w:rPr>
          <w:rFonts w:cs="Tahoma"/>
          <w:kern w:val="1"/>
          <w:szCs w:val="20"/>
        </w:rPr>
        <w:t>= Debits + $18</w:t>
      </w:r>
    </w:p>
    <w:p w14:paraId="3459EF30" w14:textId="2163D94C" w:rsidR="005208BD" w:rsidRPr="00004F6D" w:rsidRDefault="005208BD" w:rsidP="00D24298">
      <w:pPr>
        <w:tabs>
          <w:tab w:val="right" w:pos="5310"/>
          <w:tab w:val="left" w:pos="5400"/>
        </w:tabs>
        <w:ind w:left="4770"/>
        <w:rPr>
          <w:rFonts w:cs="Tahoma"/>
          <w:kern w:val="1"/>
          <w:szCs w:val="20"/>
        </w:rPr>
      </w:pPr>
      <w:r w:rsidRPr="005208BD">
        <w:rPr>
          <w:rFonts w:cs="Tahoma"/>
          <w:kern w:val="1"/>
          <w:szCs w:val="20"/>
        </w:rPr>
        <w:t>Debits</w:t>
      </w:r>
      <w:r w:rsidR="00D24298">
        <w:rPr>
          <w:rFonts w:cs="Tahoma"/>
          <w:kern w:val="1"/>
          <w:szCs w:val="20"/>
        </w:rPr>
        <w:t xml:space="preserve"> </w:t>
      </w:r>
      <w:r w:rsidRPr="005208BD">
        <w:rPr>
          <w:rFonts w:cs="Tahoma"/>
          <w:kern w:val="1"/>
          <w:szCs w:val="20"/>
        </w:rPr>
        <w:t>= $24</w:t>
      </w:r>
    </w:p>
    <w:p w14:paraId="7939DCC6" w14:textId="68333256" w:rsidR="005208BD" w:rsidRPr="005208BD" w:rsidRDefault="005208BD" w:rsidP="00897F5D">
      <w:pPr>
        <w:widowControl w:val="0"/>
        <w:tabs>
          <w:tab w:val="decimal" w:pos="120"/>
          <w:tab w:val="left" w:pos="360"/>
          <w:tab w:val="left" w:pos="696"/>
          <w:tab w:val="left" w:pos="936"/>
        </w:tabs>
        <w:spacing w:before="240" w:after="160" w:line="320" w:lineRule="exact"/>
        <w:ind w:left="360"/>
        <w:rPr>
          <w:color w:val="000000"/>
          <w:kern w:val="1"/>
          <w:szCs w:val="20"/>
        </w:rPr>
      </w:pPr>
      <w:r w:rsidRPr="005208BD">
        <w:rPr>
          <w:color w:val="000000"/>
          <w:kern w:val="1"/>
          <w:szCs w:val="20"/>
        </w:rPr>
        <w:t>The dividend payment ($24) should be recorded as a cash outflow in the financing activities section of the statement.</w:t>
      </w:r>
    </w:p>
    <w:p w14:paraId="3BD79E0D" w14:textId="77777777" w:rsidR="005208BD" w:rsidRPr="005208BD" w:rsidRDefault="005208BD" w:rsidP="005208BD">
      <w:pPr>
        <w:rPr>
          <w:color w:val="000000"/>
          <w:kern w:val="1"/>
          <w:szCs w:val="20"/>
        </w:rPr>
      </w:pPr>
      <w:r w:rsidRPr="005208BD">
        <w:rPr>
          <w:kern w:val="1"/>
        </w:rPr>
        <w:br w:type="page"/>
      </w:r>
    </w:p>
    <w:p w14:paraId="59D737F5" w14:textId="0462A344" w:rsidR="005208BD" w:rsidRPr="008E1C78" w:rsidRDefault="005208BD" w:rsidP="008E1C78">
      <w:pPr>
        <w:pStyle w:val="Heading2"/>
        <w:rPr>
          <w:b w:val="0"/>
        </w:rPr>
      </w:pPr>
      <w:r w:rsidRPr="005208BD">
        <w:lastRenderedPageBreak/>
        <w:t xml:space="preserve">Integration Exercise 5 </w:t>
      </w:r>
      <w:r w:rsidRPr="008E1C78">
        <w:rPr>
          <w:b w:val="0"/>
        </w:rPr>
        <w:t>(continued)</w:t>
      </w:r>
    </w:p>
    <w:tbl>
      <w:tblPr>
        <w:tblW w:w="0" w:type="auto"/>
        <w:tblCellSpacing w:w="7" w:type="dxa"/>
        <w:tblInd w:w="8" w:type="dxa"/>
        <w:tblLayout w:type="fixed"/>
        <w:tblCellMar>
          <w:left w:w="0" w:type="dxa"/>
          <w:right w:w="0" w:type="dxa"/>
        </w:tblCellMar>
        <w:tblLook w:val="0000" w:firstRow="0" w:lastRow="0" w:firstColumn="0" w:lastColumn="0" w:noHBand="0" w:noVBand="0"/>
        <w:tblDescription w:val="A table represents the Rowan Company Statement of Cash Flows for the Year Ended December 31. The table has 2 columns and 19 rows. &#10;"/>
      </w:tblPr>
      <w:tblGrid>
        <w:gridCol w:w="26"/>
        <w:gridCol w:w="1300"/>
        <w:gridCol w:w="5111"/>
        <w:gridCol w:w="900"/>
        <w:gridCol w:w="954"/>
        <w:gridCol w:w="341"/>
      </w:tblGrid>
      <w:tr w:rsidR="005208BD" w:rsidRPr="005208BD" w14:paraId="059918D5" w14:textId="77777777" w:rsidTr="00CF631C">
        <w:trPr>
          <w:gridAfter w:val="1"/>
          <w:wAfter w:w="320" w:type="dxa"/>
          <w:tblCellSpacing w:w="7" w:type="dxa"/>
        </w:trPr>
        <w:tc>
          <w:tcPr>
            <w:tcW w:w="1305" w:type="dxa"/>
            <w:gridSpan w:val="2"/>
            <w:vAlign w:val="bottom"/>
          </w:tcPr>
          <w:p w14:paraId="4D5D5810" w14:textId="77777777" w:rsidR="005208BD" w:rsidRPr="005208BD" w:rsidRDefault="005208BD" w:rsidP="002B2E5A">
            <w:pPr>
              <w:pStyle w:val="TableBody"/>
            </w:pPr>
          </w:p>
        </w:tc>
        <w:tc>
          <w:tcPr>
            <w:tcW w:w="6951" w:type="dxa"/>
            <w:gridSpan w:val="3"/>
            <w:vAlign w:val="bottom"/>
          </w:tcPr>
          <w:p w14:paraId="11084704" w14:textId="77777777" w:rsidR="005208BD" w:rsidRPr="005208BD" w:rsidRDefault="005208BD" w:rsidP="002B2E5A">
            <w:pPr>
              <w:pStyle w:val="TableHead"/>
              <w:jc w:val="center"/>
            </w:pPr>
            <w:r w:rsidRPr="005208BD">
              <w:t>Rowan Company</w:t>
            </w:r>
          </w:p>
        </w:tc>
      </w:tr>
      <w:tr w:rsidR="005208BD" w:rsidRPr="005208BD" w14:paraId="159A65AF" w14:textId="77777777" w:rsidTr="00CF631C">
        <w:trPr>
          <w:gridAfter w:val="1"/>
          <w:wAfter w:w="320" w:type="dxa"/>
          <w:tblCellSpacing w:w="7" w:type="dxa"/>
        </w:trPr>
        <w:tc>
          <w:tcPr>
            <w:tcW w:w="1305" w:type="dxa"/>
            <w:gridSpan w:val="2"/>
            <w:vAlign w:val="bottom"/>
          </w:tcPr>
          <w:p w14:paraId="5D5A5594" w14:textId="77777777" w:rsidR="005208BD" w:rsidRPr="005208BD" w:rsidRDefault="005208BD" w:rsidP="002B2E5A">
            <w:pPr>
              <w:pStyle w:val="TableBody"/>
            </w:pPr>
          </w:p>
        </w:tc>
        <w:tc>
          <w:tcPr>
            <w:tcW w:w="6951" w:type="dxa"/>
            <w:gridSpan w:val="3"/>
            <w:vAlign w:val="bottom"/>
          </w:tcPr>
          <w:p w14:paraId="6D92036D" w14:textId="77777777" w:rsidR="005208BD" w:rsidRPr="005208BD" w:rsidRDefault="005208BD" w:rsidP="002B2E5A">
            <w:pPr>
              <w:pStyle w:val="TableHead"/>
              <w:jc w:val="center"/>
            </w:pPr>
            <w:r w:rsidRPr="005208BD">
              <w:t>Statement of Cash Flows</w:t>
            </w:r>
          </w:p>
        </w:tc>
      </w:tr>
      <w:tr w:rsidR="005208BD" w:rsidRPr="005208BD" w14:paraId="76D6C057" w14:textId="77777777" w:rsidTr="00CF631C">
        <w:trPr>
          <w:gridAfter w:val="1"/>
          <w:wAfter w:w="320" w:type="dxa"/>
          <w:tblCellSpacing w:w="7" w:type="dxa"/>
        </w:trPr>
        <w:tc>
          <w:tcPr>
            <w:tcW w:w="1305" w:type="dxa"/>
            <w:gridSpan w:val="2"/>
            <w:vAlign w:val="bottom"/>
          </w:tcPr>
          <w:p w14:paraId="5F3BB26E" w14:textId="77777777" w:rsidR="005208BD" w:rsidRPr="005208BD" w:rsidRDefault="005208BD" w:rsidP="002B2E5A">
            <w:pPr>
              <w:pStyle w:val="TableBody"/>
            </w:pPr>
          </w:p>
        </w:tc>
        <w:tc>
          <w:tcPr>
            <w:tcW w:w="6951" w:type="dxa"/>
            <w:gridSpan w:val="3"/>
            <w:vAlign w:val="bottom"/>
          </w:tcPr>
          <w:p w14:paraId="10390739" w14:textId="77777777" w:rsidR="005208BD" w:rsidRPr="005208BD" w:rsidRDefault="005208BD" w:rsidP="002B2E5A">
            <w:pPr>
              <w:pStyle w:val="TableHead"/>
              <w:jc w:val="center"/>
            </w:pPr>
            <w:r w:rsidRPr="005208BD">
              <w:t>For the Year Ended December 31</w:t>
            </w:r>
          </w:p>
        </w:tc>
      </w:tr>
      <w:tr w:rsidR="005208BD" w:rsidRPr="005208BD" w14:paraId="6BC1E2A1" w14:textId="77777777" w:rsidTr="00DF7A14">
        <w:trPr>
          <w:gridBefore w:val="1"/>
          <w:wBefore w:w="5" w:type="dxa"/>
          <w:tblCellSpacing w:w="7" w:type="dxa"/>
        </w:trPr>
        <w:tc>
          <w:tcPr>
            <w:tcW w:w="6397" w:type="dxa"/>
            <w:gridSpan w:val="2"/>
            <w:vAlign w:val="bottom"/>
          </w:tcPr>
          <w:p w14:paraId="679C66AD" w14:textId="77777777" w:rsidR="005208BD" w:rsidRPr="005208BD" w:rsidRDefault="005208BD" w:rsidP="002B2E5A">
            <w:pPr>
              <w:pStyle w:val="TableBody"/>
              <w:rPr>
                <w:rFonts w:cs="Tahoma"/>
                <w:i/>
                <w:iCs/>
              </w:rPr>
            </w:pPr>
            <w:r w:rsidRPr="005208BD">
              <w:rPr>
                <w:rFonts w:cs="Tahoma"/>
                <w:i/>
                <w:iCs/>
              </w:rPr>
              <w:t>Operating activities:</w:t>
            </w:r>
          </w:p>
        </w:tc>
        <w:tc>
          <w:tcPr>
            <w:tcW w:w="886" w:type="dxa"/>
            <w:vAlign w:val="bottom"/>
          </w:tcPr>
          <w:p w14:paraId="761BE997" w14:textId="77777777" w:rsidR="005208BD" w:rsidRPr="005208BD" w:rsidRDefault="005208BD" w:rsidP="002B2E5A">
            <w:pPr>
              <w:pStyle w:val="TableBody"/>
              <w:rPr>
                <w:rFonts w:cs="Tahoma"/>
              </w:rPr>
            </w:pPr>
          </w:p>
        </w:tc>
        <w:tc>
          <w:tcPr>
            <w:tcW w:w="1274" w:type="dxa"/>
            <w:gridSpan w:val="2"/>
          </w:tcPr>
          <w:p w14:paraId="27DD3187" w14:textId="77777777" w:rsidR="005208BD" w:rsidRPr="005208BD" w:rsidRDefault="005208BD" w:rsidP="002B2E5A">
            <w:pPr>
              <w:pStyle w:val="TableBody"/>
              <w:rPr>
                <w:rFonts w:cs="Tahoma"/>
              </w:rPr>
            </w:pPr>
          </w:p>
        </w:tc>
      </w:tr>
      <w:tr w:rsidR="005208BD" w:rsidRPr="005208BD" w14:paraId="3B080FE5" w14:textId="77777777" w:rsidTr="00DF7A14">
        <w:trPr>
          <w:gridBefore w:val="1"/>
          <w:wBefore w:w="5" w:type="dxa"/>
          <w:tblCellSpacing w:w="7" w:type="dxa"/>
        </w:trPr>
        <w:tc>
          <w:tcPr>
            <w:tcW w:w="6397" w:type="dxa"/>
            <w:gridSpan w:val="2"/>
            <w:vAlign w:val="bottom"/>
          </w:tcPr>
          <w:p w14:paraId="08202B7C" w14:textId="77777777" w:rsidR="005208BD" w:rsidRPr="005208BD" w:rsidRDefault="005208BD" w:rsidP="006C4812">
            <w:pPr>
              <w:pStyle w:val="TableBody"/>
              <w:tabs>
                <w:tab w:val="left" w:pos="6250"/>
              </w:tabs>
              <w:rPr>
                <w:rFonts w:cs="Tahoma"/>
              </w:rPr>
            </w:pPr>
            <w:r w:rsidRPr="005208BD">
              <w:rPr>
                <w:rFonts w:cs="Tahoma"/>
              </w:rPr>
              <w:t>Net income</w:t>
            </w:r>
            <w:r w:rsidRPr="006C4812">
              <w:rPr>
                <w:rFonts w:cs="Tahoma"/>
                <w:u w:val="dotted"/>
              </w:rPr>
              <w:tab/>
            </w:r>
          </w:p>
        </w:tc>
        <w:tc>
          <w:tcPr>
            <w:tcW w:w="886" w:type="dxa"/>
            <w:vAlign w:val="bottom"/>
          </w:tcPr>
          <w:p w14:paraId="5530E43A" w14:textId="77777777" w:rsidR="005208BD" w:rsidRPr="005208BD" w:rsidRDefault="005208BD" w:rsidP="005D780D">
            <w:pPr>
              <w:pStyle w:val="TableBody"/>
              <w:jc w:val="right"/>
            </w:pPr>
          </w:p>
        </w:tc>
        <w:tc>
          <w:tcPr>
            <w:tcW w:w="1274" w:type="dxa"/>
            <w:gridSpan w:val="2"/>
          </w:tcPr>
          <w:p w14:paraId="4FB0570B" w14:textId="77777777" w:rsidR="005208BD" w:rsidRPr="005208BD" w:rsidRDefault="005208BD" w:rsidP="00E167FA">
            <w:pPr>
              <w:pStyle w:val="TableBody"/>
              <w:ind w:right="360"/>
              <w:jc w:val="right"/>
              <w:rPr>
                <w:rFonts w:cs="Tahoma"/>
              </w:rPr>
            </w:pPr>
            <w:r w:rsidRPr="005208BD">
              <w:rPr>
                <w:rFonts w:cs="Tahoma"/>
              </w:rPr>
              <w:t>$ 42</w:t>
            </w:r>
          </w:p>
        </w:tc>
      </w:tr>
      <w:tr w:rsidR="005208BD" w:rsidRPr="005208BD" w14:paraId="22C37DB0" w14:textId="77777777" w:rsidTr="00DF7A14">
        <w:trPr>
          <w:gridBefore w:val="1"/>
          <w:wBefore w:w="5" w:type="dxa"/>
          <w:tblCellSpacing w:w="7" w:type="dxa"/>
        </w:trPr>
        <w:tc>
          <w:tcPr>
            <w:tcW w:w="6397" w:type="dxa"/>
            <w:gridSpan w:val="2"/>
            <w:vAlign w:val="bottom"/>
          </w:tcPr>
          <w:p w14:paraId="3F56A84C" w14:textId="77777777" w:rsidR="005208BD" w:rsidRPr="005208BD" w:rsidRDefault="005208BD" w:rsidP="002B2E5A">
            <w:pPr>
              <w:pStyle w:val="TableBody"/>
              <w:rPr>
                <w:rFonts w:cs="Tahoma"/>
              </w:rPr>
            </w:pPr>
            <w:r w:rsidRPr="005208BD">
              <w:rPr>
                <w:rFonts w:cs="Tahoma"/>
              </w:rPr>
              <w:t>Adjustments to convert net income to cash basis:</w:t>
            </w:r>
          </w:p>
        </w:tc>
        <w:tc>
          <w:tcPr>
            <w:tcW w:w="886" w:type="dxa"/>
            <w:vAlign w:val="bottom"/>
          </w:tcPr>
          <w:p w14:paraId="7A8338DB" w14:textId="77777777" w:rsidR="005208BD" w:rsidRPr="005208BD" w:rsidRDefault="005208BD" w:rsidP="005D780D">
            <w:pPr>
              <w:pStyle w:val="TableBody"/>
              <w:jc w:val="right"/>
              <w:rPr>
                <w:rFonts w:cs="Tahoma"/>
              </w:rPr>
            </w:pPr>
          </w:p>
        </w:tc>
        <w:tc>
          <w:tcPr>
            <w:tcW w:w="1274" w:type="dxa"/>
            <w:gridSpan w:val="2"/>
          </w:tcPr>
          <w:p w14:paraId="1729342E" w14:textId="77777777" w:rsidR="005208BD" w:rsidRPr="005208BD" w:rsidRDefault="005208BD" w:rsidP="00E167FA">
            <w:pPr>
              <w:pStyle w:val="TableBody"/>
              <w:ind w:right="360"/>
              <w:jc w:val="right"/>
              <w:rPr>
                <w:rFonts w:cs="Tahoma"/>
              </w:rPr>
            </w:pPr>
          </w:p>
        </w:tc>
      </w:tr>
      <w:tr w:rsidR="005208BD" w:rsidRPr="005208BD" w14:paraId="4B74D544" w14:textId="77777777" w:rsidTr="00DF7A14">
        <w:trPr>
          <w:gridBefore w:val="1"/>
          <w:wBefore w:w="5" w:type="dxa"/>
          <w:tblCellSpacing w:w="7" w:type="dxa"/>
        </w:trPr>
        <w:tc>
          <w:tcPr>
            <w:tcW w:w="6397" w:type="dxa"/>
            <w:gridSpan w:val="2"/>
            <w:vAlign w:val="bottom"/>
          </w:tcPr>
          <w:p w14:paraId="40B98C86" w14:textId="77777777" w:rsidR="005208BD" w:rsidRPr="005208BD" w:rsidRDefault="005208BD" w:rsidP="002E3325">
            <w:pPr>
              <w:pStyle w:val="TableBody"/>
              <w:tabs>
                <w:tab w:val="left" w:pos="6160"/>
              </w:tabs>
              <w:ind w:left="360"/>
              <w:rPr>
                <w:rFonts w:cs="Tahoma"/>
              </w:rPr>
            </w:pPr>
            <w:r w:rsidRPr="005208BD">
              <w:rPr>
                <w:rFonts w:cs="Tahoma"/>
              </w:rPr>
              <w:t>Depreciation</w:t>
            </w:r>
            <w:r w:rsidRPr="006C4812">
              <w:rPr>
                <w:rFonts w:cs="Tahoma"/>
                <w:u w:val="dotted"/>
              </w:rPr>
              <w:tab/>
            </w:r>
          </w:p>
        </w:tc>
        <w:tc>
          <w:tcPr>
            <w:tcW w:w="886" w:type="dxa"/>
            <w:vAlign w:val="bottom"/>
          </w:tcPr>
          <w:p w14:paraId="2950C460" w14:textId="77777777" w:rsidR="005208BD" w:rsidRPr="005208BD" w:rsidRDefault="005208BD" w:rsidP="005D780D">
            <w:pPr>
              <w:pStyle w:val="TableBody"/>
              <w:jc w:val="right"/>
            </w:pPr>
            <w:r w:rsidRPr="005208BD">
              <w:rPr>
                <w:rFonts w:cs="Tahoma"/>
              </w:rPr>
              <w:t>$169 </w:t>
            </w:r>
          </w:p>
        </w:tc>
        <w:tc>
          <w:tcPr>
            <w:tcW w:w="1274" w:type="dxa"/>
            <w:gridSpan w:val="2"/>
          </w:tcPr>
          <w:p w14:paraId="1A8A6C98" w14:textId="77777777" w:rsidR="005208BD" w:rsidRPr="005208BD" w:rsidRDefault="005208BD" w:rsidP="00E167FA">
            <w:pPr>
              <w:pStyle w:val="TableBody"/>
              <w:ind w:right="360"/>
              <w:jc w:val="right"/>
              <w:rPr>
                <w:rFonts w:cs="Tahoma"/>
              </w:rPr>
            </w:pPr>
          </w:p>
        </w:tc>
      </w:tr>
      <w:tr w:rsidR="005208BD" w:rsidRPr="005208BD" w14:paraId="1FB65292" w14:textId="77777777" w:rsidTr="00DF7A14">
        <w:trPr>
          <w:gridBefore w:val="1"/>
          <w:wBefore w:w="5" w:type="dxa"/>
          <w:tblCellSpacing w:w="7" w:type="dxa"/>
        </w:trPr>
        <w:tc>
          <w:tcPr>
            <w:tcW w:w="6397" w:type="dxa"/>
            <w:gridSpan w:val="2"/>
            <w:vAlign w:val="bottom"/>
          </w:tcPr>
          <w:p w14:paraId="5C266792" w14:textId="77777777" w:rsidR="005208BD" w:rsidRPr="005208BD" w:rsidRDefault="005208BD" w:rsidP="002E3325">
            <w:pPr>
              <w:pStyle w:val="TableBody"/>
              <w:tabs>
                <w:tab w:val="left" w:pos="6160"/>
              </w:tabs>
              <w:ind w:left="360"/>
              <w:rPr>
                <w:rFonts w:cs="Tahoma"/>
              </w:rPr>
            </w:pPr>
            <w:r w:rsidRPr="005208BD">
              <w:rPr>
                <w:rFonts w:cs="Tahoma"/>
              </w:rPr>
              <w:t>Decrease in accounts receivable</w:t>
            </w:r>
            <w:r w:rsidRPr="006C4812">
              <w:rPr>
                <w:rFonts w:cs="Tahoma"/>
                <w:u w:val="dotted"/>
              </w:rPr>
              <w:tab/>
            </w:r>
          </w:p>
        </w:tc>
        <w:tc>
          <w:tcPr>
            <w:tcW w:w="886" w:type="dxa"/>
            <w:vAlign w:val="bottom"/>
          </w:tcPr>
          <w:p w14:paraId="48602C06" w14:textId="05D516D6" w:rsidR="005208BD" w:rsidRPr="005208BD" w:rsidRDefault="005208BD" w:rsidP="005D780D">
            <w:pPr>
              <w:pStyle w:val="TableBody"/>
              <w:jc w:val="right"/>
            </w:pPr>
            <w:r w:rsidRPr="005208BD">
              <w:t>36</w:t>
            </w:r>
            <w:r w:rsidRPr="005208BD">
              <w:rPr>
                <w:rFonts w:cs="Tahoma"/>
              </w:rPr>
              <w:t> </w:t>
            </w:r>
          </w:p>
        </w:tc>
        <w:tc>
          <w:tcPr>
            <w:tcW w:w="1274" w:type="dxa"/>
            <w:gridSpan w:val="2"/>
          </w:tcPr>
          <w:p w14:paraId="2C85AFCF" w14:textId="77777777" w:rsidR="005208BD" w:rsidRPr="005208BD" w:rsidRDefault="005208BD" w:rsidP="00E167FA">
            <w:pPr>
              <w:pStyle w:val="TableBody"/>
              <w:ind w:right="360"/>
              <w:jc w:val="right"/>
              <w:rPr>
                <w:rFonts w:cs="Tahoma"/>
              </w:rPr>
            </w:pPr>
          </w:p>
        </w:tc>
      </w:tr>
      <w:tr w:rsidR="005208BD" w:rsidRPr="005208BD" w14:paraId="428817E2" w14:textId="77777777" w:rsidTr="00DF7A14">
        <w:trPr>
          <w:gridBefore w:val="1"/>
          <w:wBefore w:w="5" w:type="dxa"/>
          <w:tblCellSpacing w:w="7" w:type="dxa"/>
        </w:trPr>
        <w:tc>
          <w:tcPr>
            <w:tcW w:w="6397" w:type="dxa"/>
            <w:gridSpan w:val="2"/>
            <w:vAlign w:val="bottom"/>
          </w:tcPr>
          <w:p w14:paraId="308A719F" w14:textId="77777777" w:rsidR="005208BD" w:rsidRPr="005208BD" w:rsidRDefault="005208BD" w:rsidP="002E3325">
            <w:pPr>
              <w:pStyle w:val="TableBody"/>
              <w:tabs>
                <w:tab w:val="left" w:pos="6160"/>
              </w:tabs>
              <w:ind w:left="360"/>
              <w:rPr>
                <w:rFonts w:cs="Tahoma"/>
              </w:rPr>
            </w:pPr>
            <w:r w:rsidRPr="005208BD">
              <w:rPr>
                <w:rFonts w:cs="Tahoma"/>
              </w:rPr>
              <w:t>Increase in inventory</w:t>
            </w:r>
            <w:r w:rsidRPr="006C4812">
              <w:rPr>
                <w:rFonts w:cs="Tahoma"/>
                <w:u w:val="dotted"/>
              </w:rPr>
              <w:tab/>
            </w:r>
          </w:p>
        </w:tc>
        <w:tc>
          <w:tcPr>
            <w:tcW w:w="886" w:type="dxa"/>
            <w:vAlign w:val="bottom"/>
          </w:tcPr>
          <w:p w14:paraId="4A35BEA6" w14:textId="77777777" w:rsidR="005208BD" w:rsidRPr="005208BD" w:rsidRDefault="005208BD" w:rsidP="005D780D">
            <w:pPr>
              <w:pStyle w:val="TableBody"/>
              <w:jc w:val="right"/>
            </w:pPr>
            <w:r w:rsidRPr="005208BD">
              <w:rPr>
                <w:rFonts w:cs="Tahoma"/>
              </w:rPr>
              <w:t>(40)</w:t>
            </w:r>
          </w:p>
        </w:tc>
        <w:tc>
          <w:tcPr>
            <w:tcW w:w="1274" w:type="dxa"/>
            <w:gridSpan w:val="2"/>
          </w:tcPr>
          <w:p w14:paraId="0ADFB0A3" w14:textId="77777777" w:rsidR="005208BD" w:rsidRPr="005208BD" w:rsidRDefault="005208BD" w:rsidP="00E167FA">
            <w:pPr>
              <w:pStyle w:val="TableBody"/>
              <w:ind w:right="360"/>
              <w:jc w:val="right"/>
              <w:rPr>
                <w:rFonts w:cs="Tahoma"/>
              </w:rPr>
            </w:pPr>
          </w:p>
        </w:tc>
      </w:tr>
      <w:tr w:rsidR="005208BD" w:rsidRPr="005208BD" w14:paraId="3314C97F" w14:textId="77777777" w:rsidTr="00DF7A14">
        <w:trPr>
          <w:gridBefore w:val="1"/>
          <w:wBefore w:w="5" w:type="dxa"/>
          <w:tblCellSpacing w:w="7" w:type="dxa"/>
        </w:trPr>
        <w:tc>
          <w:tcPr>
            <w:tcW w:w="6397" w:type="dxa"/>
            <w:gridSpan w:val="2"/>
            <w:vAlign w:val="bottom"/>
          </w:tcPr>
          <w:p w14:paraId="7A091B8E" w14:textId="77777777" w:rsidR="005208BD" w:rsidRPr="005208BD" w:rsidRDefault="005208BD" w:rsidP="002E3325">
            <w:pPr>
              <w:pStyle w:val="TableBody"/>
              <w:tabs>
                <w:tab w:val="left" w:pos="6160"/>
              </w:tabs>
              <w:ind w:left="360"/>
              <w:rPr>
                <w:rFonts w:cs="Tahoma"/>
              </w:rPr>
            </w:pPr>
            <w:r w:rsidRPr="005208BD">
              <w:rPr>
                <w:rFonts w:cs="Tahoma"/>
              </w:rPr>
              <w:t>Increase in accounts payable</w:t>
            </w:r>
            <w:r w:rsidRPr="006C4812">
              <w:rPr>
                <w:rFonts w:cs="Tahoma"/>
                <w:u w:val="dotted"/>
              </w:rPr>
              <w:tab/>
            </w:r>
          </w:p>
        </w:tc>
        <w:tc>
          <w:tcPr>
            <w:tcW w:w="886" w:type="dxa"/>
            <w:vAlign w:val="bottom"/>
          </w:tcPr>
          <w:p w14:paraId="4A730A5A" w14:textId="77777777" w:rsidR="005208BD" w:rsidRPr="005208BD" w:rsidRDefault="005208BD" w:rsidP="005D780D">
            <w:pPr>
              <w:pStyle w:val="TableBody"/>
              <w:jc w:val="right"/>
            </w:pPr>
            <w:r w:rsidRPr="005208BD">
              <w:t>25</w:t>
            </w:r>
            <w:r w:rsidRPr="005208BD">
              <w:rPr>
                <w:rFonts w:cs="Tahoma"/>
              </w:rPr>
              <w:t> </w:t>
            </w:r>
          </w:p>
        </w:tc>
        <w:tc>
          <w:tcPr>
            <w:tcW w:w="1274" w:type="dxa"/>
            <w:gridSpan w:val="2"/>
          </w:tcPr>
          <w:p w14:paraId="3A60EA99" w14:textId="77777777" w:rsidR="005208BD" w:rsidRPr="005208BD" w:rsidRDefault="005208BD" w:rsidP="00E167FA">
            <w:pPr>
              <w:pStyle w:val="TableBody"/>
              <w:ind w:right="360"/>
              <w:jc w:val="right"/>
              <w:rPr>
                <w:rFonts w:cs="Tahoma"/>
              </w:rPr>
            </w:pPr>
          </w:p>
        </w:tc>
      </w:tr>
      <w:tr w:rsidR="005208BD" w:rsidRPr="005208BD" w14:paraId="3B780B3D" w14:textId="77777777" w:rsidTr="00DF7A14">
        <w:trPr>
          <w:gridBefore w:val="1"/>
          <w:wBefore w:w="5" w:type="dxa"/>
          <w:tblCellSpacing w:w="7" w:type="dxa"/>
        </w:trPr>
        <w:tc>
          <w:tcPr>
            <w:tcW w:w="6397" w:type="dxa"/>
            <w:gridSpan w:val="2"/>
            <w:vAlign w:val="bottom"/>
          </w:tcPr>
          <w:p w14:paraId="3F82E5C7" w14:textId="77777777" w:rsidR="005208BD" w:rsidRPr="005208BD" w:rsidRDefault="005208BD" w:rsidP="002E3325">
            <w:pPr>
              <w:pStyle w:val="TableBody"/>
              <w:tabs>
                <w:tab w:val="left" w:pos="6160"/>
              </w:tabs>
              <w:ind w:left="360"/>
              <w:rPr>
                <w:rFonts w:cs="Tahoma"/>
              </w:rPr>
            </w:pPr>
            <w:r w:rsidRPr="005208BD">
              <w:rPr>
                <w:rFonts w:cs="Tahoma"/>
              </w:rPr>
              <w:t>Decrease in accrued liabilities</w:t>
            </w:r>
            <w:r w:rsidRPr="006C4812">
              <w:rPr>
                <w:rFonts w:cs="Tahoma"/>
                <w:u w:val="dotted"/>
              </w:rPr>
              <w:tab/>
            </w:r>
          </w:p>
        </w:tc>
        <w:tc>
          <w:tcPr>
            <w:tcW w:w="886" w:type="dxa"/>
            <w:vAlign w:val="bottom"/>
          </w:tcPr>
          <w:p w14:paraId="1BB5D890" w14:textId="678A6501" w:rsidR="005208BD" w:rsidRPr="005208BD" w:rsidRDefault="005208BD" w:rsidP="005D780D">
            <w:pPr>
              <w:pStyle w:val="TableBody"/>
              <w:jc w:val="right"/>
            </w:pPr>
            <w:r w:rsidRPr="005208BD">
              <w:rPr>
                <w:rFonts w:cs="Tahoma"/>
              </w:rPr>
              <w:t>(11)</w:t>
            </w:r>
          </w:p>
        </w:tc>
        <w:tc>
          <w:tcPr>
            <w:tcW w:w="1274" w:type="dxa"/>
            <w:gridSpan w:val="2"/>
          </w:tcPr>
          <w:p w14:paraId="2A41DAEA" w14:textId="77777777" w:rsidR="005208BD" w:rsidRPr="005208BD" w:rsidRDefault="005208BD" w:rsidP="00E167FA">
            <w:pPr>
              <w:pStyle w:val="TableBody"/>
              <w:ind w:right="360"/>
              <w:jc w:val="right"/>
              <w:rPr>
                <w:rFonts w:cs="Tahoma"/>
              </w:rPr>
            </w:pPr>
          </w:p>
        </w:tc>
      </w:tr>
      <w:tr w:rsidR="005208BD" w:rsidRPr="005208BD" w14:paraId="4AF97725" w14:textId="77777777" w:rsidTr="00DF7A14">
        <w:trPr>
          <w:gridBefore w:val="1"/>
          <w:wBefore w:w="5" w:type="dxa"/>
          <w:tblCellSpacing w:w="7" w:type="dxa"/>
        </w:trPr>
        <w:tc>
          <w:tcPr>
            <w:tcW w:w="6397" w:type="dxa"/>
            <w:gridSpan w:val="2"/>
            <w:vAlign w:val="bottom"/>
          </w:tcPr>
          <w:p w14:paraId="075400E6" w14:textId="77777777" w:rsidR="005208BD" w:rsidRPr="005208BD" w:rsidRDefault="005208BD" w:rsidP="002E3325">
            <w:pPr>
              <w:pStyle w:val="TableBody"/>
              <w:tabs>
                <w:tab w:val="left" w:pos="6160"/>
              </w:tabs>
              <w:ind w:left="360"/>
              <w:rPr>
                <w:rFonts w:cs="Tahoma"/>
              </w:rPr>
            </w:pPr>
            <w:r w:rsidRPr="005208BD">
              <w:rPr>
                <w:rFonts w:cs="Tahoma"/>
              </w:rPr>
              <w:t>Decrease in income taxes payable</w:t>
            </w:r>
            <w:r w:rsidRPr="006C4812">
              <w:rPr>
                <w:rFonts w:cs="Tahoma"/>
                <w:u w:val="dotted"/>
              </w:rPr>
              <w:tab/>
            </w:r>
          </w:p>
        </w:tc>
        <w:tc>
          <w:tcPr>
            <w:tcW w:w="886" w:type="dxa"/>
            <w:vAlign w:val="bottom"/>
          </w:tcPr>
          <w:p w14:paraId="3CB333F3" w14:textId="77777777" w:rsidR="005208BD" w:rsidRPr="005208BD" w:rsidRDefault="005208BD" w:rsidP="005D780D">
            <w:pPr>
              <w:pStyle w:val="TableBody"/>
              <w:jc w:val="right"/>
            </w:pPr>
            <w:r w:rsidRPr="005208BD">
              <w:rPr>
                <w:rFonts w:cs="Tahoma"/>
              </w:rPr>
              <w:t>(16)</w:t>
            </w:r>
          </w:p>
        </w:tc>
        <w:tc>
          <w:tcPr>
            <w:tcW w:w="1274" w:type="dxa"/>
            <w:gridSpan w:val="2"/>
          </w:tcPr>
          <w:p w14:paraId="41DCB430" w14:textId="77777777" w:rsidR="005208BD" w:rsidRPr="005208BD" w:rsidRDefault="005208BD" w:rsidP="00E167FA">
            <w:pPr>
              <w:pStyle w:val="TableBody"/>
              <w:ind w:right="360"/>
              <w:jc w:val="right"/>
              <w:rPr>
                <w:rFonts w:cs="Tahoma"/>
              </w:rPr>
            </w:pPr>
          </w:p>
        </w:tc>
      </w:tr>
      <w:tr w:rsidR="005208BD" w:rsidRPr="005208BD" w14:paraId="1E160E7C" w14:textId="77777777" w:rsidTr="00DF7A14">
        <w:trPr>
          <w:gridBefore w:val="1"/>
          <w:wBefore w:w="5" w:type="dxa"/>
          <w:tblCellSpacing w:w="7" w:type="dxa"/>
        </w:trPr>
        <w:tc>
          <w:tcPr>
            <w:tcW w:w="6397" w:type="dxa"/>
            <w:gridSpan w:val="2"/>
            <w:vAlign w:val="bottom"/>
          </w:tcPr>
          <w:p w14:paraId="5F5C9AE2" w14:textId="77777777" w:rsidR="005208BD" w:rsidRPr="005208BD" w:rsidRDefault="005208BD" w:rsidP="002E3325">
            <w:pPr>
              <w:pStyle w:val="TableBody"/>
              <w:tabs>
                <w:tab w:val="left" w:pos="6160"/>
              </w:tabs>
              <w:ind w:left="360"/>
              <w:rPr>
                <w:rFonts w:cs="Tahoma"/>
              </w:rPr>
            </w:pPr>
            <w:r w:rsidRPr="005208BD">
              <w:rPr>
                <w:rFonts w:cs="Tahoma"/>
              </w:rPr>
              <w:t>Gain on sale of equipment</w:t>
            </w:r>
            <w:r w:rsidRPr="006C4812">
              <w:rPr>
                <w:rFonts w:cs="Tahoma"/>
                <w:u w:val="dotted"/>
              </w:rPr>
              <w:tab/>
            </w:r>
          </w:p>
        </w:tc>
        <w:tc>
          <w:tcPr>
            <w:tcW w:w="886" w:type="dxa"/>
            <w:vAlign w:val="bottom"/>
          </w:tcPr>
          <w:p w14:paraId="7EAEC523" w14:textId="77777777" w:rsidR="005208BD" w:rsidRPr="005208BD" w:rsidRDefault="005208BD" w:rsidP="005D780D">
            <w:pPr>
              <w:pStyle w:val="TableBody"/>
              <w:jc w:val="right"/>
            </w:pPr>
            <w:r w:rsidRPr="005208BD">
              <w:rPr>
                <w:rFonts w:cs="Tahoma"/>
              </w:rPr>
              <w:t>(4)</w:t>
            </w:r>
          </w:p>
        </w:tc>
        <w:tc>
          <w:tcPr>
            <w:tcW w:w="1274" w:type="dxa"/>
            <w:gridSpan w:val="2"/>
          </w:tcPr>
          <w:p w14:paraId="11CDC548" w14:textId="77777777" w:rsidR="005208BD" w:rsidRPr="005208BD" w:rsidRDefault="005208BD" w:rsidP="00E167FA">
            <w:pPr>
              <w:pStyle w:val="TableBody"/>
              <w:ind w:right="360"/>
              <w:jc w:val="right"/>
              <w:rPr>
                <w:rFonts w:cs="Tahoma"/>
              </w:rPr>
            </w:pPr>
            <w:r w:rsidRPr="005208BD">
              <w:rPr>
                <w:rFonts w:cs="Tahoma"/>
                <w:u w:val="single"/>
              </w:rPr>
              <w:t> 159</w:t>
            </w:r>
          </w:p>
        </w:tc>
      </w:tr>
      <w:tr w:rsidR="005208BD" w:rsidRPr="005208BD" w14:paraId="5837C05E" w14:textId="77777777" w:rsidTr="00DF7A14">
        <w:trPr>
          <w:gridBefore w:val="1"/>
          <w:wBefore w:w="5" w:type="dxa"/>
          <w:tblCellSpacing w:w="7" w:type="dxa"/>
        </w:trPr>
        <w:tc>
          <w:tcPr>
            <w:tcW w:w="6397" w:type="dxa"/>
            <w:gridSpan w:val="2"/>
            <w:vAlign w:val="bottom"/>
          </w:tcPr>
          <w:p w14:paraId="4F366EC8" w14:textId="77777777" w:rsidR="005208BD" w:rsidRPr="005208BD" w:rsidRDefault="005208BD" w:rsidP="006C4812">
            <w:pPr>
              <w:pStyle w:val="TableBody"/>
              <w:tabs>
                <w:tab w:val="left" w:pos="6160"/>
              </w:tabs>
              <w:rPr>
                <w:rFonts w:cs="Tahoma"/>
              </w:rPr>
            </w:pPr>
            <w:r w:rsidRPr="005208BD">
              <w:rPr>
                <w:rFonts w:cs="Tahoma"/>
              </w:rPr>
              <w:t>Net cash provided by operating activities</w:t>
            </w:r>
            <w:r w:rsidRPr="006C4812">
              <w:rPr>
                <w:rFonts w:cs="Tahoma"/>
                <w:u w:val="dotted"/>
              </w:rPr>
              <w:tab/>
            </w:r>
          </w:p>
        </w:tc>
        <w:tc>
          <w:tcPr>
            <w:tcW w:w="886" w:type="dxa"/>
            <w:vAlign w:val="bottom"/>
          </w:tcPr>
          <w:p w14:paraId="7644D049" w14:textId="77777777" w:rsidR="005208BD" w:rsidRPr="005208BD" w:rsidRDefault="005208BD" w:rsidP="005D780D">
            <w:pPr>
              <w:pStyle w:val="TableBody"/>
              <w:jc w:val="right"/>
              <w:rPr>
                <w:u w:val="single"/>
              </w:rPr>
            </w:pPr>
          </w:p>
        </w:tc>
        <w:tc>
          <w:tcPr>
            <w:tcW w:w="1274" w:type="dxa"/>
            <w:gridSpan w:val="2"/>
          </w:tcPr>
          <w:p w14:paraId="48F7745C" w14:textId="77777777" w:rsidR="005208BD" w:rsidRPr="005208BD" w:rsidRDefault="005208BD" w:rsidP="00E167FA">
            <w:pPr>
              <w:pStyle w:val="TableBody"/>
              <w:ind w:right="360"/>
              <w:jc w:val="right"/>
              <w:rPr>
                <w:rFonts w:cs="Tahoma"/>
              </w:rPr>
            </w:pPr>
            <w:r w:rsidRPr="005208BD">
              <w:rPr>
                <w:rFonts w:cs="Tahoma"/>
              </w:rPr>
              <w:t> 201</w:t>
            </w:r>
          </w:p>
        </w:tc>
      </w:tr>
      <w:tr w:rsidR="005208BD" w:rsidRPr="005208BD" w14:paraId="071F6B53" w14:textId="77777777" w:rsidTr="00DF7A14">
        <w:trPr>
          <w:gridBefore w:val="1"/>
          <w:wBefore w:w="5" w:type="dxa"/>
          <w:tblCellSpacing w:w="7" w:type="dxa"/>
        </w:trPr>
        <w:tc>
          <w:tcPr>
            <w:tcW w:w="6397" w:type="dxa"/>
            <w:gridSpan w:val="2"/>
            <w:vAlign w:val="bottom"/>
          </w:tcPr>
          <w:p w14:paraId="6DDBB2E8" w14:textId="77777777" w:rsidR="005208BD" w:rsidRPr="005208BD" w:rsidRDefault="005208BD" w:rsidP="002B2E5A">
            <w:pPr>
              <w:pStyle w:val="TableBody"/>
              <w:rPr>
                <w:sz w:val="12"/>
              </w:rPr>
            </w:pPr>
          </w:p>
        </w:tc>
        <w:tc>
          <w:tcPr>
            <w:tcW w:w="886" w:type="dxa"/>
            <w:vAlign w:val="bottom"/>
          </w:tcPr>
          <w:p w14:paraId="206B698A" w14:textId="77777777" w:rsidR="005208BD" w:rsidRPr="005208BD" w:rsidRDefault="005208BD" w:rsidP="005D780D">
            <w:pPr>
              <w:pStyle w:val="TableBody"/>
              <w:jc w:val="right"/>
              <w:rPr>
                <w:rFonts w:cs="Tahoma"/>
                <w:sz w:val="12"/>
              </w:rPr>
            </w:pPr>
          </w:p>
        </w:tc>
        <w:tc>
          <w:tcPr>
            <w:tcW w:w="1274" w:type="dxa"/>
            <w:gridSpan w:val="2"/>
          </w:tcPr>
          <w:p w14:paraId="53BCA554" w14:textId="77777777" w:rsidR="005208BD" w:rsidRPr="005208BD" w:rsidRDefault="005208BD" w:rsidP="00E167FA">
            <w:pPr>
              <w:pStyle w:val="TableBody"/>
              <w:ind w:right="360"/>
              <w:jc w:val="right"/>
              <w:rPr>
                <w:rFonts w:cs="Tahoma"/>
                <w:sz w:val="12"/>
              </w:rPr>
            </w:pPr>
          </w:p>
        </w:tc>
      </w:tr>
      <w:tr w:rsidR="005208BD" w:rsidRPr="005208BD" w14:paraId="638E4B11" w14:textId="77777777" w:rsidTr="00DF7A14">
        <w:trPr>
          <w:gridBefore w:val="1"/>
          <w:wBefore w:w="5" w:type="dxa"/>
          <w:tblCellSpacing w:w="7" w:type="dxa"/>
        </w:trPr>
        <w:tc>
          <w:tcPr>
            <w:tcW w:w="6397" w:type="dxa"/>
            <w:gridSpan w:val="2"/>
            <w:vAlign w:val="bottom"/>
          </w:tcPr>
          <w:p w14:paraId="5B650087" w14:textId="77777777" w:rsidR="005208BD" w:rsidRPr="005208BD" w:rsidRDefault="005208BD" w:rsidP="002B2E5A">
            <w:pPr>
              <w:pStyle w:val="TableBody"/>
              <w:rPr>
                <w:rFonts w:cs="Tahoma"/>
                <w:i/>
                <w:iCs/>
              </w:rPr>
            </w:pPr>
            <w:r w:rsidRPr="005208BD">
              <w:rPr>
                <w:rFonts w:cs="Tahoma"/>
                <w:i/>
                <w:iCs/>
              </w:rPr>
              <w:t>Investing activities:</w:t>
            </w:r>
          </w:p>
        </w:tc>
        <w:tc>
          <w:tcPr>
            <w:tcW w:w="886" w:type="dxa"/>
            <w:vAlign w:val="bottom"/>
          </w:tcPr>
          <w:p w14:paraId="4CD22FC8" w14:textId="77777777" w:rsidR="005208BD" w:rsidRPr="005208BD" w:rsidRDefault="005208BD" w:rsidP="005D780D">
            <w:pPr>
              <w:pStyle w:val="TableBody"/>
              <w:jc w:val="right"/>
              <w:rPr>
                <w:rFonts w:cs="Tahoma"/>
              </w:rPr>
            </w:pPr>
          </w:p>
        </w:tc>
        <w:tc>
          <w:tcPr>
            <w:tcW w:w="1274" w:type="dxa"/>
            <w:gridSpan w:val="2"/>
          </w:tcPr>
          <w:p w14:paraId="367FE559" w14:textId="77777777" w:rsidR="005208BD" w:rsidRPr="005208BD" w:rsidRDefault="005208BD" w:rsidP="00E167FA">
            <w:pPr>
              <w:pStyle w:val="TableBody"/>
              <w:ind w:right="360"/>
              <w:jc w:val="right"/>
              <w:rPr>
                <w:rFonts w:cs="Tahoma"/>
              </w:rPr>
            </w:pPr>
          </w:p>
        </w:tc>
      </w:tr>
      <w:tr w:rsidR="005208BD" w:rsidRPr="005208BD" w14:paraId="68D229C4" w14:textId="77777777" w:rsidTr="00DF7A14">
        <w:trPr>
          <w:gridBefore w:val="1"/>
          <w:wBefore w:w="5" w:type="dxa"/>
          <w:tblCellSpacing w:w="7" w:type="dxa"/>
        </w:trPr>
        <w:tc>
          <w:tcPr>
            <w:tcW w:w="6397" w:type="dxa"/>
            <w:gridSpan w:val="2"/>
            <w:vAlign w:val="bottom"/>
          </w:tcPr>
          <w:p w14:paraId="64E2ACCE" w14:textId="77777777" w:rsidR="005208BD" w:rsidRPr="005208BD" w:rsidRDefault="005208BD" w:rsidP="006C4812">
            <w:pPr>
              <w:pStyle w:val="TableBody"/>
              <w:tabs>
                <w:tab w:val="left" w:pos="6160"/>
              </w:tabs>
              <w:rPr>
                <w:rFonts w:cs="Tahoma"/>
              </w:rPr>
            </w:pPr>
            <w:r w:rsidRPr="005208BD">
              <w:rPr>
                <w:rFonts w:cs="Tahoma"/>
              </w:rPr>
              <w:t>Proceeds from sale of equipment</w:t>
            </w:r>
            <w:r w:rsidRPr="006C4812">
              <w:rPr>
                <w:rFonts w:cs="Tahoma"/>
                <w:u w:val="dotted"/>
              </w:rPr>
              <w:tab/>
            </w:r>
          </w:p>
        </w:tc>
        <w:tc>
          <w:tcPr>
            <w:tcW w:w="886" w:type="dxa"/>
            <w:vAlign w:val="bottom"/>
          </w:tcPr>
          <w:p w14:paraId="670C4EAC" w14:textId="77777777" w:rsidR="005208BD" w:rsidRPr="005208BD" w:rsidRDefault="005208BD" w:rsidP="005D780D">
            <w:pPr>
              <w:pStyle w:val="TableBody"/>
              <w:jc w:val="right"/>
            </w:pPr>
            <w:r w:rsidRPr="005208BD">
              <w:t>11</w:t>
            </w:r>
          </w:p>
        </w:tc>
        <w:tc>
          <w:tcPr>
            <w:tcW w:w="1274" w:type="dxa"/>
            <w:gridSpan w:val="2"/>
          </w:tcPr>
          <w:p w14:paraId="5E3315A4" w14:textId="77777777" w:rsidR="005208BD" w:rsidRPr="005208BD" w:rsidRDefault="005208BD" w:rsidP="00E167FA">
            <w:pPr>
              <w:pStyle w:val="TableBody"/>
              <w:ind w:right="360"/>
              <w:jc w:val="right"/>
              <w:rPr>
                <w:rFonts w:cs="Tahoma"/>
              </w:rPr>
            </w:pPr>
          </w:p>
        </w:tc>
      </w:tr>
      <w:tr w:rsidR="005208BD" w:rsidRPr="005208BD" w14:paraId="35D232BD" w14:textId="77777777" w:rsidTr="00DF7A14">
        <w:trPr>
          <w:gridBefore w:val="1"/>
          <w:wBefore w:w="5" w:type="dxa"/>
          <w:tblCellSpacing w:w="7" w:type="dxa"/>
        </w:trPr>
        <w:tc>
          <w:tcPr>
            <w:tcW w:w="6397" w:type="dxa"/>
            <w:gridSpan w:val="2"/>
            <w:vAlign w:val="bottom"/>
          </w:tcPr>
          <w:p w14:paraId="61992156" w14:textId="77777777" w:rsidR="005208BD" w:rsidRPr="005208BD" w:rsidRDefault="005208BD" w:rsidP="006C4812">
            <w:pPr>
              <w:pStyle w:val="TableBody"/>
              <w:tabs>
                <w:tab w:val="left" w:pos="6160"/>
              </w:tabs>
              <w:rPr>
                <w:rFonts w:cs="Tahoma"/>
              </w:rPr>
            </w:pPr>
            <w:r w:rsidRPr="005208BD">
              <w:rPr>
                <w:rFonts w:cs="Tahoma"/>
              </w:rPr>
              <w:t>Additions to plant and equipment</w:t>
            </w:r>
            <w:r w:rsidRPr="006C4812">
              <w:rPr>
                <w:rFonts w:cs="Tahoma"/>
                <w:u w:val="dotted"/>
              </w:rPr>
              <w:tab/>
            </w:r>
          </w:p>
        </w:tc>
        <w:tc>
          <w:tcPr>
            <w:tcW w:w="886" w:type="dxa"/>
            <w:vAlign w:val="bottom"/>
          </w:tcPr>
          <w:p w14:paraId="4AA0D7FA" w14:textId="77777777" w:rsidR="005208BD" w:rsidRPr="005208BD" w:rsidRDefault="005208BD" w:rsidP="005D780D">
            <w:pPr>
              <w:pStyle w:val="TableBody"/>
              <w:jc w:val="right"/>
              <w:rPr>
                <w:u w:val="single"/>
              </w:rPr>
            </w:pPr>
            <w:r w:rsidRPr="005208BD">
              <w:rPr>
                <w:rFonts w:cs="Tahoma"/>
                <w:u w:val="single"/>
              </w:rPr>
              <w:t>(79</w:t>
            </w:r>
            <w:r w:rsidRPr="005208BD">
              <w:rPr>
                <w:rFonts w:cs="Tahoma"/>
              </w:rPr>
              <w:t>)</w:t>
            </w:r>
          </w:p>
        </w:tc>
        <w:tc>
          <w:tcPr>
            <w:tcW w:w="1274" w:type="dxa"/>
            <w:gridSpan w:val="2"/>
          </w:tcPr>
          <w:p w14:paraId="178A75B4" w14:textId="77777777" w:rsidR="005208BD" w:rsidRPr="005208BD" w:rsidRDefault="005208BD" w:rsidP="00E167FA">
            <w:pPr>
              <w:pStyle w:val="TableBody"/>
              <w:ind w:right="360"/>
              <w:jc w:val="right"/>
              <w:rPr>
                <w:rFonts w:cs="Tahoma"/>
                <w:u w:val="single"/>
              </w:rPr>
            </w:pPr>
          </w:p>
        </w:tc>
      </w:tr>
      <w:tr w:rsidR="005208BD" w:rsidRPr="005208BD" w14:paraId="4AF6C1ED" w14:textId="77777777" w:rsidTr="00DF7A14">
        <w:trPr>
          <w:gridBefore w:val="1"/>
          <w:wBefore w:w="5" w:type="dxa"/>
          <w:tblCellSpacing w:w="7" w:type="dxa"/>
        </w:trPr>
        <w:tc>
          <w:tcPr>
            <w:tcW w:w="6397" w:type="dxa"/>
            <w:gridSpan w:val="2"/>
            <w:vAlign w:val="bottom"/>
          </w:tcPr>
          <w:p w14:paraId="5BF146EA" w14:textId="77777777" w:rsidR="005208BD" w:rsidRPr="005208BD" w:rsidRDefault="005208BD" w:rsidP="00985C53">
            <w:pPr>
              <w:pStyle w:val="TableBody"/>
              <w:tabs>
                <w:tab w:val="left" w:pos="6160"/>
              </w:tabs>
              <w:rPr>
                <w:rFonts w:cs="Tahoma"/>
              </w:rPr>
            </w:pPr>
            <w:r w:rsidRPr="005208BD">
              <w:rPr>
                <w:rFonts w:cs="Tahoma"/>
              </w:rPr>
              <w:t>Net cash used in investing activities</w:t>
            </w:r>
            <w:r w:rsidRPr="006C4812">
              <w:rPr>
                <w:rFonts w:cs="Tahoma"/>
                <w:u w:val="dotted"/>
              </w:rPr>
              <w:tab/>
            </w:r>
          </w:p>
        </w:tc>
        <w:tc>
          <w:tcPr>
            <w:tcW w:w="886" w:type="dxa"/>
            <w:vAlign w:val="bottom"/>
          </w:tcPr>
          <w:p w14:paraId="523A5912" w14:textId="77777777" w:rsidR="005208BD" w:rsidRPr="005208BD" w:rsidRDefault="005208BD" w:rsidP="005D780D">
            <w:pPr>
              <w:pStyle w:val="TableBody"/>
              <w:jc w:val="right"/>
            </w:pPr>
          </w:p>
        </w:tc>
        <w:tc>
          <w:tcPr>
            <w:tcW w:w="1274" w:type="dxa"/>
            <w:gridSpan w:val="2"/>
          </w:tcPr>
          <w:p w14:paraId="2377EE1E" w14:textId="77777777" w:rsidR="005208BD" w:rsidRPr="005208BD" w:rsidRDefault="005208BD" w:rsidP="00E167FA">
            <w:pPr>
              <w:pStyle w:val="TableBody"/>
              <w:ind w:right="360"/>
              <w:jc w:val="right"/>
              <w:rPr>
                <w:rFonts w:cs="Tahoma"/>
              </w:rPr>
            </w:pPr>
            <w:r w:rsidRPr="005208BD">
              <w:rPr>
                <w:rFonts w:cs="Tahoma"/>
              </w:rPr>
              <w:t>(68)</w:t>
            </w:r>
          </w:p>
        </w:tc>
      </w:tr>
      <w:tr w:rsidR="005208BD" w:rsidRPr="005208BD" w14:paraId="21B705A5" w14:textId="77777777" w:rsidTr="00DF7A14">
        <w:trPr>
          <w:gridBefore w:val="1"/>
          <w:wBefore w:w="5" w:type="dxa"/>
          <w:tblCellSpacing w:w="7" w:type="dxa"/>
        </w:trPr>
        <w:tc>
          <w:tcPr>
            <w:tcW w:w="6397" w:type="dxa"/>
            <w:gridSpan w:val="2"/>
            <w:vAlign w:val="bottom"/>
          </w:tcPr>
          <w:p w14:paraId="777A7072" w14:textId="77777777" w:rsidR="005208BD" w:rsidRPr="005208BD" w:rsidRDefault="005208BD" w:rsidP="002B2E5A">
            <w:pPr>
              <w:pStyle w:val="TableBody"/>
              <w:rPr>
                <w:sz w:val="12"/>
              </w:rPr>
            </w:pPr>
          </w:p>
        </w:tc>
        <w:tc>
          <w:tcPr>
            <w:tcW w:w="886" w:type="dxa"/>
            <w:vAlign w:val="bottom"/>
          </w:tcPr>
          <w:p w14:paraId="2F38ACF7" w14:textId="77777777" w:rsidR="005208BD" w:rsidRPr="005208BD" w:rsidRDefault="005208BD" w:rsidP="005D780D">
            <w:pPr>
              <w:pStyle w:val="TableBody"/>
              <w:jc w:val="right"/>
              <w:rPr>
                <w:rFonts w:cs="Tahoma"/>
                <w:sz w:val="12"/>
              </w:rPr>
            </w:pPr>
          </w:p>
        </w:tc>
        <w:tc>
          <w:tcPr>
            <w:tcW w:w="1274" w:type="dxa"/>
            <w:gridSpan w:val="2"/>
          </w:tcPr>
          <w:p w14:paraId="2C505AC5" w14:textId="77777777" w:rsidR="005208BD" w:rsidRPr="005208BD" w:rsidRDefault="005208BD" w:rsidP="00E167FA">
            <w:pPr>
              <w:pStyle w:val="TableBody"/>
              <w:ind w:right="360"/>
              <w:jc w:val="right"/>
              <w:rPr>
                <w:rFonts w:cs="Tahoma"/>
                <w:sz w:val="12"/>
              </w:rPr>
            </w:pPr>
          </w:p>
        </w:tc>
      </w:tr>
      <w:tr w:rsidR="005208BD" w:rsidRPr="005208BD" w14:paraId="5F2647AC" w14:textId="77777777" w:rsidTr="00DF7A14">
        <w:trPr>
          <w:gridBefore w:val="1"/>
          <w:wBefore w:w="5" w:type="dxa"/>
          <w:tblCellSpacing w:w="7" w:type="dxa"/>
        </w:trPr>
        <w:tc>
          <w:tcPr>
            <w:tcW w:w="6397" w:type="dxa"/>
            <w:gridSpan w:val="2"/>
            <w:vAlign w:val="bottom"/>
          </w:tcPr>
          <w:p w14:paraId="056048C3" w14:textId="77777777" w:rsidR="005208BD" w:rsidRPr="005208BD" w:rsidRDefault="005208BD" w:rsidP="002B2E5A">
            <w:pPr>
              <w:pStyle w:val="TableBody"/>
              <w:rPr>
                <w:rFonts w:cs="Tahoma"/>
                <w:i/>
                <w:iCs/>
              </w:rPr>
            </w:pPr>
            <w:r w:rsidRPr="005208BD">
              <w:rPr>
                <w:rFonts w:cs="Tahoma"/>
                <w:i/>
                <w:iCs/>
              </w:rPr>
              <w:t>Financing activities:</w:t>
            </w:r>
          </w:p>
        </w:tc>
        <w:tc>
          <w:tcPr>
            <w:tcW w:w="886" w:type="dxa"/>
            <w:vAlign w:val="bottom"/>
          </w:tcPr>
          <w:p w14:paraId="59D40EB2" w14:textId="77777777" w:rsidR="005208BD" w:rsidRPr="005208BD" w:rsidRDefault="005208BD" w:rsidP="005D780D">
            <w:pPr>
              <w:pStyle w:val="TableBody"/>
              <w:jc w:val="right"/>
              <w:rPr>
                <w:rFonts w:cs="Tahoma"/>
              </w:rPr>
            </w:pPr>
          </w:p>
        </w:tc>
        <w:tc>
          <w:tcPr>
            <w:tcW w:w="1274" w:type="dxa"/>
            <w:gridSpan w:val="2"/>
          </w:tcPr>
          <w:p w14:paraId="3744A2CC" w14:textId="77777777" w:rsidR="005208BD" w:rsidRPr="005208BD" w:rsidRDefault="005208BD" w:rsidP="00E167FA">
            <w:pPr>
              <w:pStyle w:val="TableBody"/>
              <w:ind w:right="360"/>
              <w:jc w:val="right"/>
              <w:rPr>
                <w:rFonts w:cs="Tahoma"/>
              </w:rPr>
            </w:pPr>
          </w:p>
        </w:tc>
      </w:tr>
      <w:tr w:rsidR="005208BD" w:rsidRPr="005208BD" w14:paraId="4D0B8892" w14:textId="77777777" w:rsidTr="00DF7A14">
        <w:trPr>
          <w:gridBefore w:val="1"/>
          <w:wBefore w:w="5" w:type="dxa"/>
          <w:tblCellSpacing w:w="7" w:type="dxa"/>
        </w:trPr>
        <w:tc>
          <w:tcPr>
            <w:tcW w:w="6397" w:type="dxa"/>
            <w:gridSpan w:val="2"/>
            <w:vAlign w:val="bottom"/>
          </w:tcPr>
          <w:p w14:paraId="5A9869F9" w14:textId="77777777" w:rsidR="005208BD" w:rsidRPr="005208BD" w:rsidRDefault="005208BD" w:rsidP="003C173D">
            <w:pPr>
              <w:pStyle w:val="TableBody"/>
              <w:tabs>
                <w:tab w:val="left" w:pos="6160"/>
              </w:tabs>
              <w:rPr>
                <w:rFonts w:cs="Tahoma"/>
              </w:rPr>
            </w:pPr>
            <w:r w:rsidRPr="005208BD">
              <w:rPr>
                <w:rFonts w:cs="Tahoma"/>
              </w:rPr>
              <w:t>Retired bonds payable</w:t>
            </w:r>
            <w:r w:rsidRPr="003C173D">
              <w:rPr>
                <w:rFonts w:cs="Tahoma"/>
                <w:u w:val="dotted"/>
              </w:rPr>
              <w:tab/>
            </w:r>
          </w:p>
        </w:tc>
        <w:tc>
          <w:tcPr>
            <w:tcW w:w="886" w:type="dxa"/>
            <w:vAlign w:val="bottom"/>
          </w:tcPr>
          <w:p w14:paraId="24266327" w14:textId="77777777" w:rsidR="005208BD" w:rsidRPr="005208BD" w:rsidRDefault="005208BD" w:rsidP="005D780D">
            <w:pPr>
              <w:pStyle w:val="TableBody"/>
              <w:jc w:val="right"/>
              <w:rPr>
                <w:rFonts w:cs="Tahoma"/>
                <w:u w:val="single"/>
              </w:rPr>
            </w:pPr>
            <w:r w:rsidRPr="005208BD">
              <w:t>(130)</w:t>
            </w:r>
          </w:p>
        </w:tc>
        <w:tc>
          <w:tcPr>
            <w:tcW w:w="1274" w:type="dxa"/>
            <w:gridSpan w:val="2"/>
          </w:tcPr>
          <w:p w14:paraId="6FB6A602" w14:textId="77777777" w:rsidR="005208BD" w:rsidRPr="005208BD" w:rsidRDefault="005208BD" w:rsidP="00E167FA">
            <w:pPr>
              <w:pStyle w:val="TableBody"/>
              <w:ind w:right="360"/>
              <w:jc w:val="right"/>
              <w:rPr>
                <w:rFonts w:cs="Tahoma"/>
                <w:u w:val="single"/>
              </w:rPr>
            </w:pPr>
          </w:p>
        </w:tc>
      </w:tr>
      <w:tr w:rsidR="005208BD" w:rsidRPr="005208BD" w14:paraId="058E1002" w14:textId="77777777" w:rsidTr="00DF7A14">
        <w:trPr>
          <w:gridBefore w:val="1"/>
          <w:wBefore w:w="5" w:type="dxa"/>
          <w:tblCellSpacing w:w="7" w:type="dxa"/>
        </w:trPr>
        <w:tc>
          <w:tcPr>
            <w:tcW w:w="6397" w:type="dxa"/>
            <w:gridSpan w:val="2"/>
            <w:vAlign w:val="bottom"/>
          </w:tcPr>
          <w:p w14:paraId="4E832DF8" w14:textId="77777777" w:rsidR="005208BD" w:rsidRPr="005208BD" w:rsidRDefault="005208BD" w:rsidP="003C173D">
            <w:pPr>
              <w:pStyle w:val="TableBody"/>
              <w:tabs>
                <w:tab w:val="left" w:pos="6160"/>
              </w:tabs>
              <w:rPr>
                <w:rFonts w:cs="Tahoma"/>
              </w:rPr>
            </w:pPr>
            <w:r w:rsidRPr="005208BD">
              <w:rPr>
                <w:rFonts w:cs="Tahoma"/>
              </w:rPr>
              <w:t>Cash dividends</w:t>
            </w:r>
            <w:r w:rsidRPr="003C173D">
              <w:rPr>
                <w:rFonts w:cs="Tahoma"/>
                <w:u w:val="dotted"/>
              </w:rPr>
              <w:tab/>
            </w:r>
          </w:p>
        </w:tc>
        <w:tc>
          <w:tcPr>
            <w:tcW w:w="886" w:type="dxa"/>
            <w:vAlign w:val="bottom"/>
          </w:tcPr>
          <w:p w14:paraId="19875046" w14:textId="77777777" w:rsidR="005208BD" w:rsidRPr="005208BD" w:rsidRDefault="005208BD" w:rsidP="005D780D">
            <w:pPr>
              <w:pStyle w:val="TableBody"/>
              <w:jc w:val="right"/>
              <w:rPr>
                <w:u w:val="single"/>
              </w:rPr>
            </w:pPr>
            <w:r w:rsidRPr="005208BD">
              <w:rPr>
                <w:rFonts w:cs="Tahoma"/>
                <w:u w:val="single"/>
              </w:rPr>
              <w:t> (24</w:t>
            </w:r>
            <w:r w:rsidRPr="005208BD">
              <w:rPr>
                <w:rFonts w:cs="Tahoma"/>
              </w:rPr>
              <w:t>)</w:t>
            </w:r>
          </w:p>
        </w:tc>
        <w:tc>
          <w:tcPr>
            <w:tcW w:w="1274" w:type="dxa"/>
            <w:gridSpan w:val="2"/>
          </w:tcPr>
          <w:p w14:paraId="771F4459" w14:textId="77777777" w:rsidR="005208BD" w:rsidRPr="005208BD" w:rsidRDefault="005208BD" w:rsidP="00E167FA">
            <w:pPr>
              <w:pStyle w:val="TableBody"/>
              <w:ind w:right="360"/>
              <w:jc w:val="right"/>
              <w:rPr>
                <w:rFonts w:cs="Tahoma"/>
                <w:u w:val="single"/>
              </w:rPr>
            </w:pPr>
          </w:p>
        </w:tc>
      </w:tr>
      <w:tr w:rsidR="005208BD" w:rsidRPr="005208BD" w14:paraId="2105717C" w14:textId="77777777" w:rsidTr="00DF7A14">
        <w:trPr>
          <w:gridBefore w:val="1"/>
          <w:wBefore w:w="5" w:type="dxa"/>
          <w:tblCellSpacing w:w="7" w:type="dxa"/>
        </w:trPr>
        <w:tc>
          <w:tcPr>
            <w:tcW w:w="6397" w:type="dxa"/>
            <w:gridSpan w:val="2"/>
            <w:vAlign w:val="bottom"/>
          </w:tcPr>
          <w:p w14:paraId="3608D200" w14:textId="77777777" w:rsidR="005208BD" w:rsidRPr="005208BD" w:rsidRDefault="005208BD" w:rsidP="003C173D">
            <w:pPr>
              <w:pStyle w:val="TableBody"/>
              <w:tabs>
                <w:tab w:val="left" w:pos="6160"/>
              </w:tabs>
              <w:rPr>
                <w:rFonts w:cs="Tahoma"/>
              </w:rPr>
            </w:pPr>
            <w:r w:rsidRPr="005208BD">
              <w:rPr>
                <w:rFonts w:cs="Tahoma"/>
              </w:rPr>
              <w:t>Net cash used in financing activities</w:t>
            </w:r>
            <w:r w:rsidRPr="003C173D">
              <w:rPr>
                <w:rFonts w:cs="Tahoma"/>
                <w:u w:val="dotted"/>
              </w:rPr>
              <w:tab/>
            </w:r>
          </w:p>
        </w:tc>
        <w:tc>
          <w:tcPr>
            <w:tcW w:w="886" w:type="dxa"/>
            <w:vAlign w:val="bottom"/>
          </w:tcPr>
          <w:p w14:paraId="0B6D2976" w14:textId="77777777" w:rsidR="005208BD" w:rsidRPr="005208BD" w:rsidRDefault="005208BD" w:rsidP="005D780D">
            <w:pPr>
              <w:pStyle w:val="TableBody"/>
              <w:jc w:val="right"/>
              <w:rPr>
                <w:u w:val="single"/>
              </w:rPr>
            </w:pPr>
          </w:p>
        </w:tc>
        <w:tc>
          <w:tcPr>
            <w:tcW w:w="1274" w:type="dxa"/>
            <w:gridSpan w:val="2"/>
          </w:tcPr>
          <w:p w14:paraId="75DC5713" w14:textId="77777777" w:rsidR="005208BD" w:rsidRPr="005208BD" w:rsidRDefault="005208BD" w:rsidP="00E167FA">
            <w:pPr>
              <w:pStyle w:val="TableBody"/>
              <w:ind w:right="360"/>
              <w:jc w:val="right"/>
              <w:rPr>
                <w:rFonts w:cs="Tahoma"/>
                <w:u w:val="single"/>
              </w:rPr>
            </w:pPr>
            <w:r w:rsidRPr="005208BD">
              <w:rPr>
                <w:rFonts w:cs="Tahoma"/>
                <w:u w:val="single"/>
              </w:rPr>
              <w:t>(154)</w:t>
            </w:r>
          </w:p>
        </w:tc>
      </w:tr>
      <w:tr w:rsidR="005208BD" w:rsidRPr="005208BD" w14:paraId="786183D3" w14:textId="77777777" w:rsidTr="00DF7A14">
        <w:trPr>
          <w:gridBefore w:val="1"/>
          <w:wBefore w:w="5" w:type="dxa"/>
          <w:tblCellSpacing w:w="7" w:type="dxa"/>
        </w:trPr>
        <w:tc>
          <w:tcPr>
            <w:tcW w:w="6397" w:type="dxa"/>
            <w:gridSpan w:val="2"/>
            <w:vAlign w:val="bottom"/>
          </w:tcPr>
          <w:p w14:paraId="68DF6601" w14:textId="77777777" w:rsidR="005208BD" w:rsidRPr="005208BD" w:rsidRDefault="005208BD" w:rsidP="002B2E5A">
            <w:pPr>
              <w:pStyle w:val="TableBody"/>
              <w:rPr>
                <w:sz w:val="12"/>
              </w:rPr>
            </w:pPr>
          </w:p>
        </w:tc>
        <w:tc>
          <w:tcPr>
            <w:tcW w:w="886" w:type="dxa"/>
            <w:vAlign w:val="bottom"/>
          </w:tcPr>
          <w:p w14:paraId="5D592AE6" w14:textId="77777777" w:rsidR="005208BD" w:rsidRPr="005208BD" w:rsidRDefault="005208BD" w:rsidP="005D780D">
            <w:pPr>
              <w:pStyle w:val="TableBody"/>
              <w:jc w:val="right"/>
              <w:rPr>
                <w:rFonts w:cs="Tahoma"/>
                <w:sz w:val="12"/>
              </w:rPr>
            </w:pPr>
          </w:p>
        </w:tc>
        <w:tc>
          <w:tcPr>
            <w:tcW w:w="1274" w:type="dxa"/>
            <w:gridSpan w:val="2"/>
          </w:tcPr>
          <w:p w14:paraId="40CFA108" w14:textId="77777777" w:rsidR="005208BD" w:rsidRPr="005208BD" w:rsidRDefault="005208BD" w:rsidP="00E167FA">
            <w:pPr>
              <w:pStyle w:val="TableBody"/>
              <w:ind w:right="360"/>
              <w:jc w:val="right"/>
              <w:rPr>
                <w:rFonts w:cs="Tahoma"/>
                <w:sz w:val="12"/>
              </w:rPr>
            </w:pPr>
          </w:p>
        </w:tc>
      </w:tr>
      <w:tr w:rsidR="005208BD" w:rsidRPr="005208BD" w14:paraId="08659060" w14:textId="77777777" w:rsidTr="00DF7A14">
        <w:trPr>
          <w:gridBefore w:val="1"/>
          <w:wBefore w:w="5" w:type="dxa"/>
          <w:tblCellSpacing w:w="7" w:type="dxa"/>
        </w:trPr>
        <w:tc>
          <w:tcPr>
            <w:tcW w:w="6397" w:type="dxa"/>
            <w:gridSpan w:val="2"/>
            <w:vAlign w:val="bottom"/>
          </w:tcPr>
          <w:p w14:paraId="500B2046" w14:textId="77777777" w:rsidR="005208BD" w:rsidRPr="005208BD" w:rsidRDefault="005208BD" w:rsidP="003C173D">
            <w:pPr>
              <w:pStyle w:val="TableBody"/>
              <w:tabs>
                <w:tab w:val="left" w:pos="6160"/>
              </w:tabs>
              <w:rPr>
                <w:rFonts w:cs="Tahoma"/>
              </w:rPr>
            </w:pPr>
            <w:r w:rsidRPr="005208BD">
              <w:rPr>
                <w:rFonts w:cs="Tahoma"/>
              </w:rPr>
              <w:t>Net decrease in cash</w:t>
            </w:r>
            <w:r w:rsidRPr="003C173D">
              <w:rPr>
                <w:rFonts w:cs="Tahoma"/>
                <w:u w:val="dotted"/>
              </w:rPr>
              <w:tab/>
            </w:r>
          </w:p>
        </w:tc>
        <w:tc>
          <w:tcPr>
            <w:tcW w:w="886" w:type="dxa"/>
            <w:vAlign w:val="bottom"/>
          </w:tcPr>
          <w:p w14:paraId="55E2098D" w14:textId="77777777" w:rsidR="005208BD" w:rsidRPr="005208BD" w:rsidRDefault="005208BD" w:rsidP="005D780D">
            <w:pPr>
              <w:pStyle w:val="TableBody"/>
              <w:jc w:val="right"/>
            </w:pPr>
          </w:p>
        </w:tc>
        <w:tc>
          <w:tcPr>
            <w:tcW w:w="1274" w:type="dxa"/>
            <w:gridSpan w:val="2"/>
            <w:vAlign w:val="bottom"/>
          </w:tcPr>
          <w:p w14:paraId="5B95442E" w14:textId="77777777" w:rsidR="005208BD" w:rsidRPr="005208BD" w:rsidRDefault="005208BD" w:rsidP="00E167FA">
            <w:pPr>
              <w:pStyle w:val="TableBody"/>
              <w:ind w:right="360"/>
              <w:jc w:val="right"/>
            </w:pPr>
            <w:r w:rsidRPr="005208BD">
              <w:rPr>
                <w:rFonts w:cs="Tahoma"/>
              </w:rPr>
              <w:t>(21)</w:t>
            </w:r>
          </w:p>
        </w:tc>
      </w:tr>
      <w:tr w:rsidR="005208BD" w:rsidRPr="005208BD" w14:paraId="6A6C63D2" w14:textId="77777777" w:rsidTr="00DF7A14">
        <w:trPr>
          <w:gridBefore w:val="1"/>
          <w:wBefore w:w="5" w:type="dxa"/>
          <w:tblCellSpacing w:w="7" w:type="dxa"/>
        </w:trPr>
        <w:tc>
          <w:tcPr>
            <w:tcW w:w="6397" w:type="dxa"/>
            <w:gridSpan w:val="2"/>
            <w:vAlign w:val="bottom"/>
          </w:tcPr>
          <w:p w14:paraId="3B60696C" w14:textId="77777777" w:rsidR="005208BD" w:rsidRPr="005208BD" w:rsidRDefault="005208BD" w:rsidP="003C173D">
            <w:pPr>
              <w:pStyle w:val="TableBody"/>
              <w:tabs>
                <w:tab w:val="left" w:pos="6160"/>
              </w:tabs>
              <w:rPr>
                <w:rFonts w:cs="Tahoma"/>
              </w:rPr>
            </w:pPr>
            <w:r w:rsidRPr="005208BD">
              <w:rPr>
                <w:rFonts w:cs="Tahoma"/>
              </w:rPr>
              <w:t>Beginning cash and cash equivalents</w:t>
            </w:r>
            <w:r w:rsidRPr="003C173D">
              <w:rPr>
                <w:rFonts w:cs="Tahoma"/>
                <w:u w:val="dotted"/>
              </w:rPr>
              <w:tab/>
            </w:r>
          </w:p>
        </w:tc>
        <w:tc>
          <w:tcPr>
            <w:tcW w:w="886" w:type="dxa"/>
            <w:vAlign w:val="bottom"/>
          </w:tcPr>
          <w:p w14:paraId="7CB93710" w14:textId="77777777" w:rsidR="005208BD" w:rsidRPr="005208BD" w:rsidRDefault="005208BD" w:rsidP="005D780D">
            <w:pPr>
              <w:pStyle w:val="TableBody"/>
              <w:jc w:val="right"/>
              <w:rPr>
                <w:u w:val="single"/>
              </w:rPr>
            </w:pPr>
          </w:p>
        </w:tc>
        <w:tc>
          <w:tcPr>
            <w:tcW w:w="1274" w:type="dxa"/>
            <w:gridSpan w:val="2"/>
            <w:vAlign w:val="bottom"/>
          </w:tcPr>
          <w:p w14:paraId="6882510E" w14:textId="3A2921B3" w:rsidR="005208BD" w:rsidRPr="005208BD" w:rsidRDefault="0093415B" w:rsidP="0093415B">
            <w:pPr>
              <w:pStyle w:val="TableBody"/>
              <w:tabs>
                <w:tab w:val="left" w:pos="300"/>
              </w:tabs>
              <w:ind w:right="360"/>
              <w:jc w:val="right"/>
              <w:rPr>
                <w:u w:val="single"/>
              </w:rPr>
            </w:pPr>
            <w:r w:rsidRPr="0093415B">
              <w:rPr>
                <w:b/>
                <w:u w:val="single"/>
              </w:rPr>
              <w:tab/>
            </w:r>
            <w:r w:rsidR="005208BD" w:rsidRPr="005208BD">
              <w:rPr>
                <w:rFonts w:cs="Tahoma"/>
                <w:u w:val="single"/>
              </w:rPr>
              <w:t>91</w:t>
            </w:r>
          </w:p>
        </w:tc>
      </w:tr>
      <w:tr w:rsidR="005208BD" w:rsidRPr="005208BD" w14:paraId="2232B961" w14:textId="77777777" w:rsidTr="00DF7A14">
        <w:trPr>
          <w:gridBefore w:val="1"/>
          <w:wBefore w:w="5" w:type="dxa"/>
          <w:tblCellSpacing w:w="7" w:type="dxa"/>
        </w:trPr>
        <w:tc>
          <w:tcPr>
            <w:tcW w:w="6397" w:type="dxa"/>
            <w:gridSpan w:val="2"/>
            <w:vAlign w:val="bottom"/>
          </w:tcPr>
          <w:p w14:paraId="5B3E520B" w14:textId="77777777" w:rsidR="005208BD" w:rsidRPr="005208BD" w:rsidRDefault="005208BD" w:rsidP="003C173D">
            <w:pPr>
              <w:pStyle w:val="TableBody"/>
              <w:tabs>
                <w:tab w:val="left" w:pos="6160"/>
              </w:tabs>
              <w:rPr>
                <w:rFonts w:cs="Tahoma"/>
              </w:rPr>
            </w:pPr>
            <w:r w:rsidRPr="005208BD">
              <w:rPr>
                <w:rFonts w:cs="Tahoma"/>
              </w:rPr>
              <w:t>Ending cash and cash equivalents</w:t>
            </w:r>
            <w:r w:rsidRPr="003C173D">
              <w:rPr>
                <w:rFonts w:cs="Tahoma"/>
                <w:u w:val="dotted"/>
              </w:rPr>
              <w:tab/>
            </w:r>
          </w:p>
        </w:tc>
        <w:tc>
          <w:tcPr>
            <w:tcW w:w="886" w:type="dxa"/>
            <w:vAlign w:val="bottom"/>
          </w:tcPr>
          <w:p w14:paraId="00DE5946" w14:textId="77777777" w:rsidR="005208BD" w:rsidRPr="005208BD" w:rsidRDefault="005208BD" w:rsidP="005D780D">
            <w:pPr>
              <w:pStyle w:val="TableBody"/>
              <w:jc w:val="right"/>
              <w:rPr>
                <w:u w:val="double"/>
              </w:rPr>
            </w:pPr>
          </w:p>
        </w:tc>
        <w:tc>
          <w:tcPr>
            <w:tcW w:w="1274" w:type="dxa"/>
            <w:gridSpan w:val="2"/>
            <w:vAlign w:val="bottom"/>
          </w:tcPr>
          <w:p w14:paraId="6D138DC5" w14:textId="77777777" w:rsidR="005208BD" w:rsidRPr="005208BD" w:rsidRDefault="005208BD" w:rsidP="00E167FA">
            <w:pPr>
              <w:pStyle w:val="TableBody"/>
              <w:ind w:right="360"/>
              <w:jc w:val="right"/>
              <w:rPr>
                <w:u w:val="double"/>
              </w:rPr>
            </w:pPr>
            <w:r w:rsidRPr="005208BD">
              <w:rPr>
                <w:rFonts w:cs="Tahoma"/>
                <w:u w:val="double"/>
              </w:rPr>
              <w:t>$</w:t>
            </w:r>
            <w:r w:rsidRPr="005208BD">
              <w:rPr>
                <w:rFonts w:cs="Tahoma"/>
                <w:u w:val="double"/>
              </w:rPr>
              <w:t> </w:t>
            </w:r>
            <w:r w:rsidRPr="005208BD">
              <w:rPr>
                <w:rFonts w:cs="Tahoma"/>
                <w:u w:val="double"/>
              </w:rPr>
              <w:t>70</w:t>
            </w:r>
          </w:p>
        </w:tc>
      </w:tr>
    </w:tbl>
    <w:p w14:paraId="526E8A60" w14:textId="1B75909D" w:rsidR="005208BD" w:rsidRPr="005208BD" w:rsidRDefault="005208BD" w:rsidP="00224D8A">
      <w:pPr>
        <w:pStyle w:val="ListParagraph"/>
        <w:numPr>
          <w:ilvl w:val="0"/>
          <w:numId w:val="5"/>
        </w:numPr>
        <w:spacing w:before="240"/>
        <w:ind w:left="360"/>
      </w:pPr>
      <w:r w:rsidRPr="005208BD">
        <w:t>The free cash flow is computed as follows:</w:t>
      </w:r>
    </w:p>
    <w:tbl>
      <w:tblPr>
        <w:tblW w:w="0" w:type="auto"/>
        <w:tblCellSpacing w:w="7" w:type="dxa"/>
        <w:tblInd w:w="8" w:type="dxa"/>
        <w:tblLayout w:type="fixed"/>
        <w:tblCellMar>
          <w:left w:w="0" w:type="dxa"/>
          <w:right w:w="0" w:type="dxa"/>
        </w:tblCellMar>
        <w:tblLook w:val="0000" w:firstRow="0" w:lastRow="0" w:firstColumn="0" w:lastColumn="0" w:noHBand="0" w:noVBand="0"/>
      </w:tblPr>
      <w:tblGrid>
        <w:gridCol w:w="5496"/>
        <w:gridCol w:w="1530"/>
        <w:gridCol w:w="1516"/>
      </w:tblGrid>
      <w:tr w:rsidR="005208BD" w:rsidRPr="005208BD" w14:paraId="062D27D4" w14:textId="77777777" w:rsidTr="0023470C">
        <w:trPr>
          <w:tblCellSpacing w:w="7" w:type="dxa"/>
        </w:trPr>
        <w:tc>
          <w:tcPr>
            <w:tcW w:w="5475" w:type="dxa"/>
            <w:vAlign w:val="bottom"/>
          </w:tcPr>
          <w:p w14:paraId="4B9B4D64" w14:textId="77777777" w:rsidR="005208BD" w:rsidRPr="005208BD" w:rsidRDefault="005208BD" w:rsidP="005208BD">
            <w:pPr>
              <w:tabs>
                <w:tab w:val="left" w:pos="216"/>
                <w:tab w:val="left" w:pos="432"/>
                <w:tab w:val="right" w:leader="dot" w:pos="5392"/>
              </w:tabs>
              <w:spacing w:line="320" w:lineRule="exact"/>
              <w:ind w:left="216" w:right="172" w:hanging="216"/>
              <w:rPr>
                <w:rFonts w:cs="Tahoma"/>
                <w:kern w:val="1"/>
                <w:szCs w:val="20"/>
              </w:rPr>
            </w:pPr>
            <w:r w:rsidRPr="005208BD">
              <w:rPr>
                <w:rFonts w:cs="Tahoma"/>
                <w:kern w:val="1"/>
                <w:szCs w:val="20"/>
              </w:rPr>
              <w:t>Net cash provided by operating activities</w:t>
            </w:r>
            <w:r w:rsidRPr="005208BD">
              <w:rPr>
                <w:rFonts w:cs="Tahoma"/>
                <w:kern w:val="1"/>
                <w:szCs w:val="20"/>
              </w:rPr>
              <w:tab/>
            </w:r>
          </w:p>
        </w:tc>
        <w:tc>
          <w:tcPr>
            <w:tcW w:w="1516" w:type="dxa"/>
            <w:vAlign w:val="bottom"/>
          </w:tcPr>
          <w:p w14:paraId="1FF4D277" w14:textId="77777777" w:rsidR="005208BD" w:rsidRPr="005208BD" w:rsidRDefault="005208BD" w:rsidP="005208BD">
            <w:pPr>
              <w:spacing w:line="320" w:lineRule="exact"/>
              <w:ind w:right="101"/>
              <w:jc w:val="right"/>
              <w:rPr>
                <w:kern w:val="1"/>
                <w:szCs w:val="20"/>
              </w:rPr>
            </w:pPr>
          </w:p>
        </w:tc>
        <w:tc>
          <w:tcPr>
            <w:tcW w:w="1495" w:type="dxa"/>
            <w:tcMar>
              <w:right w:w="101" w:type="dxa"/>
            </w:tcMar>
            <w:vAlign w:val="bottom"/>
          </w:tcPr>
          <w:p w14:paraId="0E3AF09B" w14:textId="77777777" w:rsidR="005208BD" w:rsidRPr="005208BD" w:rsidRDefault="005208BD" w:rsidP="005208BD">
            <w:pPr>
              <w:spacing w:line="320" w:lineRule="exact"/>
              <w:ind w:right="101"/>
              <w:jc w:val="right"/>
              <w:rPr>
                <w:kern w:val="1"/>
                <w:szCs w:val="20"/>
              </w:rPr>
            </w:pPr>
            <w:r w:rsidRPr="005208BD">
              <w:rPr>
                <w:kern w:val="1"/>
                <w:szCs w:val="20"/>
              </w:rPr>
              <w:t>$201</w:t>
            </w:r>
          </w:p>
        </w:tc>
      </w:tr>
      <w:tr w:rsidR="005208BD" w:rsidRPr="005208BD" w14:paraId="3FF63A3E" w14:textId="77777777" w:rsidTr="0023470C">
        <w:trPr>
          <w:tblCellSpacing w:w="7" w:type="dxa"/>
        </w:trPr>
        <w:tc>
          <w:tcPr>
            <w:tcW w:w="5475" w:type="dxa"/>
            <w:vAlign w:val="bottom"/>
          </w:tcPr>
          <w:p w14:paraId="0D5DA85D" w14:textId="77777777" w:rsidR="005208BD" w:rsidRPr="005208BD" w:rsidRDefault="005208BD" w:rsidP="005208BD">
            <w:pPr>
              <w:tabs>
                <w:tab w:val="left" w:pos="216"/>
                <w:tab w:val="left" w:pos="432"/>
                <w:tab w:val="right" w:leader="dot" w:pos="5392"/>
              </w:tabs>
              <w:spacing w:line="320" w:lineRule="exact"/>
              <w:ind w:left="432" w:right="172" w:hanging="216"/>
              <w:rPr>
                <w:rFonts w:cs="Tahoma"/>
                <w:kern w:val="1"/>
                <w:szCs w:val="20"/>
              </w:rPr>
            </w:pPr>
            <w:r w:rsidRPr="005208BD">
              <w:rPr>
                <w:rFonts w:cs="Tahoma"/>
                <w:kern w:val="1"/>
                <w:szCs w:val="20"/>
              </w:rPr>
              <w:t>Capital expenditures</w:t>
            </w:r>
            <w:r w:rsidRPr="005208BD">
              <w:rPr>
                <w:rFonts w:cs="Tahoma"/>
                <w:kern w:val="1"/>
                <w:szCs w:val="20"/>
              </w:rPr>
              <w:tab/>
            </w:r>
          </w:p>
        </w:tc>
        <w:tc>
          <w:tcPr>
            <w:tcW w:w="1516" w:type="dxa"/>
            <w:vAlign w:val="bottom"/>
          </w:tcPr>
          <w:p w14:paraId="5D10C20A" w14:textId="77777777" w:rsidR="005208BD" w:rsidRPr="005208BD" w:rsidRDefault="005208BD" w:rsidP="005208BD">
            <w:pPr>
              <w:spacing w:line="320" w:lineRule="exact"/>
              <w:ind w:right="101"/>
              <w:jc w:val="right"/>
              <w:rPr>
                <w:kern w:val="1"/>
                <w:szCs w:val="20"/>
              </w:rPr>
            </w:pPr>
            <w:r w:rsidRPr="005208BD">
              <w:rPr>
                <w:kern w:val="1"/>
                <w:szCs w:val="20"/>
              </w:rPr>
              <w:t>$79</w:t>
            </w:r>
          </w:p>
        </w:tc>
        <w:tc>
          <w:tcPr>
            <w:tcW w:w="1495" w:type="dxa"/>
          </w:tcPr>
          <w:p w14:paraId="66F0D3B2" w14:textId="77777777" w:rsidR="005208BD" w:rsidRPr="005208BD" w:rsidRDefault="005208BD" w:rsidP="005208BD">
            <w:pPr>
              <w:spacing w:line="320" w:lineRule="exact"/>
              <w:ind w:right="101"/>
              <w:jc w:val="right"/>
              <w:rPr>
                <w:kern w:val="1"/>
                <w:szCs w:val="20"/>
              </w:rPr>
            </w:pPr>
          </w:p>
        </w:tc>
      </w:tr>
      <w:tr w:rsidR="005208BD" w:rsidRPr="005208BD" w14:paraId="540D60BE" w14:textId="77777777" w:rsidTr="0023470C">
        <w:trPr>
          <w:tblCellSpacing w:w="7" w:type="dxa"/>
        </w:trPr>
        <w:tc>
          <w:tcPr>
            <w:tcW w:w="5475" w:type="dxa"/>
            <w:vAlign w:val="bottom"/>
          </w:tcPr>
          <w:p w14:paraId="6425298C" w14:textId="77777777" w:rsidR="005208BD" w:rsidRPr="005208BD" w:rsidRDefault="005208BD" w:rsidP="005208BD">
            <w:pPr>
              <w:tabs>
                <w:tab w:val="left" w:pos="216"/>
                <w:tab w:val="left" w:pos="432"/>
                <w:tab w:val="right" w:leader="dot" w:pos="5392"/>
              </w:tabs>
              <w:spacing w:line="320" w:lineRule="exact"/>
              <w:ind w:left="432" w:right="172" w:hanging="216"/>
              <w:rPr>
                <w:rFonts w:cs="Tahoma"/>
                <w:kern w:val="1"/>
                <w:szCs w:val="20"/>
              </w:rPr>
            </w:pPr>
            <w:r w:rsidRPr="005208BD">
              <w:rPr>
                <w:rFonts w:cs="Tahoma"/>
                <w:kern w:val="1"/>
                <w:szCs w:val="20"/>
              </w:rPr>
              <w:t>Dividends</w:t>
            </w:r>
            <w:r w:rsidRPr="005208BD">
              <w:rPr>
                <w:rFonts w:cs="Tahoma"/>
                <w:kern w:val="1"/>
                <w:szCs w:val="20"/>
              </w:rPr>
              <w:tab/>
            </w:r>
          </w:p>
        </w:tc>
        <w:tc>
          <w:tcPr>
            <w:tcW w:w="1516" w:type="dxa"/>
            <w:vAlign w:val="bottom"/>
          </w:tcPr>
          <w:p w14:paraId="00B7D593" w14:textId="77777777" w:rsidR="005208BD" w:rsidRPr="005208BD" w:rsidRDefault="005208BD" w:rsidP="005208BD">
            <w:pPr>
              <w:spacing w:line="320" w:lineRule="exact"/>
              <w:ind w:right="101"/>
              <w:jc w:val="right"/>
              <w:rPr>
                <w:kern w:val="1"/>
                <w:szCs w:val="20"/>
                <w:u w:val="single"/>
              </w:rPr>
            </w:pPr>
            <w:r w:rsidRPr="005208BD">
              <w:rPr>
                <w:kern w:val="1"/>
                <w:szCs w:val="20"/>
                <w:u w:val="single"/>
              </w:rPr>
              <w:t> 24</w:t>
            </w:r>
          </w:p>
        </w:tc>
        <w:tc>
          <w:tcPr>
            <w:tcW w:w="1495" w:type="dxa"/>
            <w:tcMar>
              <w:right w:w="101" w:type="dxa"/>
            </w:tcMar>
          </w:tcPr>
          <w:p w14:paraId="27892997" w14:textId="77777777" w:rsidR="005208BD" w:rsidRPr="005208BD" w:rsidRDefault="005208BD" w:rsidP="005208BD">
            <w:pPr>
              <w:spacing w:line="320" w:lineRule="exact"/>
              <w:ind w:right="101"/>
              <w:jc w:val="right"/>
              <w:rPr>
                <w:kern w:val="1"/>
                <w:szCs w:val="20"/>
                <w:u w:val="single"/>
              </w:rPr>
            </w:pPr>
            <w:r w:rsidRPr="005208BD">
              <w:rPr>
                <w:kern w:val="1"/>
                <w:szCs w:val="20"/>
                <w:u w:val="single"/>
              </w:rPr>
              <w:t>103</w:t>
            </w:r>
          </w:p>
        </w:tc>
      </w:tr>
      <w:tr w:rsidR="005208BD" w:rsidRPr="005208BD" w14:paraId="7FEAB65C" w14:textId="77777777" w:rsidTr="0023470C">
        <w:trPr>
          <w:tblCellSpacing w:w="7" w:type="dxa"/>
        </w:trPr>
        <w:tc>
          <w:tcPr>
            <w:tcW w:w="5475" w:type="dxa"/>
            <w:vAlign w:val="bottom"/>
          </w:tcPr>
          <w:p w14:paraId="20454B07" w14:textId="77777777" w:rsidR="005208BD" w:rsidRPr="005208BD" w:rsidRDefault="005208BD" w:rsidP="005208BD">
            <w:pPr>
              <w:tabs>
                <w:tab w:val="left" w:pos="216"/>
                <w:tab w:val="left" w:pos="432"/>
                <w:tab w:val="right" w:leader="dot" w:pos="5392"/>
              </w:tabs>
              <w:spacing w:line="320" w:lineRule="exact"/>
              <w:ind w:left="216" w:right="172" w:hanging="216"/>
              <w:rPr>
                <w:rFonts w:cs="Tahoma"/>
                <w:kern w:val="1"/>
                <w:szCs w:val="20"/>
              </w:rPr>
            </w:pPr>
            <w:r w:rsidRPr="005208BD">
              <w:rPr>
                <w:rFonts w:cs="Tahoma"/>
                <w:kern w:val="1"/>
                <w:szCs w:val="20"/>
              </w:rPr>
              <w:t>Free cash flow</w:t>
            </w:r>
            <w:r w:rsidRPr="005208BD">
              <w:rPr>
                <w:rFonts w:cs="Tahoma"/>
                <w:kern w:val="1"/>
                <w:szCs w:val="20"/>
              </w:rPr>
              <w:tab/>
            </w:r>
          </w:p>
        </w:tc>
        <w:tc>
          <w:tcPr>
            <w:tcW w:w="1516" w:type="dxa"/>
            <w:vAlign w:val="bottom"/>
          </w:tcPr>
          <w:p w14:paraId="1D5C2037" w14:textId="77777777" w:rsidR="005208BD" w:rsidRPr="005208BD" w:rsidRDefault="005208BD" w:rsidP="005208BD">
            <w:pPr>
              <w:spacing w:line="320" w:lineRule="exact"/>
              <w:ind w:right="101"/>
              <w:jc w:val="right"/>
              <w:rPr>
                <w:kern w:val="1"/>
                <w:szCs w:val="20"/>
                <w:u w:val="double"/>
              </w:rPr>
            </w:pPr>
          </w:p>
        </w:tc>
        <w:tc>
          <w:tcPr>
            <w:tcW w:w="1495" w:type="dxa"/>
          </w:tcPr>
          <w:p w14:paraId="724C9B32" w14:textId="77777777" w:rsidR="005208BD" w:rsidRPr="005208BD" w:rsidRDefault="005208BD" w:rsidP="005208BD">
            <w:pPr>
              <w:spacing w:line="320" w:lineRule="exact"/>
              <w:ind w:right="101"/>
              <w:jc w:val="right"/>
              <w:rPr>
                <w:kern w:val="1"/>
                <w:szCs w:val="20"/>
                <w:u w:val="double"/>
              </w:rPr>
            </w:pPr>
            <w:r w:rsidRPr="005208BD">
              <w:rPr>
                <w:kern w:val="1"/>
                <w:szCs w:val="20"/>
                <w:u w:val="double"/>
              </w:rPr>
              <w:t>$</w:t>
            </w:r>
            <w:r w:rsidRPr="005208BD">
              <w:rPr>
                <w:kern w:val="1"/>
                <w:sz w:val="24"/>
                <w:u w:val="double"/>
              </w:rPr>
              <w:t>  </w:t>
            </w:r>
            <w:r w:rsidRPr="005208BD">
              <w:rPr>
                <w:kern w:val="1"/>
                <w:szCs w:val="20"/>
                <w:u w:val="double"/>
              </w:rPr>
              <w:t>98</w:t>
            </w:r>
            <w:r w:rsidRPr="005208BD">
              <w:rPr>
                <w:kern w:val="1"/>
                <w:szCs w:val="20"/>
              </w:rPr>
              <w:t> </w:t>
            </w:r>
          </w:p>
        </w:tc>
      </w:tr>
    </w:tbl>
    <w:p w14:paraId="6A62E885" w14:textId="77777777" w:rsidR="005208BD" w:rsidRPr="005208BD" w:rsidRDefault="005208BD" w:rsidP="005208BD">
      <w:pPr>
        <w:tabs>
          <w:tab w:val="left" w:pos="360"/>
        </w:tabs>
      </w:pPr>
      <w:r w:rsidRPr="005208BD">
        <w:br w:type="page"/>
      </w:r>
    </w:p>
    <w:p w14:paraId="6F7F3551" w14:textId="77777777" w:rsidR="005208BD" w:rsidRPr="0011292B" w:rsidRDefault="005208BD" w:rsidP="0011292B">
      <w:pPr>
        <w:pStyle w:val="Heading2"/>
        <w:rPr>
          <w:b w:val="0"/>
        </w:rPr>
      </w:pPr>
      <w:r w:rsidRPr="005208BD">
        <w:lastRenderedPageBreak/>
        <w:t xml:space="preserve">Integration Exercise 5 </w:t>
      </w:r>
      <w:r w:rsidRPr="0011292B">
        <w:rPr>
          <w:b w:val="0"/>
        </w:rPr>
        <w:t>(continued)</w:t>
      </w:r>
    </w:p>
    <w:p w14:paraId="2DCAEE33" w14:textId="3698C6B2" w:rsidR="005208BD" w:rsidRPr="005208BD" w:rsidRDefault="005208BD" w:rsidP="00224D8A">
      <w:pPr>
        <w:pStyle w:val="ListParagraph"/>
        <w:numPr>
          <w:ilvl w:val="0"/>
          <w:numId w:val="6"/>
        </w:numPr>
        <w:tabs>
          <w:tab w:val="left" w:pos="270"/>
          <w:tab w:val="left" w:pos="540"/>
        </w:tabs>
        <w:ind w:left="360"/>
      </w:pPr>
      <w:r w:rsidRPr="005208BD">
        <w:t>and 3.b.</w:t>
      </w:r>
    </w:p>
    <w:p w14:paraId="53C19207" w14:textId="2A274541" w:rsidR="005208BD" w:rsidRDefault="005208BD" w:rsidP="00161035">
      <w:pPr>
        <w:tabs>
          <w:tab w:val="left" w:pos="360"/>
        </w:tabs>
        <w:spacing w:after="240"/>
        <w:ind w:left="1440" w:hanging="1440"/>
      </w:pPr>
      <w:r w:rsidRPr="005208BD">
        <w:t>The current ratio and acid-test (quick) ratio are computed as follows:</w:t>
      </w:r>
    </w:p>
    <w:p w14:paraId="3F989FD6" w14:textId="7C5EF291" w:rsidR="00EB0D7A" w:rsidRDefault="001562E3" w:rsidP="00EB0D7A">
      <w:pPr>
        <w:tabs>
          <w:tab w:val="left" w:pos="360"/>
        </w:tabs>
        <w:spacing w:after="240"/>
        <w:ind w:left="1440" w:hanging="900"/>
      </w:pPr>
      <w:r w:rsidRPr="005061CE">
        <w:rPr>
          <w:position w:val="-28"/>
        </w:rPr>
        <w:object w:dxaOrig="4200" w:dyaOrig="740" w14:anchorId="2EF582B6">
          <v:shape id="_x0000_i1035" type="#_x0000_t75" alt="Current ratio equals StartFraction Current assets Over Current liabilities EndFraction&#10;" style="width:210.75pt;height:36pt" o:ole="">
            <v:imagedata r:id="rId34" o:title=""/>
          </v:shape>
          <o:OLEObject Type="Embed" ProgID="Equation.DSMT4" ShapeID="_x0000_i1035" DrawAspect="Content" ObjectID="_1747745837" r:id="rId35"/>
        </w:object>
      </w:r>
    </w:p>
    <w:p w14:paraId="175A1469" w14:textId="77DC4D81" w:rsidR="00EB0D7A" w:rsidRDefault="001562E3" w:rsidP="00E25325">
      <w:pPr>
        <w:tabs>
          <w:tab w:val="left" w:pos="360"/>
        </w:tabs>
        <w:spacing w:after="240"/>
        <w:ind w:left="1440" w:firstLine="810"/>
      </w:pPr>
      <w:r w:rsidRPr="005061CE">
        <w:rPr>
          <w:position w:val="-32"/>
        </w:rPr>
        <w:object w:dxaOrig="3580" w:dyaOrig="780" w14:anchorId="3AB35C92">
          <v:shape id="_x0000_i1036" type="#_x0000_t75" alt="equals StartFraction 1226 dollars Over 371 dollars EndFraction equals 3.30 (rounded)&#10;" style="width:180pt;height:39.75pt;mso-position-vertical:absolute" o:ole="">
            <v:imagedata r:id="rId36" o:title=""/>
          </v:shape>
          <o:OLEObject Type="Embed" ProgID="Equation.DSMT4" ShapeID="_x0000_i1036" DrawAspect="Content" ObjectID="_1747745838" r:id="rId37"/>
        </w:object>
      </w:r>
    </w:p>
    <w:p w14:paraId="098DBBAB" w14:textId="00B32DCE" w:rsidR="00E25325" w:rsidRDefault="001562E3" w:rsidP="00E25325">
      <w:pPr>
        <w:tabs>
          <w:tab w:val="left" w:pos="360"/>
        </w:tabs>
        <w:spacing w:after="240"/>
        <w:ind w:left="1440" w:hanging="900"/>
      </w:pPr>
      <w:r w:rsidRPr="005061CE">
        <w:rPr>
          <w:position w:val="-28"/>
        </w:rPr>
        <w:object w:dxaOrig="6020" w:dyaOrig="999" w14:anchorId="0B27A3CC">
          <v:shape id="_x0000_i1037" type="#_x0000_t75" alt="Acid-test ration equals StartFraction Cash plus Marketable securities plus Accounts receivable Over Current liabilities EndFraction&#10;" style="width:300.75pt;height:50.25pt;mso-position-vertical:absolute" o:ole="">
            <v:imagedata r:id="rId38" o:title=""/>
          </v:shape>
          <o:OLEObject Type="Embed" ProgID="Equation.DSMT4" ShapeID="_x0000_i1037" DrawAspect="Content" ObjectID="_1747745839" r:id="rId39"/>
        </w:object>
      </w:r>
    </w:p>
    <w:p w14:paraId="14F30AFE" w14:textId="5B75D708" w:rsidR="002C0472" w:rsidRPr="005208BD" w:rsidRDefault="001562E3" w:rsidP="002C0472">
      <w:pPr>
        <w:tabs>
          <w:tab w:val="left" w:pos="360"/>
        </w:tabs>
        <w:spacing w:after="240"/>
        <w:ind w:left="1440" w:firstLine="900"/>
      </w:pPr>
      <w:r w:rsidRPr="005061CE">
        <w:rPr>
          <w:position w:val="-32"/>
        </w:rPr>
        <w:object w:dxaOrig="5660" w:dyaOrig="780" w14:anchorId="60D3C5AD">
          <v:shape id="_x0000_i1038" type="#_x0000_t75" alt="equals StartFraction 70 dollars plus 0 dollars plus 536 dollars plus 0 dollars Over 371 dollars EndFraction equals 1.63 (rounded)&#10;" style="width:282.75pt;height:39.75pt" o:ole="">
            <v:imagedata r:id="rId40" o:title=""/>
          </v:shape>
          <o:OLEObject Type="Embed" ProgID="Equation.DSMT4" ShapeID="_x0000_i1038" DrawAspect="Content" ObjectID="_1747745840" r:id="rId41"/>
        </w:object>
      </w:r>
    </w:p>
    <w:p w14:paraId="1336AD40" w14:textId="70CE5D00" w:rsidR="005208BD" w:rsidRPr="005208BD" w:rsidRDefault="005208BD" w:rsidP="00224D8A">
      <w:pPr>
        <w:pStyle w:val="ListParagraph"/>
        <w:numPr>
          <w:ilvl w:val="0"/>
          <w:numId w:val="6"/>
        </w:numPr>
        <w:tabs>
          <w:tab w:val="left" w:pos="270"/>
          <w:tab w:val="left" w:pos="540"/>
        </w:tabs>
        <w:ind w:left="360"/>
      </w:pPr>
      <w:r w:rsidRPr="005208BD">
        <w:t>and 4.b.</w:t>
      </w:r>
    </w:p>
    <w:p w14:paraId="474C0F19" w14:textId="111CCA16" w:rsidR="005208BD" w:rsidRDefault="005208BD" w:rsidP="00152A72">
      <w:pPr>
        <w:tabs>
          <w:tab w:val="left" w:pos="360"/>
        </w:tabs>
        <w:spacing w:after="240"/>
        <w:ind w:left="1440" w:hanging="1440"/>
      </w:pPr>
      <w:r w:rsidRPr="005208BD">
        <w:t>The average collection period is calculated as follows:</w:t>
      </w:r>
    </w:p>
    <w:p w14:paraId="18815555" w14:textId="27D55437" w:rsidR="003A3875" w:rsidRDefault="001562E3" w:rsidP="003A3875">
      <w:pPr>
        <w:tabs>
          <w:tab w:val="left" w:pos="360"/>
        </w:tabs>
        <w:spacing w:after="240"/>
        <w:ind w:left="1440" w:hanging="900"/>
      </w:pPr>
      <w:r w:rsidRPr="005061CE">
        <w:rPr>
          <w:position w:val="-32"/>
        </w:rPr>
        <w:object w:dxaOrig="7640" w:dyaOrig="780" w14:anchorId="662D3F21">
          <v:shape id="_x0000_i1039" type="#_x0000_t75" alt="Accounts receivable turnover equals StartFraction Sales on account Over Average accounts receivable balance EndFraction&#10;" style="width:381pt;height:39.75pt" o:ole="">
            <v:imagedata r:id="rId42" o:title=""/>
          </v:shape>
          <o:OLEObject Type="Embed" ProgID="Equation.DSMT4" ShapeID="_x0000_i1039" DrawAspect="Content" ObjectID="_1747745841" r:id="rId43"/>
        </w:object>
      </w:r>
    </w:p>
    <w:p w14:paraId="4807F137" w14:textId="449F0706" w:rsidR="003A3875" w:rsidRDefault="001562E3" w:rsidP="003A3875">
      <w:pPr>
        <w:tabs>
          <w:tab w:val="left" w:pos="360"/>
        </w:tabs>
        <w:spacing w:after="240"/>
        <w:ind w:left="1440" w:firstLine="1710"/>
      </w:pPr>
      <w:r w:rsidRPr="005061CE">
        <w:rPr>
          <w:position w:val="-32"/>
        </w:rPr>
        <w:object w:dxaOrig="4819" w:dyaOrig="780" w14:anchorId="0C78B609">
          <v:shape id="_x0000_i1040" type="#_x0000_t75" alt="equals StartFraction 4350 dollars Over left parenthesis 572 dollars plus 536 dollars right parenthesis over 2 EndFraction equals 7.85 (rounded)&#10;" style="width:240.75pt;height:39.75pt" o:ole="">
            <v:imagedata r:id="rId44" o:title=""/>
          </v:shape>
          <o:OLEObject Type="Embed" ProgID="Equation.DSMT4" ShapeID="_x0000_i1040" DrawAspect="Content" ObjectID="_1747745842" r:id="rId45"/>
        </w:object>
      </w:r>
    </w:p>
    <w:p w14:paraId="2D5D499F" w14:textId="0CFAD250" w:rsidR="003A3875" w:rsidRDefault="001562E3" w:rsidP="003A3875">
      <w:pPr>
        <w:tabs>
          <w:tab w:val="left" w:pos="360"/>
        </w:tabs>
        <w:spacing w:after="240"/>
        <w:ind w:left="1440" w:hanging="900"/>
      </w:pPr>
      <w:r w:rsidRPr="005061CE">
        <w:rPr>
          <w:position w:val="-28"/>
        </w:rPr>
        <w:object w:dxaOrig="7280" w:dyaOrig="740" w14:anchorId="5A6940DA">
          <v:shape id="_x0000_i1041" type="#_x0000_t75" alt="Average collection period equals StartFraction 365 days Over Accounts receivable turnover EndFraction&#10;" style="width:365.25pt;height:36pt" o:ole="">
            <v:imagedata r:id="rId46" o:title=""/>
          </v:shape>
          <o:OLEObject Type="Embed" ProgID="Equation.DSMT4" ShapeID="_x0000_i1041" DrawAspect="Content" ObjectID="_1747745843" r:id="rId47"/>
        </w:object>
      </w:r>
    </w:p>
    <w:p w14:paraId="45ACEA26" w14:textId="0FC6D846" w:rsidR="009C0BA3" w:rsidRPr="005208BD" w:rsidRDefault="00FF2C16" w:rsidP="009C0BA3">
      <w:pPr>
        <w:tabs>
          <w:tab w:val="left" w:pos="360"/>
        </w:tabs>
        <w:spacing w:after="240"/>
        <w:ind w:left="1440" w:firstLine="2340"/>
      </w:pPr>
      <w:r w:rsidRPr="005061CE">
        <w:rPr>
          <w:position w:val="-28"/>
        </w:rPr>
        <w:object w:dxaOrig="4660" w:dyaOrig="740" w14:anchorId="6D01AF84">
          <v:shape id="_x0000_i1042" type="#_x0000_t75" alt="equals StartFraction 365 days Over 7.85 EndFraction equals 46.50 days (rounded)&#10;" style="width:233.25pt;height:36pt" o:ole="">
            <v:imagedata r:id="rId48" o:title=""/>
          </v:shape>
          <o:OLEObject Type="Embed" ProgID="Equation.DSMT4" ShapeID="_x0000_i1042" DrawAspect="Content" ObjectID="_1747745844" r:id="rId49"/>
        </w:object>
      </w:r>
    </w:p>
    <w:p w14:paraId="6FECDD39" w14:textId="77777777" w:rsidR="005208BD" w:rsidRPr="005208BD" w:rsidRDefault="005208BD" w:rsidP="005208BD">
      <w:pPr>
        <w:tabs>
          <w:tab w:val="left" w:pos="0"/>
        </w:tabs>
        <w:spacing w:line="320" w:lineRule="exact"/>
        <w:rPr>
          <w:kern w:val="1"/>
        </w:rPr>
      </w:pPr>
      <w:r w:rsidRPr="005208BD">
        <w:rPr>
          <w:kern w:val="1"/>
        </w:rPr>
        <w:br w:type="page"/>
      </w:r>
    </w:p>
    <w:p w14:paraId="6CEFC03C" w14:textId="77777777" w:rsidR="005208BD" w:rsidRPr="00B64BAF" w:rsidRDefault="005208BD" w:rsidP="00B64BAF">
      <w:pPr>
        <w:pStyle w:val="Heading2"/>
        <w:rPr>
          <w:b w:val="0"/>
        </w:rPr>
      </w:pPr>
      <w:r w:rsidRPr="005208BD">
        <w:lastRenderedPageBreak/>
        <w:t xml:space="preserve">Integration Exercise 5 </w:t>
      </w:r>
      <w:r w:rsidRPr="00B64BAF">
        <w:rPr>
          <w:b w:val="0"/>
        </w:rPr>
        <w:t>(continued)</w:t>
      </w:r>
    </w:p>
    <w:p w14:paraId="7B57BECD" w14:textId="73CF1819" w:rsidR="005208BD" w:rsidRDefault="005208BD" w:rsidP="00135FF1">
      <w:pPr>
        <w:tabs>
          <w:tab w:val="left" w:pos="540"/>
        </w:tabs>
        <w:spacing w:after="240"/>
        <w:ind w:left="360"/>
        <w:rPr>
          <w:kern w:val="1"/>
        </w:rPr>
      </w:pPr>
      <w:r w:rsidRPr="005208BD">
        <w:rPr>
          <w:kern w:val="1"/>
        </w:rPr>
        <w:t>The average sale period is computed as follows:</w:t>
      </w:r>
    </w:p>
    <w:p w14:paraId="6ADC6E71" w14:textId="74D71A71" w:rsidR="00135FF1" w:rsidRDefault="00FF2C16" w:rsidP="00135FF1">
      <w:pPr>
        <w:tabs>
          <w:tab w:val="left" w:pos="540"/>
        </w:tabs>
        <w:spacing w:after="240"/>
        <w:ind w:left="450"/>
      </w:pPr>
      <w:r w:rsidRPr="005061CE">
        <w:rPr>
          <w:position w:val="-32"/>
        </w:rPr>
        <w:object w:dxaOrig="6180" w:dyaOrig="780" w14:anchorId="145B5486">
          <v:shape id="_x0000_i1043" type="#_x0000_t75" alt="Inventory turnover equals StartFraction Cost of goods sold Over Average inventory balance EndFraction&#10;" style="width:309pt;height:39.75pt" o:ole="">
            <v:imagedata r:id="rId50" o:title=""/>
          </v:shape>
          <o:OLEObject Type="Embed" ProgID="Equation.DSMT4" ShapeID="_x0000_i1043" DrawAspect="Content" ObjectID="_1747745845" r:id="rId51"/>
        </w:object>
      </w:r>
    </w:p>
    <w:p w14:paraId="61AC124C" w14:textId="1F6447E2" w:rsidR="00135FF1" w:rsidRDefault="00FF2C16" w:rsidP="00135FF1">
      <w:pPr>
        <w:tabs>
          <w:tab w:val="left" w:pos="540"/>
        </w:tabs>
        <w:spacing w:after="240"/>
        <w:ind w:left="2880"/>
      </w:pPr>
      <w:r w:rsidRPr="005061CE">
        <w:rPr>
          <w:position w:val="-32"/>
        </w:rPr>
        <w:object w:dxaOrig="4819" w:dyaOrig="780" w14:anchorId="7B64454A">
          <v:shape id="_x0000_i1044" type="#_x0000_t75" alt="equals StartFraction 3470 dollars Over left parenthesis 580 dollars plus 620 dollars right parenthesis over 2 EndFraction equals 5.78 (rounded)&#10;" style="width:240.75pt;height:39.75pt" o:ole="">
            <v:imagedata r:id="rId52" o:title=""/>
          </v:shape>
          <o:OLEObject Type="Embed" ProgID="Equation.DSMT4" ShapeID="_x0000_i1044" DrawAspect="Content" ObjectID="_1747745846" r:id="rId53"/>
        </w:object>
      </w:r>
    </w:p>
    <w:p w14:paraId="50F6A532" w14:textId="3FD5ADE0" w:rsidR="00135FF1" w:rsidRDefault="00FF2C16" w:rsidP="00135FF1">
      <w:pPr>
        <w:tabs>
          <w:tab w:val="left" w:pos="540"/>
        </w:tabs>
        <w:spacing w:after="240"/>
        <w:ind w:left="450"/>
      </w:pPr>
      <w:r w:rsidRPr="005061CE">
        <w:rPr>
          <w:position w:val="-32"/>
        </w:rPr>
        <w:object w:dxaOrig="5340" w:dyaOrig="780" w14:anchorId="77D8B7C2">
          <v:shape id="_x0000_i1045" type="#_x0000_t75" alt="Average sale period equals StartFraction 365 days Over Inventory turnover EndFraction&#10;" style="width:267pt;height:39.75pt" o:ole="">
            <v:imagedata r:id="rId54" o:title=""/>
          </v:shape>
          <o:OLEObject Type="Embed" ProgID="Equation.DSMT4" ShapeID="_x0000_i1045" DrawAspect="Content" ObjectID="_1747745847" r:id="rId55"/>
        </w:object>
      </w:r>
    </w:p>
    <w:p w14:paraId="706A0EE2" w14:textId="7DC9AB3B" w:rsidR="00135FF1" w:rsidRPr="005208BD" w:rsidRDefault="00FF2C16" w:rsidP="00135FF1">
      <w:pPr>
        <w:tabs>
          <w:tab w:val="left" w:pos="540"/>
          <w:tab w:val="left" w:pos="1890"/>
        </w:tabs>
        <w:spacing w:after="240"/>
        <w:ind w:left="2970"/>
        <w:rPr>
          <w:kern w:val="1"/>
        </w:rPr>
      </w:pPr>
      <w:r w:rsidRPr="005061CE">
        <w:rPr>
          <w:position w:val="-28"/>
        </w:rPr>
        <w:object w:dxaOrig="4660" w:dyaOrig="740" w14:anchorId="78A3D64F">
          <v:shape id="_x0000_i1046" type="#_x0000_t75" alt="equals StartFraction 365 days Over 5.78 EndFraction equals 63.15 days (rounded)&#10;" style="width:233.25pt;height:36pt" o:ole="">
            <v:imagedata r:id="rId56" o:title=""/>
          </v:shape>
          <o:OLEObject Type="Embed" ProgID="Equation.DSMT4" ShapeID="_x0000_i1046" DrawAspect="Content" ObjectID="_1747745848" r:id="rId57"/>
        </w:object>
      </w:r>
    </w:p>
    <w:p w14:paraId="5AD094BA" w14:textId="43EC4FE2" w:rsidR="005208BD" w:rsidRPr="005208BD" w:rsidRDefault="005208BD" w:rsidP="00224D8A">
      <w:pPr>
        <w:pStyle w:val="ListParagraph"/>
        <w:numPr>
          <w:ilvl w:val="0"/>
          <w:numId w:val="6"/>
        </w:numPr>
        <w:tabs>
          <w:tab w:val="left" w:pos="270"/>
          <w:tab w:val="left" w:pos="540"/>
        </w:tabs>
        <w:ind w:left="360"/>
      </w:pPr>
      <w:r w:rsidRPr="005208BD">
        <w:t>and 5.b.</w:t>
      </w:r>
    </w:p>
    <w:p w14:paraId="3C51AC36" w14:textId="325A65FB" w:rsidR="005208BD" w:rsidRDefault="005208BD" w:rsidP="00181DCA">
      <w:pPr>
        <w:tabs>
          <w:tab w:val="left" w:pos="360"/>
        </w:tabs>
        <w:spacing w:after="240"/>
        <w:ind w:left="1440" w:hanging="1440"/>
      </w:pPr>
      <w:r w:rsidRPr="00181DCA">
        <w:rPr>
          <w:kern w:val="1"/>
        </w:rPr>
        <w:t>The</w:t>
      </w:r>
      <w:r w:rsidRPr="005208BD">
        <w:t xml:space="preserve"> debt-to-equity ratio is computed as follows:</w:t>
      </w:r>
    </w:p>
    <w:p w14:paraId="51071D88" w14:textId="5DD4056C" w:rsidR="00FB54C1" w:rsidRDefault="00FF2C16" w:rsidP="00FB54C1">
      <w:pPr>
        <w:tabs>
          <w:tab w:val="left" w:pos="360"/>
        </w:tabs>
        <w:spacing w:after="240"/>
        <w:ind w:left="1440" w:hanging="900"/>
      </w:pPr>
      <w:r w:rsidRPr="005061CE">
        <w:rPr>
          <w:position w:val="-32"/>
        </w:rPr>
        <w:object w:dxaOrig="5460" w:dyaOrig="780" w14:anchorId="3510F61B">
          <v:shape id="_x0000_i1047" type="#_x0000_t75" alt="Debt-to-equity ratio equals StartFraction Total liabilities Over Stockholders prime equity EndFraction&#10;" style="width:273pt;height:39.75pt;mso-position-vertical:absolute" o:ole="">
            <v:imagedata r:id="rId58" o:title=""/>
          </v:shape>
          <o:OLEObject Type="Embed" ProgID="Equation.DSMT4" ShapeID="_x0000_i1047" DrawAspect="Content" ObjectID="_1747745849" r:id="rId59"/>
        </w:object>
      </w:r>
    </w:p>
    <w:p w14:paraId="446537B3" w14:textId="688BC733" w:rsidR="00FB54C1" w:rsidRPr="005208BD" w:rsidRDefault="00FF2C16" w:rsidP="00FB54C1">
      <w:pPr>
        <w:tabs>
          <w:tab w:val="left" w:pos="360"/>
        </w:tabs>
        <w:spacing w:after="240"/>
        <w:ind w:left="1440" w:firstLine="1620"/>
      </w:pPr>
      <w:r w:rsidRPr="005061CE">
        <w:rPr>
          <w:position w:val="-32"/>
        </w:rPr>
        <w:object w:dxaOrig="3580" w:dyaOrig="780" w14:anchorId="4EC98F2B">
          <v:shape id="_x0000_i1048" type="#_x0000_t75" alt="equals StartFraction 551 dollars Over 1754 dollars EndFraction equals 0.31 (rounded)&#10;" style="width:180pt;height:39.75pt" o:ole="">
            <v:imagedata r:id="rId60" o:title=""/>
          </v:shape>
          <o:OLEObject Type="Embed" ProgID="Equation.DSMT4" ShapeID="_x0000_i1048" DrawAspect="Content" ObjectID="_1747745850" r:id="rId61"/>
        </w:object>
      </w:r>
    </w:p>
    <w:p w14:paraId="266D242B" w14:textId="76FCD3F3" w:rsidR="005208BD" w:rsidRDefault="005208BD" w:rsidP="005208BD">
      <w:pPr>
        <w:widowControl w:val="0"/>
        <w:spacing w:after="240" w:line="320" w:lineRule="atLeast"/>
        <w:ind w:firstLine="540"/>
        <w:rPr>
          <w:color w:val="000000"/>
          <w:kern w:val="1"/>
          <w:szCs w:val="20"/>
        </w:rPr>
      </w:pPr>
      <w:r w:rsidRPr="005208BD">
        <w:rPr>
          <w:color w:val="000000"/>
          <w:kern w:val="1"/>
          <w:szCs w:val="20"/>
        </w:rPr>
        <w:t>The equity</w:t>
      </w:r>
      <w:r w:rsidRPr="005208BD">
        <w:rPr>
          <w:b/>
          <w:color w:val="000000"/>
          <w:kern w:val="1"/>
          <w:szCs w:val="20"/>
        </w:rPr>
        <w:t xml:space="preserve"> </w:t>
      </w:r>
      <w:r w:rsidRPr="005208BD">
        <w:rPr>
          <w:color w:val="000000"/>
          <w:kern w:val="1"/>
          <w:szCs w:val="20"/>
        </w:rPr>
        <w:t>multiplier</w:t>
      </w:r>
      <w:r w:rsidRPr="005208BD">
        <w:rPr>
          <w:b/>
          <w:color w:val="000000"/>
          <w:kern w:val="1"/>
          <w:szCs w:val="20"/>
        </w:rPr>
        <w:t xml:space="preserve"> </w:t>
      </w:r>
      <w:r w:rsidRPr="005208BD">
        <w:rPr>
          <w:color w:val="000000"/>
          <w:kern w:val="1"/>
          <w:szCs w:val="20"/>
        </w:rPr>
        <w:t>is computed as follows:</w:t>
      </w:r>
    </w:p>
    <w:p w14:paraId="5C5BFDB2" w14:textId="39813F6E" w:rsidR="003417AD" w:rsidRDefault="00FF2C16" w:rsidP="005208BD">
      <w:pPr>
        <w:widowControl w:val="0"/>
        <w:spacing w:after="240" w:line="320" w:lineRule="atLeast"/>
        <w:ind w:firstLine="540"/>
      </w:pPr>
      <w:r w:rsidRPr="005061CE">
        <w:rPr>
          <w:position w:val="-32"/>
        </w:rPr>
        <w:object w:dxaOrig="6100" w:dyaOrig="780" w14:anchorId="09C74752">
          <v:shape id="_x0000_i1049" type="#_x0000_t75" alt="Equity multiplier equals StartFraction Average total assets Over Average stockholders prime equity EndFraction&#10;" style="width:305.25pt;height:39.75pt" o:ole="">
            <v:imagedata r:id="rId62" o:title=""/>
          </v:shape>
          <o:OLEObject Type="Embed" ProgID="Equation.DSMT4" ShapeID="_x0000_i1049" DrawAspect="Content" ObjectID="_1747745851" r:id="rId63"/>
        </w:object>
      </w:r>
    </w:p>
    <w:p w14:paraId="4A6CCB13" w14:textId="2ADE573D" w:rsidR="003417AD" w:rsidRPr="005208BD" w:rsidRDefault="00FF2C16" w:rsidP="003417AD">
      <w:pPr>
        <w:widowControl w:val="0"/>
        <w:spacing w:after="240" w:line="320" w:lineRule="atLeast"/>
        <w:ind w:firstLine="2610"/>
        <w:rPr>
          <w:color w:val="000000"/>
          <w:kern w:val="1"/>
          <w:szCs w:val="20"/>
        </w:rPr>
      </w:pPr>
      <w:r w:rsidRPr="005061CE">
        <w:rPr>
          <w:position w:val="-32"/>
        </w:rPr>
        <w:object w:dxaOrig="5280" w:dyaOrig="780" w14:anchorId="657AB3B0">
          <v:shape id="_x0000_i1050" type="#_x0000_t75" alt="equals StartFraction left parenthesis 2419 dollars plus 2305 dollars right parenthesis over 2 Over left parenthesis 1736 dollars plus 1754 dollars right parenthesis over 2 EndFraction equals 1.35 (rounded)&#10;" style="width:263.25pt;height:39.75pt;mso-position-vertical:absolute" o:ole="">
            <v:imagedata r:id="rId64" o:title=""/>
          </v:shape>
          <o:OLEObject Type="Embed" ProgID="Equation.DSMT4" ShapeID="_x0000_i1050" DrawAspect="Content" ObjectID="_1747745852" r:id="rId65"/>
        </w:object>
      </w:r>
    </w:p>
    <w:p w14:paraId="5601E868" w14:textId="1A8DE7F7" w:rsidR="005208BD" w:rsidRPr="005208BD" w:rsidRDefault="005208BD" w:rsidP="005208BD">
      <w:pPr>
        <w:tabs>
          <w:tab w:val="left" w:pos="960"/>
        </w:tabs>
      </w:pPr>
      <w:r w:rsidRPr="005208BD">
        <w:br w:type="page"/>
      </w:r>
    </w:p>
    <w:p w14:paraId="223DBA8B" w14:textId="77777777" w:rsidR="005208BD" w:rsidRPr="00672168" w:rsidRDefault="005208BD" w:rsidP="00672168">
      <w:pPr>
        <w:pStyle w:val="Heading2"/>
        <w:rPr>
          <w:b w:val="0"/>
        </w:rPr>
      </w:pPr>
      <w:r w:rsidRPr="005208BD">
        <w:lastRenderedPageBreak/>
        <w:t xml:space="preserve">Integration Exercise 5 </w:t>
      </w:r>
      <w:r w:rsidRPr="00672168">
        <w:rPr>
          <w:b w:val="0"/>
        </w:rPr>
        <w:t>(continued)</w:t>
      </w:r>
    </w:p>
    <w:p w14:paraId="0583419E" w14:textId="6CC6B9C3" w:rsidR="005208BD" w:rsidRPr="005208BD" w:rsidRDefault="005208BD" w:rsidP="00224D8A">
      <w:pPr>
        <w:pStyle w:val="ListParagraph"/>
        <w:numPr>
          <w:ilvl w:val="0"/>
          <w:numId w:val="6"/>
        </w:numPr>
        <w:tabs>
          <w:tab w:val="left" w:pos="270"/>
          <w:tab w:val="left" w:pos="540"/>
        </w:tabs>
        <w:ind w:left="360"/>
      </w:pPr>
      <w:r w:rsidRPr="005208BD">
        <w:t>and 6.b.</w:t>
      </w:r>
    </w:p>
    <w:p w14:paraId="17FDE88F" w14:textId="0DCA86A1" w:rsidR="005208BD" w:rsidRDefault="005208BD" w:rsidP="004B2619">
      <w:pPr>
        <w:tabs>
          <w:tab w:val="left" w:pos="360"/>
        </w:tabs>
        <w:spacing w:after="240"/>
        <w:ind w:left="1440" w:hanging="1440"/>
      </w:pPr>
      <w:r w:rsidRPr="005208BD">
        <w:t>The net profit margin percentage is calculated as follows:</w:t>
      </w:r>
    </w:p>
    <w:p w14:paraId="2D9B9945" w14:textId="599BBA9E" w:rsidR="00374627" w:rsidRDefault="00FF2C16" w:rsidP="00374627">
      <w:pPr>
        <w:tabs>
          <w:tab w:val="left" w:pos="360"/>
        </w:tabs>
        <w:spacing w:after="240"/>
        <w:ind w:left="1440" w:hanging="1080"/>
      </w:pPr>
      <w:r w:rsidRPr="005061CE">
        <w:rPr>
          <w:position w:val="-28"/>
        </w:rPr>
        <w:object w:dxaOrig="5520" w:dyaOrig="740" w14:anchorId="788D8B2D">
          <v:shape id="_x0000_i1051" type="#_x0000_t75" alt="Net profit margin percentage equals StartFraction Net income Over Sales EndFraction&#10;" style="width:276.75pt;height:36pt" o:ole="">
            <v:imagedata r:id="rId66" o:title=""/>
          </v:shape>
          <o:OLEObject Type="Embed" ProgID="Equation.DSMT4" ShapeID="_x0000_i1051" DrawAspect="Content" ObjectID="_1747745853" r:id="rId67"/>
        </w:object>
      </w:r>
    </w:p>
    <w:p w14:paraId="19A43B34" w14:textId="637FE53C" w:rsidR="00374627" w:rsidRPr="005208BD" w:rsidRDefault="00FF2C16" w:rsidP="00374627">
      <w:pPr>
        <w:tabs>
          <w:tab w:val="left" w:pos="360"/>
        </w:tabs>
        <w:spacing w:after="240"/>
        <w:ind w:left="1440" w:firstLine="2700"/>
      </w:pPr>
      <w:r w:rsidRPr="005061CE">
        <w:rPr>
          <w:position w:val="-32"/>
        </w:rPr>
        <w:object w:dxaOrig="3700" w:dyaOrig="780" w14:anchorId="0BECC9F7">
          <v:shape id="_x0000_i1052" type="#_x0000_t75" alt="equals StartFraction 42 dollars Over 4350 dollars EndFraction equals 1.0 percent (rounded)&#10;" style="width:184.5pt;height:39.75pt;mso-position-vertical:absolute" o:ole="">
            <v:imagedata r:id="rId68" o:title=""/>
          </v:shape>
          <o:OLEObject Type="Embed" ProgID="Equation.DSMT4" ShapeID="_x0000_i1052" DrawAspect="Content" ObjectID="_1747745854" r:id="rId69"/>
        </w:object>
      </w:r>
    </w:p>
    <w:p w14:paraId="03D8A2DC" w14:textId="30CBA228" w:rsidR="005208BD" w:rsidRDefault="005208BD" w:rsidP="00374627">
      <w:pPr>
        <w:tabs>
          <w:tab w:val="left" w:pos="360"/>
        </w:tabs>
        <w:spacing w:after="240"/>
        <w:ind w:left="1440" w:hanging="1080"/>
        <w:rPr>
          <w:color w:val="000000"/>
          <w:szCs w:val="28"/>
        </w:rPr>
      </w:pPr>
      <w:r w:rsidRPr="005208BD">
        <w:rPr>
          <w:color w:val="000000"/>
          <w:szCs w:val="28"/>
        </w:rPr>
        <w:t>The return on equity is calculated as follows:</w:t>
      </w:r>
    </w:p>
    <w:p w14:paraId="0F18B90B" w14:textId="0185CB98" w:rsidR="00142699" w:rsidRDefault="00FF2C16" w:rsidP="00374627">
      <w:pPr>
        <w:tabs>
          <w:tab w:val="left" w:pos="360"/>
        </w:tabs>
        <w:spacing w:after="240"/>
        <w:ind w:left="1440" w:hanging="1080"/>
      </w:pPr>
      <w:r w:rsidRPr="005061CE">
        <w:rPr>
          <w:position w:val="-32"/>
        </w:rPr>
        <w:object w:dxaOrig="6820" w:dyaOrig="780" w14:anchorId="19D52C58">
          <v:shape id="_x0000_i1053" type="#_x0000_t75" alt="Return on equity equals StartFraction Net income Over Average total stockholders prime equity EndFraction&#10;" style="width:339.75pt;height:39.75pt" o:ole="">
            <v:imagedata r:id="rId70" o:title=""/>
          </v:shape>
          <o:OLEObject Type="Embed" ProgID="Equation.DSMT4" ShapeID="_x0000_i1053" DrawAspect="Content" ObjectID="_1747745855" r:id="rId71"/>
        </w:object>
      </w:r>
    </w:p>
    <w:p w14:paraId="4DEDBE9B" w14:textId="21913178" w:rsidR="00142699" w:rsidRPr="005208BD" w:rsidRDefault="00FF2C16" w:rsidP="00142699">
      <w:pPr>
        <w:tabs>
          <w:tab w:val="left" w:pos="360"/>
        </w:tabs>
        <w:spacing w:after="240"/>
        <w:ind w:left="1440" w:firstLine="1080"/>
        <w:rPr>
          <w:color w:val="000000"/>
          <w:szCs w:val="28"/>
        </w:rPr>
      </w:pPr>
      <w:r w:rsidRPr="005061CE">
        <w:rPr>
          <w:position w:val="-32"/>
        </w:rPr>
        <w:object w:dxaOrig="4080" w:dyaOrig="780" w14:anchorId="5C79922A">
          <v:shape id="_x0000_i1054" type="#_x0000_t75" alt="equals StartFraction 42 dollars Over left parenthesis 1736 dollars plus 1754 dollars right parenthesis over 2 EndFraction equals 2.4 percent&#10;" style="width:204pt;height:39.75pt" o:ole="">
            <v:imagedata r:id="rId72" o:title=""/>
          </v:shape>
          <o:OLEObject Type="Embed" ProgID="Equation.DSMT4" ShapeID="_x0000_i1054" DrawAspect="Content" ObjectID="_1747745856" r:id="rId73"/>
        </w:object>
      </w:r>
    </w:p>
    <w:p w14:paraId="284BAB28" w14:textId="100701DD" w:rsidR="005208BD" w:rsidRPr="005208BD" w:rsidRDefault="005208BD" w:rsidP="00224D8A">
      <w:pPr>
        <w:pStyle w:val="ListParagraph"/>
        <w:numPr>
          <w:ilvl w:val="0"/>
          <w:numId w:val="6"/>
        </w:numPr>
        <w:tabs>
          <w:tab w:val="left" w:pos="270"/>
          <w:tab w:val="left" w:pos="540"/>
        </w:tabs>
        <w:ind w:left="360"/>
      </w:pPr>
      <w:r w:rsidRPr="005208BD">
        <w:t>and 7.b.</w:t>
      </w:r>
    </w:p>
    <w:p w14:paraId="50530436" w14:textId="7ED76990" w:rsidR="005208BD" w:rsidRDefault="005208BD" w:rsidP="00981DB5">
      <w:pPr>
        <w:tabs>
          <w:tab w:val="left" w:pos="360"/>
        </w:tabs>
        <w:spacing w:after="240"/>
        <w:ind w:left="1440" w:hanging="1440"/>
      </w:pPr>
      <w:r w:rsidRPr="005208BD">
        <w:t>The earnings per share is calculated as follows:</w:t>
      </w:r>
    </w:p>
    <w:p w14:paraId="28F9C2CF" w14:textId="6C7AA468" w:rsidR="00460095" w:rsidRDefault="00FF2C16" w:rsidP="00460095">
      <w:pPr>
        <w:tabs>
          <w:tab w:val="left" w:pos="360"/>
        </w:tabs>
        <w:spacing w:after="240"/>
        <w:ind w:left="1440" w:hanging="1080"/>
      </w:pPr>
      <w:r w:rsidRPr="005061CE">
        <w:rPr>
          <w:position w:val="-58"/>
        </w:rPr>
        <w:object w:dxaOrig="6680" w:dyaOrig="1040" w14:anchorId="25F076B9">
          <v:shape id="_x0000_i1055" type="#_x0000_t75" alt="Earnings per share equals StartFraction Net income Over Average number of common shares outstanding EndFraction&#10;" style="width:334.5pt;height:51.75pt" o:ole="">
            <v:imagedata r:id="rId74" o:title=""/>
          </v:shape>
          <o:OLEObject Type="Embed" ProgID="Equation.DSMT4" ShapeID="_x0000_i1055" DrawAspect="Content" ObjectID="_1747745857" r:id="rId75"/>
        </w:object>
      </w:r>
    </w:p>
    <w:p w14:paraId="7B25DC38" w14:textId="5485E81F" w:rsidR="00460095" w:rsidRPr="005208BD" w:rsidRDefault="00A3431C" w:rsidP="00460095">
      <w:pPr>
        <w:tabs>
          <w:tab w:val="left" w:pos="360"/>
        </w:tabs>
        <w:spacing w:after="240"/>
        <w:ind w:left="1440" w:firstLine="1350"/>
      </w:pPr>
      <w:r w:rsidRPr="005061CE">
        <w:rPr>
          <w:position w:val="-28"/>
        </w:rPr>
        <w:object w:dxaOrig="5500" w:dyaOrig="740" w14:anchorId="60553598">
          <v:shape id="_x0000_i1056" type="#_x0000_t75" alt="equals StartFraction 42 dollars Over 80 shares asterisk EndFraction equals 0 dollars.53 per share (rounded)&#10;" style="width:275.25pt;height:36pt;mso-position-vertical:absolute" o:ole="">
            <v:imagedata r:id="rId76" o:title=""/>
          </v:shape>
          <o:OLEObject Type="Embed" ProgID="Equation.DSMT4" ShapeID="_x0000_i1056" DrawAspect="Content" ObjectID="_1747745858" r:id="rId77"/>
        </w:object>
      </w:r>
    </w:p>
    <w:p w14:paraId="1D696CB7" w14:textId="77777777" w:rsidR="005208BD" w:rsidRPr="005208BD" w:rsidRDefault="005208BD" w:rsidP="005208BD">
      <w:pPr>
        <w:ind w:left="630" w:hanging="270"/>
      </w:pPr>
      <w:r w:rsidRPr="005208BD">
        <w:t xml:space="preserve">* $800,000 </w:t>
      </w:r>
      <w:r w:rsidRPr="005208BD">
        <w:rPr>
          <w:rFonts w:cs="Tahoma"/>
        </w:rPr>
        <w:t>÷</w:t>
      </w:r>
      <w:r w:rsidRPr="005208BD">
        <w:t xml:space="preserve"> $10 par value per share = 80,000 shares, 80 shares (in thousands.</w:t>
      </w:r>
    </w:p>
    <w:p w14:paraId="6D39DF2D" w14:textId="792EB9E2" w:rsidR="005208BD" w:rsidRDefault="005208BD" w:rsidP="000D55CE">
      <w:pPr>
        <w:spacing w:before="240" w:after="240"/>
        <w:ind w:firstLine="360"/>
      </w:pPr>
      <w:r w:rsidRPr="005208BD">
        <w:t>The dividend payout ratio is calculated as follows:</w:t>
      </w:r>
    </w:p>
    <w:p w14:paraId="109E07EB" w14:textId="3497EC79" w:rsidR="000D55CE" w:rsidRDefault="00A3431C" w:rsidP="00396B14">
      <w:pPr>
        <w:spacing w:before="240" w:after="40"/>
        <w:ind w:firstLine="360"/>
      </w:pPr>
      <w:r w:rsidRPr="005061CE">
        <w:rPr>
          <w:position w:val="-32"/>
        </w:rPr>
        <w:object w:dxaOrig="5780" w:dyaOrig="780" w14:anchorId="446E9868">
          <v:shape id="_x0000_i1057" type="#_x0000_t75" alt="Dividend payout ratio equals StartFraction Dividends per share Over Earnings per share EndFraction&#10;" style="width:289.5pt;height:39.75pt" o:ole="">
            <v:imagedata r:id="rId78" o:title=""/>
          </v:shape>
          <o:OLEObject Type="Embed" ProgID="Equation.DSMT4" ShapeID="_x0000_i1057" DrawAspect="Content" ObjectID="_1747745859" r:id="rId79"/>
        </w:object>
      </w:r>
    </w:p>
    <w:p w14:paraId="26C5F0FA" w14:textId="1F187CF0" w:rsidR="000D55CE" w:rsidRPr="005208BD" w:rsidRDefault="00A3431C" w:rsidP="00DA4968">
      <w:pPr>
        <w:spacing w:before="240" w:after="160"/>
        <w:ind w:firstLine="3067"/>
      </w:pPr>
      <w:r w:rsidRPr="005061CE">
        <w:rPr>
          <w:position w:val="-32"/>
        </w:rPr>
        <w:object w:dxaOrig="2380" w:dyaOrig="780" w14:anchorId="63503E58">
          <v:shape id="_x0000_i1058" type="#_x0000_t75" alt="equals StartFraction 0.30 dollars Over 0.53 dollars EndFraction equals 56.6 percent&#10;" style="width:119.25pt;height:39.75pt" o:ole="">
            <v:imagedata r:id="rId80" o:title=""/>
          </v:shape>
          <o:OLEObject Type="Embed" ProgID="Equation.DSMT4" ShapeID="_x0000_i1058" DrawAspect="Content" ObjectID="_1747745860" r:id="rId81"/>
        </w:object>
      </w:r>
    </w:p>
    <w:p w14:paraId="10A64424" w14:textId="77777777" w:rsidR="005208BD" w:rsidRPr="005208BD" w:rsidRDefault="005208BD" w:rsidP="005208BD">
      <w:pPr>
        <w:ind w:left="360"/>
      </w:pPr>
      <w:r w:rsidRPr="005208BD">
        <w:t xml:space="preserve">Note: The dividend per share is $24 </w:t>
      </w:r>
      <w:r w:rsidRPr="005208BD">
        <w:rPr>
          <w:rFonts w:cs="Tahoma"/>
        </w:rPr>
        <w:t>÷</w:t>
      </w:r>
      <w:r w:rsidRPr="005208BD">
        <w:t xml:space="preserve"> 80 shares = $0.30.</w:t>
      </w:r>
    </w:p>
    <w:p w14:paraId="5590DA7D" w14:textId="77777777" w:rsidR="005208BD" w:rsidRPr="00363F6F" w:rsidRDefault="005208BD" w:rsidP="00363F6F">
      <w:pPr>
        <w:pStyle w:val="Heading2"/>
        <w:rPr>
          <w:b w:val="0"/>
        </w:rPr>
      </w:pPr>
      <w:r w:rsidRPr="005208BD">
        <w:t xml:space="preserve">Integration Exercise 6 </w:t>
      </w:r>
      <w:r w:rsidRPr="00363F6F">
        <w:rPr>
          <w:b w:val="0"/>
        </w:rPr>
        <w:t>(90 minutes)</w:t>
      </w:r>
    </w:p>
    <w:p w14:paraId="484C7017" w14:textId="77777777" w:rsidR="005208BD" w:rsidRPr="005208BD" w:rsidRDefault="005208BD" w:rsidP="007A577C">
      <w:pPr>
        <w:pStyle w:val="ListParagraph"/>
        <w:tabs>
          <w:tab w:val="left" w:pos="540"/>
        </w:tabs>
      </w:pPr>
      <w:r w:rsidRPr="005208BD">
        <w:t>1.a.</w:t>
      </w:r>
      <w:r w:rsidRPr="005208BD">
        <w:tab/>
        <w:t>The plantwide overhead rate is computed as follows:</w:t>
      </w:r>
    </w:p>
    <w:tbl>
      <w:tblPr>
        <w:tblW w:w="0" w:type="auto"/>
        <w:tblInd w:w="108" w:type="dxa"/>
        <w:tblLayout w:type="fixed"/>
        <w:tblLook w:val="0000" w:firstRow="0" w:lastRow="0" w:firstColumn="0" w:lastColumn="0" w:noHBand="0" w:noVBand="0"/>
      </w:tblPr>
      <w:tblGrid>
        <w:gridCol w:w="6210"/>
        <w:gridCol w:w="1692"/>
        <w:gridCol w:w="1167"/>
      </w:tblGrid>
      <w:tr w:rsidR="005208BD" w:rsidRPr="005208BD" w14:paraId="7AD1DEDC" w14:textId="77777777" w:rsidTr="0023470C">
        <w:tc>
          <w:tcPr>
            <w:tcW w:w="6210" w:type="dxa"/>
          </w:tcPr>
          <w:p w14:paraId="1B77F8CF" w14:textId="77777777" w:rsidR="005208BD" w:rsidRPr="005208BD" w:rsidRDefault="005208BD" w:rsidP="005208BD">
            <w:pPr>
              <w:tabs>
                <w:tab w:val="left" w:pos="216"/>
                <w:tab w:val="left" w:pos="432"/>
                <w:tab w:val="right" w:leader="dot" w:pos="6012"/>
              </w:tabs>
              <w:spacing w:line="320" w:lineRule="exact"/>
              <w:ind w:left="216" w:firstLine="36"/>
              <w:rPr>
                <w:rFonts w:cs="Tahoma"/>
                <w:szCs w:val="20"/>
              </w:rPr>
            </w:pPr>
            <w:r w:rsidRPr="005208BD">
              <w:rPr>
                <w:rFonts w:cs="Tahoma"/>
                <w:szCs w:val="20"/>
              </w:rPr>
              <w:t>Estimated total manufacturing overhead (a)</w:t>
            </w:r>
            <w:r w:rsidRPr="005208BD">
              <w:rPr>
                <w:rFonts w:cs="Tahoma"/>
                <w:szCs w:val="20"/>
              </w:rPr>
              <w:tab/>
            </w:r>
          </w:p>
        </w:tc>
        <w:tc>
          <w:tcPr>
            <w:tcW w:w="1692" w:type="dxa"/>
          </w:tcPr>
          <w:p w14:paraId="6490D29F" w14:textId="77777777" w:rsidR="005208BD" w:rsidRPr="005208BD" w:rsidRDefault="005208BD" w:rsidP="005208BD">
            <w:pPr>
              <w:spacing w:line="320" w:lineRule="exact"/>
              <w:ind w:right="72"/>
              <w:jc w:val="right"/>
              <w:rPr>
                <w:szCs w:val="20"/>
              </w:rPr>
            </w:pPr>
            <w:r w:rsidRPr="005208BD">
              <w:rPr>
                <w:szCs w:val="20"/>
              </w:rPr>
              <w:t>$1,350,000</w:t>
            </w:r>
          </w:p>
        </w:tc>
        <w:tc>
          <w:tcPr>
            <w:tcW w:w="1167" w:type="dxa"/>
          </w:tcPr>
          <w:p w14:paraId="22ED0B29" w14:textId="77777777" w:rsidR="005208BD" w:rsidRPr="005208BD" w:rsidRDefault="005208BD" w:rsidP="005208BD">
            <w:pPr>
              <w:spacing w:line="320" w:lineRule="exact"/>
              <w:ind w:left="-108"/>
              <w:rPr>
                <w:szCs w:val="20"/>
              </w:rPr>
            </w:pPr>
          </w:p>
        </w:tc>
      </w:tr>
      <w:tr w:rsidR="005208BD" w:rsidRPr="005208BD" w14:paraId="4A0D50F0" w14:textId="77777777" w:rsidTr="0023470C">
        <w:tc>
          <w:tcPr>
            <w:tcW w:w="6210" w:type="dxa"/>
          </w:tcPr>
          <w:p w14:paraId="605F9C40" w14:textId="77777777" w:rsidR="005208BD" w:rsidRPr="005208BD" w:rsidRDefault="005208BD" w:rsidP="005208BD">
            <w:pPr>
              <w:tabs>
                <w:tab w:val="left" w:pos="216"/>
                <w:tab w:val="left" w:pos="432"/>
                <w:tab w:val="right" w:leader="dot" w:pos="5994"/>
              </w:tabs>
              <w:spacing w:line="320" w:lineRule="exact"/>
              <w:ind w:left="216" w:right="72" w:firstLine="36"/>
              <w:rPr>
                <w:rFonts w:cs="Tahoma"/>
                <w:szCs w:val="20"/>
              </w:rPr>
            </w:pPr>
            <w:r w:rsidRPr="005208BD">
              <w:rPr>
                <w:rFonts w:cs="Tahoma"/>
                <w:szCs w:val="20"/>
              </w:rPr>
              <w:t>Estimated total direct labor-hours (DLHs) (b)</w:t>
            </w:r>
            <w:r w:rsidRPr="005208BD">
              <w:rPr>
                <w:rFonts w:cs="Tahoma"/>
                <w:szCs w:val="20"/>
              </w:rPr>
              <w:tab/>
            </w:r>
          </w:p>
        </w:tc>
        <w:tc>
          <w:tcPr>
            <w:tcW w:w="1692" w:type="dxa"/>
          </w:tcPr>
          <w:p w14:paraId="4EFA26AE" w14:textId="77777777" w:rsidR="005208BD" w:rsidRPr="005208BD" w:rsidRDefault="005208BD" w:rsidP="005208BD">
            <w:pPr>
              <w:spacing w:line="320" w:lineRule="exact"/>
              <w:ind w:right="72"/>
              <w:jc w:val="right"/>
              <w:rPr>
                <w:szCs w:val="20"/>
              </w:rPr>
            </w:pPr>
            <w:r w:rsidRPr="005208BD">
              <w:rPr>
                <w:szCs w:val="20"/>
              </w:rPr>
              <w:t>45,000</w:t>
            </w:r>
          </w:p>
        </w:tc>
        <w:tc>
          <w:tcPr>
            <w:tcW w:w="1167" w:type="dxa"/>
          </w:tcPr>
          <w:p w14:paraId="6DAABC79" w14:textId="77777777" w:rsidR="005208BD" w:rsidRPr="005208BD" w:rsidRDefault="005208BD" w:rsidP="005208BD">
            <w:pPr>
              <w:spacing w:line="320" w:lineRule="exact"/>
              <w:ind w:left="-108"/>
              <w:rPr>
                <w:szCs w:val="20"/>
              </w:rPr>
            </w:pPr>
            <w:r w:rsidRPr="005208BD">
              <w:rPr>
                <w:szCs w:val="20"/>
              </w:rPr>
              <w:t>DLHs</w:t>
            </w:r>
          </w:p>
        </w:tc>
      </w:tr>
      <w:tr w:rsidR="005208BD" w:rsidRPr="005208BD" w14:paraId="1881F378" w14:textId="77777777" w:rsidTr="0023470C">
        <w:tc>
          <w:tcPr>
            <w:tcW w:w="6210" w:type="dxa"/>
          </w:tcPr>
          <w:p w14:paraId="7BE6DF13" w14:textId="77777777" w:rsidR="005208BD" w:rsidRPr="005208BD" w:rsidRDefault="005208BD" w:rsidP="005208BD">
            <w:pPr>
              <w:tabs>
                <w:tab w:val="left" w:pos="216"/>
                <w:tab w:val="left" w:pos="432"/>
                <w:tab w:val="right" w:leader="dot" w:pos="6012"/>
              </w:tabs>
              <w:spacing w:line="320" w:lineRule="exact"/>
              <w:ind w:left="216" w:firstLine="36"/>
              <w:rPr>
                <w:rFonts w:cs="Tahoma"/>
                <w:szCs w:val="20"/>
              </w:rPr>
            </w:pPr>
            <w:r w:rsidRPr="005208BD">
              <w:rPr>
                <w:rFonts w:cs="Tahoma"/>
                <w:szCs w:val="20"/>
              </w:rPr>
              <w:t>Plantwide overhead rate (a) ÷ (b)</w:t>
            </w:r>
            <w:r w:rsidRPr="005208BD">
              <w:rPr>
                <w:rFonts w:cs="Tahoma"/>
                <w:szCs w:val="20"/>
              </w:rPr>
              <w:tab/>
            </w:r>
          </w:p>
        </w:tc>
        <w:tc>
          <w:tcPr>
            <w:tcW w:w="1692" w:type="dxa"/>
          </w:tcPr>
          <w:p w14:paraId="6308DE93" w14:textId="77777777" w:rsidR="005208BD" w:rsidRPr="005208BD" w:rsidRDefault="005208BD" w:rsidP="005208BD">
            <w:pPr>
              <w:spacing w:line="320" w:lineRule="exact"/>
              <w:ind w:right="72"/>
              <w:jc w:val="right"/>
              <w:rPr>
                <w:szCs w:val="20"/>
              </w:rPr>
            </w:pPr>
            <w:r w:rsidRPr="005208BD">
              <w:rPr>
                <w:szCs w:val="20"/>
              </w:rPr>
              <w:t>$30.00</w:t>
            </w:r>
          </w:p>
        </w:tc>
        <w:tc>
          <w:tcPr>
            <w:tcW w:w="1167" w:type="dxa"/>
          </w:tcPr>
          <w:p w14:paraId="664FA536" w14:textId="77777777" w:rsidR="005208BD" w:rsidRPr="005208BD" w:rsidRDefault="005208BD" w:rsidP="005208BD">
            <w:pPr>
              <w:spacing w:line="320" w:lineRule="exact"/>
              <w:ind w:left="-108"/>
              <w:rPr>
                <w:szCs w:val="20"/>
              </w:rPr>
            </w:pPr>
            <w:r w:rsidRPr="005208BD">
              <w:rPr>
                <w:szCs w:val="20"/>
              </w:rPr>
              <w:t>per DLH</w:t>
            </w:r>
          </w:p>
        </w:tc>
      </w:tr>
    </w:tbl>
    <w:p w14:paraId="7EBAA0EA" w14:textId="77777777" w:rsidR="005208BD" w:rsidRPr="005208BD" w:rsidRDefault="005208BD" w:rsidP="00245732">
      <w:pPr>
        <w:pStyle w:val="ListParagraph"/>
        <w:tabs>
          <w:tab w:val="left" w:pos="540"/>
        </w:tabs>
        <w:spacing w:before="240"/>
      </w:pPr>
      <w:r w:rsidRPr="005208BD">
        <w:t>1.b.</w:t>
      </w:r>
      <w:r w:rsidRPr="005208BD">
        <w:tab/>
        <w:t>The overhead assigned to each product is computed as follows:</w:t>
      </w:r>
    </w:p>
    <w:tbl>
      <w:tblPr>
        <w:tblW w:w="9262" w:type="dxa"/>
        <w:tblCellSpacing w:w="7" w:type="dxa"/>
        <w:tblInd w:w="8" w:type="dxa"/>
        <w:tblLayout w:type="fixed"/>
        <w:tblCellMar>
          <w:left w:w="0" w:type="dxa"/>
          <w:right w:w="0" w:type="dxa"/>
        </w:tblCellMar>
        <w:tblLook w:val="0000" w:firstRow="0" w:lastRow="0" w:firstColumn="0" w:lastColumn="0" w:noHBand="0" w:noVBand="0"/>
        <w:tblDescription w:val="A table represents the overhead assigned to each product. The table has 2 columns and 3 rows. The column headers from left to right are Basic and Advanced.&#10;"/>
      </w:tblPr>
      <w:tblGrid>
        <w:gridCol w:w="442"/>
        <w:gridCol w:w="5198"/>
        <w:gridCol w:w="737"/>
        <w:gridCol w:w="1453"/>
        <w:gridCol w:w="1432"/>
      </w:tblGrid>
      <w:tr w:rsidR="005208BD" w:rsidRPr="005208BD" w14:paraId="7B2C81BF" w14:textId="77777777" w:rsidTr="007F7383">
        <w:trPr>
          <w:tblCellSpacing w:w="7" w:type="dxa"/>
        </w:trPr>
        <w:tc>
          <w:tcPr>
            <w:tcW w:w="5623" w:type="dxa"/>
            <w:gridSpan w:val="2"/>
            <w:vAlign w:val="bottom"/>
          </w:tcPr>
          <w:p w14:paraId="463A3C0E" w14:textId="77777777" w:rsidR="005208BD" w:rsidRPr="005208BD" w:rsidRDefault="005208BD" w:rsidP="004021BE">
            <w:pPr>
              <w:pStyle w:val="TableBody"/>
            </w:pPr>
          </w:p>
        </w:tc>
        <w:tc>
          <w:tcPr>
            <w:tcW w:w="2173" w:type="dxa"/>
            <w:gridSpan w:val="2"/>
            <w:vAlign w:val="bottom"/>
          </w:tcPr>
          <w:p w14:paraId="431EBAF4" w14:textId="77777777" w:rsidR="005208BD" w:rsidRPr="004021BE" w:rsidRDefault="005208BD" w:rsidP="004021BE">
            <w:pPr>
              <w:pStyle w:val="TableHead"/>
              <w:jc w:val="center"/>
              <w:rPr>
                <w:i/>
              </w:rPr>
            </w:pPr>
            <w:r w:rsidRPr="004021BE">
              <w:rPr>
                <w:i/>
              </w:rPr>
              <w:t>Basic</w:t>
            </w:r>
          </w:p>
        </w:tc>
        <w:tc>
          <w:tcPr>
            <w:tcW w:w="1412" w:type="dxa"/>
          </w:tcPr>
          <w:p w14:paraId="0CF702A1" w14:textId="77777777" w:rsidR="005208BD" w:rsidRPr="004021BE" w:rsidRDefault="005208BD" w:rsidP="004021BE">
            <w:pPr>
              <w:pStyle w:val="TableHead"/>
              <w:jc w:val="center"/>
              <w:rPr>
                <w:i/>
              </w:rPr>
            </w:pPr>
            <w:r w:rsidRPr="004021BE">
              <w:rPr>
                <w:i/>
              </w:rPr>
              <w:t>Advanced</w:t>
            </w:r>
          </w:p>
        </w:tc>
      </w:tr>
      <w:tr w:rsidR="005208BD" w:rsidRPr="005208BD" w14:paraId="3512BF0B" w14:textId="77777777" w:rsidTr="007F7383">
        <w:trPr>
          <w:gridBefore w:val="1"/>
          <w:wBefore w:w="421" w:type="dxa"/>
          <w:tblCellSpacing w:w="7" w:type="dxa"/>
        </w:trPr>
        <w:tc>
          <w:tcPr>
            <w:tcW w:w="5926" w:type="dxa"/>
            <w:gridSpan w:val="2"/>
            <w:vAlign w:val="bottom"/>
          </w:tcPr>
          <w:p w14:paraId="757A837B" w14:textId="77777777" w:rsidR="005208BD" w:rsidRPr="005208BD" w:rsidRDefault="005208BD" w:rsidP="007F63D3">
            <w:pPr>
              <w:pStyle w:val="TableBody"/>
              <w:tabs>
                <w:tab w:val="left" w:pos="5750"/>
              </w:tabs>
            </w:pPr>
            <w:r w:rsidRPr="005208BD">
              <w:t>Direct labor-hours worked (a)</w:t>
            </w:r>
            <w:r w:rsidRPr="007F63D3">
              <w:rPr>
                <w:u w:val="dotted"/>
              </w:rPr>
              <w:tab/>
            </w:r>
          </w:p>
        </w:tc>
        <w:tc>
          <w:tcPr>
            <w:tcW w:w="1440" w:type="dxa"/>
            <w:vAlign w:val="bottom"/>
          </w:tcPr>
          <w:p w14:paraId="7812F2B3" w14:textId="77777777" w:rsidR="005208BD" w:rsidRPr="005208BD" w:rsidRDefault="005208BD" w:rsidP="004021BE">
            <w:pPr>
              <w:pStyle w:val="TableBody"/>
            </w:pPr>
            <w:r w:rsidRPr="005208BD">
              <w:t>30,000</w:t>
            </w:r>
          </w:p>
        </w:tc>
        <w:tc>
          <w:tcPr>
            <w:tcW w:w="1405" w:type="dxa"/>
          </w:tcPr>
          <w:p w14:paraId="09F5C853" w14:textId="77777777" w:rsidR="005208BD" w:rsidRPr="005208BD" w:rsidRDefault="005208BD" w:rsidP="004021BE">
            <w:pPr>
              <w:pStyle w:val="TableBody"/>
            </w:pPr>
            <w:r w:rsidRPr="005208BD">
              <w:t>15,000</w:t>
            </w:r>
          </w:p>
        </w:tc>
      </w:tr>
      <w:tr w:rsidR="005208BD" w:rsidRPr="005208BD" w14:paraId="07ACFE27" w14:textId="77777777" w:rsidTr="007F7383">
        <w:trPr>
          <w:gridBefore w:val="1"/>
          <w:wBefore w:w="421" w:type="dxa"/>
          <w:tblCellSpacing w:w="7" w:type="dxa"/>
        </w:trPr>
        <w:tc>
          <w:tcPr>
            <w:tcW w:w="5926" w:type="dxa"/>
            <w:gridSpan w:val="2"/>
            <w:vAlign w:val="bottom"/>
          </w:tcPr>
          <w:p w14:paraId="2B37C6E3" w14:textId="77777777" w:rsidR="005208BD" w:rsidRPr="005208BD" w:rsidRDefault="005208BD" w:rsidP="007F63D3">
            <w:pPr>
              <w:pStyle w:val="TableBody"/>
              <w:tabs>
                <w:tab w:val="left" w:pos="5750"/>
              </w:tabs>
            </w:pPr>
            <w:r w:rsidRPr="005208BD">
              <w:t>Manufacturing overhead rate per DLH (b)</w:t>
            </w:r>
            <w:r w:rsidRPr="007F63D3">
              <w:rPr>
                <w:u w:val="dotted"/>
              </w:rPr>
              <w:tab/>
            </w:r>
          </w:p>
        </w:tc>
        <w:tc>
          <w:tcPr>
            <w:tcW w:w="1440" w:type="dxa"/>
            <w:vAlign w:val="bottom"/>
          </w:tcPr>
          <w:p w14:paraId="15D5CDA8" w14:textId="77777777" w:rsidR="005208BD" w:rsidRPr="005208BD" w:rsidRDefault="005208BD" w:rsidP="004021BE">
            <w:pPr>
              <w:pStyle w:val="TableBody"/>
            </w:pPr>
            <w:r w:rsidRPr="005208BD">
              <w:t>$30.00</w:t>
            </w:r>
          </w:p>
        </w:tc>
        <w:tc>
          <w:tcPr>
            <w:tcW w:w="1405" w:type="dxa"/>
          </w:tcPr>
          <w:p w14:paraId="463F5BAE" w14:textId="77777777" w:rsidR="005208BD" w:rsidRPr="005208BD" w:rsidRDefault="005208BD" w:rsidP="004021BE">
            <w:pPr>
              <w:pStyle w:val="TableBody"/>
            </w:pPr>
            <w:r w:rsidRPr="005208BD">
              <w:t>$30.00</w:t>
            </w:r>
          </w:p>
        </w:tc>
      </w:tr>
      <w:tr w:rsidR="005208BD" w:rsidRPr="005208BD" w14:paraId="77AEDEA4" w14:textId="77777777" w:rsidTr="007F7383">
        <w:trPr>
          <w:gridBefore w:val="1"/>
          <w:wBefore w:w="421" w:type="dxa"/>
          <w:tblCellSpacing w:w="7" w:type="dxa"/>
        </w:trPr>
        <w:tc>
          <w:tcPr>
            <w:tcW w:w="5926" w:type="dxa"/>
            <w:gridSpan w:val="2"/>
            <w:vAlign w:val="bottom"/>
          </w:tcPr>
          <w:p w14:paraId="129ECCC7" w14:textId="77777777" w:rsidR="005208BD" w:rsidRPr="005208BD" w:rsidRDefault="005208BD" w:rsidP="004021BE">
            <w:pPr>
              <w:pStyle w:val="TableBody"/>
            </w:pPr>
            <w:r w:rsidRPr="005208BD">
              <w:t>Manufacturing overhead assigned (a) × (b)</w:t>
            </w:r>
            <w:r w:rsidRPr="007F63D3">
              <w:rPr>
                <w:u w:val="dotted"/>
              </w:rPr>
              <w:tab/>
            </w:r>
          </w:p>
        </w:tc>
        <w:tc>
          <w:tcPr>
            <w:tcW w:w="1440" w:type="dxa"/>
            <w:vAlign w:val="bottom"/>
          </w:tcPr>
          <w:p w14:paraId="7122A104" w14:textId="77777777" w:rsidR="005208BD" w:rsidRPr="005208BD" w:rsidRDefault="005208BD" w:rsidP="004021BE">
            <w:pPr>
              <w:pStyle w:val="TableBody"/>
            </w:pPr>
            <w:r w:rsidRPr="005208BD">
              <w:t>$900,000</w:t>
            </w:r>
          </w:p>
        </w:tc>
        <w:tc>
          <w:tcPr>
            <w:tcW w:w="1405" w:type="dxa"/>
          </w:tcPr>
          <w:p w14:paraId="58881588" w14:textId="77777777" w:rsidR="005208BD" w:rsidRPr="005208BD" w:rsidRDefault="005208BD" w:rsidP="004021BE">
            <w:pPr>
              <w:pStyle w:val="TableBody"/>
            </w:pPr>
            <w:r w:rsidRPr="005208BD">
              <w:t>$450,000</w:t>
            </w:r>
          </w:p>
        </w:tc>
      </w:tr>
    </w:tbl>
    <w:p w14:paraId="3D8839FD" w14:textId="77777777" w:rsidR="005208BD" w:rsidRPr="005208BD" w:rsidRDefault="005208BD" w:rsidP="00245732">
      <w:pPr>
        <w:pStyle w:val="ListParagraph"/>
        <w:tabs>
          <w:tab w:val="left" w:pos="540"/>
        </w:tabs>
        <w:spacing w:before="240"/>
      </w:pPr>
      <w:r w:rsidRPr="005208BD">
        <w:t>2.a.</w:t>
      </w:r>
      <w:r w:rsidRPr="005208BD">
        <w:tab/>
        <w:t>The departmental overhead rates are computed as follows:</w:t>
      </w:r>
    </w:p>
    <w:p w14:paraId="70BB36B8" w14:textId="35C55BCB" w:rsidR="005208BD" w:rsidRPr="005208BD" w:rsidRDefault="005208BD" w:rsidP="000E129C">
      <w:pPr>
        <w:tabs>
          <w:tab w:val="left" w:pos="450"/>
          <w:tab w:val="left" w:pos="540"/>
        </w:tabs>
        <w:spacing w:before="160" w:after="100"/>
        <w:ind w:left="446"/>
      </w:pPr>
      <w:r w:rsidRPr="005208BD">
        <w:t>Molding Department:</w:t>
      </w:r>
    </w:p>
    <w:tbl>
      <w:tblPr>
        <w:tblW w:w="0" w:type="auto"/>
        <w:tblInd w:w="108" w:type="dxa"/>
        <w:tblLayout w:type="fixed"/>
        <w:tblLook w:val="0000" w:firstRow="0" w:lastRow="0" w:firstColumn="0" w:lastColumn="0" w:noHBand="0" w:noVBand="0"/>
      </w:tblPr>
      <w:tblGrid>
        <w:gridCol w:w="6210"/>
        <w:gridCol w:w="1692"/>
        <w:gridCol w:w="1167"/>
      </w:tblGrid>
      <w:tr w:rsidR="005208BD" w:rsidRPr="005208BD" w14:paraId="2FD8F03D" w14:textId="77777777" w:rsidTr="0023470C">
        <w:tc>
          <w:tcPr>
            <w:tcW w:w="6210" w:type="dxa"/>
          </w:tcPr>
          <w:p w14:paraId="7F6E6E13" w14:textId="77777777" w:rsidR="005208BD" w:rsidRPr="005208BD" w:rsidRDefault="005208BD" w:rsidP="005208BD">
            <w:pPr>
              <w:tabs>
                <w:tab w:val="left" w:pos="216"/>
                <w:tab w:val="left" w:pos="432"/>
                <w:tab w:val="right" w:leader="dot" w:pos="6012"/>
              </w:tabs>
              <w:spacing w:line="320" w:lineRule="exact"/>
              <w:ind w:left="216" w:firstLine="36"/>
              <w:rPr>
                <w:rFonts w:cs="Tahoma"/>
                <w:szCs w:val="20"/>
              </w:rPr>
            </w:pPr>
            <w:r w:rsidRPr="005208BD">
              <w:rPr>
                <w:rFonts w:cs="Tahoma"/>
                <w:szCs w:val="20"/>
              </w:rPr>
              <w:t>Estimated total manufacturing overhead (a)</w:t>
            </w:r>
            <w:r w:rsidRPr="005208BD">
              <w:rPr>
                <w:rFonts w:cs="Tahoma"/>
                <w:szCs w:val="20"/>
              </w:rPr>
              <w:tab/>
            </w:r>
          </w:p>
        </w:tc>
        <w:tc>
          <w:tcPr>
            <w:tcW w:w="1692" w:type="dxa"/>
          </w:tcPr>
          <w:p w14:paraId="4A81D2ED" w14:textId="77777777" w:rsidR="005208BD" w:rsidRPr="005208BD" w:rsidRDefault="005208BD" w:rsidP="005208BD">
            <w:pPr>
              <w:spacing w:line="320" w:lineRule="exact"/>
              <w:ind w:right="72"/>
              <w:jc w:val="right"/>
              <w:rPr>
                <w:szCs w:val="20"/>
              </w:rPr>
            </w:pPr>
            <w:r w:rsidRPr="005208BD">
              <w:rPr>
                <w:szCs w:val="20"/>
              </w:rPr>
              <w:t>$787,500</w:t>
            </w:r>
          </w:p>
        </w:tc>
        <w:tc>
          <w:tcPr>
            <w:tcW w:w="1167" w:type="dxa"/>
          </w:tcPr>
          <w:p w14:paraId="7185AA08" w14:textId="77777777" w:rsidR="005208BD" w:rsidRPr="005208BD" w:rsidRDefault="005208BD" w:rsidP="005208BD">
            <w:pPr>
              <w:spacing w:line="320" w:lineRule="exact"/>
              <w:ind w:left="-108"/>
              <w:rPr>
                <w:szCs w:val="20"/>
              </w:rPr>
            </w:pPr>
          </w:p>
        </w:tc>
      </w:tr>
      <w:tr w:rsidR="005208BD" w:rsidRPr="005208BD" w14:paraId="24549FFB" w14:textId="77777777" w:rsidTr="0023470C">
        <w:tc>
          <w:tcPr>
            <w:tcW w:w="6210" w:type="dxa"/>
          </w:tcPr>
          <w:p w14:paraId="30852D67" w14:textId="77777777" w:rsidR="005208BD" w:rsidRPr="005208BD" w:rsidRDefault="005208BD" w:rsidP="005208BD">
            <w:pPr>
              <w:tabs>
                <w:tab w:val="left" w:pos="216"/>
                <w:tab w:val="left" w:pos="432"/>
                <w:tab w:val="right" w:leader="dot" w:pos="5994"/>
              </w:tabs>
              <w:spacing w:line="320" w:lineRule="exact"/>
              <w:ind w:left="216" w:right="72" w:firstLine="36"/>
              <w:rPr>
                <w:rFonts w:cs="Tahoma"/>
                <w:szCs w:val="20"/>
              </w:rPr>
            </w:pPr>
            <w:r w:rsidRPr="005208BD">
              <w:rPr>
                <w:rFonts w:cs="Tahoma"/>
                <w:szCs w:val="20"/>
              </w:rPr>
              <w:t>Estimated total machine-hours (MHs) (b)</w:t>
            </w:r>
            <w:r w:rsidRPr="005208BD">
              <w:rPr>
                <w:rFonts w:cs="Tahoma"/>
                <w:szCs w:val="20"/>
              </w:rPr>
              <w:tab/>
            </w:r>
          </w:p>
        </w:tc>
        <w:tc>
          <w:tcPr>
            <w:tcW w:w="1692" w:type="dxa"/>
          </w:tcPr>
          <w:p w14:paraId="002B88B6" w14:textId="77777777" w:rsidR="005208BD" w:rsidRPr="005208BD" w:rsidRDefault="005208BD" w:rsidP="005208BD">
            <w:pPr>
              <w:spacing w:line="320" w:lineRule="exact"/>
              <w:ind w:right="72"/>
              <w:jc w:val="right"/>
              <w:rPr>
                <w:szCs w:val="20"/>
              </w:rPr>
            </w:pPr>
            <w:r w:rsidRPr="005208BD">
              <w:rPr>
                <w:szCs w:val="20"/>
              </w:rPr>
              <w:t>22,000</w:t>
            </w:r>
          </w:p>
        </w:tc>
        <w:tc>
          <w:tcPr>
            <w:tcW w:w="1167" w:type="dxa"/>
          </w:tcPr>
          <w:p w14:paraId="21285BC0" w14:textId="77777777" w:rsidR="005208BD" w:rsidRPr="005208BD" w:rsidRDefault="005208BD" w:rsidP="005208BD">
            <w:pPr>
              <w:spacing w:line="320" w:lineRule="exact"/>
              <w:ind w:left="-108"/>
              <w:rPr>
                <w:szCs w:val="20"/>
              </w:rPr>
            </w:pPr>
            <w:r w:rsidRPr="005208BD">
              <w:rPr>
                <w:szCs w:val="20"/>
              </w:rPr>
              <w:t>MHs</w:t>
            </w:r>
          </w:p>
        </w:tc>
      </w:tr>
      <w:tr w:rsidR="005208BD" w:rsidRPr="005208BD" w14:paraId="0ECDB2F5" w14:textId="77777777" w:rsidTr="0023470C">
        <w:tc>
          <w:tcPr>
            <w:tcW w:w="6210" w:type="dxa"/>
          </w:tcPr>
          <w:p w14:paraId="5D8A3021" w14:textId="77777777" w:rsidR="005208BD" w:rsidRPr="005208BD" w:rsidRDefault="005208BD" w:rsidP="005208BD">
            <w:pPr>
              <w:tabs>
                <w:tab w:val="left" w:pos="216"/>
                <w:tab w:val="left" w:pos="432"/>
                <w:tab w:val="right" w:leader="dot" w:pos="6012"/>
              </w:tabs>
              <w:spacing w:line="320" w:lineRule="exact"/>
              <w:ind w:left="216" w:firstLine="36"/>
              <w:rPr>
                <w:rFonts w:cs="Tahoma"/>
                <w:szCs w:val="20"/>
              </w:rPr>
            </w:pPr>
            <w:r w:rsidRPr="005208BD">
              <w:rPr>
                <w:rFonts w:cs="Tahoma"/>
                <w:szCs w:val="20"/>
              </w:rPr>
              <w:t>Manufacturing overhead rate (a) ÷ (b)</w:t>
            </w:r>
            <w:r w:rsidRPr="005208BD">
              <w:rPr>
                <w:rFonts w:cs="Tahoma"/>
                <w:szCs w:val="20"/>
              </w:rPr>
              <w:tab/>
            </w:r>
          </w:p>
        </w:tc>
        <w:tc>
          <w:tcPr>
            <w:tcW w:w="1692" w:type="dxa"/>
          </w:tcPr>
          <w:p w14:paraId="19655AED" w14:textId="77777777" w:rsidR="005208BD" w:rsidRPr="005208BD" w:rsidRDefault="005208BD" w:rsidP="005208BD">
            <w:pPr>
              <w:spacing w:line="320" w:lineRule="exact"/>
              <w:ind w:right="72"/>
              <w:jc w:val="right"/>
              <w:rPr>
                <w:szCs w:val="20"/>
              </w:rPr>
            </w:pPr>
            <w:r w:rsidRPr="005208BD">
              <w:rPr>
                <w:szCs w:val="20"/>
              </w:rPr>
              <w:t>$35.80</w:t>
            </w:r>
          </w:p>
        </w:tc>
        <w:tc>
          <w:tcPr>
            <w:tcW w:w="1167" w:type="dxa"/>
          </w:tcPr>
          <w:p w14:paraId="605DF004" w14:textId="77777777" w:rsidR="005208BD" w:rsidRPr="005208BD" w:rsidRDefault="005208BD" w:rsidP="005208BD">
            <w:pPr>
              <w:spacing w:line="320" w:lineRule="exact"/>
              <w:ind w:left="-108"/>
              <w:rPr>
                <w:szCs w:val="20"/>
              </w:rPr>
            </w:pPr>
            <w:r w:rsidRPr="005208BD">
              <w:rPr>
                <w:szCs w:val="20"/>
              </w:rPr>
              <w:t>per MH</w:t>
            </w:r>
          </w:p>
        </w:tc>
      </w:tr>
    </w:tbl>
    <w:p w14:paraId="1A4994E9" w14:textId="2550B189" w:rsidR="005208BD" w:rsidRPr="005208BD" w:rsidRDefault="005208BD" w:rsidP="000E129C">
      <w:pPr>
        <w:tabs>
          <w:tab w:val="left" w:pos="450"/>
          <w:tab w:val="left" w:pos="540"/>
        </w:tabs>
        <w:spacing w:before="160" w:after="100"/>
        <w:ind w:left="446"/>
      </w:pPr>
      <w:r w:rsidRPr="005208BD">
        <w:t>Assemble and Pack Department:</w:t>
      </w:r>
    </w:p>
    <w:tbl>
      <w:tblPr>
        <w:tblW w:w="0" w:type="auto"/>
        <w:tblInd w:w="108" w:type="dxa"/>
        <w:tblLayout w:type="fixed"/>
        <w:tblLook w:val="0000" w:firstRow="0" w:lastRow="0" w:firstColumn="0" w:lastColumn="0" w:noHBand="0" w:noVBand="0"/>
      </w:tblPr>
      <w:tblGrid>
        <w:gridCol w:w="6210"/>
        <w:gridCol w:w="1692"/>
        <w:gridCol w:w="1167"/>
      </w:tblGrid>
      <w:tr w:rsidR="005208BD" w:rsidRPr="005208BD" w14:paraId="7681C45B" w14:textId="77777777" w:rsidTr="0023470C">
        <w:tc>
          <w:tcPr>
            <w:tcW w:w="6210" w:type="dxa"/>
          </w:tcPr>
          <w:p w14:paraId="7319A00C" w14:textId="77777777" w:rsidR="005208BD" w:rsidRPr="005208BD" w:rsidRDefault="005208BD" w:rsidP="005208BD">
            <w:pPr>
              <w:tabs>
                <w:tab w:val="left" w:pos="216"/>
                <w:tab w:val="left" w:pos="432"/>
                <w:tab w:val="right" w:leader="dot" w:pos="6012"/>
              </w:tabs>
              <w:spacing w:line="320" w:lineRule="exact"/>
              <w:ind w:left="216" w:firstLine="36"/>
              <w:rPr>
                <w:rFonts w:cs="Tahoma"/>
                <w:szCs w:val="20"/>
              </w:rPr>
            </w:pPr>
            <w:r w:rsidRPr="005208BD">
              <w:rPr>
                <w:rFonts w:cs="Tahoma"/>
                <w:szCs w:val="20"/>
              </w:rPr>
              <w:t>Estimated total manufacturing overhead (a)</w:t>
            </w:r>
            <w:r w:rsidRPr="005208BD">
              <w:rPr>
                <w:rFonts w:cs="Tahoma"/>
                <w:szCs w:val="20"/>
              </w:rPr>
              <w:tab/>
            </w:r>
          </w:p>
        </w:tc>
        <w:tc>
          <w:tcPr>
            <w:tcW w:w="1692" w:type="dxa"/>
          </w:tcPr>
          <w:p w14:paraId="391DD4E3" w14:textId="77777777" w:rsidR="005208BD" w:rsidRPr="005208BD" w:rsidRDefault="005208BD" w:rsidP="005208BD">
            <w:pPr>
              <w:spacing w:line="320" w:lineRule="exact"/>
              <w:ind w:right="72"/>
              <w:jc w:val="right"/>
              <w:rPr>
                <w:szCs w:val="20"/>
              </w:rPr>
            </w:pPr>
            <w:r w:rsidRPr="005208BD">
              <w:rPr>
                <w:szCs w:val="20"/>
              </w:rPr>
              <w:t>$562,500</w:t>
            </w:r>
          </w:p>
        </w:tc>
        <w:tc>
          <w:tcPr>
            <w:tcW w:w="1167" w:type="dxa"/>
          </w:tcPr>
          <w:p w14:paraId="487CCAED" w14:textId="77777777" w:rsidR="005208BD" w:rsidRPr="005208BD" w:rsidRDefault="005208BD" w:rsidP="005208BD">
            <w:pPr>
              <w:spacing w:line="320" w:lineRule="exact"/>
              <w:ind w:left="-108"/>
              <w:rPr>
                <w:szCs w:val="20"/>
              </w:rPr>
            </w:pPr>
          </w:p>
        </w:tc>
      </w:tr>
      <w:tr w:rsidR="005208BD" w:rsidRPr="005208BD" w14:paraId="7FD67E3D" w14:textId="77777777" w:rsidTr="0023470C">
        <w:tc>
          <w:tcPr>
            <w:tcW w:w="6210" w:type="dxa"/>
          </w:tcPr>
          <w:p w14:paraId="6B56C43A" w14:textId="77777777" w:rsidR="005208BD" w:rsidRPr="005208BD" w:rsidRDefault="005208BD" w:rsidP="005208BD">
            <w:pPr>
              <w:tabs>
                <w:tab w:val="left" w:pos="216"/>
                <w:tab w:val="left" w:pos="432"/>
                <w:tab w:val="right" w:leader="dot" w:pos="5994"/>
              </w:tabs>
              <w:spacing w:line="320" w:lineRule="exact"/>
              <w:ind w:left="216" w:right="72" w:firstLine="36"/>
              <w:rPr>
                <w:rFonts w:cs="Tahoma"/>
                <w:szCs w:val="20"/>
              </w:rPr>
            </w:pPr>
            <w:r w:rsidRPr="005208BD">
              <w:rPr>
                <w:rFonts w:cs="Tahoma"/>
                <w:szCs w:val="20"/>
              </w:rPr>
              <w:t>Estimated total direct labor-hours (DLHs) (b)</w:t>
            </w:r>
            <w:r w:rsidRPr="005208BD">
              <w:rPr>
                <w:rFonts w:cs="Tahoma"/>
                <w:szCs w:val="20"/>
              </w:rPr>
              <w:tab/>
            </w:r>
          </w:p>
        </w:tc>
        <w:tc>
          <w:tcPr>
            <w:tcW w:w="1692" w:type="dxa"/>
          </w:tcPr>
          <w:p w14:paraId="7AB2D7EF" w14:textId="77777777" w:rsidR="005208BD" w:rsidRPr="005208BD" w:rsidRDefault="005208BD" w:rsidP="005208BD">
            <w:pPr>
              <w:spacing w:line="320" w:lineRule="exact"/>
              <w:ind w:right="72"/>
              <w:jc w:val="right"/>
              <w:rPr>
                <w:szCs w:val="20"/>
              </w:rPr>
            </w:pPr>
            <w:r w:rsidRPr="005208BD">
              <w:rPr>
                <w:szCs w:val="20"/>
              </w:rPr>
              <w:t>30,000</w:t>
            </w:r>
          </w:p>
        </w:tc>
        <w:tc>
          <w:tcPr>
            <w:tcW w:w="1167" w:type="dxa"/>
          </w:tcPr>
          <w:p w14:paraId="3A12D732" w14:textId="77777777" w:rsidR="005208BD" w:rsidRPr="005208BD" w:rsidRDefault="005208BD" w:rsidP="005208BD">
            <w:pPr>
              <w:spacing w:line="320" w:lineRule="exact"/>
              <w:ind w:left="-108"/>
              <w:rPr>
                <w:szCs w:val="20"/>
              </w:rPr>
            </w:pPr>
            <w:r w:rsidRPr="005208BD">
              <w:rPr>
                <w:szCs w:val="20"/>
              </w:rPr>
              <w:t>DLHs</w:t>
            </w:r>
          </w:p>
        </w:tc>
      </w:tr>
      <w:tr w:rsidR="005208BD" w:rsidRPr="005208BD" w14:paraId="218BCB04" w14:textId="77777777" w:rsidTr="0023470C">
        <w:tc>
          <w:tcPr>
            <w:tcW w:w="6210" w:type="dxa"/>
          </w:tcPr>
          <w:p w14:paraId="62B5EBA2" w14:textId="77777777" w:rsidR="005208BD" w:rsidRPr="005208BD" w:rsidRDefault="005208BD" w:rsidP="005208BD">
            <w:pPr>
              <w:tabs>
                <w:tab w:val="left" w:pos="216"/>
                <w:tab w:val="left" w:pos="432"/>
                <w:tab w:val="right" w:leader="dot" w:pos="6012"/>
              </w:tabs>
              <w:spacing w:line="320" w:lineRule="exact"/>
              <w:ind w:left="216" w:firstLine="36"/>
              <w:rPr>
                <w:rFonts w:cs="Tahoma"/>
                <w:szCs w:val="20"/>
              </w:rPr>
            </w:pPr>
            <w:r w:rsidRPr="005208BD">
              <w:rPr>
                <w:rFonts w:cs="Tahoma"/>
                <w:szCs w:val="20"/>
              </w:rPr>
              <w:t>Manufacturing overhead rate (a) ÷ (b)</w:t>
            </w:r>
            <w:r w:rsidRPr="005208BD">
              <w:rPr>
                <w:rFonts w:cs="Tahoma"/>
                <w:szCs w:val="20"/>
              </w:rPr>
              <w:tab/>
            </w:r>
          </w:p>
        </w:tc>
        <w:tc>
          <w:tcPr>
            <w:tcW w:w="1692" w:type="dxa"/>
          </w:tcPr>
          <w:p w14:paraId="781DA141" w14:textId="77777777" w:rsidR="005208BD" w:rsidRPr="005208BD" w:rsidRDefault="005208BD" w:rsidP="005208BD">
            <w:pPr>
              <w:spacing w:line="320" w:lineRule="exact"/>
              <w:ind w:right="72"/>
              <w:jc w:val="right"/>
              <w:rPr>
                <w:szCs w:val="20"/>
              </w:rPr>
            </w:pPr>
            <w:r w:rsidRPr="005208BD">
              <w:rPr>
                <w:szCs w:val="20"/>
              </w:rPr>
              <w:t>$18.75</w:t>
            </w:r>
          </w:p>
        </w:tc>
        <w:tc>
          <w:tcPr>
            <w:tcW w:w="1167" w:type="dxa"/>
          </w:tcPr>
          <w:p w14:paraId="23C04109" w14:textId="77777777" w:rsidR="005208BD" w:rsidRPr="005208BD" w:rsidRDefault="005208BD" w:rsidP="005208BD">
            <w:pPr>
              <w:spacing w:line="320" w:lineRule="exact"/>
              <w:ind w:left="-108"/>
              <w:rPr>
                <w:szCs w:val="20"/>
              </w:rPr>
            </w:pPr>
            <w:r w:rsidRPr="005208BD">
              <w:rPr>
                <w:szCs w:val="20"/>
              </w:rPr>
              <w:t>per DLH</w:t>
            </w:r>
          </w:p>
        </w:tc>
      </w:tr>
    </w:tbl>
    <w:p w14:paraId="6B6F7E4A" w14:textId="77777777" w:rsidR="005208BD" w:rsidRPr="005208BD" w:rsidRDefault="005208BD" w:rsidP="00707DD5">
      <w:pPr>
        <w:pStyle w:val="ListParagraph"/>
        <w:tabs>
          <w:tab w:val="left" w:pos="540"/>
        </w:tabs>
        <w:spacing w:before="240" w:after="200"/>
      </w:pPr>
      <w:r w:rsidRPr="005208BD">
        <w:t>2.b.</w:t>
      </w:r>
      <w:r w:rsidRPr="005208BD">
        <w:tab/>
        <w:t>The overhead assigned to each product is computed as follows:</w:t>
      </w:r>
    </w:p>
    <w:tbl>
      <w:tblPr>
        <w:tblW w:w="8902" w:type="dxa"/>
        <w:tblCellSpacing w:w="7" w:type="dxa"/>
        <w:tblInd w:w="8" w:type="dxa"/>
        <w:tblLayout w:type="fixed"/>
        <w:tblCellMar>
          <w:left w:w="0" w:type="dxa"/>
          <w:right w:w="0" w:type="dxa"/>
        </w:tblCellMar>
        <w:tblLook w:val="0000" w:firstRow="0" w:lastRow="0" w:firstColumn="0" w:lastColumn="0" w:noHBand="0" w:noVBand="0"/>
        <w:tblDescription w:val="A table represents the departmental overhead rates computation. The table has 2 columns and 6 rows. The row headers from top to bottom are Molding Department and Assemble and Pack Department.&#10;"/>
      </w:tblPr>
      <w:tblGrid>
        <w:gridCol w:w="82"/>
        <w:gridCol w:w="5209"/>
        <w:gridCol w:w="731"/>
        <w:gridCol w:w="1454"/>
        <w:gridCol w:w="1426"/>
      </w:tblGrid>
      <w:tr w:rsidR="005208BD" w:rsidRPr="005208BD" w14:paraId="5976F501" w14:textId="77777777" w:rsidTr="0023470C">
        <w:trPr>
          <w:tblCellSpacing w:w="7" w:type="dxa"/>
        </w:trPr>
        <w:tc>
          <w:tcPr>
            <w:tcW w:w="5270" w:type="dxa"/>
            <w:gridSpan w:val="2"/>
            <w:vAlign w:val="bottom"/>
          </w:tcPr>
          <w:p w14:paraId="32FB4477" w14:textId="77777777" w:rsidR="005208BD" w:rsidRPr="005208BD" w:rsidRDefault="005208BD" w:rsidP="00FB6EE0">
            <w:pPr>
              <w:pStyle w:val="TableBody"/>
            </w:pPr>
          </w:p>
        </w:tc>
        <w:tc>
          <w:tcPr>
            <w:tcW w:w="2171" w:type="dxa"/>
            <w:gridSpan w:val="2"/>
            <w:vAlign w:val="bottom"/>
          </w:tcPr>
          <w:p w14:paraId="6C7E6949" w14:textId="39522122" w:rsidR="005208BD" w:rsidRPr="00FB6EE0" w:rsidRDefault="005208BD" w:rsidP="00FB6EE0">
            <w:pPr>
              <w:pStyle w:val="TableHead"/>
              <w:jc w:val="center"/>
              <w:rPr>
                <w:i/>
              </w:rPr>
            </w:pPr>
            <w:r w:rsidRPr="00FB6EE0">
              <w:rPr>
                <w:i/>
              </w:rPr>
              <w:t>Basic</w:t>
            </w:r>
          </w:p>
        </w:tc>
        <w:tc>
          <w:tcPr>
            <w:tcW w:w="1405" w:type="dxa"/>
          </w:tcPr>
          <w:p w14:paraId="489A107A" w14:textId="77777777" w:rsidR="005208BD" w:rsidRPr="00FB6EE0" w:rsidRDefault="005208BD" w:rsidP="00FB6EE0">
            <w:pPr>
              <w:pStyle w:val="TableHead"/>
              <w:jc w:val="center"/>
              <w:rPr>
                <w:i/>
              </w:rPr>
            </w:pPr>
            <w:r w:rsidRPr="00FB6EE0">
              <w:rPr>
                <w:i/>
              </w:rPr>
              <w:t>Advanced</w:t>
            </w:r>
          </w:p>
        </w:tc>
      </w:tr>
      <w:tr w:rsidR="005208BD" w:rsidRPr="005208BD" w14:paraId="4A5C2F68" w14:textId="77777777" w:rsidTr="006D016C">
        <w:trPr>
          <w:gridBefore w:val="1"/>
          <w:wBefore w:w="61" w:type="dxa"/>
          <w:tblCellSpacing w:w="7" w:type="dxa"/>
        </w:trPr>
        <w:tc>
          <w:tcPr>
            <w:tcW w:w="5926" w:type="dxa"/>
            <w:gridSpan w:val="2"/>
            <w:vAlign w:val="bottom"/>
          </w:tcPr>
          <w:p w14:paraId="43A21BA7" w14:textId="77777777" w:rsidR="005208BD" w:rsidRPr="005208BD" w:rsidRDefault="005208BD" w:rsidP="00AD609E">
            <w:pPr>
              <w:pStyle w:val="TableBody"/>
              <w:tabs>
                <w:tab w:val="left" w:pos="5570"/>
              </w:tabs>
              <w:ind w:left="288" w:hanging="216"/>
            </w:pPr>
            <w:r w:rsidRPr="005208BD">
              <w:t>Molding Department ($35.80 × 12,000 MHs; ($35.80 × 10,000 MHs)</w:t>
            </w:r>
            <w:r w:rsidRPr="00AD609E">
              <w:rPr>
                <w:u w:val="dotted"/>
              </w:rPr>
              <w:tab/>
            </w:r>
          </w:p>
        </w:tc>
        <w:tc>
          <w:tcPr>
            <w:tcW w:w="1440" w:type="dxa"/>
            <w:vAlign w:val="bottom"/>
          </w:tcPr>
          <w:p w14:paraId="3D0BABE9" w14:textId="77777777" w:rsidR="005208BD" w:rsidRPr="005208BD" w:rsidRDefault="005208BD" w:rsidP="00FB6EE0">
            <w:pPr>
              <w:pStyle w:val="TableBody"/>
            </w:pPr>
            <w:r w:rsidRPr="005208BD">
              <w:t>$429,600</w:t>
            </w:r>
          </w:p>
        </w:tc>
        <w:tc>
          <w:tcPr>
            <w:tcW w:w="1405" w:type="dxa"/>
            <w:vAlign w:val="bottom"/>
          </w:tcPr>
          <w:p w14:paraId="335E7932" w14:textId="77777777" w:rsidR="005208BD" w:rsidRPr="005208BD" w:rsidRDefault="005208BD" w:rsidP="00FB6EE0">
            <w:pPr>
              <w:pStyle w:val="TableBody"/>
            </w:pPr>
            <w:r w:rsidRPr="005208BD">
              <w:t>$358,000</w:t>
            </w:r>
          </w:p>
        </w:tc>
      </w:tr>
      <w:tr w:rsidR="005208BD" w:rsidRPr="005208BD" w14:paraId="5F40BEE2" w14:textId="77777777" w:rsidTr="006D016C">
        <w:trPr>
          <w:gridBefore w:val="1"/>
          <w:wBefore w:w="61" w:type="dxa"/>
          <w:tblCellSpacing w:w="7" w:type="dxa"/>
        </w:trPr>
        <w:tc>
          <w:tcPr>
            <w:tcW w:w="5926" w:type="dxa"/>
            <w:gridSpan w:val="2"/>
            <w:vAlign w:val="bottom"/>
          </w:tcPr>
          <w:p w14:paraId="4D93841E" w14:textId="77777777" w:rsidR="005208BD" w:rsidRPr="005208BD" w:rsidRDefault="005208BD" w:rsidP="00AD609E">
            <w:pPr>
              <w:pStyle w:val="TableBody"/>
              <w:tabs>
                <w:tab w:val="left" w:pos="5570"/>
              </w:tabs>
              <w:ind w:left="288" w:hanging="216"/>
            </w:pPr>
            <w:r w:rsidRPr="005208BD">
              <w:t>Assemble and Pack Department ($18.75 × 20,000 DLHs; $18.75 × 10,000 DLHs)</w:t>
            </w:r>
            <w:r w:rsidRPr="00AD609E">
              <w:rPr>
                <w:u w:val="dotted"/>
              </w:rPr>
              <w:tab/>
            </w:r>
          </w:p>
        </w:tc>
        <w:tc>
          <w:tcPr>
            <w:tcW w:w="1440" w:type="dxa"/>
            <w:vAlign w:val="bottom"/>
          </w:tcPr>
          <w:p w14:paraId="2F405CD9" w14:textId="77777777" w:rsidR="005208BD" w:rsidRPr="005208BD" w:rsidRDefault="005208BD" w:rsidP="00FB6EE0">
            <w:pPr>
              <w:pStyle w:val="TableBody"/>
              <w:rPr>
                <w:u w:val="single"/>
              </w:rPr>
            </w:pPr>
            <w:r w:rsidRPr="005208BD">
              <w:rPr>
                <w:u w:val="single"/>
              </w:rPr>
              <w:t> 375,000</w:t>
            </w:r>
          </w:p>
        </w:tc>
        <w:tc>
          <w:tcPr>
            <w:tcW w:w="1405" w:type="dxa"/>
            <w:vAlign w:val="bottom"/>
          </w:tcPr>
          <w:p w14:paraId="771E44C2" w14:textId="77777777" w:rsidR="005208BD" w:rsidRPr="005208BD" w:rsidRDefault="005208BD" w:rsidP="00FB6EE0">
            <w:pPr>
              <w:pStyle w:val="TableBody"/>
              <w:rPr>
                <w:u w:val="single"/>
              </w:rPr>
            </w:pPr>
            <w:r w:rsidRPr="005208BD">
              <w:rPr>
                <w:u w:val="single"/>
              </w:rPr>
              <w:t> 187,500</w:t>
            </w:r>
          </w:p>
        </w:tc>
      </w:tr>
      <w:tr w:rsidR="005208BD" w:rsidRPr="005208BD" w14:paraId="42DB5694" w14:textId="77777777" w:rsidTr="0023470C">
        <w:trPr>
          <w:gridBefore w:val="1"/>
          <w:wBefore w:w="61" w:type="dxa"/>
          <w:tblCellSpacing w:w="7" w:type="dxa"/>
        </w:trPr>
        <w:tc>
          <w:tcPr>
            <w:tcW w:w="5926" w:type="dxa"/>
            <w:gridSpan w:val="2"/>
            <w:vAlign w:val="bottom"/>
          </w:tcPr>
          <w:p w14:paraId="51E7E068" w14:textId="77777777" w:rsidR="005208BD" w:rsidRPr="005208BD" w:rsidRDefault="005208BD" w:rsidP="00FB6EE0">
            <w:pPr>
              <w:pStyle w:val="TableBody"/>
            </w:pPr>
            <w:r w:rsidRPr="005208BD">
              <w:t>Total manufacturing overhead assigned</w:t>
            </w:r>
            <w:r w:rsidRPr="005208BD">
              <w:tab/>
            </w:r>
          </w:p>
        </w:tc>
        <w:tc>
          <w:tcPr>
            <w:tcW w:w="1440" w:type="dxa"/>
            <w:vAlign w:val="bottom"/>
          </w:tcPr>
          <w:p w14:paraId="4798DCBC" w14:textId="77777777" w:rsidR="005208BD" w:rsidRPr="005208BD" w:rsidRDefault="005208BD" w:rsidP="00FB6EE0">
            <w:pPr>
              <w:pStyle w:val="TableBody"/>
              <w:rPr>
                <w:u w:val="double"/>
              </w:rPr>
            </w:pPr>
            <w:r w:rsidRPr="005208BD">
              <w:rPr>
                <w:u w:val="double"/>
              </w:rPr>
              <w:t>$804,600</w:t>
            </w:r>
          </w:p>
        </w:tc>
        <w:tc>
          <w:tcPr>
            <w:tcW w:w="1405" w:type="dxa"/>
          </w:tcPr>
          <w:p w14:paraId="4E58E1CD" w14:textId="77777777" w:rsidR="005208BD" w:rsidRPr="005208BD" w:rsidRDefault="005208BD" w:rsidP="00FB6EE0">
            <w:pPr>
              <w:pStyle w:val="TableBody"/>
              <w:rPr>
                <w:u w:val="double"/>
              </w:rPr>
            </w:pPr>
            <w:r w:rsidRPr="005208BD">
              <w:rPr>
                <w:u w:val="double"/>
              </w:rPr>
              <w:t>$545,500</w:t>
            </w:r>
          </w:p>
        </w:tc>
      </w:tr>
    </w:tbl>
    <w:p w14:paraId="73955530" w14:textId="77777777" w:rsidR="005208BD" w:rsidRPr="005208BD" w:rsidRDefault="005208BD" w:rsidP="005208BD">
      <w:pPr>
        <w:tabs>
          <w:tab w:val="left" w:pos="360"/>
          <w:tab w:val="left" w:pos="540"/>
        </w:tabs>
      </w:pPr>
      <w:r w:rsidRPr="005208BD">
        <w:br w:type="page"/>
      </w:r>
    </w:p>
    <w:p w14:paraId="42F20215" w14:textId="74F09366" w:rsidR="005208BD" w:rsidRPr="008B0D38" w:rsidRDefault="005208BD" w:rsidP="008B0D38">
      <w:pPr>
        <w:pStyle w:val="Heading2"/>
        <w:rPr>
          <w:b w:val="0"/>
        </w:rPr>
      </w:pPr>
      <w:r w:rsidRPr="005208BD">
        <w:lastRenderedPageBreak/>
        <w:t xml:space="preserve">Integration Exercise 6 </w:t>
      </w:r>
      <w:r w:rsidRPr="008B0D38">
        <w:rPr>
          <w:b w:val="0"/>
        </w:rPr>
        <w:t>(continued)</w:t>
      </w:r>
    </w:p>
    <w:p w14:paraId="0740998C" w14:textId="77777777" w:rsidR="005208BD" w:rsidRPr="005208BD" w:rsidRDefault="005208BD" w:rsidP="00115F2B">
      <w:pPr>
        <w:pStyle w:val="ListParagraph"/>
        <w:tabs>
          <w:tab w:val="left" w:pos="540"/>
        </w:tabs>
        <w:spacing w:before="240" w:after="200"/>
        <w:ind w:left="547" w:hanging="547"/>
      </w:pPr>
      <w:r w:rsidRPr="005208BD">
        <w:t>2.c.</w:t>
      </w:r>
      <w:r w:rsidRPr="005208BD">
        <w:tab/>
        <w:t>The first step to redoing the controller’s segmented income statement is to compute each product’s cost of goods sold as follows:</w:t>
      </w:r>
    </w:p>
    <w:tbl>
      <w:tblPr>
        <w:tblW w:w="0" w:type="auto"/>
        <w:tblInd w:w="450" w:type="dxa"/>
        <w:tblLook w:val="04A0" w:firstRow="1" w:lastRow="0" w:firstColumn="1" w:lastColumn="0" w:noHBand="0" w:noVBand="1"/>
        <w:tblDescription w:val="&quot;A table represents the income statement to compute each product’s cost of goods sold. The table has 2 columns and 4 rows. The row headers from top to bottom are Basic and Advanced.&#10;&quot;&#10;"/>
      </w:tblPr>
      <w:tblGrid>
        <w:gridCol w:w="5310"/>
        <w:gridCol w:w="1710"/>
        <w:gridCol w:w="1710"/>
      </w:tblGrid>
      <w:tr w:rsidR="005208BD" w:rsidRPr="005208BD" w14:paraId="4B2DA03D" w14:textId="77777777" w:rsidTr="00C127D3">
        <w:tc>
          <w:tcPr>
            <w:tcW w:w="5310" w:type="dxa"/>
          </w:tcPr>
          <w:p w14:paraId="01B43673" w14:textId="77777777" w:rsidR="005208BD" w:rsidRPr="005208BD" w:rsidRDefault="005208BD" w:rsidP="00027A1C">
            <w:pPr>
              <w:pStyle w:val="TableBody"/>
            </w:pPr>
          </w:p>
        </w:tc>
        <w:tc>
          <w:tcPr>
            <w:tcW w:w="1710" w:type="dxa"/>
          </w:tcPr>
          <w:p w14:paraId="7999933F" w14:textId="77777777" w:rsidR="005208BD" w:rsidRPr="00C127D3" w:rsidRDefault="005208BD" w:rsidP="00C127D3">
            <w:pPr>
              <w:pStyle w:val="TableHead"/>
              <w:jc w:val="center"/>
              <w:rPr>
                <w:i/>
              </w:rPr>
            </w:pPr>
            <w:r w:rsidRPr="00C127D3">
              <w:rPr>
                <w:i/>
              </w:rPr>
              <w:t>Basic</w:t>
            </w:r>
          </w:p>
        </w:tc>
        <w:tc>
          <w:tcPr>
            <w:tcW w:w="1710" w:type="dxa"/>
          </w:tcPr>
          <w:p w14:paraId="13B2BDF2" w14:textId="77777777" w:rsidR="005208BD" w:rsidRPr="00C127D3" w:rsidRDefault="005208BD" w:rsidP="00C127D3">
            <w:pPr>
              <w:pStyle w:val="TableHead"/>
              <w:jc w:val="center"/>
              <w:rPr>
                <w:i/>
              </w:rPr>
            </w:pPr>
            <w:r w:rsidRPr="00C127D3">
              <w:rPr>
                <w:i/>
              </w:rPr>
              <w:t>Advanced</w:t>
            </w:r>
          </w:p>
        </w:tc>
      </w:tr>
      <w:tr w:rsidR="005208BD" w:rsidRPr="005208BD" w14:paraId="236371B4" w14:textId="77777777" w:rsidTr="005646A3">
        <w:tc>
          <w:tcPr>
            <w:tcW w:w="5310" w:type="dxa"/>
          </w:tcPr>
          <w:p w14:paraId="30692E43" w14:textId="0F7FF726" w:rsidR="005208BD" w:rsidRPr="005208BD" w:rsidRDefault="005208BD" w:rsidP="003A2EF5">
            <w:pPr>
              <w:pStyle w:val="TableBody"/>
              <w:tabs>
                <w:tab w:val="left" w:pos="4938"/>
                <w:tab w:val="left" w:pos="5570"/>
              </w:tabs>
              <w:ind w:left="288" w:hanging="216"/>
            </w:pPr>
            <w:r w:rsidRPr="005208BD">
              <w:t xml:space="preserve">Direct materials ($40 </w:t>
            </w:r>
            <w:r w:rsidRPr="005208BD">
              <w:rPr>
                <w:rFonts w:cs="Tahoma"/>
              </w:rPr>
              <w:t>×</w:t>
            </w:r>
            <w:r w:rsidRPr="005208BD">
              <w:t xml:space="preserve"> 20,000; $60 </w:t>
            </w:r>
            <w:r w:rsidRPr="005208BD">
              <w:rPr>
                <w:rFonts w:cs="Tahoma"/>
              </w:rPr>
              <w:t>×</w:t>
            </w:r>
            <w:r w:rsidRPr="005208BD">
              <w:t xml:space="preserve"> 10,000)</w:t>
            </w:r>
            <w:r w:rsidRPr="00C127D3">
              <w:rPr>
                <w:u w:val="dotted"/>
              </w:rPr>
              <w:tab/>
            </w:r>
          </w:p>
        </w:tc>
        <w:tc>
          <w:tcPr>
            <w:tcW w:w="1710" w:type="dxa"/>
            <w:vAlign w:val="bottom"/>
          </w:tcPr>
          <w:p w14:paraId="4F32DD26" w14:textId="77777777" w:rsidR="005208BD" w:rsidRPr="005208BD" w:rsidRDefault="005208BD" w:rsidP="00027A1C">
            <w:pPr>
              <w:pStyle w:val="TableBody"/>
            </w:pPr>
            <w:r w:rsidRPr="005208BD">
              <w:t>$</w:t>
            </w:r>
            <w:r w:rsidRPr="005208BD">
              <w:rPr>
                <w:kern w:val="1"/>
              </w:rPr>
              <w:t>  </w:t>
            </w:r>
            <w:r w:rsidRPr="005208BD">
              <w:t>800,000</w:t>
            </w:r>
          </w:p>
        </w:tc>
        <w:tc>
          <w:tcPr>
            <w:tcW w:w="1710" w:type="dxa"/>
            <w:vAlign w:val="bottom"/>
          </w:tcPr>
          <w:p w14:paraId="4F8E5BC5" w14:textId="77777777" w:rsidR="005208BD" w:rsidRPr="005208BD" w:rsidRDefault="005208BD" w:rsidP="00027A1C">
            <w:pPr>
              <w:pStyle w:val="TableBody"/>
            </w:pPr>
            <w:r w:rsidRPr="005208BD">
              <w:t>$</w:t>
            </w:r>
            <w:r w:rsidRPr="005208BD">
              <w:rPr>
                <w:kern w:val="1"/>
              </w:rPr>
              <w:t>  </w:t>
            </w:r>
            <w:r w:rsidRPr="005208BD">
              <w:t>600,000</w:t>
            </w:r>
          </w:p>
        </w:tc>
      </w:tr>
      <w:tr w:rsidR="005208BD" w:rsidRPr="005208BD" w14:paraId="4DD65733" w14:textId="77777777" w:rsidTr="005646A3">
        <w:tc>
          <w:tcPr>
            <w:tcW w:w="5310" w:type="dxa"/>
          </w:tcPr>
          <w:p w14:paraId="390DD7C3" w14:textId="1E455E74" w:rsidR="005208BD" w:rsidRPr="005208BD" w:rsidRDefault="005208BD" w:rsidP="003A2EF5">
            <w:pPr>
              <w:pStyle w:val="TableBody"/>
              <w:tabs>
                <w:tab w:val="left" w:pos="5028"/>
                <w:tab w:val="left" w:pos="5570"/>
              </w:tabs>
              <w:ind w:left="288" w:hanging="216"/>
            </w:pPr>
            <w:r w:rsidRPr="005208BD">
              <w:t xml:space="preserve">Direct labor ($20 </w:t>
            </w:r>
            <w:r w:rsidRPr="005208BD">
              <w:rPr>
                <w:rFonts w:cs="Tahoma"/>
              </w:rPr>
              <w:t>×</w:t>
            </w:r>
            <w:r w:rsidRPr="005208BD">
              <w:t xml:space="preserve"> 30,000; $20 </w:t>
            </w:r>
            <w:r w:rsidRPr="005208BD">
              <w:rPr>
                <w:rFonts w:cs="Tahoma"/>
              </w:rPr>
              <w:t>×</w:t>
            </w:r>
            <w:r w:rsidRPr="005208BD">
              <w:t xml:space="preserve"> 15,000)</w:t>
            </w:r>
            <w:r w:rsidR="00C127D3" w:rsidRPr="00C127D3">
              <w:rPr>
                <w:u w:val="dotted"/>
              </w:rPr>
              <w:t xml:space="preserve"> </w:t>
            </w:r>
            <w:r w:rsidR="00C127D3" w:rsidRPr="00C127D3">
              <w:rPr>
                <w:u w:val="dotted"/>
              </w:rPr>
              <w:tab/>
            </w:r>
          </w:p>
        </w:tc>
        <w:tc>
          <w:tcPr>
            <w:tcW w:w="1710" w:type="dxa"/>
            <w:vAlign w:val="bottom"/>
          </w:tcPr>
          <w:p w14:paraId="26356C8E" w14:textId="77777777" w:rsidR="005208BD" w:rsidRPr="005208BD" w:rsidRDefault="005208BD" w:rsidP="00027A1C">
            <w:pPr>
              <w:pStyle w:val="TableBody"/>
            </w:pPr>
            <w:r w:rsidRPr="005208BD">
              <w:t>600,000</w:t>
            </w:r>
          </w:p>
        </w:tc>
        <w:tc>
          <w:tcPr>
            <w:tcW w:w="1710" w:type="dxa"/>
            <w:vAlign w:val="bottom"/>
          </w:tcPr>
          <w:p w14:paraId="09C10B2C" w14:textId="77777777" w:rsidR="005208BD" w:rsidRPr="005208BD" w:rsidRDefault="005208BD" w:rsidP="00027A1C">
            <w:pPr>
              <w:pStyle w:val="TableBody"/>
            </w:pPr>
            <w:r w:rsidRPr="005208BD">
              <w:t>300,000</w:t>
            </w:r>
          </w:p>
        </w:tc>
      </w:tr>
      <w:tr w:rsidR="005208BD" w:rsidRPr="005208BD" w14:paraId="64CB97C3" w14:textId="77777777" w:rsidTr="00C127D3">
        <w:tc>
          <w:tcPr>
            <w:tcW w:w="5310" w:type="dxa"/>
          </w:tcPr>
          <w:p w14:paraId="32DC0C8E" w14:textId="5883CA2D" w:rsidR="005208BD" w:rsidRPr="005208BD" w:rsidRDefault="005208BD" w:rsidP="00C127D3">
            <w:pPr>
              <w:pStyle w:val="TableBody"/>
              <w:tabs>
                <w:tab w:val="left" w:pos="258"/>
              </w:tabs>
            </w:pPr>
            <w:r w:rsidRPr="005208BD">
              <w:t>Manufacturing overhead (see 2.b.)</w:t>
            </w:r>
            <w:r w:rsidR="00C127D3" w:rsidRPr="00C127D3">
              <w:rPr>
                <w:u w:val="dotted"/>
              </w:rPr>
              <w:tab/>
            </w:r>
          </w:p>
        </w:tc>
        <w:tc>
          <w:tcPr>
            <w:tcW w:w="1710" w:type="dxa"/>
          </w:tcPr>
          <w:p w14:paraId="3EDA72EF" w14:textId="097364D4" w:rsidR="005208BD" w:rsidRPr="005208BD" w:rsidRDefault="00454258" w:rsidP="00B93C1D">
            <w:pPr>
              <w:pStyle w:val="TableBody"/>
              <w:tabs>
                <w:tab w:val="left" w:pos="440"/>
              </w:tabs>
              <w:rPr>
                <w:u w:val="single"/>
              </w:rPr>
            </w:pPr>
            <w:r w:rsidRPr="00454258">
              <w:rPr>
                <w:b/>
                <w:u w:val="single"/>
              </w:rPr>
              <w:tab/>
            </w:r>
            <w:r w:rsidR="005208BD" w:rsidRPr="005208BD">
              <w:rPr>
                <w:u w:val="single"/>
              </w:rPr>
              <w:t>804,600</w:t>
            </w:r>
          </w:p>
        </w:tc>
        <w:tc>
          <w:tcPr>
            <w:tcW w:w="1710" w:type="dxa"/>
          </w:tcPr>
          <w:p w14:paraId="5D782260" w14:textId="6CB4B434" w:rsidR="005208BD" w:rsidRPr="005208BD" w:rsidRDefault="00B93C1D" w:rsidP="00027A1C">
            <w:pPr>
              <w:pStyle w:val="TableBody"/>
              <w:tabs>
                <w:tab w:val="left" w:pos="385"/>
              </w:tabs>
              <w:rPr>
                <w:u w:val="single"/>
              </w:rPr>
            </w:pPr>
            <w:r w:rsidRPr="00B93C1D">
              <w:rPr>
                <w:b/>
                <w:u w:val="single"/>
              </w:rPr>
              <w:tab/>
            </w:r>
            <w:r w:rsidR="005208BD" w:rsidRPr="005208BD">
              <w:rPr>
                <w:u w:val="single"/>
              </w:rPr>
              <w:t>545,500</w:t>
            </w:r>
          </w:p>
        </w:tc>
      </w:tr>
      <w:tr w:rsidR="005208BD" w:rsidRPr="005208BD" w14:paraId="0B5CA224" w14:textId="77777777" w:rsidTr="00C127D3">
        <w:tc>
          <w:tcPr>
            <w:tcW w:w="5310" w:type="dxa"/>
          </w:tcPr>
          <w:p w14:paraId="7189FA57" w14:textId="77777777" w:rsidR="005208BD" w:rsidRPr="005208BD" w:rsidRDefault="005208BD" w:rsidP="00C127D3">
            <w:pPr>
              <w:pStyle w:val="TableBody"/>
              <w:tabs>
                <w:tab w:val="left" w:pos="5028"/>
              </w:tabs>
            </w:pPr>
            <w:r w:rsidRPr="005208BD">
              <w:t>Cost of goods sold</w:t>
            </w:r>
            <w:r w:rsidRPr="00C127D3">
              <w:rPr>
                <w:u w:val="dotted"/>
              </w:rPr>
              <w:tab/>
            </w:r>
          </w:p>
        </w:tc>
        <w:tc>
          <w:tcPr>
            <w:tcW w:w="1710" w:type="dxa"/>
          </w:tcPr>
          <w:p w14:paraId="5555C807" w14:textId="77777777" w:rsidR="005208BD" w:rsidRPr="005208BD" w:rsidRDefault="005208BD" w:rsidP="00027A1C">
            <w:pPr>
              <w:pStyle w:val="TableBody"/>
              <w:rPr>
                <w:u w:val="double"/>
              </w:rPr>
            </w:pPr>
            <w:r w:rsidRPr="005208BD">
              <w:rPr>
                <w:u w:val="double"/>
              </w:rPr>
              <w:t>$2,204,600</w:t>
            </w:r>
          </w:p>
        </w:tc>
        <w:tc>
          <w:tcPr>
            <w:tcW w:w="1710" w:type="dxa"/>
          </w:tcPr>
          <w:p w14:paraId="56E78816" w14:textId="77777777" w:rsidR="005208BD" w:rsidRPr="005208BD" w:rsidRDefault="005208BD" w:rsidP="00027A1C">
            <w:pPr>
              <w:pStyle w:val="TableBody"/>
              <w:rPr>
                <w:u w:val="double"/>
              </w:rPr>
            </w:pPr>
            <w:r w:rsidRPr="005208BD">
              <w:rPr>
                <w:u w:val="double"/>
              </w:rPr>
              <w:t>$1,445,500</w:t>
            </w:r>
          </w:p>
        </w:tc>
      </w:tr>
    </w:tbl>
    <w:p w14:paraId="4DAB427B" w14:textId="77777777" w:rsidR="005208BD" w:rsidRPr="005208BD" w:rsidRDefault="005208BD" w:rsidP="002A389B">
      <w:pPr>
        <w:tabs>
          <w:tab w:val="left" w:pos="450"/>
        </w:tabs>
        <w:spacing w:before="240" w:after="240"/>
        <w:ind w:left="446"/>
        <w:rPr>
          <w:rFonts w:cs="Tahoma"/>
          <w:kern w:val="1"/>
        </w:rPr>
      </w:pPr>
      <w:r w:rsidRPr="005208BD">
        <w:rPr>
          <w:rFonts w:cs="Tahoma"/>
          <w:kern w:val="1"/>
        </w:rPr>
        <w:t>The controller’s revised segmented income statement is calculated as follows:</w:t>
      </w:r>
    </w:p>
    <w:tbl>
      <w:tblPr>
        <w:tblW w:w="0" w:type="auto"/>
        <w:tblInd w:w="-90" w:type="dxa"/>
        <w:tblLook w:val="04A0" w:firstRow="1" w:lastRow="0" w:firstColumn="1" w:lastColumn="0" w:noHBand="0" w:noVBand="1"/>
        <w:tblDescription w:val="A table represents the controllers’ revised segmented income statement. The table has 3 columns and 5 rows. The column headers from left to right are Basic, Advanced, and Total.&#10;"/>
      </w:tblPr>
      <w:tblGrid>
        <w:gridCol w:w="3924"/>
        <w:gridCol w:w="486"/>
        <w:gridCol w:w="1260"/>
        <w:gridCol w:w="1800"/>
        <w:gridCol w:w="1681"/>
      </w:tblGrid>
      <w:tr w:rsidR="005208BD" w:rsidRPr="005208BD" w14:paraId="0F4FF299" w14:textId="77777777" w:rsidTr="0023470C">
        <w:tc>
          <w:tcPr>
            <w:tcW w:w="4410" w:type="dxa"/>
            <w:gridSpan w:val="2"/>
          </w:tcPr>
          <w:p w14:paraId="4558C997" w14:textId="77777777" w:rsidR="005208BD" w:rsidRPr="005208BD" w:rsidRDefault="005208BD" w:rsidP="008875E4">
            <w:pPr>
              <w:pStyle w:val="TableBody"/>
            </w:pPr>
          </w:p>
        </w:tc>
        <w:tc>
          <w:tcPr>
            <w:tcW w:w="1260" w:type="dxa"/>
          </w:tcPr>
          <w:p w14:paraId="7A3A82D7" w14:textId="77777777" w:rsidR="005208BD" w:rsidRPr="008875E4" w:rsidRDefault="005208BD" w:rsidP="008875E4">
            <w:pPr>
              <w:pStyle w:val="TableHead"/>
              <w:jc w:val="center"/>
              <w:rPr>
                <w:i/>
              </w:rPr>
            </w:pPr>
            <w:r w:rsidRPr="008875E4">
              <w:rPr>
                <w:i/>
              </w:rPr>
              <w:t>Basic</w:t>
            </w:r>
          </w:p>
        </w:tc>
        <w:tc>
          <w:tcPr>
            <w:tcW w:w="1800" w:type="dxa"/>
          </w:tcPr>
          <w:p w14:paraId="31BA5BE8" w14:textId="77777777" w:rsidR="005208BD" w:rsidRPr="008875E4" w:rsidRDefault="005208BD" w:rsidP="008875E4">
            <w:pPr>
              <w:pStyle w:val="TableHead"/>
              <w:jc w:val="center"/>
              <w:rPr>
                <w:i/>
              </w:rPr>
            </w:pPr>
            <w:r w:rsidRPr="008875E4">
              <w:rPr>
                <w:i/>
              </w:rPr>
              <w:t>Advanced</w:t>
            </w:r>
          </w:p>
        </w:tc>
        <w:tc>
          <w:tcPr>
            <w:tcW w:w="1620" w:type="dxa"/>
          </w:tcPr>
          <w:p w14:paraId="5564990A" w14:textId="77777777" w:rsidR="005208BD" w:rsidRPr="008875E4" w:rsidRDefault="005208BD" w:rsidP="008875E4">
            <w:pPr>
              <w:pStyle w:val="TableHead"/>
              <w:jc w:val="center"/>
              <w:rPr>
                <w:i/>
              </w:rPr>
            </w:pPr>
            <w:r w:rsidRPr="008875E4">
              <w:rPr>
                <w:i/>
              </w:rPr>
              <w:t>Total</w:t>
            </w:r>
          </w:p>
        </w:tc>
      </w:tr>
      <w:tr w:rsidR="005208BD" w:rsidRPr="005208BD" w14:paraId="1AB2F6E2" w14:textId="77777777" w:rsidTr="0023470C">
        <w:tc>
          <w:tcPr>
            <w:tcW w:w="3924" w:type="dxa"/>
          </w:tcPr>
          <w:p w14:paraId="091A8285" w14:textId="77777777" w:rsidR="005208BD" w:rsidRPr="005208BD" w:rsidRDefault="005208BD" w:rsidP="008875E4">
            <w:pPr>
              <w:pStyle w:val="TableBody"/>
            </w:pPr>
            <w:r w:rsidRPr="005208BD">
              <w:t>Sales</w:t>
            </w:r>
            <w:r w:rsidRPr="005208BD">
              <w:tab/>
            </w:r>
          </w:p>
        </w:tc>
        <w:tc>
          <w:tcPr>
            <w:tcW w:w="1746" w:type="dxa"/>
            <w:gridSpan w:val="2"/>
          </w:tcPr>
          <w:p w14:paraId="590DDEDD" w14:textId="77777777" w:rsidR="005208BD" w:rsidRPr="005208BD" w:rsidRDefault="005208BD" w:rsidP="008875E4">
            <w:pPr>
              <w:pStyle w:val="TableBody"/>
            </w:pPr>
            <w:r w:rsidRPr="005208BD">
              <w:t>$3,000,000</w:t>
            </w:r>
          </w:p>
        </w:tc>
        <w:tc>
          <w:tcPr>
            <w:tcW w:w="1800" w:type="dxa"/>
          </w:tcPr>
          <w:p w14:paraId="042BA71F" w14:textId="77777777" w:rsidR="005208BD" w:rsidRPr="005208BD" w:rsidRDefault="005208BD" w:rsidP="008875E4">
            <w:pPr>
              <w:pStyle w:val="TableBody"/>
            </w:pPr>
            <w:r w:rsidRPr="005208BD">
              <w:t>$2,000,000</w:t>
            </w:r>
          </w:p>
        </w:tc>
        <w:tc>
          <w:tcPr>
            <w:tcW w:w="1620" w:type="dxa"/>
          </w:tcPr>
          <w:p w14:paraId="19B6F3C8" w14:textId="77777777" w:rsidR="005208BD" w:rsidRPr="005208BD" w:rsidRDefault="005208BD" w:rsidP="008875E4">
            <w:pPr>
              <w:pStyle w:val="TableBody"/>
            </w:pPr>
            <w:r w:rsidRPr="005208BD">
              <w:t>$5,000,000</w:t>
            </w:r>
          </w:p>
        </w:tc>
      </w:tr>
      <w:tr w:rsidR="005208BD" w:rsidRPr="005208BD" w14:paraId="06A914CF" w14:textId="77777777" w:rsidTr="0023470C">
        <w:tc>
          <w:tcPr>
            <w:tcW w:w="3924" w:type="dxa"/>
          </w:tcPr>
          <w:p w14:paraId="5EB5EA8E" w14:textId="3F851F19" w:rsidR="005208BD" w:rsidRPr="005208BD" w:rsidRDefault="005208BD" w:rsidP="00261C05">
            <w:pPr>
              <w:pStyle w:val="TableBody"/>
              <w:tabs>
                <w:tab w:val="left" w:pos="3494"/>
              </w:tabs>
            </w:pPr>
            <w:r w:rsidRPr="005208BD">
              <w:t>Cost of goods sold</w:t>
            </w:r>
            <w:r w:rsidRPr="00261C05">
              <w:rPr>
                <w:u w:val="dotted"/>
              </w:rPr>
              <w:tab/>
            </w:r>
          </w:p>
        </w:tc>
        <w:tc>
          <w:tcPr>
            <w:tcW w:w="1746" w:type="dxa"/>
            <w:gridSpan w:val="2"/>
          </w:tcPr>
          <w:p w14:paraId="03F43B1B" w14:textId="77777777" w:rsidR="005208BD" w:rsidRPr="005208BD" w:rsidRDefault="005208BD" w:rsidP="008875E4">
            <w:pPr>
              <w:pStyle w:val="TableBody"/>
              <w:rPr>
                <w:u w:val="single"/>
              </w:rPr>
            </w:pPr>
            <w:r w:rsidRPr="005208BD">
              <w:rPr>
                <w:u w:val="single"/>
              </w:rPr>
              <w:t>2,204,600</w:t>
            </w:r>
          </w:p>
        </w:tc>
        <w:tc>
          <w:tcPr>
            <w:tcW w:w="1800" w:type="dxa"/>
          </w:tcPr>
          <w:p w14:paraId="4B8C3567" w14:textId="77777777" w:rsidR="005208BD" w:rsidRPr="005208BD" w:rsidRDefault="005208BD" w:rsidP="008875E4">
            <w:pPr>
              <w:pStyle w:val="TableBody"/>
              <w:rPr>
                <w:u w:val="single"/>
              </w:rPr>
            </w:pPr>
            <w:r w:rsidRPr="005208BD">
              <w:rPr>
                <w:u w:val="single"/>
              </w:rPr>
              <w:t>1,445,500</w:t>
            </w:r>
          </w:p>
        </w:tc>
        <w:tc>
          <w:tcPr>
            <w:tcW w:w="1620" w:type="dxa"/>
          </w:tcPr>
          <w:p w14:paraId="5CE98BE7" w14:textId="77777777" w:rsidR="005208BD" w:rsidRPr="005208BD" w:rsidRDefault="005208BD" w:rsidP="008875E4">
            <w:pPr>
              <w:pStyle w:val="TableBody"/>
              <w:rPr>
                <w:u w:val="single"/>
              </w:rPr>
            </w:pPr>
            <w:r w:rsidRPr="005208BD">
              <w:rPr>
                <w:u w:val="single"/>
              </w:rPr>
              <w:t>3,650,100</w:t>
            </w:r>
          </w:p>
        </w:tc>
      </w:tr>
      <w:tr w:rsidR="005208BD" w:rsidRPr="005208BD" w14:paraId="7F0C8BF5" w14:textId="77777777" w:rsidTr="0023470C">
        <w:tc>
          <w:tcPr>
            <w:tcW w:w="3924" w:type="dxa"/>
          </w:tcPr>
          <w:p w14:paraId="1F8FEE4B" w14:textId="630A616A" w:rsidR="005208BD" w:rsidRPr="005208BD" w:rsidRDefault="005208BD" w:rsidP="00261C05">
            <w:pPr>
              <w:pStyle w:val="TableBody"/>
              <w:tabs>
                <w:tab w:val="left" w:pos="3494"/>
              </w:tabs>
            </w:pPr>
            <w:r w:rsidRPr="005208BD">
              <w:t>Gross margin</w:t>
            </w:r>
            <w:r w:rsidRPr="00261C05">
              <w:rPr>
                <w:u w:val="dotted"/>
              </w:rPr>
              <w:tab/>
            </w:r>
          </w:p>
        </w:tc>
        <w:tc>
          <w:tcPr>
            <w:tcW w:w="1746" w:type="dxa"/>
            <w:gridSpan w:val="2"/>
          </w:tcPr>
          <w:p w14:paraId="6FB56359" w14:textId="77777777" w:rsidR="005208BD" w:rsidRPr="005208BD" w:rsidRDefault="005208BD" w:rsidP="008875E4">
            <w:pPr>
              <w:pStyle w:val="TableBody"/>
            </w:pPr>
            <w:r w:rsidRPr="005208BD">
              <w:t>795,400</w:t>
            </w:r>
          </w:p>
        </w:tc>
        <w:tc>
          <w:tcPr>
            <w:tcW w:w="1800" w:type="dxa"/>
          </w:tcPr>
          <w:p w14:paraId="1CB13EB3" w14:textId="77777777" w:rsidR="005208BD" w:rsidRPr="005208BD" w:rsidRDefault="005208BD" w:rsidP="008875E4">
            <w:pPr>
              <w:pStyle w:val="TableBody"/>
            </w:pPr>
            <w:r w:rsidRPr="005208BD">
              <w:t>554,500</w:t>
            </w:r>
          </w:p>
        </w:tc>
        <w:tc>
          <w:tcPr>
            <w:tcW w:w="1620" w:type="dxa"/>
          </w:tcPr>
          <w:p w14:paraId="56BF2C1F" w14:textId="77777777" w:rsidR="005208BD" w:rsidRPr="005208BD" w:rsidRDefault="005208BD" w:rsidP="008875E4">
            <w:pPr>
              <w:pStyle w:val="TableBody"/>
            </w:pPr>
            <w:r w:rsidRPr="005208BD">
              <w:t>1,349,900</w:t>
            </w:r>
          </w:p>
        </w:tc>
      </w:tr>
      <w:tr w:rsidR="005208BD" w:rsidRPr="005208BD" w14:paraId="35401497" w14:textId="77777777" w:rsidTr="000559BF">
        <w:tc>
          <w:tcPr>
            <w:tcW w:w="3924" w:type="dxa"/>
          </w:tcPr>
          <w:p w14:paraId="1F622905" w14:textId="77777777" w:rsidR="005208BD" w:rsidRPr="005208BD" w:rsidRDefault="005208BD" w:rsidP="00261C05">
            <w:pPr>
              <w:pStyle w:val="TableBody"/>
              <w:tabs>
                <w:tab w:val="left" w:pos="3494"/>
                <w:tab w:val="left" w:pos="5028"/>
                <w:tab w:val="left" w:pos="5570"/>
              </w:tabs>
              <w:ind w:left="288" w:hanging="216"/>
            </w:pPr>
            <w:r w:rsidRPr="005208BD">
              <w:t>Selling and administrative expenses</w:t>
            </w:r>
            <w:r w:rsidRPr="00261C05">
              <w:rPr>
                <w:u w:val="dotted"/>
              </w:rPr>
              <w:tab/>
            </w:r>
          </w:p>
        </w:tc>
        <w:tc>
          <w:tcPr>
            <w:tcW w:w="1746" w:type="dxa"/>
            <w:gridSpan w:val="2"/>
            <w:vAlign w:val="bottom"/>
          </w:tcPr>
          <w:p w14:paraId="261B509A" w14:textId="0C1F308C" w:rsidR="005208BD" w:rsidRPr="005208BD" w:rsidRDefault="00C33213" w:rsidP="008875E4">
            <w:pPr>
              <w:pStyle w:val="TableBody"/>
              <w:tabs>
                <w:tab w:val="left" w:pos="386"/>
              </w:tabs>
              <w:rPr>
                <w:u w:val="single"/>
              </w:rPr>
            </w:pPr>
            <w:r w:rsidRPr="00C33213">
              <w:rPr>
                <w:b/>
                <w:u w:val="single"/>
              </w:rPr>
              <w:tab/>
            </w:r>
            <w:r w:rsidR="005208BD" w:rsidRPr="005208BD">
              <w:rPr>
                <w:u w:val="single"/>
              </w:rPr>
              <w:t>720,000</w:t>
            </w:r>
          </w:p>
        </w:tc>
        <w:tc>
          <w:tcPr>
            <w:tcW w:w="1800" w:type="dxa"/>
            <w:vAlign w:val="bottom"/>
          </w:tcPr>
          <w:p w14:paraId="112A223B" w14:textId="71B0D596" w:rsidR="005208BD" w:rsidRPr="005208BD" w:rsidRDefault="00C66D2E" w:rsidP="008875E4">
            <w:pPr>
              <w:pStyle w:val="TableBody"/>
              <w:tabs>
                <w:tab w:val="left" w:pos="427"/>
              </w:tabs>
              <w:rPr>
                <w:u w:val="single"/>
              </w:rPr>
            </w:pPr>
            <w:r w:rsidRPr="00C66D2E">
              <w:rPr>
                <w:b/>
                <w:u w:val="single"/>
              </w:rPr>
              <w:tab/>
            </w:r>
            <w:r w:rsidR="005208BD" w:rsidRPr="005208BD">
              <w:rPr>
                <w:u w:val="single"/>
              </w:rPr>
              <w:t>480,000</w:t>
            </w:r>
          </w:p>
        </w:tc>
        <w:tc>
          <w:tcPr>
            <w:tcW w:w="1620" w:type="dxa"/>
            <w:vAlign w:val="bottom"/>
          </w:tcPr>
          <w:p w14:paraId="182096A6" w14:textId="77777777" w:rsidR="005208BD" w:rsidRPr="005208BD" w:rsidRDefault="005208BD" w:rsidP="008875E4">
            <w:pPr>
              <w:pStyle w:val="TableBody"/>
              <w:rPr>
                <w:u w:val="single"/>
              </w:rPr>
            </w:pPr>
            <w:r w:rsidRPr="005208BD">
              <w:rPr>
                <w:u w:val="single"/>
              </w:rPr>
              <w:t>1,200,000</w:t>
            </w:r>
          </w:p>
        </w:tc>
      </w:tr>
      <w:tr w:rsidR="005208BD" w:rsidRPr="005208BD" w14:paraId="550FB6FD" w14:textId="77777777" w:rsidTr="0023470C">
        <w:tc>
          <w:tcPr>
            <w:tcW w:w="3924" w:type="dxa"/>
          </w:tcPr>
          <w:p w14:paraId="7662C27A" w14:textId="77777777" w:rsidR="005208BD" w:rsidRPr="005208BD" w:rsidRDefault="005208BD" w:rsidP="006D7074">
            <w:pPr>
              <w:pStyle w:val="TableBody"/>
              <w:tabs>
                <w:tab w:val="left" w:pos="3494"/>
              </w:tabs>
            </w:pPr>
            <w:r w:rsidRPr="005208BD">
              <w:t>Net operating income</w:t>
            </w:r>
            <w:r w:rsidRPr="006D7074">
              <w:rPr>
                <w:u w:val="dotted"/>
              </w:rPr>
              <w:tab/>
            </w:r>
          </w:p>
        </w:tc>
        <w:tc>
          <w:tcPr>
            <w:tcW w:w="1746" w:type="dxa"/>
            <w:gridSpan w:val="2"/>
          </w:tcPr>
          <w:p w14:paraId="45CBADCE" w14:textId="37399012" w:rsidR="005208BD" w:rsidRPr="005208BD" w:rsidRDefault="005208BD" w:rsidP="001C2387">
            <w:pPr>
              <w:pStyle w:val="TableBody"/>
              <w:tabs>
                <w:tab w:val="left" w:pos="566"/>
              </w:tabs>
              <w:rPr>
                <w:u w:val="double"/>
              </w:rPr>
            </w:pPr>
            <w:r w:rsidRPr="005208BD">
              <w:rPr>
                <w:u w:val="double"/>
              </w:rPr>
              <w:t>$</w:t>
            </w:r>
            <w:r w:rsidR="001C2387" w:rsidRPr="001C2387">
              <w:rPr>
                <w:b/>
                <w:u w:val="double"/>
              </w:rPr>
              <w:tab/>
            </w:r>
            <w:r w:rsidRPr="005208BD">
              <w:rPr>
                <w:u w:val="double"/>
              </w:rPr>
              <w:t>75,400</w:t>
            </w:r>
          </w:p>
        </w:tc>
        <w:tc>
          <w:tcPr>
            <w:tcW w:w="1800" w:type="dxa"/>
          </w:tcPr>
          <w:p w14:paraId="31D79439" w14:textId="7AC57097" w:rsidR="005208BD" w:rsidRPr="005208BD" w:rsidRDefault="005208BD" w:rsidP="001C2387">
            <w:pPr>
              <w:pStyle w:val="TableBody"/>
              <w:tabs>
                <w:tab w:val="left" w:pos="607"/>
              </w:tabs>
              <w:rPr>
                <w:u w:val="double"/>
              </w:rPr>
            </w:pPr>
            <w:r w:rsidRPr="005208BD">
              <w:rPr>
                <w:u w:val="double"/>
              </w:rPr>
              <w:t>$</w:t>
            </w:r>
            <w:r w:rsidR="001C2387" w:rsidRPr="001C2387">
              <w:rPr>
                <w:b/>
                <w:u w:val="double"/>
              </w:rPr>
              <w:tab/>
            </w:r>
            <w:r w:rsidRPr="005208BD">
              <w:rPr>
                <w:u w:val="double"/>
              </w:rPr>
              <w:t>74,500</w:t>
            </w:r>
          </w:p>
        </w:tc>
        <w:tc>
          <w:tcPr>
            <w:tcW w:w="1620" w:type="dxa"/>
          </w:tcPr>
          <w:p w14:paraId="365E2720" w14:textId="77777777" w:rsidR="005208BD" w:rsidRPr="005208BD" w:rsidRDefault="005208BD" w:rsidP="008875E4">
            <w:pPr>
              <w:pStyle w:val="TableBody"/>
              <w:rPr>
                <w:u w:val="double"/>
              </w:rPr>
            </w:pPr>
            <w:r w:rsidRPr="005208BD">
              <w:rPr>
                <w:u w:val="double"/>
              </w:rPr>
              <w:t>$</w:t>
            </w:r>
            <w:r w:rsidRPr="005208BD">
              <w:rPr>
                <w:kern w:val="1"/>
                <w:u w:val="double"/>
              </w:rPr>
              <w:t>  </w:t>
            </w:r>
            <w:r w:rsidRPr="005208BD">
              <w:rPr>
                <w:u w:val="double"/>
              </w:rPr>
              <w:t>149,900</w:t>
            </w:r>
          </w:p>
        </w:tc>
      </w:tr>
    </w:tbl>
    <w:p w14:paraId="326B727C" w14:textId="77777777" w:rsidR="005208BD" w:rsidRPr="005208BD" w:rsidRDefault="005208BD" w:rsidP="005E15DC">
      <w:pPr>
        <w:tabs>
          <w:tab w:val="left" w:pos="360"/>
        </w:tabs>
        <w:spacing w:before="240" w:after="240"/>
        <w:rPr>
          <w:rFonts w:cs="Tahoma"/>
          <w:kern w:val="1"/>
        </w:rPr>
      </w:pPr>
      <w:r w:rsidRPr="005208BD">
        <w:rPr>
          <w:rFonts w:cs="Tahoma"/>
          <w:kern w:val="1"/>
        </w:rPr>
        <w:t>Note: The net operating income in this income statement ($149,900) differs from the income statement as given in the exercise ($150,000) by $100 because the departmental overhead rates have been rounded to two decimal places.</w:t>
      </w:r>
    </w:p>
    <w:p w14:paraId="5F13C0FB" w14:textId="77777777" w:rsidR="005208BD" w:rsidRPr="005208BD" w:rsidRDefault="005208BD" w:rsidP="005208BD">
      <w:pPr>
        <w:tabs>
          <w:tab w:val="left" w:pos="360"/>
        </w:tabs>
        <w:rPr>
          <w:rFonts w:cs="Tahoma"/>
          <w:kern w:val="1"/>
        </w:rPr>
      </w:pPr>
      <w:r w:rsidRPr="005208BD">
        <w:rPr>
          <w:rFonts w:cs="Tahoma"/>
          <w:kern w:val="1"/>
        </w:rPr>
        <w:br w:type="page"/>
      </w:r>
    </w:p>
    <w:p w14:paraId="13DF5765" w14:textId="77777777" w:rsidR="005208BD" w:rsidRPr="00D9446C" w:rsidRDefault="005208BD" w:rsidP="00D9446C">
      <w:pPr>
        <w:pStyle w:val="Heading2"/>
        <w:rPr>
          <w:b w:val="0"/>
        </w:rPr>
      </w:pPr>
      <w:r w:rsidRPr="005208BD">
        <w:lastRenderedPageBreak/>
        <w:t xml:space="preserve">Integration Exercise 6 </w:t>
      </w:r>
      <w:r w:rsidRPr="00D9446C">
        <w:rPr>
          <w:b w:val="0"/>
        </w:rPr>
        <w:t>(continued)</w:t>
      </w:r>
    </w:p>
    <w:p w14:paraId="7E02DF59" w14:textId="50EEDDFD" w:rsidR="005208BD" w:rsidRPr="005208BD" w:rsidRDefault="005208BD" w:rsidP="005B45FA">
      <w:pPr>
        <w:pStyle w:val="ListParagraph"/>
        <w:tabs>
          <w:tab w:val="left" w:pos="540"/>
        </w:tabs>
        <w:spacing w:before="240" w:after="200"/>
        <w:ind w:left="547" w:hanging="547"/>
      </w:pPr>
      <w:r w:rsidRPr="005208BD">
        <w:t>3.a.</w:t>
      </w:r>
      <w:r w:rsidRPr="005208BD">
        <w:tab/>
        <w:t>The activity rates (rounded to two decimal places) are computed as follows:</w:t>
      </w:r>
    </w:p>
    <w:tbl>
      <w:tblPr>
        <w:tblW w:w="9075" w:type="dxa"/>
        <w:tblCellSpacing w:w="7" w:type="dxa"/>
        <w:tblInd w:w="389" w:type="dxa"/>
        <w:tblLayout w:type="fixed"/>
        <w:tblCellMar>
          <w:left w:w="0" w:type="dxa"/>
          <w:right w:w="0" w:type="dxa"/>
        </w:tblCellMar>
        <w:tblLook w:val="0000" w:firstRow="0" w:lastRow="0" w:firstColumn="0" w:lastColumn="0" w:noHBand="0" w:noVBand="0"/>
        <w:tblDescription w:val=" A table represents the computation of activity rates. The table has 3 columns and 4 rows. The column headers from left to right are (a) Overhead Cost, (b) Activity Level, and (a) divided by (b) Activity Rate.&#10;"/>
      </w:tblPr>
      <w:tblGrid>
        <w:gridCol w:w="3031"/>
        <w:gridCol w:w="1440"/>
        <w:gridCol w:w="1080"/>
        <w:gridCol w:w="914"/>
        <w:gridCol w:w="1246"/>
        <w:gridCol w:w="1364"/>
      </w:tblGrid>
      <w:tr w:rsidR="005208BD" w:rsidRPr="005208BD" w14:paraId="5E2FC70F" w14:textId="77777777" w:rsidTr="00CE29E5">
        <w:trPr>
          <w:trHeight w:val="1399"/>
          <w:tblCellSpacing w:w="7" w:type="dxa"/>
        </w:trPr>
        <w:tc>
          <w:tcPr>
            <w:tcW w:w="3010" w:type="dxa"/>
            <w:tcBorders>
              <w:bottom w:val="nil"/>
            </w:tcBorders>
            <w:vAlign w:val="bottom"/>
          </w:tcPr>
          <w:p w14:paraId="4F3F5663" w14:textId="77777777" w:rsidR="005208BD" w:rsidRPr="00711206" w:rsidRDefault="005208BD" w:rsidP="00D96AC5">
            <w:pPr>
              <w:pStyle w:val="TableHead"/>
              <w:jc w:val="center"/>
              <w:rPr>
                <w:i/>
              </w:rPr>
            </w:pPr>
            <w:r w:rsidRPr="00711206">
              <w:rPr>
                <w:i/>
              </w:rPr>
              <w:t>Activity Cost Pool</w:t>
            </w:r>
          </w:p>
        </w:tc>
        <w:tc>
          <w:tcPr>
            <w:tcW w:w="1426" w:type="dxa"/>
            <w:tcBorders>
              <w:bottom w:val="nil"/>
            </w:tcBorders>
            <w:vAlign w:val="bottom"/>
          </w:tcPr>
          <w:p w14:paraId="4BE1F3F3" w14:textId="77777777" w:rsidR="005208BD" w:rsidRPr="000868DE" w:rsidRDefault="005208BD" w:rsidP="000868DE">
            <w:pPr>
              <w:pStyle w:val="TableHead"/>
              <w:jc w:val="center"/>
              <w:rPr>
                <w:i/>
              </w:rPr>
            </w:pPr>
            <w:r w:rsidRPr="000868DE">
              <w:rPr>
                <w:i/>
              </w:rPr>
              <w:t>(a)</w:t>
            </w:r>
          </w:p>
          <w:p w14:paraId="36587EE7" w14:textId="49623C1D" w:rsidR="005208BD" w:rsidRPr="000868DE" w:rsidRDefault="005208BD" w:rsidP="000868DE">
            <w:pPr>
              <w:pStyle w:val="TableHead"/>
              <w:jc w:val="center"/>
              <w:rPr>
                <w:i/>
              </w:rPr>
            </w:pPr>
            <w:r w:rsidRPr="000868DE">
              <w:rPr>
                <w:i/>
              </w:rPr>
              <w:t>Overhead</w:t>
            </w:r>
          </w:p>
          <w:p w14:paraId="7C0944A6" w14:textId="77777777" w:rsidR="005208BD" w:rsidRPr="000868DE" w:rsidRDefault="005208BD" w:rsidP="000868DE">
            <w:pPr>
              <w:pStyle w:val="TableHead"/>
              <w:jc w:val="center"/>
              <w:rPr>
                <w:i/>
              </w:rPr>
            </w:pPr>
            <w:r w:rsidRPr="000868DE">
              <w:rPr>
                <w:i/>
              </w:rPr>
              <w:t>Cost</w:t>
            </w:r>
          </w:p>
        </w:tc>
        <w:tc>
          <w:tcPr>
            <w:tcW w:w="1980" w:type="dxa"/>
            <w:gridSpan w:val="2"/>
            <w:tcBorders>
              <w:bottom w:val="nil"/>
            </w:tcBorders>
            <w:vAlign w:val="bottom"/>
          </w:tcPr>
          <w:p w14:paraId="0A9B8141" w14:textId="77777777" w:rsidR="005208BD" w:rsidRPr="000868DE" w:rsidRDefault="005208BD" w:rsidP="000868DE">
            <w:pPr>
              <w:pStyle w:val="TableHead"/>
              <w:jc w:val="center"/>
              <w:rPr>
                <w:i/>
              </w:rPr>
            </w:pPr>
            <w:r w:rsidRPr="000868DE">
              <w:rPr>
                <w:i/>
              </w:rPr>
              <w:t>(b)</w:t>
            </w:r>
          </w:p>
          <w:p w14:paraId="0ABA524A" w14:textId="58A90557" w:rsidR="005208BD" w:rsidRPr="000868DE" w:rsidRDefault="005208BD" w:rsidP="000868DE">
            <w:pPr>
              <w:pStyle w:val="TableHead"/>
              <w:jc w:val="center"/>
              <w:rPr>
                <w:i/>
              </w:rPr>
            </w:pPr>
            <w:r w:rsidRPr="000868DE">
              <w:rPr>
                <w:i/>
              </w:rPr>
              <w:t>Activity</w:t>
            </w:r>
          </w:p>
          <w:p w14:paraId="28F392C9" w14:textId="77777777" w:rsidR="005208BD" w:rsidRPr="000868DE" w:rsidRDefault="005208BD" w:rsidP="000868DE">
            <w:pPr>
              <w:pStyle w:val="TableHead"/>
              <w:jc w:val="center"/>
              <w:rPr>
                <w:i/>
              </w:rPr>
            </w:pPr>
            <w:r w:rsidRPr="000868DE">
              <w:rPr>
                <w:i/>
              </w:rPr>
              <w:t>Level</w:t>
            </w:r>
          </w:p>
        </w:tc>
        <w:tc>
          <w:tcPr>
            <w:tcW w:w="2589" w:type="dxa"/>
            <w:gridSpan w:val="2"/>
            <w:tcBorders>
              <w:bottom w:val="nil"/>
            </w:tcBorders>
            <w:vAlign w:val="bottom"/>
          </w:tcPr>
          <w:p w14:paraId="235301D0" w14:textId="77777777" w:rsidR="005208BD" w:rsidRPr="000868DE" w:rsidRDefault="005208BD" w:rsidP="000868DE">
            <w:pPr>
              <w:pStyle w:val="TableHead"/>
              <w:jc w:val="center"/>
              <w:rPr>
                <w:i/>
              </w:rPr>
            </w:pPr>
            <w:r w:rsidRPr="000868DE">
              <w:rPr>
                <w:i/>
              </w:rPr>
              <w:t>(a) ÷ (b)</w:t>
            </w:r>
          </w:p>
          <w:p w14:paraId="42794568" w14:textId="77777777" w:rsidR="005208BD" w:rsidRPr="000868DE" w:rsidRDefault="005208BD" w:rsidP="000868DE">
            <w:pPr>
              <w:pStyle w:val="TableHead"/>
              <w:jc w:val="center"/>
              <w:rPr>
                <w:i/>
              </w:rPr>
            </w:pPr>
            <w:r w:rsidRPr="000868DE">
              <w:rPr>
                <w:i/>
              </w:rPr>
              <w:t>Activity</w:t>
            </w:r>
          </w:p>
          <w:p w14:paraId="41686D24" w14:textId="77777777" w:rsidR="005208BD" w:rsidRPr="000868DE" w:rsidRDefault="005208BD" w:rsidP="000868DE">
            <w:pPr>
              <w:pStyle w:val="TableHead"/>
              <w:jc w:val="center"/>
              <w:rPr>
                <w:i/>
              </w:rPr>
            </w:pPr>
            <w:r w:rsidRPr="000868DE">
              <w:rPr>
                <w:i/>
              </w:rPr>
              <w:t>Rate</w:t>
            </w:r>
          </w:p>
        </w:tc>
      </w:tr>
      <w:tr w:rsidR="005208BD" w:rsidRPr="005208BD" w14:paraId="773A4CED" w14:textId="77777777" w:rsidTr="00CE29E5">
        <w:trPr>
          <w:tblCellSpacing w:w="7" w:type="dxa"/>
        </w:trPr>
        <w:tc>
          <w:tcPr>
            <w:tcW w:w="3010" w:type="dxa"/>
            <w:vAlign w:val="bottom"/>
          </w:tcPr>
          <w:p w14:paraId="69F46124" w14:textId="77777777" w:rsidR="005208BD" w:rsidRPr="005208BD" w:rsidRDefault="005208BD" w:rsidP="005B0351">
            <w:pPr>
              <w:pStyle w:val="TableBody"/>
              <w:tabs>
                <w:tab w:val="left" w:pos="2838"/>
              </w:tabs>
              <w:rPr>
                <w:rFonts w:cs="Tahoma"/>
              </w:rPr>
            </w:pPr>
            <w:r w:rsidRPr="005208BD">
              <w:rPr>
                <w:rFonts w:cs="Tahoma"/>
              </w:rPr>
              <w:t>Machining</w:t>
            </w:r>
            <w:r w:rsidRPr="00C66FFB">
              <w:rPr>
                <w:rFonts w:cs="Tahoma"/>
                <w:u w:val="dotted"/>
              </w:rPr>
              <w:tab/>
            </w:r>
          </w:p>
        </w:tc>
        <w:tc>
          <w:tcPr>
            <w:tcW w:w="1426" w:type="dxa"/>
          </w:tcPr>
          <w:p w14:paraId="5F3F81FC" w14:textId="77777777" w:rsidR="005208BD" w:rsidRPr="005208BD" w:rsidRDefault="005208BD" w:rsidP="000868DE">
            <w:pPr>
              <w:pStyle w:val="TableBody"/>
            </w:pPr>
            <w:r w:rsidRPr="005208BD">
              <w:t>$417,500</w:t>
            </w:r>
          </w:p>
        </w:tc>
        <w:tc>
          <w:tcPr>
            <w:tcW w:w="1066" w:type="dxa"/>
            <w:vAlign w:val="bottom"/>
          </w:tcPr>
          <w:p w14:paraId="226A8D92" w14:textId="77777777" w:rsidR="005208BD" w:rsidRPr="005208BD" w:rsidRDefault="005208BD" w:rsidP="000868DE">
            <w:pPr>
              <w:pStyle w:val="TableBody"/>
            </w:pPr>
            <w:r w:rsidRPr="005208BD">
              <w:t>22,000</w:t>
            </w:r>
          </w:p>
        </w:tc>
        <w:tc>
          <w:tcPr>
            <w:tcW w:w="900" w:type="dxa"/>
            <w:vAlign w:val="bottom"/>
          </w:tcPr>
          <w:p w14:paraId="6CC5D887" w14:textId="77777777" w:rsidR="005208BD" w:rsidRPr="005208BD" w:rsidRDefault="005208BD" w:rsidP="000868DE">
            <w:pPr>
              <w:pStyle w:val="TableBody"/>
            </w:pPr>
            <w:r w:rsidRPr="005208BD">
              <w:t>MH</w:t>
            </w:r>
          </w:p>
        </w:tc>
        <w:tc>
          <w:tcPr>
            <w:tcW w:w="1232" w:type="dxa"/>
            <w:vAlign w:val="bottom"/>
          </w:tcPr>
          <w:p w14:paraId="7D109F9C" w14:textId="77777777" w:rsidR="005208BD" w:rsidRPr="005208BD" w:rsidRDefault="005208BD" w:rsidP="00910642">
            <w:pPr>
              <w:pStyle w:val="TableBody"/>
              <w:jc w:val="right"/>
            </w:pPr>
            <w:r w:rsidRPr="005208BD">
              <w:t>$18.98</w:t>
            </w:r>
          </w:p>
        </w:tc>
        <w:tc>
          <w:tcPr>
            <w:tcW w:w="1343" w:type="dxa"/>
            <w:vAlign w:val="bottom"/>
          </w:tcPr>
          <w:p w14:paraId="01C82B85" w14:textId="77777777" w:rsidR="005208BD" w:rsidRPr="005208BD" w:rsidRDefault="005208BD" w:rsidP="000868DE">
            <w:pPr>
              <w:pStyle w:val="TableBody"/>
            </w:pPr>
            <w:r w:rsidRPr="005208BD">
              <w:t>per MH</w:t>
            </w:r>
          </w:p>
        </w:tc>
      </w:tr>
      <w:tr w:rsidR="005208BD" w:rsidRPr="005208BD" w14:paraId="1F2A0FC9" w14:textId="77777777" w:rsidTr="00CE29E5">
        <w:trPr>
          <w:tblCellSpacing w:w="7" w:type="dxa"/>
        </w:trPr>
        <w:tc>
          <w:tcPr>
            <w:tcW w:w="3010" w:type="dxa"/>
            <w:vAlign w:val="bottom"/>
          </w:tcPr>
          <w:p w14:paraId="12A62879" w14:textId="77777777" w:rsidR="005208BD" w:rsidRPr="005208BD" w:rsidRDefault="005208BD" w:rsidP="000868DE">
            <w:pPr>
              <w:pStyle w:val="TableBody"/>
              <w:rPr>
                <w:rFonts w:cs="Tahoma"/>
              </w:rPr>
            </w:pPr>
            <w:r w:rsidRPr="005208BD">
              <w:rPr>
                <w:rFonts w:cs="Tahoma"/>
              </w:rPr>
              <w:t>Assemble and pack</w:t>
            </w:r>
            <w:r w:rsidRPr="005B0351">
              <w:rPr>
                <w:rFonts w:cs="Tahoma"/>
                <w:u w:val="dotted"/>
              </w:rPr>
              <w:tab/>
            </w:r>
          </w:p>
        </w:tc>
        <w:tc>
          <w:tcPr>
            <w:tcW w:w="1426" w:type="dxa"/>
          </w:tcPr>
          <w:p w14:paraId="0B6B64A1" w14:textId="77777777" w:rsidR="005208BD" w:rsidRPr="005208BD" w:rsidRDefault="005208BD" w:rsidP="000868DE">
            <w:pPr>
              <w:pStyle w:val="TableBody"/>
            </w:pPr>
            <w:r w:rsidRPr="005208BD">
              <w:t>$282,500</w:t>
            </w:r>
          </w:p>
        </w:tc>
        <w:tc>
          <w:tcPr>
            <w:tcW w:w="1066" w:type="dxa"/>
            <w:vAlign w:val="bottom"/>
          </w:tcPr>
          <w:p w14:paraId="32003095" w14:textId="77777777" w:rsidR="005208BD" w:rsidRPr="005208BD" w:rsidRDefault="005208BD" w:rsidP="000868DE">
            <w:pPr>
              <w:pStyle w:val="TableBody"/>
            </w:pPr>
            <w:r w:rsidRPr="005208BD">
              <w:t>30,000</w:t>
            </w:r>
          </w:p>
        </w:tc>
        <w:tc>
          <w:tcPr>
            <w:tcW w:w="900" w:type="dxa"/>
            <w:vAlign w:val="bottom"/>
          </w:tcPr>
          <w:p w14:paraId="4C549188" w14:textId="77777777" w:rsidR="005208BD" w:rsidRPr="005208BD" w:rsidRDefault="005208BD" w:rsidP="000868DE">
            <w:pPr>
              <w:pStyle w:val="TableBody"/>
            </w:pPr>
            <w:r w:rsidRPr="005208BD">
              <w:t>DLHs</w:t>
            </w:r>
          </w:p>
        </w:tc>
        <w:tc>
          <w:tcPr>
            <w:tcW w:w="1232" w:type="dxa"/>
            <w:vAlign w:val="bottom"/>
          </w:tcPr>
          <w:p w14:paraId="635FDA3B" w14:textId="77777777" w:rsidR="005208BD" w:rsidRPr="005208BD" w:rsidRDefault="005208BD" w:rsidP="00910642">
            <w:pPr>
              <w:pStyle w:val="TableBody"/>
              <w:jc w:val="right"/>
            </w:pPr>
            <w:r w:rsidRPr="005208BD">
              <w:t>$9.42</w:t>
            </w:r>
          </w:p>
        </w:tc>
        <w:tc>
          <w:tcPr>
            <w:tcW w:w="1343" w:type="dxa"/>
            <w:vAlign w:val="bottom"/>
          </w:tcPr>
          <w:p w14:paraId="6F4402BD" w14:textId="77777777" w:rsidR="005208BD" w:rsidRPr="005208BD" w:rsidRDefault="005208BD" w:rsidP="000868DE">
            <w:pPr>
              <w:pStyle w:val="TableBody"/>
            </w:pPr>
            <w:r w:rsidRPr="005208BD">
              <w:t>per DLH</w:t>
            </w:r>
          </w:p>
        </w:tc>
      </w:tr>
      <w:tr w:rsidR="005208BD" w:rsidRPr="005208BD" w14:paraId="1B6846D9" w14:textId="77777777" w:rsidTr="00CE29E5">
        <w:trPr>
          <w:tblCellSpacing w:w="7" w:type="dxa"/>
        </w:trPr>
        <w:tc>
          <w:tcPr>
            <w:tcW w:w="3010" w:type="dxa"/>
            <w:vAlign w:val="bottom"/>
          </w:tcPr>
          <w:p w14:paraId="2BAC6711" w14:textId="77777777" w:rsidR="005208BD" w:rsidRPr="005208BD" w:rsidRDefault="005208BD" w:rsidP="000868DE">
            <w:pPr>
              <w:pStyle w:val="TableBody"/>
              <w:rPr>
                <w:rFonts w:cs="Tahoma"/>
              </w:rPr>
            </w:pPr>
            <w:r w:rsidRPr="005208BD">
              <w:rPr>
                <w:rFonts w:cs="Tahoma"/>
              </w:rPr>
              <w:t>Order processing</w:t>
            </w:r>
            <w:r w:rsidRPr="005B0351">
              <w:rPr>
                <w:rFonts w:cs="Tahoma"/>
                <w:u w:val="dotted"/>
              </w:rPr>
              <w:tab/>
            </w:r>
          </w:p>
        </w:tc>
        <w:tc>
          <w:tcPr>
            <w:tcW w:w="1426" w:type="dxa"/>
          </w:tcPr>
          <w:p w14:paraId="0FFAB0E0" w14:textId="77777777" w:rsidR="005208BD" w:rsidRPr="005208BD" w:rsidRDefault="005208BD" w:rsidP="000868DE">
            <w:pPr>
              <w:pStyle w:val="TableBody"/>
            </w:pPr>
            <w:r w:rsidRPr="005208BD">
              <w:t>$230,000</w:t>
            </w:r>
          </w:p>
        </w:tc>
        <w:tc>
          <w:tcPr>
            <w:tcW w:w="1066" w:type="dxa"/>
            <w:vAlign w:val="bottom"/>
          </w:tcPr>
          <w:p w14:paraId="1F602F9C" w14:textId="77777777" w:rsidR="005208BD" w:rsidRPr="005208BD" w:rsidRDefault="005208BD" w:rsidP="008755D1">
            <w:pPr>
              <w:pStyle w:val="TableBody"/>
              <w:ind w:right="77"/>
              <w:jc w:val="right"/>
            </w:pPr>
            <w:r w:rsidRPr="005208BD">
              <w:t>250</w:t>
            </w:r>
          </w:p>
        </w:tc>
        <w:tc>
          <w:tcPr>
            <w:tcW w:w="900" w:type="dxa"/>
            <w:vAlign w:val="bottom"/>
          </w:tcPr>
          <w:p w14:paraId="480F29EB" w14:textId="77777777" w:rsidR="005208BD" w:rsidRPr="005208BD" w:rsidRDefault="005208BD" w:rsidP="000868DE">
            <w:pPr>
              <w:pStyle w:val="TableBody"/>
            </w:pPr>
            <w:r w:rsidRPr="005208BD">
              <w:t>Orders</w:t>
            </w:r>
          </w:p>
        </w:tc>
        <w:tc>
          <w:tcPr>
            <w:tcW w:w="1232" w:type="dxa"/>
            <w:vAlign w:val="bottom"/>
          </w:tcPr>
          <w:p w14:paraId="08C809B2" w14:textId="77777777" w:rsidR="005208BD" w:rsidRPr="005208BD" w:rsidRDefault="005208BD" w:rsidP="00910642">
            <w:pPr>
              <w:pStyle w:val="TableBody"/>
              <w:jc w:val="right"/>
            </w:pPr>
            <w:r w:rsidRPr="005208BD">
              <w:t>$920</w:t>
            </w:r>
          </w:p>
        </w:tc>
        <w:tc>
          <w:tcPr>
            <w:tcW w:w="1343" w:type="dxa"/>
            <w:vAlign w:val="bottom"/>
          </w:tcPr>
          <w:p w14:paraId="7D28A5A9" w14:textId="77777777" w:rsidR="005208BD" w:rsidRPr="005208BD" w:rsidRDefault="005208BD" w:rsidP="000868DE">
            <w:pPr>
              <w:pStyle w:val="TableBody"/>
            </w:pPr>
            <w:r w:rsidRPr="005208BD">
              <w:t>per order</w:t>
            </w:r>
          </w:p>
        </w:tc>
      </w:tr>
      <w:tr w:rsidR="005208BD" w:rsidRPr="005208BD" w14:paraId="5E6618BF" w14:textId="77777777" w:rsidTr="00CE29E5">
        <w:trPr>
          <w:tblCellSpacing w:w="7" w:type="dxa"/>
        </w:trPr>
        <w:tc>
          <w:tcPr>
            <w:tcW w:w="3010" w:type="dxa"/>
            <w:vAlign w:val="bottom"/>
          </w:tcPr>
          <w:p w14:paraId="0A72AF74" w14:textId="77777777" w:rsidR="005208BD" w:rsidRPr="005208BD" w:rsidRDefault="005208BD" w:rsidP="006523DC">
            <w:pPr>
              <w:pStyle w:val="TableBody"/>
              <w:tabs>
                <w:tab w:val="left" w:pos="2928"/>
              </w:tabs>
              <w:rPr>
                <w:rFonts w:cs="Tahoma"/>
              </w:rPr>
            </w:pPr>
            <w:r w:rsidRPr="005208BD">
              <w:rPr>
                <w:rFonts w:cs="Tahoma"/>
              </w:rPr>
              <w:t>Setups</w:t>
            </w:r>
            <w:r w:rsidRPr="005B0351">
              <w:rPr>
                <w:rFonts w:cs="Tahoma"/>
                <w:u w:val="dotted"/>
              </w:rPr>
              <w:tab/>
            </w:r>
          </w:p>
        </w:tc>
        <w:tc>
          <w:tcPr>
            <w:tcW w:w="1426" w:type="dxa"/>
          </w:tcPr>
          <w:p w14:paraId="6CC1A697" w14:textId="77777777" w:rsidR="005208BD" w:rsidRPr="005208BD" w:rsidRDefault="005208BD" w:rsidP="000868DE">
            <w:pPr>
              <w:pStyle w:val="TableBody"/>
            </w:pPr>
            <w:r w:rsidRPr="005208BD">
              <w:t>$340,000</w:t>
            </w:r>
          </w:p>
        </w:tc>
        <w:tc>
          <w:tcPr>
            <w:tcW w:w="1066" w:type="dxa"/>
            <w:vAlign w:val="bottom"/>
          </w:tcPr>
          <w:p w14:paraId="5C20EA90" w14:textId="77777777" w:rsidR="005208BD" w:rsidRPr="005208BD" w:rsidRDefault="005208BD" w:rsidP="008755D1">
            <w:pPr>
              <w:pStyle w:val="TableBody"/>
              <w:ind w:right="77"/>
              <w:jc w:val="right"/>
            </w:pPr>
            <w:r w:rsidRPr="005208BD">
              <w:t>650</w:t>
            </w:r>
          </w:p>
        </w:tc>
        <w:tc>
          <w:tcPr>
            <w:tcW w:w="900" w:type="dxa"/>
            <w:vAlign w:val="bottom"/>
          </w:tcPr>
          <w:p w14:paraId="75D36BF4" w14:textId="77777777" w:rsidR="005208BD" w:rsidRPr="005208BD" w:rsidRDefault="005208BD" w:rsidP="000868DE">
            <w:pPr>
              <w:pStyle w:val="TableBody"/>
            </w:pPr>
            <w:r w:rsidRPr="005208BD">
              <w:t>Hours</w:t>
            </w:r>
          </w:p>
        </w:tc>
        <w:tc>
          <w:tcPr>
            <w:tcW w:w="1232" w:type="dxa"/>
            <w:vAlign w:val="bottom"/>
          </w:tcPr>
          <w:p w14:paraId="4AE16115" w14:textId="77777777" w:rsidR="005208BD" w:rsidRPr="005208BD" w:rsidRDefault="005208BD" w:rsidP="00910642">
            <w:pPr>
              <w:pStyle w:val="TableBody"/>
              <w:jc w:val="right"/>
            </w:pPr>
            <w:r w:rsidRPr="005208BD">
              <w:t>$523.08</w:t>
            </w:r>
          </w:p>
        </w:tc>
        <w:tc>
          <w:tcPr>
            <w:tcW w:w="1343" w:type="dxa"/>
            <w:vAlign w:val="bottom"/>
          </w:tcPr>
          <w:p w14:paraId="43563CC5" w14:textId="77777777" w:rsidR="005208BD" w:rsidRPr="005208BD" w:rsidRDefault="005208BD" w:rsidP="000868DE">
            <w:pPr>
              <w:pStyle w:val="TableBody"/>
            </w:pPr>
            <w:r w:rsidRPr="005208BD">
              <w:t>per hour</w:t>
            </w:r>
          </w:p>
        </w:tc>
      </w:tr>
    </w:tbl>
    <w:p w14:paraId="0A336AC2" w14:textId="67AC1006" w:rsidR="005208BD" w:rsidRPr="005208BD" w:rsidRDefault="005208BD" w:rsidP="00791B2D">
      <w:pPr>
        <w:tabs>
          <w:tab w:val="left" w:pos="360"/>
          <w:tab w:val="left" w:pos="540"/>
        </w:tabs>
        <w:spacing w:before="240" w:after="240"/>
        <w:ind w:left="360"/>
      </w:pPr>
      <w:r w:rsidRPr="005208BD">
        <w:t>The number of orders (250) and number of setup hours (650) are computed as follows:</w:t>
      </w:r>
    </w:p>
    <w:tbl>
      <w:tblPr>
        <w:tblW w:w="0" w:type="auto"/>
        <w:tblInd w:w="450" w:type="dxa"/>
        <w:tblLook w:val="04A0" w:firstRow="1" w:lastRow="0" w:firstColumn="1" w:lastColumn="0" w:noHBand="0" w:noVBand="1"/>
        <w:tblDescription w:val="A table represents the number of orders and the number of setup hours for computation. The table has 3 columns and 6 rows. The column headers from left to right are Basic, Advanced, and Total.&#10;"/>
      </w:tblPr>
      <w:tblGrid>
        <w:gridCol w:w="4282"/>
        <w:gridCol w:w="398"/>
        <w:gridCol w:w="919"/>
        <w:gridCol w:w="88"/>
        <w:gridCol w:w="1608"/>
        <w:gridCol w:w="1275"/>
      </w:tblGrid>
      <w:tr w:rsidR="005208BD" w:rsidRPr="005208BD" w14:paraId="0450ED95" w14:textId="77777777" w:rsidTr="0023470C">
        <w:tc>
          <w:tcPr>
            <w:tcW w:w="4680" w:type="dxa"/>
            <w:gridSpan w:val="2"/>
          </w:tcPr>
          <w:p w14:paraId="3BC31BBA" w14:textId="77777777" w:rsidR="005208BD" w:rsidRPr="005208BD" w:rsidRDefault="005208BD" w:rsidP="00BF050C">
            <w:pPr>
              <w:pStyle w:val="TableBody"/>
            </w:pPr>
          </w:p>
        </w:tc>
        <w:tc>
          <w:tcPr>
            <w:tcW w:w="899" w:type="dxa"/>
          </w:tcPr>
          <w:p w14:paraId="470B70BB" w14:textId="77777777" w:rsidR="005208BD" w:rsidRPr="00A91FEE" w:rsidRDefault="005208BD" w:rsidP="00A91FEE">
            <w:pPr>
              <w:pStyle w:val="TableHead"/>
              <w:jc w:val="center"/>
              <w:rPr>
                <w:i/>
              </w:rPr>
            </w:pPr>
            <w:r w:rsidRPr="00A91FEE">
              <w:rPr>
                <w:i/>
              </w:rPr>
              <w:t>Basic</w:t>
            </w:r>
          </w:p>
        </w:tc>
        <w:tc>
          <w:tcPr>
            <w:tcW w:w="1696" w:type="dxa"/>
            <w:gridSpan w:val="2"/>
          </w:tcPr>
          <w:p w14:paraId="1CF09EB0" w14:textId="77777777" w:rsidR="005208BD" w:rsidRPr="00A91FEE" w:rsidRDefault="005208BD" w:rsidP="00A91FEE">
            <w:pPr>
              <w:pStyle w:val="TableHead"/>
              <w:jc w:val="center"/>
              <w:rPr>
                <w:i/>
              </w:rPr>
            </w:pPr>
            <w:r w:rsidRPr="00A91FEE">
              <w:rPr>
                <w:i/>
              </w:rPr>
              <w:t>Advanced</w:t>
            </w:r>
          </w:p>
        </w:tc>
        <w:tc>
          <w:tcPr>
            <w:tcW w:w="1275" w:type="dxa"/>
          </w:tcPr>
          <w:p w14:paraId="560476DD" w14:textId="77777777" w:rsidR="005208BD" w:rsidRPr="00A91FEE" w:rsidRDefault="005208BD" w:rsidP="00A91FEE">
            <w:pPr>
              <w:pStyle w:val="TableHead"/>
              <w:jc w:val="center"/>
              <w:rPr>
                <w:i/>
              </w:rPr>
            </w:pPr>
            <w:r w:rsidRPr="00A91FEE">
              <w:rPr>
                <w:i/>
              </w:rPr>
              <w:t>Total</w:t>
            </w:r>
          </w:p>
        </w:tc>
      </w:tr>
      <w:tr w:rsidR="005208BD" w:rsidRPr="005208BD" w14:paraId="68397E58" w14:textId="77777777" w:rsidTr="0023470C">
        <w:tc>
          <w:tcPr>
            <w:tcW w:w="4282" w:type="dxa"/>
          </w:tcPr>
          <w:p w14:paraId="2FB712D2" w14:textId="453C8870" w:rsidR="005208BD" w:rsidRPr="005208BD" w:rsidRDefault="005208BD" w:rsidP="00654592">
            <w:pPr>
              <w:pStyle w:val="TableBody"/>
              <w:tabs>
                <w:tab w:val="left" w:pos="3948"/>
              </w:tabs>
            </w:pPr>
            <w:r w:rsidRPr="005208BD">
              <w:t>Unit sales (a)</w:t>
            </w:r>
            <w:r w:rsidRPr="00654592">
              <w:rPr>
                <w:u w:val="dotted"/>
              </w:rPr>
              <w:tab/>
            </w:r>
          </w:p>
        </w:tc>
        <w:tc>
          <w:tcPr>
            <w:tcW w:w="1385" w:type="dxa"/>
            <w:gridSpan w:val="3"/>
          </w:tcPr>
          <w:p w14:paraId="1D59C3C7" w14:textId="77777777" w:rsidR="005208BD" w:rsidRPr="005208BD" w:rsidRDefault="005208BD" w:rsidP="00654592">
            <w:pPr>
              <w:pStyle w:val="TableBody"/>
              <w:jc w:val="right"/>
            </w:pPr>
            <w:r w:rsidRPr="005208BD">
              <w:t>20,000</w:t>
            </w:r>
          </w:p>
        </w:tc>
        <w:tc>
          <w:tcPr>
            <w:tcW w:w="1608" w:type="dxa"/>
          </w:tcPr>
          <w:p w14:paraId="17B879B2" w14:textId="77777777" w:rsidR="005208BD" w:rsidRPr="005208BD" w:rsidRDefault="005208BD" w:rsidP="00654592">
            <w:pPr>
              <w:pStyle w:val="TableBody"/>
              <w:jc w:val="right"/>
            </w:pPr>
            <w:r w:rsidRPr="005208BD">
              <w:t>10,000</w:t>
            </w:r>
          </w:p>
        </w:tc>
        <w:tc>
          <w:tcPr>
            <w:tcW w:w="1275" w:type="dxa"/>
          </w:tcPr>
          <w:p w14:paraId="1B215152" w14:textId="77777777" w:rsidR="005208BD" w:rsidRPr="005208BD" w:rsidRDefault="005208BD" w:rsidP="00654592">
            <w:pPr>
              <w:pStyle w:val="TableBody"/>
              <w:jc w:val="right"/>
            </w:pPr>
          </w:p>
        </w:tc>
      </w:tr>
      <w:tr w:rsidR="005208BD" w:rsidRPr="005208BD" w14:paraId="4F8C8D25" w14:textId="77777777" w:rsidTr="0023470C">
        <w:tc>
          <w:tcPr>
            <w:tcW w:w="4282" w:type="dxa"/>
          </w:tcPr>
          <w:p w14:paraId="00B0E1B8" w14:textId="3E4B165E" w:rsidR="005208BD" w:rsidRPr="005208BD" w:rsidRDefault="005208BD" w:rsidP="00654592">
            <w:pPr>
              <w:pStyle w:val="TableBody"/>
              <w:tabs>
                <w:tab w:val="left" w:pos="3948"/>
              </w:tabs>
            </w:pPr>
            <w:r w:rsidRPr="005208BD">
              <w:t>Average order size (b)</w:t>
            </w:r>
            <w:r w:rsidRPr="00654592">
              <w:rPr>
                <w:u w:val="dotted"/>
              </w:rPr>
              <w:tab/>
            </w:r>
          </w:p>
        </w:tc>
        <w:tc>
          <w:tcPr>
            <w:tcW w:w="1385" w:type="dxa"/>
            <w:gridSpan w:val="3"/>
          </w:tcPr>
          <w:p w14:paraId="1CD00AF7" w14:textId="77777777" w:rsidR="005208BD" w:rsidRPr="005208BD" w:rsidRDefault="005208BD" w:rsidP="00654592">
            <w:pPr>
              <w:pStyle w:val="TableBody"/>
              <w:jc w:val="right"/>
            </w:pPr>
            <w:r w:rsidRPr="005208BD">
              <w:t>400</w:t>
            </w:r>
          </w:p>
        </w:tc>
        <w:tc>
          <w:tcPr>
            <w:tcW w:w="1608" w:type="dxa"/>
          </w:tcPr>
          <w:p w14:paraId="74416545" w14:textId="77777777" w:rsidR="005208BD" w:rsidRPr="005208BD" w:rsidRDefault="005208BD" w:rsidP="00654592">
            <w:pPr>
              <w:pStyle w:val="TableBody"/>
              <w:jc w:val="right"/>
            </w:pPr>
            <w:r w:rsidRPr="005208BD">
              <w:t>50</w:t>
            </w:r>
          </w:p>
        </w:tc>
        <w:tc>
          <w:tcPr>
            <w:tcW w:w="1275" w:type="dxa"/>
          </w:tcPr>
          <w:p w14:paraId="0BD6EE9C" w14:textId="77777777" w:rsidR="005208BD" w:rsidRPr="005208BD" w:rsidRDefault="005208BD" w:rsidP="00654592">
            <w:pPr>
              <w:pStyle w:val="TableBody"/>
              <w:jc w:val="right"/>
            </w:pPr>
          </w:p>
        </w:tc>
      </w:tr>
      <w:tr w:rsidR="005208BD" w:rsidRPr="005208BD" w14:paraId="13BA3672" w14:textId="77777777" w:rsidTr="0023470C">
        <w:tc>
          <w:tcPr>
            <w:tcW w:w="4282" w:type="dxa"/>
          </w:tcPr>
          <w:p w14:paraId="5E0FA04D" w14:textId="61A5DA48" w:rsidR="005208BD" w:rsidRPr="005208BD" w:rsidRDefault="005208BD" w:rsidP="00654592">
            <w:pPr>
              <w:pStyle w:val="TableBody"/>
              <w:tabs>
                <w:tab w:val="left" w:pos="3948"/>
              </w:tabs>
            </w:pPr>
            <w:r w:rsidRPr="005208BD">
              <w:t xml:space="preserve">Number of orders (a) </w:t>
            </w:r>
            <w:r w:rsidRPr="005208BD">
              <w:rPr>
                <w:rFonts w:cs="Tahoma"/>
              </w:rPr>
              <w:t>÷</w:t>
            </w:r>
            <w:r w:rsidRPr="005208BD">
              <w:t xml:space="preserve"> (b)</w:t>
            </w:r>
            <w:r w:rsidRPr="00654592">
              <w:rPr>
                <w:u w:val="dotted"/>
              </w:rPr>
              <w:tab/>
            </w:r>
          </w:p>
        </w:tc>
        <w:tc>
          <w:tcPr>
            <w:tcW w:w="1385" w:type="dxa"/>
            <w:gridSpan w:val="3"/>
          </w:tcPr>
          <w:p w14:paraId="18859E57" w14:textId="77777777" w:rsidR="005208BD" w:rsidRPr="005208BD" w:rsidRDefault="005208BD" w:rsidP="00654592">
            <w:pPr>
              <w:pStyle w:val="TableBody"/>
              <w:jc w:val="right"/>
            </w:pPr>
            <w:r w:rsidRPr="005208BD">
              <w:t>50</w:t>
            </w:r>
          </w:p>
        </w:tc>
        <w:tc>
          <w:tcPr>
            <w:tcW w:w="1608" w:type="dxa"/>
          </w:tcPr>
          <w:p w14:paraId="59182674" w14:textId="77777777" w:rsidR="005208BD" w:rsidRPr="005208BD" w:rsidRDefault="005208BD" w:rsidP="00654592">
            <w:pPr>
              <w:pStyle w:val="TableBody"/>
              <w:jc w:val="right"/>
            </w:pPr>
            <w:r w:rsidRPr="005208BD">
              <w:t>200</w:t>
            </w:r>
          </w:p>
        </w:tc>
        <w:tc>
          <w:tcPr>
            <w:tcW w:w="1275" w:type="dxa"/>
          </w:tcPr>
          <w:p w14:paraId="0E88087C" w14:textId="77777777" w:rsidR="005208BD" w:rsidRPr="005208BD" w:rsidRDefault="005208BD" w:rsidP="00654592">
            <w:pPr>
              <w:pStyle w:val="TableBody"/>
              <w:jc w:val="right"/>
            </w:pPr>
            <w:r w:rsidRPr="005208BD">
              <w:t>250</w:t>
            </w:r>
          </w:p>
        </w:tc>
      </w:tr>
      <w:tr w:rsidR="005208BD" w:rsidRPr="005208BD" w14:paraId="34FFEED2" w14:textId="77777777" w:rsidTr="0023470C">
        <w:tc>
          <w:tcPr>
            <w:tcW w:w="4282" w:type="dxa"/>
          </w:tcPr>
          <w:p w14:paraId="69C76C22" w14:textId="77777777" w:rsidR="005208BD" w:rsidRPr="005208BD" w:rsidRDefault="005208BD" w:rsidP="00BF050C">
            <w:pPr>
              <w:pStyle w:val="TableBody"/>
            </w:pPr>
          </w:p>
        </w:tc>
        <w:tc>
          <w:tcPr>
            <w:tcW w:w="1385" w:type="dxa"/>
            <w:gridSpan w:val="3"/>
          </w:tcPr>
          <w:p w14:paraId="228C4173" w14:textId="77777777" w:rsidR="005208BD" w:rsidRPr="005208BD" w:rsidRDefault="005208BD" w:rsidP="00654592">
            <w:pPr>
              <w:pStyle w:val="TableBody"/>
              <w:jc w:val="right"/>
              <w:rPr>
                <w:u w:val="single"/>
              </w:rPr>
            </w:pPr>
          </w:p>
        </w:tc>
        <w:tc>
          <w:tcPr>
            <w:tcW w:w="1608" w:type="dxa"/>
          </w:tcPr>
          <w:p w14:paraId="79B79E3C" w14:textId="77777777" w:rsidR="005208BD" w:rsidRPr="005208BD" w:rsidRDefault="005208BD" w:rsidP="00654592">
            <w:pPr>
              <w:pStyle w:val="TableBody"/>
              <w:jc w:val="right"/>
              <w:rPr>
                <w:u w:val="single"/>
              </w:rPr>
            </w:pPr>
          </w:p>
        </w:tc>
        <w:tc>
          <w:tcPr>
            <w:tcW w:w="1275" w:type="dxa"/>
          </w:tcPr>
          <w:p w14:paraId="143E4C40" w14:textId="77777777" w:rsidR="005208BD" w:rsidRPr="005208BD" w:rsidRDefault="005208BD" w:rsidP="00654592">
            <w:pPr>
              <w:pStyle w:val="TableBody"/>
              <w:jc w:val="right"/>
              <w:rPr>
                <w:u w:val="single"/>
              </w:rPr>
            </w:pPr>
          </w:p>
        </w:tc>
      </w:tr>
      <w:tr w:rsidR="005208BD" w:rsidRPr="005208BD" w14:paraId="73456118" w14:textId="77777777" w:rsidTr="0023470C">
        <w:tc>
          <w:tcPr>
            <w:tcW w:w="4282" w:type="dxa"/>
          </w:tcPr>
          <w:p w14:paraId="5979B146" w14:textId="32B3D699" w:rsidR="005208BD" w:rsidRPr="005208BD" w:rsidRDefault="005208BD" w:rsidP="00654592">
            <w:pPr>
              <w:pStyle w:val="TableBody"/>
              <w:tabs>
                <w:tab w:val="left" w:pos="3948"/>
              </w:tabs>
            </w:pPr>
            <w:r w:rsidRPr="005208BD">
              <w:t>Number of orders (a)</w:t>
            </w:r>
            <w:r w:rsidRPr="00654592">
              <w:rPr>
                <w:u w:val="dotted"/>
              </w:rPr>
              <w:tab/>
            </w:r>
          </w:p>
        </w:tc>
        <w:tc>
          <w:tcPr>
            <w:tcW w:w="1385" w:type="dxa"/>
            <w:gridSpan w:val="3"/>
          </w:tcPr>
          <w:p w14:paraId="2C92B31B" w14:textId="77777777" w:rsidR="005208BD" w:rsidRPr="005208BD" w:rsidRDefault="005208BD" w:rsidP="00654592">
            <w:pPr>
              <w:pStyle w:val="TableBody"/>
              <w:jc w:val="right"/>
            </w:pPr>
            <w:r w:rsidRPr="005208BD">
              <w:t>50</w:t>
            </w:r>
          </w:p>
        </w:tc>
        <w:tc>
          <w:tcPr>
            <w:tcW w:w="1608" w:type="dxa"/>
          </w:tcPr>
          <w:p w14:paraId="12EDE323" w14:textId="77777777" w:rsidR="005208BD" w:rsidRPr="005208BD" w:rsidRDefault="005208BD" w:rsidP="00654592">
            <w:pPr>
              <w:pStyle w:val="TableBody"/>
              <w:jc w:val="right"/>
            </w:pPr>
            <w:r w:rsidRPr="005208BD">
              <w:t>200</w:t>
            </w:r>
          </w:p>
        </w:tc>
        <w:tc>
          <w:tcPr>
            <w:tcW w:w="1275" w:type="dxa"/>
          </w:tcPr>
          <w:p w14:paraId="4B2F5E67" w14:textId="77777777" w:rsidR="005208BD" w:rsidRPr="005208BD" w:rsidRDefault="005208BD" w:rsidP="00654592">
            <w:pPr>
              <w:pStyle w:val="TableBody"/>
              <w:jc w:val="right"/>
            </w:pPr>
          </w:p>
        </w:tc>
      </w:tr>
      <w:tr w:rsidR="005208BD" w:rsidRPr="005208BD" w14:paraId="030157FF" w14:textId="77777777" w:rsidTr="0023470C">
        <w:tc>
          <w:tcPr>
            <w:tcW w:w="4282" w:type="dxa"/>
          </w:tcPr>
          <w:p w14:paraId="47AAC117" w14:textId="77777777" w:rsidR="005208BD" w:rsidRPr="005208BD" w:rsidRDefault="005208BD" w:rsidP="00654592">
            <w:pPr>
              <w:pStyle w:val="TableBody"/>
              <w:tabs>
                <w:tab w:val="left" w:pos="3948"/>
              </w:tabs>
            </w:pPr>
            <w:r w:rsidRPr="005208BD">
              <w:t>Setup hours per order (b)</w:t>
            </w:r>
            <w:r w:rsidRPr="00654592">
              <w:rPr>
                <w:u w:val="dotted"/>
              </w:rPr>
              <w:tab/>
            </w:r>
          </w:p>
        </w:tc>
        <w:tc>
          <w:tcPr>
            <w:tcW w:w="1385" w:type="dxa"/>
            <w:gridSpan w:val="3"/>
          </w:tcPr>
          <w:p w14:paraId="7CBE746E" w14:textId="77777777" w:rsidR="005208BD" w:rsidRPr="005208BD" w:rsidRDefault="005208BD" w:rsidP="00654592">
            <w:pPr>
              <w:pStyle w:val="TableBody"/>
              <w:jc w:val="right"/>
            </w:pPr>
            <w:r w:rsidRPr="005208BD">
              <w:t>1</w:t>
            </w:r>
          </w:p>
        </w:tc>
        <w:tc>
          <w:tcPr>
            <w:tcW w:w="1608" w:type="dxa"/>
          </w:tcPr>
          <w:p w14:paraId="3185A170" w14:textId="77777777" w:rsidR="005208BD" w:rsidRPr="005208BD" w:rsidRDefault="005208BD" w:rsidP="00654592">
            <w:pPr>
              <w:pStyle w:val="TableBody"/>
              <w:jc w:val="right"/>
            </w:pPr>
            <w:r w:rsidRPr="005208BD">
              <w:t>3</w:t>
            </w:r>
          </w:p>
        </w:tc>
        <w:tc>
          <w:tcPr>
            <w:tcW w:w="1275" w:type="dxa"/>
          </w:tcPr>
          <w:p w14:paraId="6E8F1ABB" w14:textId="77777777" w:rsidR="005208BD" w:rsidRPr="005208BD" w:rsidRDefault="005208BD" w:rsidP="00654592">
            <w:pPr>
              <w:pStyle w:val="TableBody"/>
              <w:jc w:val="right"/>
            </w:pPr>
          </w:p>
        </w:tc>
      </w:tr>
      <w:tr w:rsidR="005208BD" w:rsidRPr="005208BD" w14:paraId="3D106DB7" w14:textId="77777777" w:rsidTr="0023470C">
        <w:tc>
          <w:tcPr>
            <w:tcW w:w="4282" w:type="dxa"/>
          </w:tcPr>
          <w:p w14:paraId="65998004" w14:textId="77777777" w:rsidR="005208BD" w:rsidRPr="005208BD" w:rsidRDefault="005208BD" w:rsidP="00654592">
            <w:pPr>
              <w:pStyle w:val="TableBody"/>
              <w:tabs>
                <w:tab w:val="left" w:pos="3948"/>
              </w:tabs>
            </w:pPr>
            <w:r w:rsidRPr="005208BD">
              <w:t xml:space="preserve">Total setup hours (a) </w:t>
            </w:r>
            <w:r w:rsidRPr="005208BD">
              <w:rPr>
                <w:rFonts w:cs="Tahoma"/>
              </w:rPr>
              <w:t>×</w:t>
            </w:r>
            <w:r w:rsidRPr="005208BD">
              <w:t xml:space="preserve"> (b)</w:t>
            </w:r>
            <w:r w:rsidRPr="00654592">
              <w:rPr>
                <w:u w:val="dotted"/>
              </w:rPr>
              <w:tab/>
            </w:r>
          </w:p>
        </w:tc>
        <w:tc>
          <w:tcPr>
            <w:tcW w:w="1385" w:type="dxa"/>
            <w:gridSpan w:val="3"/>
          </w:tcPr>
          <w:p w14:paraId="4CD10401" w14:textId="77777777" w:rsidR="005208BD" w:rsidRPr="005208BD" w:rsidRDefault="005208BD" w:rsidP="00654592">
            <w:pPr>
              <w:pStyle w:val="TableBody"/>
              <w:jc w:val="right"/>
            </w:pPr>
            <w:r w:rsidRPr="005208BD">
              <w:t>50</w:t>
            </w:r>
          </w:p>
        </w:tc>
        <w:tc>
          <w:tcPr>
            <w:tcW w:w="1608" w:type="dxa"/>
          </w:tcPr>
          <w:p w14:paraId="09937016" w14:textId="77777777" w:rsidR="005208BD" w:rsidRPr="005208BD" w:rsidRDefault="005208BD" w:rsidP="00654592">
            <w:pPr>
              <w:pStyle w:val="TableBody"/>
              <w:jc w:val="right"/>
            </w:pPr>
            <w:r w:rsidRPr="005208BD">
              <w:t>600</w:t>
            </w:r>
          </w:p>
        </w:tc>
        <w:tc>
          <w:tcPr>
            <w:tcW w:w="1275" w:type="dxa"/>
          </w:tcPr>
          <w:p w14:paraId="783FA7AC" w14:textId="77777777" w:rsidR="005208BD" w:rsidRPr="005208BD" w:rsidRDefault="005208BD" w:rsidP="00654592">
            <w:pPr>
              <w:pStyle w:val="TableBody"/>
              <w:jc w:val="right"/>
            </w:pPr>
            <w:r w:rsidRPr="005208BD">
              <w:t>650</w:t>
            </w:r>
          </w:p>
        </w:tc>
      </w:tr>
    </w:tbl>
    <w:p w14:paraId="3A4DE59D" w14:textId="77777777" w:rsidR="005208BD" w:rsidRPr="005208BD" w:rsidRDefault="005208BD" w:rsidP="005208BD">
      <w:pPr>
        <w:tabs>
          <w:tab w:val="left" w:pos="360"/>
          <w:tab w:val="left" w:pos="540"/>
        </w:tabs>
        <w:sectPr w:rsidR="005208BD" w:rsidRPr="005208BD">
          <w:pgSz w:w="12240" w:h="15840"/>
          <w:pgMar w:top="1440" w:right="1440" w:bottom="1440" w:left="1440" w:header="720" w:footer="720" w:gutter="0"/>
          <w:cols w:space="720"/>
          <w:docGrid w:linePitch="360"/>
        </w:sectPr>
      </w:pPr>
    </w:p>
    <w:p w14:paraId="596E9399" w14:textId="77777777" w:rsidR="005208BD" w:rsidRPr="00042275" w:rsidRDefault="005208BD" w:rsidP="00042275">
      <w:pPr>
        <w:pStyle w:val="Heading2"/>
        <w:rPr>
          <w:b w:val="0"/>
        </w:rPr>
      </w:pPr>
      <w:r w:rsidRPr="005208BD">
        <w:lastRenderedPageBreak/>
        <w:t xml:space="preserve">Integration Exercise 6 </w:t>
      </w:r>
      <w:r w:rsidRPr="00042275">
        <w:rPr>
          <w:b w:val="0"/>
        </w:rPr>
        <w:t>(continued)</w:t>
      </w:r>
    </w:p>
    <w:p w14:paraId="4DCAF93C" w14:textId="77777777" w:rsidR="005208BD" w:rsidRPr="005208BD" w:rsidRDefault="005208BD" w:rsidP="005B45FA">
      <w:pPr>
        <w:pStyle w:val="ListParagraph"/>
        <w:tabs>
          <w:tab w:val="left" w:pos="540"/>
        </w:tabs>
        <w:spacing w:before="240" w:after="200"/>
        <w:ind w:left="547" w:hanging="547"/>
      </w:pPr>
      <w:r w:rsidRPr="005208BD">
        <w:rPr>
          <w:rFonts w:cs="Tahoma"/>
          <w:kern w:val="1"/>
        </w:rPr>
        <w:t>3.b.</w:t>
      </w:r>
      <w:r w:rsidRPr="005208BD">
        <w:rPr>
          <w:rFonts w:cs="Tahoma"/>
          <w:kern w:val="1"/>
        </w:rPr>
        <w:tab/>
      </w:r>
      <w:r w:rsidRPr="005208BD">
        <w:t>Using the ABC system, the total manufacturing overhead assigned to the Basic and Advanced models is computed as follows (This solution uses activity rates that have been rounded to two decimal places):</w:t>
      </w:r>
    </w:p>
    <w:tbl>
      <w:tblPr>
        <w:tblW w:w="12629" w:type="dxa"/>
        <w:tblCellSpacing w:w="7" w:type="dxa"/>
        <w:tblInd w:w="360" w:type="dxa"/>
        <w:tblLayout w:type="fixed"/>
        <w:tblCellMar>
          <w:left w:w="0" w:type="dxa"/>
          <w:right w:w="0" w:type="dxa"/>
        </w:tblCellMar>
        <w:tblLook w:val="0000" w:firstRow="0" w:lastRow="0" w:firstColumn="0" w:lastColumn="0" w:noHBand="0" w:noVBand="0"/>
        <w:tblDescription w:val="&quot;A table represents the computation of total manufacturing overhead assigned to the basic and advanced models. The table has 4 columns and 5 rows. The column headers from left to right are Basic Activity Level, Basic Amount, Advanced Activity Level, and Advance Amount.&#10;&quot;&#10;"/>
      </w:tblPr>
      <w:tblGrid>
        <w:gridCol w:w="6239"/>
        <w:gridCol w:w="1530"/>
        <w:gridCol w:w="1440"/>
        <w:gridCol w:w="360"/>
        <w:gridCol w:w="1620"/>
        <w:gridCol w:w="1440"/>
      </w:tblGrid>
      <w:tr w:rsidR="005208BD" w:rsidRPr="005208BD" w14:paraId="7510BE22" w14:textId="77777777" w:rsidTr="00CE29E5">
        <w:trPr>
          <w:tblCellSpacing w:w="7" w:type="dxa"/>
        </w:trPr>
        <w:tc>
          <w:tcPr>
            <w:tcW w:w="6218" w:type="dxa"/>
            <w:vAlign w:val="bottom"/>
          </w:tcPr>
          <w:p w14:paraId="64BDF710" w14:textId="77777777" w:rsidR="005208BD" w:rsidRPr="005208BD" w:rsidRDefault="005208BD" w:rsidP="00757481">
            <w:pPr>
              <w:pStyle w:val="TableBody"/>
            </w:pPr>
          </w:p>
        </w:tc>
        <w:tc>
          <w:tcPr>
            <w:tcW w:w="2956" w:type="dxa"/>
            <w:gridSpan w:val="2"/>
            <w:tcBorders>
              <w:bottom w:val="single" w:sz="4" w:space="0" w:color="auto"/>
            </w:tcBorders>
            <w:vAlign w:val="bottom"/>
          </w:tcPr>
          <w:p w14:paraId="66BBFC99" w14:textId="77777777" w:rsidR="005208BD" w:rsidRPr="00757481" w:rsidRDefault="005208BD" w:rsidP="00757481">
            <w:pPr>
              <w:pStyle w:val="TableHead"/>
              <w:jc w:val="center"/>
              <w:rPr>
                <w:i/>
              </w:rPr>
            </w:pPr>
            <w:r w:rsidRPr="00757481">
              <w:rPr>
                <w:i/>
              </w:rPr>
              <w:t>Basic</w:t>
            </w:r>
          </w:p>
        </w:tc>
        <w:tc>
          <w:tcPr>
            <w:tcW w:w="346" w:type="dxa"/>
          </w:tcPr>
          <w:p w14:paraId="54D666FA" w14:textId="77777777" w:rsidR="005208BD" w:rsidRPr="00757481" w:rsidRDefault="005208BD" w:rsidP="00757481">
            <w:pPr>
              <w:pStyle w:val="TableHead"/>
              <w:jc w:val="center"/>
              <w:rPr>
                <w:i/>
              </w:rPr>
            </w:pPr>
          </w:p>
        </w:tc>
        <w:tc>
          <w:tcPr>
            <w:tcW w:w="3039" w:type="dxa"/>
            <w:gridSpan w:val="2"/>
            <w:tcBorders>
              <w:bottom w:val="single" w:sz="4" w:space="0" w:color="auto"/>
            </w:tcBorders>
            <w:vAlign w:val="bottom"/>
          </w:tcPr>
          <w:p w14:paraId="40396627" w14:textId="77777777" w:rsidR="005208BD" w:rsidRPr="00757481" w:rsidRDefault="005208BD" w:rsidP="00757481">
            <w:pPr>
              <w:pStyle w:val="TableHead"/>
              <w:jc w:val="center"/>
              <w:rPr>
                <w:i/>
              </w:rPr>
            </w:pPr>
            <w:r w:rsidRPr="00757481">
              <w:rPr>
                <w:i/>
              </w:rPr>
              <w:t>Advanced</w:t>
            </w:r>
          </w:p>
        </w:tc>
      </w:tr>
      <w:tr w:rsidR="005208BD" w:rsidRPr="005208BD" w14:paraId="484C64C3" w14:textId="77777777" w:rsidTr="00CE29E5">
        <w:trPr>
          <w:tblCellSpacing w:w="7" w:type="dxa"/>
        </w:trPr>
        <w:tc>
          <w:tcPr>
            <w:tcW w:w="6218" w:type="dxa"/>
            <w:vAlign w:val="bottom"/>
          </w:tcPr>
          <w:p w14:paraId="1E5B01A2" w14:textId="77777777" w:rsidR="005208BD" w:rsidRPr="005208BD" w:rsidRDefault="005208BD" w:rsidP="00757481">
            <w:pPr>
              <w:pStyle w:val="TableBody"/>
            </w:pPr>
          </w:p>
        </w:tc>
        <w:tc>
          <w:tcPr>
            <w:tcW w:w="1516" w:type="dxa"/>
            <w:vMerge w:val="restart"/>
            <w:vAlign w:val="bottom"/>
          </w:tcPr>
          <w:p w14:paraId="245A7141" w14:textId="510290DB" w:rsidR="005208BD" w:rsidRPr="00757481" w:rsidRDefault="005208BD" w:rsidP="00757481">
            <w:pPr>
              <w:pStyle w:val="TableHead"/>
              <w:jc w:val="center"/>
              <w:rPr>
                <w:i/>
              </w:rPr>
            </w:pPr>
            <w:r w:rsidRPr="00757481">
              <w:rPr>
                <w:i/>
              </w:rPr>
              <w:t>Activity</w:t>
            </w:r>
          </w:p>
          <w:p w14:paraId="3CB79671" w14:textId="6E80A38B" w:rsidR="005208BD" w:rsidRPr="00757481" w:rsidRDefault="005208BD" w:rsidP="00757481">
            <w:pPr>
              <w:pStyle w:val="TableHead"/>
              <w:jc w:val="center"/>
              <w:rPr>
                <w:i/>
              </w:rPr>
            </w:pPr>
            <w:r w:rsidRPr="00757481">
              <w:rPr>
                <w:i/>
              </w:rPr>
              <w:t>Level</w:t>
            </w:r>
          </w:p>
        </w:tc>
        <w:tc>
          <w:tcPr>
            <w:tcW w:w="1426" w:type="dxa"/>
            <w:vMerge w:val="restart"/>
            <w:vAlign w:val="bottom"/>
          </w:tcPr>
          <w:p w14:paraId="6A133FFF" w14:textId="77777777" w:rsidR="005208BD" w:rsidRPr="00757481" w:rsidRDefault="005208BD" w:rsidP="00757481">
            <w:pPr>
              <w:pStyle w:val="TableHead"/>
              <w:jc w:val="center"/>
              <w:rPr>
                <w:i/>
              </w:rPr>
            </w:pPr>
            <w:r w:rsidRPr="00757481">
              <w:rPr>
                <w:i/>
              </w:rPr>
              <w:t>Amount</w:t>
            </w:r>
          </w:p>
        </w:tc>
        <w:tc>
          <w:tcPr>
            <w:tcW w:w="346" w:type="dxa"/>
          </w:tcPr>
          <w:p w14:paraId="7F8AF665" w14:textId="77777777" w:rsidR="005208BD" w:rsidRPr="00757481" w:rsidRDefault="005208BD" w:rsidP="00757481">
            <w:pPr>
              <w:pStyle w:val="TableHead"/>
              <w:jc w:val="center"/>
              <w:rPr>
                <w:i/>
              </w:rPr>
            </w:pPr>
          </w:p>
        </w:tc>
        <w:tc>
          <w:tcPr>
            <w:tcW w:w="1606" w:type="dxa"/>
            <w:vAlign w:val="bottom"/>
          </w:tcPr>
          <w:p w14:paraId="111B7BF4" w14:textId="43655529" w:rsidR="005208BD" w:rsidRPr="00757481" w:rsidRDefault="005208BD" w:rsidP="00757481">
            <w:pPr>
              <w:pStyle w:val="TableHead"/>
              <w:jc w:val="center"/>
              <w:rPr>
                <w:i/>
              </w:rPr>
            </w:pPr>
            <w:r w:rsidRPr="00757481">
              <w:rPr>
                <w:i/>
              </w:rPr>
              <w:t>Activity</w:t>
            </w:r>
          </w:p>
        </w:tc>
        <w:tc>
          <w:tcPr>
            <w:tcW w:w="1419" w:type="dxa"/>
            <w:vAlign w:val="bottom"/>
          </w:tcPr>
          <w:p w14:paraId="666EEB79" w14:textId="77777777" w:rsidR="005208BD" w:rsidRPr="00757481" w:rsidRDefault="005208BD" w:rsidP="00757481">
            <w:pPr>
              <w:pStyle w:val="TableHead"/>
              <w:jc w:val="center"/>
              <w:rPr>
                <w:i/>
              </w:rPr>
            </w:pPr>
          </w:p>
        </w:tc>
      </w:tr>
      <w:tr w:rsidR="005208BD" w:rsidRPr="005208BD" w14:paraId="6CA9BB30" w14:textId="77777777" w:rsidTr="00CE29E5">
        <w:trPr>
          <w:tblCellSpacing w:w="7" w:type="dxa"/>
        </w:trPr>
        <w:tc>
          <w:tcPr>
            <w:tcW w:w="6218" w:type="dxa"/>
            <w:vAlign w:val="bottom"/>
          </w:tcPr>
          <w:p w14:paraId="35C26495" w14:textId="77777777" w:rsidR="005208BD" w:rsidRPr="005208BD" w:rsidRDefault="005208BD" w:rsidP="00757481">
            <w:pPr>
              <w:pStyle w:val="TableBody"/>
            </w:pPr>
          </w:p>
        </w:tc>
        <w:tc>
          <w:tcPr>
            <w:tcW w:w="1516" w:type="dxa"/>
            <w:vMerge/>
            <w:vAlign w:val="bottom"/>
          </w:tcPr>
          <w:p w14:paraId="7D997680" w14:textId="77777777" w:rsidR="005208BD" w:rsidRPr="00757481" w:rsidRDefault="005208BD" w:rsidP="00757481">
            <w:pPr>
              <w:pStyle w:val="TableHead"/>
              <w:jc w:val="center"/>
              <w:rPr>
                <w:i/>
              </w:rPr>
            </w:pPr>
          </w:p>
        </w:tc>
        <w:tc>
          <w:tcPr>
            <w:tcW w:w="1426" w:type="dxa"/>
            <w:vMerge/>
            <w:vAlign w:val="bottom"/>
          </w:tcPr>
          <w:p w14:paraId="03640C8E" w14:textId="77777777" w:rsidR="005208BD" w:rsidRPr="00757481" w:rsidRDefault="005208BD" w:rsidP="00757481">
            <w:pPr>
              <w:pStyle w:val="TableHead"/>
              <w:jc w:val="center"/>
              <w:rPr>
                <w:i/>
              </w:rPr>
            </w:pPr>
          </w:p>
        </w:tc>
        <w:tc>
          <w:tcPr>
            <w:tcW w:w="346" w:type="dxa"/>
          </w:tcPr>
          <w:p w14:paraId="30426766" w14:textId="77777777" w:rsidR="005208BD" w:rsidRPr="00757481" w:rsidRDefault="005208BD" w:rsidP="00757481">
            <w:pPr>
              <w:pStyle w:val="TableHead"/>
              <w:jc w:val="center"/>
              <w:rPr>
                <w:i/>
              </w:rPr>
            </w:pPr>
          </w:p>
        </w:tc>
        <w:tc>
          <w:tcPr>
            <w:tcW w:w="1606" w:type="dxa"/>
            <w:vAlign w:val="bottom"/>
          </w:tcPr>
          <w:p w14:paraId="7E85764A" w14:textId="1BED025E" w:rsidR="005208BD" w:rsidRPr="00757481" w:rsidRDefault="005208BD" w:rsidP="00757481">
            <w:pPr>
              <w:pStyle w:val="TableHead"/>
              <w:jc w:val="center"/>
              <w:rPr>
                <w:i/>
              </w:rPr>
            </w:pPr>
            <w:r w:rsidRPr="00757481">
              <w:rPr>
                <w:i/>
              </w:rPr>
              <w:t>Level</w:t>
            </w:r>
          </w:p>
        </w:tc>
        <w:tc>
          <w:tcPr>
            <w:tcW w:w="1419" w:type="dxa"/>
            <w:vAlign w:val="bottom"/>
          </w:tcPr>
          <w:p w14:paraId="6117E499" w14:textId="77777777" w:rsidR="005208BD" w:rsidRPr="00757481" w:rsidRDefault="005208BD" w:rsidP="00757481">
            <w:pPr>
              <w:pStyle w:val="TableHead"/>
              <w:jc w:val="center"/>
              <w:rPr>
                <w:i/>
              </w:rPr>
            </w:pPr>
            <w:r w:rsidRPr="00757481">
              <w:rPr>
                <w:i/>
              </w:rPr>
              <w:t>Amount</w:t>
            </w:r>
          </w:p>
        </w:tc>
      </w:tr>
      <w:tr w:rsidR="005208BD" w:rsidRPr="005208BD" w14:paraId="7F932E78" w14:textId="77777777" w:rsidTr="00CE29E5">
        <w:trPr>
          <w:tblCellSpacing w:w="7" w:type="dxa"/>
        </w:trPr>
        <w:tc>
          <w:tcPr>
            <w:tcW w:w="6218" w:type="dxa"/>
            <w:vAlign w:val="bottom"/>
          </w:tcPr>
          <w:p w14:paraId="467F1912" w14:textId="77777777" w:rsidR="005208BD" w:rsidRPr="005208BD" w:rsidRDefault="005208BD" w:rsidP="002D36F9">
            <w:pPr>
              <w:pStyle w:val="TableBody"/>
              <w:tabs>
                <w:tab w:val="left" w:pos="5932"/>
              </w:tabs>
              <w:rPr>
                <w:rFonts w:cs="Tahoma"/>
              </w:rPr>
            </w:pPr>
            <w:r w:rsidRPr="005208BD">
              <w:rPr>
                <w:rFonts w:cs="Tahoma"/>
              </w:rPr>
              <w:t>Machining, at $18.98 per MH</w:t>
            </w:r>
            <w:r w:rsidRPr="002D36F9">
              <w:rPr>
                <w:rFonts w:cs="Tahoma"/>
                <w:u w:val="dotted"/>
              </w:rPr>
              <w:tab/>
            </w:r>
          </w:p>
        </w:tc>
        <w:tc>
          <w:tcPr>
            <w:tcW w:w="1516" w:type="dxa"/>
          </w:tcPr>
          <w:p w14:paraId="14F1B277" w14:textId="77777777" w:rsidR="005208BD" w:rsidRPr="005208BD" w:rsidRDefault="005208BD" w:rsidP="00757481">
            <w:pPr>
              <w:pStyle w:val="TableBody"/>
              <w:ind w:right="291"/>
              <w:jc w:val="right"/>
            </w:pPr>
            <w:r w:rsidRPr="005208BD">
              <w:t>12,000</w:t>
            </w:r>
          </w:p>
        </w:tc>
        <w:tc>
          <w:tcPr>
            <w:tcW w:w="1426" w:type="dxa"/>
          </w:tcPr>
          <w:p w14:paraId="17583A6D" w14:textId="77777777" w:rsidR="005208BD" w:rsidRPr="005208BD" w:rsidRDefault="005208BD" w:rsidP="00757481">
            <w:pPr>
              <w:pStyle w:val="TableBody"/>
              <w:ind w:right="111"/>
              <w:jc w:val="right"/>
            </w:pPr>
            <w:r w:rsidRPr="005208BD">
              <w:t>$227,760</w:t>
            </w:r>
          </w:p>
        </w:tc>
        <w:tc>
          <w:tcPr>
            <w:tcW w:w="346" w:type="dxa"/>
          </w:tcPr>
          <w:p w14:paraId="2EC62E1B" w14:textId="77777777" w:rsidR="005208BD" w:rsidRPr="005208BD" w:rsidRDefault="005208BD" w:rsidP="00757481">
            <w:pPr>
              <w:pStyle w:val="TableBody"/>
            </w:pPr>
          </w:p>
        </w:tc>
        <w:tc>
          <w:tcPr>
            <w:tcW w:w="1606" w:type="dxa"/>
          </w:tcPr>
          <w:p w14:paraId="03E398BB" w14:textId="77777777" w:rsidR="005208BD" w:rsidRPr="005208BD" w:rsidRDefault="005208BD" w:rsidP="00757481">
            <w:pPr>
              <w:pStyle w:val="TableBody"/>
              <w:ind w:right="377"/>
              <w:jc w:val="right"/>
            </w:pPr>
            <w:r w:rsidRPr="005208BD">
              <w:t>10,000</w:t>
            </w:r>
          </w:p>
        </w:tc>
        <w:tc>
          <w:tcPr>
            <w:tcW w:w="1419" w:type="dxa"/>
          </w:tcPr>
          <w:p w14:paraId="4D66E605" w14:textId="77777777" w:rsidR="005208BD" w:rsidRPr="005208BD" w:rsidRDefault="005208BD" w:rsidP="00757481">
            <w:pPr>
              <w:pStyle w:val="TableBody"/>
              <w:jc w:val="right"/>
            </w:pPr>
            <w:r w:rsidRPr="005208BD">
              <w:t>$189,800</w:t>
            </w:r>
          </w:p>
        </w:tc>
      </w:tr>
      <w:tr w:rsidR="005208BD" w:rsidRPr="005208BD" w14:paraId="6D380118" w14:textId="77777777" w:rsidTr="00CE29E5">
        <w:trPr>
          <w:tblCellSpacing w:w="7" w:type="dxa"/>
        </w:trPr>
        <w:tc>
          <w:tcPr>
            <w:tcW w:w="6218" w:type="dxa"/>
            <w:vAlign w:val="bottom"/>
          </w:tcPr>
          <w:p w14:paraId="4C6ABDEF" w14:textId="77777777" w:rsidR="005208BD" w:rsidRPr="005208BD" w:rsidRDefault="005208BD" w:rsidP="002D36F9">
            <w:pPr>
              <w:pStyle w:val="TableBody"/>
              <w:tabs>
                <w:tab w:val="left" w:pos="5932"/>
              </w:tabs>
              <w:rPr>
                <w:rFonts w:cs="Tahoma"/>
              </w:rPr>
            </w:pPr>
            <w:r w:rsidRPr="005208BD">
              <w:rPr>
                <w:rFonts w:cs="Tahoma"/>
              </w:rPr>
              <w:t>Assemble and pack, at $9.42 per DLH</w:t>
            </w:r>
            <w:r w:rsidRPr="002D36F9">
              <w:rPr>
                <w:rFonts w:cs="Tahoma"/>
                <w:u w:val="dotted"/>
              </w:rPr>
              <w:tab/>
            </w:r>
          </w:p>
        </w:tc>
        <w:tc>
          <w:tcPr>
            <w:tcW w:w="1516" w:type="dxa"/>
          </w:tcPr>
          <w:p w14:paraId="36055BE8" w14:textId="77777777" w:rsidR="005208BD" w:rsidRPr="005208BD" w:rsidRDefault="005208BD" w:rsidP="00757481">
            <w:pPr>
              <w:pStyle w:val="TableBody"/>
              <w:ind w:right="291"/>
              <w:jc w:val="right"/>
            </w:pPr>
            <w:r w:rsidRPr="005208BD">
              <w:t>20,000</w:t>
            </w:r>
          </w:p>
        </w:tc>
        <w:tc>
          <w:tcPr>
            <w:tcW w:w="1426" w:type="dxa"/>
          </w:tcPr>
          <w:p w14:paraId="06A3A435" w14:textId="77777777" w:rsidR="005208BD" w:rsidRPr="005208BD" w:rsidRDefault="005208BD" w:rsidP="00757481">
            <w:pPr>
              <w:pStyle w:val="TableBody"/>
              <w:ind w:right="111"/>
              <w:jc w:val="right"/>
            </w:pPr>
            <w:r w:rsidRPr="005208BD">
              <w:t>188,400</w:t>
            </w:r>
          </w:p>
        </w:tc>
        <w:tc>
          <w:tcPr>
            <w:tcW w:w="346" w:type="dxa"/>
          </w:tcPr>
          <w:p w14:paraId="4EDF3F53" w14:textId="77777777" w:rsidR="005208BD" w:rsidRPr="005208BD" w:rsidRDefault="005208BD" w:rsidP="00757481">
            <w:pPr>
              <w:pStyle w:val="TableBody"/>
            </w:pPr>
          </w:p>
        </w:tc>
        <w:tc>
          <w:tcPr>
            <w:tcW w:w="1606" w:type="dxa"/>
          </w:tcPr>
          <w:p w14:paraId="658D2439" w14:textId="77777777" w:rsidR="005208BD" w:rsidRPr="005208BD" w:rsidRDefault="005208BD" w:rsidP="00757481">
            <w:pPr>
              <w:pStyle w:val="TableBody"/>
              <w:ind w:right="377"/>
              <w:jc w:val="right"/>
            </w:pPr>
            <w:r w:rsidRPr="005208BD">
              <w:t>10,000</w:t>
            </w:r>
          </w:p>
        </w:tc>
        <w:tc>
          <w:tcPr>
            <w:tcW w:w="1419" w:type="dxa"/>
          </w:tcPr>
          <w:p w14:paraId="72B38D13" w14:textId="77777777" w:rsidR="005208BD" w:rsidRPr="005208BD" w:rsidRDefault="005208BD" w:rsidP="00757481">
            <w:pPr>
              <w:pStyle w:val="TableBody"/>
              <w:jc w:val="right"/>
            </w:pPr>
            <w:r w:rsidRPr="005208BD">
              <w:t>94,200</w:t>
            </w:r>
          </w:p>
        </w:tc>
      </w:tr>
      <w:tr w:rsidR="005208BD" w:rsidRPr="005208BD" w14:paraId="371FEBFC" w14:textId="77777777" w:rsidTr="00CE29E5">
        <w:trPr>
          <w:tblCellSpacing w:w="7" w:type="dxa"/>
        </w:trPr>
        <w:tc>
          <w:tcPr>
            <w:tcW w:w="6218" w:type="dxa"/>
            <w:vAlign w:val="bottom"/>
          </w:tcPr>
          <w:p w14:paraId="188EE4D7" w14:textId="77777777" w:rsidR="005208BD" w:rsidRPr="005208BD" w:rsidRDefault="005208BD" w:rsidP="002D36F9">
            <w:pPr>
              <w:pStyle w:val="TableBody"/>
              <w:tabs>
                <w:tab w:val="left" w:pos="5932"/>
              </w:tabs>
              <w:rPr>
                <w:rFonts w:cs="Tahoma"/>
              </w:rPr>
            </w:pPr>
            <w:r w:rsidRPr="005208BD">
              <w:rPr>
                <w:rFonts w:cs="Tahoma"/>
              </w:rPr>
              <w:t>Order processing, at $920 per order</w:t>
            </w:r>
            <w:r w:rsidRPr="002D36F9">
              <w:rPr>
                <w:rFonts w:cs="Tahoma"/>
                <w:u w:val="dotted"/>
              </w:rPr>
              <w:tab/>
            </w:r>
          </w:p>
        </w:tc>
        <w:tc>
          <w:tcPr>
            <w:tcW w:w="1516" w:type="dxa"/>
          </w:tcPr>
          <w:p w14:paraId="3CEDCDF8" w14:textId="77777777" w:rsidR="005208BD" w:rsidRPr="005208BD" w:rsidRDefault="005208BD" w:rsidP="00757481">
            <w:pPr>
              <w:pStyle w:val="TableBody"/>
              <w:ind w:right="291"/>
              <w:jc w:val="right"/>
            </w:pPr>
            <w:r w:rsidRPr="005208BD">
              <w:t>50</w:t>
            </w:r>
          </w:p>
        </w:tc>
        <w:tc>
          <w:tcPr>
            <w:tcW w:w="1426" w:type="dxa"/>
          </w:tcPr>
          <w:p w14:paraId="0A036FF9" w14:textId="77777777" w:rsidR="005208BD" w:rsidRPr="005208BD" w:rsidRDefault="005208BD" w:rsidP="00757481">
            <w:pPr>
              <w:pStyle w:val="TableBody"/>
              <w:ind w:right="111"/>
              <w:jc w:val="right"/>
            </w:pPr>
            <w:r w:rsidRPr="005208BD">
              <w:t>46,000</w:t>
            </w:r>
          </w:p>
        </w:tc>
        <w:tc>
          <w:tcPr>
            <w:tcW w:w="346" w:type="dxa"/>
          </w:tcPr>
          <w:p w14:paraId="40EB64DF" w14:textId="77777777" w:rsidR="005208BD" w:rsidRPr="005208BD" w:rsidRDefault="005208BD" w:rsidP="00757481">
            <w:pPr>
              <w:pStyle w:val="TableBody"/>
            </w:pPr>
          </w:p>
        </w:tc>
        <w:tc>
          <w:tcPr>
            <w:tcW w:w="1606" w:type="dxa"/>
          </w:tcPr>
          <w:p w14:paraId="21898872" w14:textId="77777777" w:rsidR="005208BD" w:rsidRPr="005208BD" w:rsidRDefault="005208BD" w:rsidP="00757481">
            <w:pPr>
              <w:pStyle w:val="TableBody"/>
              <w:ind w:right="377"/>
              <w:jc w:val="right"/>
            </w:pPr>
            <w:r w:rsidRPr="005208BD">
              <w:t>200</w:t>
            </w:r>
          </w:p>
        </w:tc>
        <w:tc>
          <w:tcPr>
            <w:tcW w:w="1419" w:type="dxa"/>
          </w:tcPr>
          <w:p w14:paraId="34443131" w14:textId="77777777" w:rsidR="005208BD" w:rsidRPr="005208BD" w:rsidRDefault="005208BD" w:rsidP="00757481">
            <w:pPr>
              <w:pStyle w:val="TableBody"/>
              <w:jc w:val="right"/>
            </w:pPr>
            <w:r w:rsidRPr="005208BD">
              <w:t>184,000</w:t>
            </w:r>
          </w:p>
        </w:tc>
      </w:tr>
      <w:tr w:rsidR="005208BD" w:rsidRPr="005208BD" w14:paraId="52E57B01" w14:textId="77777777" w:rsidTr="00CE29E5">
        <w:trPr>
          <w:tblCellSpacing w:w="7" w:type="dxa"/>
        </w:trPr>
        <w:tc>
          <w:tcPr>
            <w:tcW w:w="6218" w:type="dxa"/>
            <w:vAlign w:val="bottom"/>
          </w:tcPr>
          <w:p w14:paraId="5EACEB73" w14:textId="77777777" w:rsidR="005208BD" w:rsidRPr="005208BD" w:rsidRDefault="005208BD" w:rsidP="002D36F9">
            <w:pPr>
              <w:pStyle w:val="TableBody"/>
              <w:tabs>
                <w:tab w:val="left" w:pos="5932"/>
              </w:tabs>
              <w:rPr>
                <w:rFonts w:cs="Tahoma"/>
              </w:rPr>
            </w:pPr>
            <w:r w:rsidRPr="005208BD">
              <w:rPr>
                <w:rFonts w:cs="Tahoma"/>
              </w:rPr>
              <w:t>Setups, at $523.08 per hour</w:t>
            </w:r>
            <w:r w:rsidRPr="002D36F9">
              <w:rPr>
                <w:rFonts w:cs="Tahoma"/>
                <w:u w:val="dotted"/>
              </w:rPr>
              <w:tab/>
            </w:r>
          </w:p>
        </w:tc>
        <w:tc>
          <w:tcPr>
            <w:tcW w:w="1516" w:type="dxa"/>
          </w:tcPr>
          <w:p w14:paraId="2AD190DE" w14:textId="77777777" w:rsidR="005208BD" w:rsidRPr="005208BD" w:rsidRDefault="005208BD" w:rsidP="00757481">
            <w:pPr>
              <w:pStyle w:val="TableBody"/>
              <w:ind w:right="291"/>
              <w:jc w:val="right"/>
            </w:pPr>
            <w:r w:rsidRPr="005208BD">
              <w:t>50</w:t>
            </w:r>
          </w:p>
        </w:tc>
        <w:tc>
          <w:tcPr>
            <w:tcW w:w="1426" w:type="dxa"/>
          </w:tcPr>
          <w:p w14:paraId="44AF5251" w14:textId="25408095" w:rsidR="005208BD" w:rsidRPr="005208BD" w:rsidRDefault="005208BD" w:rsidP="00757481">
            <w:pPr>
              <w:pStyle w:val="TableBody"/>
              <w:ind w:right="111"/>
              <w:jc w:val="right"/>
              <w:rPr>
                <w:u w:val="single"/>
              </w:rPr>
            </w:pPr>
            <w:r w:rsidRPr="005208BD">
              <w:rPr>
                <w:u w:val="single"/>
              </w:rPr>
              <w:t>26,154</w:t>
            </w:r>
          </w:p>
        </w:tc>
        <w:tc>
          <w:tcPr>
            <w:tcW w:w="346" w:type="dxa"/>
          </w:tcPr>
          <w:p w14:paraId="14F5B3B6" w14:textId="77777777" w:rsidR="005208BD" w:rsidRPr="005208BD" w:rsidRDefault="005208BD" w:rsidP="00757481">
            <w:pPr>
              <w:pStyle w:val="TableBody"/>
            </w:pPr>
          </w:p>
        </w:tc>
        <w:tc>
          <w:tcPr>
            <w:tcW w:w="1606" w:type="dxa"/>
          </w:tcPr>
          <w:p w14:paraId="30FC0F21" w14:textId="77777777" w:rsidR="005208BD" w:rsidRPr="005208BD" w:rsidRDefault="005208BD" w:rsidP="00757481">
            <w:pPr>
              <w:pStyle w:val="TableBody"/>
              <w:ind w:right="377"/>
              <w:jc w:val="right"/>
            </w:pPr>
            <w:r w:rsidRPr="005208BD">
              <w:t>600</w:t>
            </w:r>
          </w:p>
        </w:tc>
        <w:tc>
          <w:tcPr>
            <w:tcW w:w="1419" w:type="dxa"/>
          </w:tcPr>
          <w:p w14:paraId="50DD3FCD" w14:textId="77777777" w:rsidR="005208BD" w:rsidRPr="005208BD" w:rsidRDefault="005208BD" w:rsidP="00757481">
            <w:pPr>
              <w:pStyle w:val="TableBody"/>
              <w:jc w:val="right"/>
              <w:rPr>
                <w:u w:val="single"/>
              </w:rPr>
            </w:pPr>
            <w:r w:rsidRPr="005208BD">
              <w:rPr>
                <w:kern w:val="1"/>
                <w:u w:val="single"/>
              </w:rPr>
              <w:t> </w:t>
            </w:r>
            <w:r w:rsidRPr="005208BD">
              <w:rPr>
                <w:u w:val="single"/>
              </w:rPr>
              <w:t>313,848</w:t>
            </w:r>
          </w:p>
        </w:tc>
      </w:tr>
      <w:tr w:rsidR="005208BD" w:rsidRPr="005208BD" w14:paraId="369DD320" w14:textId="77777777" w:rsidTr="00CE29E5">
        <w:trPr>
          <w:tblCellSpacing w:w="7" w:type="dxa"/>
        </w:trPr>
        <w:tc>
          <w:tcPr>
            <w:tcW w:w="6218" w:type="dxa"/>
            <w:vAlign w:val="bottom"/>
          </w:tcPr>
          <w:p w14:paraId="48ACC5E8" w14:textId="77777777" w:rsidR="005208BD" w:rsidRPr="005208BD" w:rsidRDefault="005208BD" w:rsidP="002D36F9">
            <w:pPr>
              <w:pStyle w:val="TableBody"/>
              <w:tabs>
                <w:tab w:val="left" w:pos="5932"/>
              </w:tabs>
              <w:rPr>
                <w:rFonts w:cs="Tahoma"/>
              </w:rPr>
            </w:pPr>
            <w:r w:rsidRPr="005208BD">
              <w:rPr>
                <w:rFonts w:cs="Tahoma"/>
              </w:rPr>
              <w:t>Total overhead cost assigned</w:t>
            </w:r>
            <w:r w:rsidRPr="002D36F9">
              <w:rPr>
                <w:rFonts w:cs="Tahoma"/>
                <w:u w:val="dotted"/>
              </w:rPr>
              <w:tab/>
            </w:r>
          </w:p>
        </w:tc>
        <w:tc>
          <w:tcPr>
            <w:tcW w:w="1516" w:type="dxa"/>
            <w:vAlign w:val="bottom"/>
          </w:tcPr>
          <w:p w14:paraId="27312861" w14:textId="77777777" w:rsidR="005208BD" w:rsidRPr="005208BD" w:rsidRDefault="005208BD" w:rsidP="00757481">
            <w:pPr>
              <w:pStyle w:val="TableBody"/>
              <w:ind w:right="291"/>
              <w:jc w:val="right"/>
            </w:pPr>
          </w:p>
        </w:tc>
        <w:tc>
          <w:tcPr>
            <w:tcW w:w="1426" w:type="dxa"/>
          </w:tcPr>
          <w:p w14:paraId="23E6D593" w14:textId="77777777" w:rsidR="005208BD" w:rsidRPr="005208BD" w:rsidRDefault="005208BD" w:rsidP="00757481">
            <w:pPr>
              <w:pStyle w:val="TableBody"/>
              <w:ind w:right="111"/>
              <w:jc w:val="right"/>
              <w:rPr>
                <w:u w:val="double"/>
              </w:rPr>
            </w:pPr>
            <w:r w:rsidRPr="005208BD">
              <w:rPr>
                <w:u w:val="double"/>
              </w:rPr>
              <w:t>$488,314</w:t>
            </w:r>
          </w:p>
        </w:tc>
        <w:tc>
          <w:tcPr>
            <w:tcW w:w="346" w:type="dxa"/>
          </w:tcPr>
          <w:p w14:paraId="699C350D" w14:textId="77777777" w:rsidR="005208BD" w:rsidRPr="005208BD" w:rsidRDefault="005208BD" w:rsidP="00757481">
            <w:pPr>
              <w:pStyle w:val="TableBody"/>
            </w:pPr>
          </w:p>
        </w:tc>
        <w:tc>
          <w:tcPr>
            <w:tcW w:w="1606" w:type="dxa"/>
            <w:vAlign w:val="bottom"/>
          </w:tcPr>
          <w:p w14:paraId="28AC2CF5" w14:textId="77777777" w:rsidR="005208BD" w:rsidRPr="005208BD" w:rsidRDefault="005208BD" w:rsidP="00757481">
            <w:pPr>
              <w:pStyle w:val="TableBody"/>
              <w:ind w:right="377"/>
              <w:jc w:val="right"/>
            </w:pPr>
          </w:p>
        </w:tc>
        <w:tc>
          <w:tcPr>
            <w:tcW w:w="1419" w:type="dxa"/>
          </w:tcPr>
          <w:p w14:paraId="704588CB" w14:textId="77777777" w:rsidR="005208BD" w:rsidRPr="005208BD" w:rsidRDefault="005208BD" w:rsidP="00757481">
            <w:pPr>
              <w:pStyle w:val="TableBody"/>
              <w:jc w:val="right"/>
              <w:rPr>
                <w:u w:val="double"/>
              </w:rPr>
            </w:pPr>
            <w:r w:rsidRPr="005208BD">
              <w:rPr>
                <w:u w:val="double"/>
              </w:rPr>
              <w:t>$781,848</w:t>
            </w:r>
          </w:p>
        </w:tc>
      </w:tr>
    </w:tbl>
    <w:p w14:paraId="6180D0DE" w14:textId="77777777" w:rsidR="005208BD" w:rsidRPr="005208BD" w:rsidRDefault="005208BD" w:rsidP="00DB7F8C">
      <w:pPr>
        <w:spacing w:before="240" w:after="240"/>
        <w:ind w:left="360"/>
        <w:rPr>
          <w:rFonts w:cs="Tahoma"/>
        </w:rPr>
      </w:pPr>
      <w:r w:rsidRPr="005208BD">
        <w:rPr>
          <w:rFonts w:cs="Tahoma"/>
        </w:rPr>
        <w:t>Note: The Other activity costs are not assigned to products because they represent unused capacity costs.</w:t>
      </w:r>
    </w:p>
    <w:p w14:paraId="2E6BDC07" w14:textId="77777777" w:rsidR="005208BD" w:rsidRPr="005208BD" w:rsidRDefault="005208BD" w:rsidP="005B45FA">
      <w:pPr>
        <w:pStyle w:val="ListParagraph"/>
        <w:tabs>
          <w:tab w:val="left" w:pos="540"/>
        </w:tabs>
        <w:spacing w:before="240" w:after="200"/>
        <w:ind w:left="547" w:hanging="547"/>
        <w:rPr>
          <w:rFonts w:cs="Tahoma"/>
        </w:rPr>
      </w:pPr>
      <w:r w:rsidRPr="005208BD">
        <w:rPr>
          <w:rFonts w:cs="Tahoma"/>
        </w:rPr>
        <w:t>3.c.</w:t>
      </w:r>
      <w:r w:rsidRPr="005208BD">
        <w:rPr>
          <w:rFonts w:cs="Tahoma"/>
        </w:rPr>
        <w:tab/>
        <w:t>The total selling and administrative cost</w:t>
      </w:r>
      <w:r w:rsidRPr="005208BD">
        <w:t xml:space="preserve"> traced to the Basic and Advanced models is computed as follows:</w:t>
      </w:r>
    </w:p>
    <w:tbl>
      <w:tblPr>
        <w:tblW w:w="10170" w:type="dxa"/>
        <w:tblCellSpacing w:w="7" w:type="dxa"/>
        <w:tblInd w:w="360" w:type="dxa"/>
        <w:tblLayout w:type="fixed"/>
        <w:tblCellMar>
          <w:left w:w="0" w:type="dxa"/>
          <w:right w:w="0" w:type="dxa"/>
        </w:tblCellMar>
        <w:tblLook w:val="0000" w:firstRow="0" w:lastRow="0" w:firstColumn="0" w:lastColumn="0" w:noHBand="0" w:noVBand="0"/>
        <w:tblDescription w:val="A table represents the computation of total selling and administrative cost to the basic and advanced models. The table has 2 columns and 3 rows. The column headers from left to right are Basic and Advanced.&#10;"/>
      </w:tblPr>
      <w:tblGrid>
        <w:gridCol w:w="6840"/>
        <w:gridCol w:w="1710"/>
        <w:gridCol w:w="1620"/>
      </w:tblGrid>
      <w:tr w:rsidR="005208BD" w:rsidRPr="005208BD" w14:paraId="02A4F838" w14:textId="77777777" w:rsidTr="0023470C">
        <w:trPr>
          <w:tblCellSpacing w:w="7" w:type="dxa"/>
        </w:trPr>
        <w:tc>
          <w:tcPr>
            <w:tcW w:w="6819" w:type="dxa"/>
            <w:vAlign w:val="bottom"/>
          </w:tcPr>
          <w:p w14:paraId="7AE4C0FF" w14:textId="77777777" w:rsidR="005208BD" w:rsidRPr="005208BD" w:rsidRDefault="005208BD" w:rsidP="001C59BC">
            <w:pPr>
              <w:pStyle w:val="TableBody"/>
            </w:pPr>
          </w:p>
        </w:tc>
        <w:tc>
          <w:tcPr>
            <w:tcW w:w="1696" w:type="dxa"/>
          </w:tcPr>
          <w:p w14:paraId="34CCE947" w14:textId="5B07D4E9" w:rsidR="005208BD" w:rsidRPr="001C59BC" w:rsidRDefault="005208BD" w:rsidP="001C59BC">
            <w:pPr>
              <w:pStyle w:val="TableHead"/>
              <w:jc w:val="center"/>
              <w:rPr>
                <w:i/>
              </w:rPr>
            </w:pPr>
            <w:r w:rsidRPr="001C59BC">
              <w:rPr>
                <w:i/>
              </w:rPr>
              <w:t>Basic</w:t>
            </w:r>
          </w:p>
        </w:tc>
        <w:tc>
          <w:tcPr>
            <w:tcW w:w="1599" w:type="dxa"/>
          </w:tcPr>
          <w:p w14:paraId="341E1F56" w14:textId="77777777" w:rsidR="005208BD" w:rsidRPr="001C59BC" w:rsidRDefault="005208BD" w:rsidP="001C59BC">
            <w:pPr>
              <w:pStyle w:val="TableHead"/>
              <w:jc w:val="center"/>
              <w:rPr>
                <w:i/>
              </w:rPr>
            </w:pPr>
            <w:r w:rsidRPr="001C59BC">
              <w:rPr>
                <w:i/>
              </w:rPr>
              <w:t>Advanced</w:t>
            </w:r>
          </w:p>
        </w:tc>
      </w:tr>
      <w:tr w:rsidR="005208BD" w:rsidRPr="005208BD" w14:paraId="1A7B2C0F" w14:textId="77777777" w:rsidTr="0077403B">
        <w:trPr>
          <w:tblCellSpacing w:w="7" w:type="dxa"/>
        </w:trPr>
        <w:tc>
          <w:tcPr>
            <w:tcW w:w="6819" w:type="dxa"/>
            <w:vAlign w:val="bottom"/>
          </w:tcPr>
          <w:p w14:paraId="0DD324E2" w14:textId="77777777" w:rsidR="005208BD" w:rsidRPr="005208BD" w:rsidRDefault="005208BD" w:rsidP="0077403B">
            <w:pPr>
              <w:pStyle w:val="TableBody"/>
              <w:tabs>
                <w:tab w:val="left" w:pos="82"/>
                <w:tab w:val="left" w:pos="6472"/>
              </w:tabs>
              <w:ind w:left="288" w:hanging="216"/>
            </w:pPr>
            <w:r w:rsidRPr="005208BD">
              <w:t>Sales commissions ($3,000,000 × 5%; $2,000,000 × 10%)</w:t>
            </w:r>
            <w:r w:rsidRPr="0077403B">
              <w:rPr>
                <w:u w:val="dotted"/>
              </w:rPr>
              <w:tab/>
            </w:r>
          </w:p>
        </w:tc>
        <w:tc>
          <w:tcPr>
            <w:tcW w:w="1696" w:type="dxa"/>
            <w:vAlign w:val="bottom"/>
          </w:tcPr>
          <w:p w14:paraId="7E78D5B8" w14:textId="77777777" w:rsidR="005208BD" w:rsidRPr="005208BD" w:rsidRDefault="005208BD" w:rsidP="003A594F">
            <w:pPr>
              <w:pStyle w:val="TableBody"/>
              <w:ind w:right="178"/>
              <w:jc w:val="right"/>
            </w:pPr>
            <w:r w:rsidRPr="005208BD">
              <w:t>$150,000</w:t>
            </w:r>
          </w:p>
        </w:tc>
        <w:tc>
          <w:tcPr>
            <w:tcW w:w="1599" w:type="dxa"/>
            <w:vAlign w:val="bottom"/>
          </w:tcPr>
          <w:p w14:paraId="6BF7BF84" w14:textId="77777777" w:rsidR="005208BD" w:rsidRPr="005208BD" w:rsidRDefault="005208BD" w:rsidP="003A594F">
            <w:pPr>
              <w:pStyle w:val="TableBody"/>
              <w:ind w:right="178"/>
              <w:jc w:val="right"/>
            </w:pPr>
            <w:r w:rsidRPr="005208BD">
              <w:t>$200,000</w:t>
            </w:r>
          </w:p>
        </w:tc>
      </w:tr>
      <w:tr w:rsidR="005208BD" w:rsidRPr="005208BD" w14:paraId="591621FD" w14:textId="77777777" w:rsidTr="0023470C">
        <w:trPr>
          <w:tblCellSpacing w:w="7" w:type="dxa"/>
        </w:trPr>
        <w:tc>
          <w:tcPr>
            <w:tcW w:w="6819" w:type="dxa"/>
            <w:vAlign w:val="bottom"/>
          </w:tcPr>
          <w:p w14:paraId="0255EDBB" w14:textId="77777777" w:rsidR="005208BD" w:rsidRPr="005208BD" w:rsidRDefault="005208BD" w:rsidP="0077403B">
            <w:pPr>
              <w:pStyle w:val="TableBody"/>
              <w:tabs>
                <w:tab w:val="left" w:pos="6472"/>
              </w:tabs>
            </w:pPr>
            <w:r w:rsidRPr="005208BD">
              <w:t>Advertising</w:t>
            </w:r>
            <w:r w:rsidRPr="0077403B">
              <w:rPr>
                <w:u w:val="dotted"/>
              </w:rPr>
              <w:tab/>
            </w:r>
          </w:p>
        </w:tc>
        <w:tc>
          <w:tcPr>
            <w:tcW w:w="1696" w:type="dxa"/>
          </w:tcPr>
          <w:p w14:paraId="358DCDD7" w14:textId="77777777" w:rsidR="005208BD" w:rsidRPr="005208BD" w:rsidRDefault="005208BD" w:rsidP="003A594F">
            <w:pPr>
              <w:pStyle w:val="TableBody"/>
              <w:ind w:right="178"/>
              <w:jc w:val="right"/>
              <w:rPr>
                <w:u w:val="single"/>
              </w:rPr>
            </w:pPr>
            <w:r w:rsidRPr="005208BD">
              <w:rPr>
                <w:u w:val="single"/>
              </w:rPr>
              <w:t>150,000</w:t>
            </w:r>
          </w:p>
        </w:tc>
        <w:tc>
          <w:tcPr>
            <w:tcW w:w="1599" w:type="dxa"/>
          </w:tcPr>
          <w:p w14:paraId="1C1E7FB6" w14:textId="77777777" w:rsidR="005208BD" w:rsidRPr="005208BD" w:rsidRDefault="005208BD" w:rsidP="003A594F">
            <w:pPr>
              <w:pStyle w:val="TableBody"/>
              <w:ind w:right="178"/>
              <w:jc w:val="right"/>
              <w:rPr>
                <w:u w:val="single"/>
              </w:rPr>
            </w:pPr>
            <w:r w:rsidRPr="005208BD">
              <w:rPr>
                <w:u w:val="single"/>
              </w:rPr>
              <w:t>200,000</w:t>
            </w:r>
          </w:p>
        </w:tc>
      </w:tr>
      <w:tr w:rsidR="005208BD" w:rsidRPr="005208BD" w14:paraId="3D1F615C" w14:textId="77777777" w:rsidTr="0023470C">
        <w:trPr>
          <w:tblCellSpacing w:w="7" w:type="dxa"/>
        </w:trPr>
        <w:tc>
          <w:tcPr>
            <w:tcW w:w="6819" w:type="dxa"/>
            <w:vAlign w:val="bottom"/>
          </w:tcPr>
          <w:p w14:paraId="4122BB94" w14:textId="77777777" w:rsidR="005208BD" w:rsidRPr="005208BD" w:rsidRDefault="005208BD" w:rsidP="0077403B">
            <w:pPr>
              <w:pStyle w:val="TableBody"/>
              <w:tabs>
                <w:tab w:val="left" w:pos="6472"/>
              </w:tabs>
            </w:pPr>
            <w:r w:rsidRPr="005208BD">
              <w:t>Total traceable selling and administrative cost</w:t>
            </w:r>
            <w:r w:rsidRPr="0077403B">
              <w:rPr>
                <w:u w:val="dotted"/>
              </w:rPr>
              <w:tab/>
            </w:r>
          </w:p>
        </w:tc>
        <w:tc>
          <w:tcPr>
            <w:tcW w:w="1696" w:type="dxa"/>
            <w:vAlign w:val="bottom"/>
          </w:tcPr>
          <w:p w14:paraId="6C830058" w14:textId="77777777" w:rsidR="005208BD" w:rsidRPr="005208BD" w:rsidRDefault="005208BD" w:rsidP="003A594F">
            <w:pPr>
              <w:pStyle w:val="TableBody"/>
              <w:ind w:right="178"/>
              <w:jc w:val="right"/>
              <w:rPr>
                <w:u w:val="double"/>
              </w:rPr>
            </w:pPr>
            <w:r w:rsidRPr="005208BD">
              <w:rPr>
                <w:u w:val="double"/>
              </w:rPr>
              <w:t>$300,000</w:t>
            </w:r>
          </w:p>
        </w:tc>
        <w:tc>
          <w:tcPr>
            <w:tcW w:w="1599" w:type="dxa"/>
          </w:tcPr>
          <w:p w14:paraId="78B1192A" w14:textId="77777777" w:rsidR="005208BD" w:rsidRPr="005208BD" w:rsidRDefault="005208BD" w:rsidP="003A594F">
            <w:pPr>
              <w:pStyle w:val="TableBody"/>
              <w:ind w:right="178"/>
              <w:jc w:val="right"/>
              <w:rPr>
                <w:u w:val="double"/>
              </w:rPr>
            </w:pPr>
            <w:r w:rsidRPr="005208BD">
              <w:rPr>
                <w:u w:val="double"/>
              </w:rPr>
              <w:t>$400,000</w:t>
            </w:r>
          </w:p>
        </w:tc>
      </w:tr>
    </w:tbl>
    <w:p w14:paraId="77E6DF0F" w14:textId="77777777" w:rsidR="005208BD" w:rsidRPr="005208BD" w:rsidRDefault="005208BD" w:rsidP="005208BD">
      <w:pPr>
        <w:tabs>
          <w:tab w:val="left" w:pos="540"/>
        </w:tabs>
        <w:ind w:left="540" w:hanging="540"/>
        <w:rPr>
          <w:rFonts w:cs="Tahoma"/>
        </w:rPr>
        <w:sectPr w:rsidR="005208BD" w:rsidRPr="005208BD" w:rsidSect="0023470C">
          <w:pgSz w:w="15840" w:h="12240" w:orient="landscape"/>
          <w:pgMar w:top="1440" w:right="1440" w:bottom="1440" w:left="1440" w:header="720" w:footer="720" w:gutter="0"/>
          <w:cols w:space="720"/>
          <w:docGrid w:linePitch="381"/>
        </w:sectPr>
      </w:pPr>
      <w:r w:rsidRPr="005208BD">
        <w:rPr>
          <w:rFonts w:cs="Tahoma"/>
        </w:rPr>
        <w:t xml:space="preserve"> </w:t>
      </w:r>
    </w:p>
    <w:p w14:paraId="6F083E14" w14:textId="77777777" w:rsidR="005208BD" w:rsidRPr="00880E67" w:rsidRDefault="005208BD" w:rsidP="00880E67">
      <w:pPr>
        <w:pStyle w:val="Heading2"/>
        <w:rPr>
          <w:b w:val="0"/>
        </w:rPr>
      </w:pPr>
      <w:r w:rsidRPr="005208BD">
        <w:lastRenderedPageBreak/>
        <w:t xml:space="preserve">Integration Exercise 6 </w:t>
      </w:r>
      <w:r w:rsidRPr="00880E67">
        <w:rPr>
          <w:b w:val="0"/>
        </w:rPr>
        <w:t>(continued)</w:t>
      </w:r>
    </w:p>
    <w:p w14:paraId="535DB17B" w14:textId="5B040ACE" w:rsidR="005208BD" w:rsidRPr="005208BD" w:rsidRDefault="005208BD" w:rsidP="00224D8A">
      <w:pPr>
        <w:pStyle w:val="ListParagraph"/>
        <w:numPr>
          <w:ilvl w:val="0"/>
          <w:numId w:val="7"/>
        </w:numPr>
        <w:ind w:left="360"/>
      </w:pPr>
      <w:r w:rsidRPr="005208BD">
        <w:t>The contribution format income statement (adapted from Exhibit 6-8) would appear as follows:</w:t>
      </w:r>
      <w:r w:rsidR="00421B77">
        <w:tab/>
      </w:r>
    </w:p>
    <w:tbl>
      <w:tblPr>
        <w:tblW w:w="0" w:type="auto"/>
        <w:tblInd w:w="-5" w:type="dxa"/>
        <w:tblLook w:val="04A0" w:firstRow="1" w:lastRow="0" w:firstColumn="1" w:lastColumn="0" w:noHBand="0" w:noVBand="1"/>
        <w:tblDescription w:val="A table represents the format of the income statement. The table has 3 columns and 17 rows. The column headers from left to right are Total, Basic, and Advanced.&#10;"/>
      </w:tblPr>
      <w:tblGrid>
        <w:gridCol w:w="4071"/>
        <w:gridCol w:w="1710"/>
        <w:gridCol w:w="1793"/>
        <w:gridCol w:w="1791"/>
      </w:tblGrid>
      <w:tr w:rsidR="00F00FDB" w:rsidRPr="005208BD" w14:paraId="6299EFC8" w14:textId="77777777" w:rsidTr="0023470C">
        <w:tc>
          <w:tcPr>
            <w:tcW w:w="4140" w:type="dxa"/>
          </w:tcPr>
          <w:p w14:paraId="49CFA2D3" w14:textId="77777777" w:rsidR="005208BD" w:rsidRPr="005208BD" w:rsidRDefault="005208BD" w:rsidP="00850465">
            <w:pPr>
              <w:pStyle w:val="TableBody"/>
            </w:pPr>
          </w:p>
        </w:tc>
        <w:tc>
          <w:tcPr>
            <w:tcW w:w="1710" w:type="dxa"/>
          </w:tcPr>
          <w:p w14:paraId="3DA65B42" w14:textId="77777777" w:rsidR="005208BD" w:rsidRPr="00850465" w:rsidRDefault="005208BD" w:rsidP="00850465">
            <w:pPr>
              <w:pStyle w:val="TableHead"/>
              <w:jc w:val="center"/>
              <w:rPr>
                <w:i/>
              </w:rPr>
            </w:pPr>
            <w:r w:rsidRPr="00850465">
              <w:rPr>
                <w:i/>
              </w:rPr>
              <w:t>Total</w:t>
            </w:r>
          </w:p>
        </w:tc>
        <w:tc>
          <w:tcPr>
            <w:tcW w:w="1800" w:type="dxa"/>
          </w:tcPr>
          <w:p w14:paraId="3207CE51" w14:textId="77777777" w:rsidR="005208BD" w:rsidRPr="00850465" w:rsidRDefault="005208BD" w:rsidP="00850465">
            <w:pPr>
              <w:pStyle w:val="TableHead"/>
              <w:jc w:val="center"/>
              <w:rPr>
                <w:i/>
              </w:rPr>
            </w:pPr>
            <w:r w:rsidRPr="00850465">
              <w:rPr>
                <w:i/>
              </w:rPr>
              <w:t>Basic</w:t>
            </w:r>
          </w:p>
        </w:tc>
        <w:tc>
          <w:tcPr>
            <w:tcW w:w="1705" w:type="dxa"/>
          </w:tcPr>
          <w:p w14:paraId="7082BD02" w14:textId="77777777" w:rsidR="005208BD" w:rsidRPr="00850465" w:rsidRDefault="005208BD" w:rsidP="00850465">
            <w:pPr>
              <w:pStyle w:val="TableHead"/>
              <w:jc w:val="center"/>
              <w:rPr>
                <w:i/>
              </w:rPr>
            </w:pPr>
            <w:r w:rsidRPr="00850465">
              <w:rPr>
                <w:i/>
              </w:rPr>
              <w:t>Advanced</w:t>
            </w:r>
          </w:p>
        </w:tc>
      </w:tr>
      <w:tr w:rsidR="00F00FDB" w:rsidRPr="005208BD" w14:paraId="2222D362" w14:textId="77777777" w:rsidTr="0023470C">
        <w:tc>
          <w:tcPr>
            <w:tcW w:w="4140" w:type="dxa"/>
          </w:tcPr>
          <w:p w14:paraId="4690C7D0" w14:textId="77777777" w:rsidR="005208BD" w:rsidRPr="005208BD" w:rsidRDefault="005208BD" w:rsidP="00850465">
            <w:pPr>
              <w:pStyle w:val="TableBody"/>
              <w:tabs>
                <w:tab w:val="left" w:pos="3590"/>
              </w:tabs>
            </w:pPr>
            <w:r w:rsidRPr="005208BD">
              <w:t>Sales</w:t>
            </w:r>
            <w:r w:rsidRPr="00A6752D">
              <w:rPr>
                <w:u w:val="dotted"/>
              </w:rPr>
              <w:tab/>
            </w:r>
          </w:p>
        </w:tc>
        <w:tc>
          <w:tcPr>
            <w:tcW w:w="1710" w:type="dxa"/>
          </w:tcPr>
          <w:p w14:paraId="3B4E4F94" w14:textId="77777777" w:rsidR="005208BD" w:rsidRPr="005208BD" w:rsidRDefault="005208BD" w:rsidP="00AA4F2A">
            <w:pPr>
              <w:pStyle w:val="TableBody"/>
              <w:ind w:right="23"/>
              <w:jc w:val="right"/>
              <w:rPr>
                <w:u w:val="single"/>
              </w:rPr>
            </w:pPr>
            <w:r w:rsidRPr="005208BD">
              <w:rPr>
                <w:u w:val="single"/>
              </w:rPr>
              <w:t>$5,000,000</w:t>
            </w:r>
          </w:p>
        </w:tc>
        <w:tc>
          <w:tcPr>
            <w:tcW w:w="1800" w:type="dxa"/>
          </w:tcPr>
          <w:p w14:paraId="464FB283" w14:textId="77777777" w:rsidR="005208BD" w:rsidRPr="005208BD" w:rsidRDefault="005208BD" w:rsidP="00AA4F2A">
            <w:pPr>
              <w:pStyle w:val="TableBody"/>
              <w:ind w:right="23"/>
              <w:jc w:val="right"/>
              <w:rPr>
                <w:u w:val="single"/>
              </w:rPr>
            </w:pPr>
            <w:r w:rsidRPr="005208BD">
              <w:rPr>
                <w:u w:val="single"/>
              </w:rPr>
              <w:t>$3,000,000</w:t>
            </w:r>
          </w:p>
        </w:tc>
        <w:tc>
          <w:tcPr>
            <w:tcW w:w="1705" w:type="dxa"/>
          </w:tcPr>
          <w:p w14:paraId="7A802BF2" w14:textId="77777777" w:rsidR="005208BD" w:rsidRPr="005208BD" w:rsidRDefault="005208BD" w:rsidP="00AA4F2A">
            <w:pPr>
              <w:pStyle w:val="TableBody"/>
              <w:ind w:right="23"/>
              <w:jc w:val="right"/>
              <w:rPr>
                <w:u w:val="single"/>
              </w:rPr>
            </w:pPr>
            <w:r w:rsidRPr="005208BD">
              <w:rPr>
                <w:u w:val="single"/>
              </w:rPr>
              <w:t>$2,000,000</w:t>
            </w:r>
            <w:r w:rsidRPr="005208BD">
              <w:t> </w:t>
            </w:r>
          </w:p>
        </w:tc>
      </w:tr>
      <w:tr w:rsidR="00F00FDB" w:rsidRPr="005208BD" w14:paraId="359714AB" w14:textId="77777777" w:rsidTr="0023470C">
        <w:tc>
          <w:tcPr>
            <w:tcW w:w="4140" w:type="dxa"/>
          </w:tcPr>
          <w:p w14:paraId="2D1422CE" w14:textId="77777777" w:rsidR="005208BD" w:rsidRPr="005208BD" w:rsidRDefault="005208BD" w:rsidP="00850465">
            <w:pPr>
              <w:pStyle w:val="TableBody"/>
            </w:pPr>
            <w:r w:rsidRPr="005208BD">
              <w:t>Variable expenses:</w:t>
            </w:r>
          </w:p>
        </w:tc>
        <w:tc>
          <w:tcPr>
            <w:tcW w:w="1710" w:type="dxa"/>
          </w:tcPr>
          <w:p w14:paraId="78880842" w14:textId="77777777" w:rsidR="005208BD" w:rsidRPr="005208BD" w:rsidRDefault="005208BD" w:rsidP="00AA4F2A">
            <w:pPr>
              <w:pStyle w:val="TableBody"/>
              <w:ind w:right="23"/>
              <w:jc w:val="right"/>
            </w:pPr>
          </w:p>
        </w:tc>
        <w:tc>
          <w:tcPr>
            <w:tcW w:w="1800" w:type="dxa"/>
          </w:tcPr>
          <w:p w14:paraId="15B1BA80" w14:textId="77777777" w:rsidR="005208BD" w:rsidRPr="005208BD" w:rsidRDefault="005208BD" w:rsidP="00AA4F2A">
            <w:pPr>
              <w:pStyle w:val="TableBody"/>
              <w:ind w:right="23"/>
              <w:jc w:val="right"/>
            </w:pPr>
          </w:p>
        </w:tc>
        <w:tc>
          <w:tcPr>
            <w:tcW w:w="1705" w:type="dxa"/>
          </w:tcPr>
          <w:p w14:paraId="5E4C70FA" w14:textId="77777777" w:rsidR="005208BD" w:rsidRPr="005208BD" w:rsidRDefault="005208BD" w:rsidP="00AA4F2A">
            <w:pPr>
              <w:pStyle w:val="TableBody"/>
              <w:ind w:right="23"/>
              <w:jc w:val="right"/>
            </w:pPr>
          </w:p>
        </w:tc>
      </w:tr>
      <w:tr w:rsidR="00F00FDB" w:rsidRPr="005208BD" w14:paraId="3F3A5DB0" w14:textId="77777777" w:rsidTr="0023470C">
        <w:tc>
          <w:tcPr>
            <w:tcW w:w="4140" w:type="dxa"/>
          </w:tcPr>
          <w:p w14:paraId="0000A28A" w14:textId="77777777" w:rsidR="005208BD" w:rsidRPr="005208BD" w:rsidRDefault="005208BD" w:rsidP="00FB705B">
            <w:pPr>
              <w:pStyle w:val="TableBody"/>
              <w:tabs>
                <w:tab w:val="left" w:pos="3590"/>
              </w:tabs>
              <w:ind w:left="216"/>
            </w:pPr>
            <w:r w:rsidRPr="005208BD">
              <w:t>Direct materials</w:t>
            </w:r>
            <w:r w:rsidRPr="00A6752D">
              <w:rPr>
                <w:u w:val="dotted"/>
              </w:rPr>
              <w:tab/>
            </w:r>
          </w:p>
        </w:tc>
        <w:tc>
          <w:tcPr>
            <w:tcW w:w="1710" w:type="dxa"/>
          </w:tcPr>
          <w:p w14:paraId="33684760" w14:textId="77777777" w:rsidR="005208BD" w:rsidRPr="005208BD" w:rsidRDefault="005208BD" w:rsidP="00AA4F2A">
            <w:pPr>
              <w:pStyle w:val="TableBody"/>
              <w:ind w:right="23"/>
              <w:jc w:val="right"/>
            </w:pPr>
            <w:r w:rsidRPr="005208BD">
              <w:t>1,400,000</w:t>
            </w:r>
          </w:p>
        </w:tc>
        <w:tc>
          <w:tcPr>
            <w:tcW w:w="1800" w:type="dxa"/>
          </w:tcPr>
          <w:p w14:paraId="4286ED0B" w14:textId="77777777" w:rsidR="005208BD" w:rsidRPr="005208BD" w:rsidRDefault="005208BD" w:rsidP="00AA4F2A">
            <w:pPr>
              <w:pStyle w:val="TableBody"/>
              <w:ind w:right="23"/>
              <w:jc w:val="right"/>
            </w:pPr>
            <w:r w:rsidRPr="005208BD">
              <w:t>800,000</w:t>
            </w:r>
          </w:p>
        </w:tc>
        <w:tc>
          <w:tcPr>
            <w:tcW w:w="1705" w:type="dxa"/>
          </w:tcPr>
          <w:p w14:paraId="4D4084FB" w14:textId="77777777" w:rsidR="005208BD" w:rsidRPr="005208BD" w:rsidRDefault="005208BD" w:rsidP="00AA4F2A">
            <w:pPr>
              <w:pStyle w:val="TableBody"/>
              <w:ind w:right="23"/>
              <w:jc w:val="right"/>
            </w:pPr>
            <w:r w:rsidRPr="005208BD">
              <w:t>600,000 </w:t>
            </w:r>
          </w:p>
        </w:tc>
      </w:tr>
      <w:tr w:rsidR="00F00FDB" w:rsidRPr="005208BD" w14:paraId="3A02EC37" w14:textId="77777777" w:rsidTr="0023470C">
        <w:tc>
          <w:tcPr>
            <w:tcW w:w="4140" w:type="dxa"/>
          </w:tcPr>
          <w:p w14:paraId="3D28EDDF" w14:textId="77777777" w:rsidR="005208BD" w:rsidRPr="005208BD" w:rsidRDefault="005208BD" w:rsidP="00FB705B">
            <w:pPr>
              <w:pStyle w:val="TableBody"/>
              <w:tabs>
                <w:tab w:val="left" w:pos="3590"/>
              </w:tabs>
              <w:ind w:left="216"/>
            </w:pPr>
            <w:r w:rsidRPr="005208BD">
              <w:t>Direct labor</w:t>
            </w:r>
            <w:r w:rsidRPr="00A6752D">
              <w:rPr>
                <w:u w:val="dotted"/>
              </w:rPr>
              <w:tab/>
            </w:r>
          </w:p>
        </w:tc>
        <w:tc>
          <w:tcPr>
            <w:tcW w:w="1710" w:type="dxa"/>
          </w:tcPr>
          <w:p w14:paraId="663A620B" w14:textId="77777777" w:rsidR="005208BD" w:rsidRPr="005208BD" w:rsidRDefault="005208BD" w:rsidP="00AA4F2A">
            <w:pPr>
              <w:pStyle w:val="TableBody"/>
              <w:ind w:right="23"/>
              <w:jc w:val="right"/>
            </w:pPr>
            <w:r w:rsidRPr="005208BD">
              <w:t>900,000</w:t>
            </w:r>
          </w:p>
        </w:tc>
        <w:tc>
          <w:tcPr>
            <w:tcW w:w="1800" w:type="dxa"/>
          </w:tcPr>
          <w:p w14:paraId="68D03E9F" w14:textId="77777777" w:rsidR="005208BD" w:rsidRPr="005208BD" w:rsidRDefault="005208BD" w:rsidP="00AA4F2A">
            <w:pPr>
              <w:pStyle w:val="TableBody"/>
              <w:ind w:right="23"/>
              <w:jc w:val="right"/>
            </w:pPr>
            <w:r w:rsidRPr="005208BD">
              <w:t>600,000</w:t>
            </w:r>
          </w:p>
        </w:tc>
        <w:tc>
          <w:tcPr>
            <w:tcW w:w="1705" w:type="dxa"/>
          </w:tcPr>
          <w:p w14:paraId="17FF58EB" w14:textId="77777777" w:rsidR="005208BD" w:rsidRPr="005208BD" w:rsidRDefault="005208BD" w:rsidP="00AA4F2A">
            <w:pPr>
              <w:pStyle w:val="TableBody"/>
              <w:ind w:right="23"/>
              <w:jc w:val="right"/>
            </w:pPr>
            <w:r w:rsidRPr="005208BD">
              <w:t>300,000 </w:t>
            </w:r>
          </w:p>
        </w:tc>
      </w:tr>
      <w:tr w:rsidR="00F00FDB" w:rsidRPr="005208BD" w14:paraId="530BFF34" w14:textId="77777777" w:rsidTr="0023470C">
        <w:tc>
          <w:tcPr>
            <w:tcW w:w="4140" w:type="dxa"/>
          </w:tcPr>
          <w:p w14:paraId="1D2CC057" w14:textId="77777777" w:rsidR="005208BD" w:rsidRPr="005208BD" w:rsidRDefault="005208BD" w:rsidP="00A6752D">
            <w:pPr>
              <w:pStyle w:val="TableBody"/>
              <w:tabs>
                <w:tab w:val="left" w:pos="3590"/>
              </w:tabs>
            </w:pPr>
            <w:r w:rsidRPr="005208BD">
              <w:t>Sales commissions</w:t>
            </w:r>
            <w:r w:rsidRPr="00A6752D">
              <w:rPr>
                <w:u w:val="dotted"/>
              </w:rPr>
              <w:tab/>
            </w:r>
          </w:p>
        </w:tc>
        <w:tc>
          <w:tcPr>
            <w:tcW w:w="1710" w:type="dxa"/>
          </w:tcPr>
          <w:p w14:paraId="58DB9296" w14:textId="458BAB81" w:rsidR="005208BD" w:rsidRPr="005208BD" w:rsidRDefault="00421B77" w:rsidP="00AA4F2A">
            <w:pPr>
              <w:pStyle w:val="TableBody"/>
              <w:tabs>
                <w:tab w:val="left" w:pos="245"/>
              </w:tabs>
              <w:ind w:right="23"/>
              <w:jc w:val="right"/>
              <w:rPr>
                <w:u w:val="single"/>
              </w:rPr>
            </w:pPr>
            <w:r w:rsidRPr="00421B77">
              <w:rPr>
                <w:u w:val="single"/>
              </w:rPr>
              <w:tab/>
            </w:r>
            <w:r w:rsidR="005208BD" w:rsidRPr="005208BD">
              <w:rPr>
                <w:u w:val="single"/>
              </w:rPr>
              <w:t>350,000</w:t>
            </w:r>
          </w:p>
        </w:tc>
        <w:tc>
          <w:tcPr>
            <w:tcW w:w="1800" w:type="dxa"/>
          </w:tcPr>
          <w:p w14:paraId="7A935B2E" w14:textId="50D77191" w:rsidR="005208BD" w:rsidRPr="005208BD" w:rsidRDefault="00AA4F2A" w:rsidP="00AA4F2A">
            <w:pPr>
              <w:pStyle w:val="TableBody"/>
              <w:tabs>
                <w:tab w:val="left" w:pos="321"/>
              </w:tabs>
              <w:ind w:right="23"/>
              <w:jc w:val="right"/>
              <w:rPr>
                <w:u w:val="single"/>
              </w:rPr>
            </w:pPr>
            <w:r w:rsidRPr="00AA4F2A">
              <w:rPr>
                <w:u w:val="single"/>
              </w:rPr>
              <w:tab/>
            </w:r>
            <w:r w:rsidR="005208BD" w:rsidRPr="005208BD">
              <w:rPr>
                <w:u w:val="single"/>
              </w:rPr>
              <w:t>150,000</w:t>
            </w:r>
          </w:p>
        </w:tc>
        <w:tc>
          <w:tcPr>
            <w:tcW w:w="1705" w:type="dxa"/>
          </w:tcPr>
          <w:p w14:paraId="021DF9FD" w14:textId="5F196046" w:rsidR="005208BD" w:rsidRPr="005208BD" w:rsidRDefault="0046518A" w:rsidP="00AA4F2A">
            <w:pPr>
              <w:pStyle w:val="TableBody"/>
              <w:tabs>
                <w:tab w:val="left" w:pos="413"/>
              </w:tabs>
              <w:ind w:right="23"/>
              <w:jc w:val="right"/>
              <w:rPr>
                <w:u w:val="single"/>
              </w:rPr>
            </w:pPr>
            <w:r w:rsidRPr="0046518A">
              <w:rPr>
                <w:u w:val="single"/>
              </w:rPr>
              <w:tab/>
            </w:r>
            <w:r w:rsidR="005208BD" w:rsidRPr="005208BD">
              <w:rPr>
                <w:u w:val="single"/>
              </w:rPr>
              <w:t>200,000</w:t>
            </w:r>
            <w:r w:rsidR="005208BD" w:rsidRPr="005208BD">
              <w:t> </w:t>
            </w:r>
          </w:p>
        </w:tc>
      </w:tr>
      <w:tr w:rsidR="00F00FDB" w:rsidRPr="005208BD" w14:paraId="4D94F4DB" w14:textId="77777777" w:rsidTr="0023470C">
        <w:tc>
          <w:tcPr>
            <w:tcW w:w="4140" w:type="dxa"/>
          </w:tcPr>
          <w:p w14:paraId="0E4A52C0" w14:textId="77777777" w:rsidR="005208BD" w:rsidRPr="005208BD" w:rsidRDefault="005208BD" w:rsidP="00850465">
            <w:pPr>
              <w:pStyle w:val="TableBody"/>
            </w:pPr>
            <w:r w:rsidRPr="005208BD">
              <w:t>Total variable expenses</w:t>
            </w:r>
            <w:r w:rsidRPr="00A6752D">
              <w:rPr>
                <w:u w:val="dotted"/>
              </w:rPr>
              <w:tab/>
            </w:r>
          </w:p>
        </w:tc>
        <w:tc>
          <w:tcPr>
            <w:tcW w:w="1710" w:type="dxa"/>
          </w:tcPr>
          <w:p w14:paraId="54554699" w14:textId="77777777" w:rsidR="005208BD" w:rsidRPr="005208BD" w:rsidRDefault="005208BD" w:rsidP="00AA4F2A">
            <w:pPr>
              <w:pStyle w:val="TableBody"/>
              <w:ind w:right="23"/>
              <w:jc w:val="right"/>
              <w:rPr>
                <w:u w:val="single"/>
              </w:rPr>
            </w:pPr>
            <w:r w:rsidRPr="005208BD">
              <w:rPr>
                <w:u w:val="single"/>
              </w:rPr>
              <w:t>2,650,000</w:t>
            </w:r>
          </w:p>
        </w:tc>
        <w:tc>
          <w:tcPr>
            <w:tcW w:w="1800" w:type="dxa"/>
          </w:tcPr>
          <w:p w14:paraId="668233EC" w14:textId="77777777" w:rsidR="005208BD" w:rsidRPr="005208BD" w:rsidRDefault="005208BD" w:rsidP="00AA4F2A">
            <w:pPr>
              <w:pStyle w:val="TableBody"/>
              <w:ind w:right="23"/>
              <w:jc w:val="right"/>
              <w:rPr>
                <w:u w:val="single"/>
              </w:rPr>
            </w:pPr>
            <w:r w:rsidRPr="005208BD">
              <w:rPr>
                <w:u w:val="single"/>
              </w:rPr>
              <w:t>1,550,000</w:t>
            </w:r>
          </w:p>
        </w:tc>
        <w:tc>
          <w:tcPr>
            <w:tcW w:w="1705" w:type="dxa"/>
          </w:tcPr>
          <w:p w14:paraId="2C0EC47F" w14:textId="77777777" w:rsidR="005208BD" w:rsidRPr="005208BD" w:rsidRDefault="005208BD" w:rsidP="00AA4F2A">
            <w:pPr>
              <w:pStyle w:val="TableBody"/>
              <w:ind w:right="23"/>
              <w:jc w:val="right"/>
              <w:rPr>
                <w:u w:val="single"/>
              </w:rPr>
            </w:pPr>
            <w:r w:rsidRPr="005208BD">
              <w:rPr>
                <w:u w:val="single"/>
              </w:rPr>
              <w:t>1,100,000</w:t>
            </w:r>
            <w:r w:rsidRPr="005208BD">
              <w:t> </w:t>
            </w:r>
          </w:p>
        </w:tc>
      </w:tr>
      <w:tr w:rsidR="00F00FDB" w:rsidRPr="005208BD" w14:paraId="15E160E2" w14:textId="77777777" w:rsidTr="0023470C">
        <w:tc>
          <w:tcPr>
            <w:tcW w:w="4140" w:type="dxa"/>
          </w:tcPr>
          <w:p w14:paraId="668262A7" w14:textId="77777777" w:rsidR="005208BD" w:rsidRPr="005208BD" w:rsidRDefault="005208BD" w:rsidP="00A6752D">
            <w:pPr>
              <w:pStyle w:val="TableBody"/>
              <w:tabs>
                <w:tab w:val="left" w:pos="3590"/>
              </w:tabs>
            </w:pPr>
            <w:r w:rsidRPr="005208BD">
              <w:t>Contribution margin</w:t>
            </w:r>
            <w:r w:rsidRPr="00A6752D">
              <w:rPr>
                <w:u w:val="dotted"/>
              </w:rPr>
              <w:tab/>
            </w:r>
          </w:p>
        </w:tc>
        <w:tc>
          <w:tcPr>
            <w:tcW w:w="1710" w:type="dxa"/>
          </w:tcPr>
          <w:p w14:paraId="330F8C7E" w14:textId="77777777" w:rsidR="005208BD" w:rsidRPr="005208BD" w:rsidRDefault="005208BD" w:rsidP="00AA4F2A">
            <w:pPr>
              <w:pStyle w:val="TableBody"/>
              <w:ind w:right="23"/>
              <w:jc w:val="right"/>
              <w:rPr>
                <w:u w:val="single"/>
              </w:rPr>
            </w:pPr>
            <w:r w:rsidRPr="005208BD">
              <w:rPr>
                <w:u w:val="single"/>
              </w:rPr>
              <w:t>2,350,000</w:t>
            </w:r>
          </w:p>
        </w:tc>
        <w:tc>
          <w:tcPr>
            <w:tcW w:w="1800" w:type="dxa"/>
          </w:tcPr>
          <w:p w14:paraId="768D7FDB" w14:textId="77777777" w:rsidR="005208BD" w:rsidRPr="005208BD" w:rsidRDefault="005208BD" w:rsidP="00AA4F2A">
            <w:pPr>
              <w:pStyle w:val="TableBody"/>
              <w:ind w:right="23"/>
              <w:jc w:val="right"/>
              <w:rPr>
                <w:u w:val="single"/>
              </w:rPr>
            </w:pPr>
            <w:r w:rsidRPr="005208BD">
              <w:rPr>
                <w:u w:val="single"/>
              </w:rPr>
              <w:t>1,450,000</w:t>
            </w:r>
          </w:p>
        </w:tc>
        <w:tc>
          <w:tcPr>
            <w:tcW w:w="1705" w:type="dxa"/>
          </w:tcPr>
          <w:p w14:paraId="2D6EFCB4" w14:textId="0AB91C77" w:rsidR="005208BD" w:rsidRPr="005208BD" w:rsidRDefault="006766F5" w:rsidP="00AA4F2A">
            <w:pPr>
              <w:pStyle w:val="TableBody"/>
              <w:tabs>
                <w:tab w:val="left" w:pos="323"/>
              </w:tabs>
              <w:ind w:right="23"/>
              <w:jc w:val="right"/>
              <w:rPr>
                <w:u w:val="single"/>
              </w:rPr>
            </w:pPr>
            <w:r w:rsidRPr="006766F5">
              <w:rPr>
                <w:u w:val="single"/>
              </w:rPr>
              <w:tab/>
            </w:r>
            <w:r w:rsidR="005208BD" w:rsidRPr="005208BD">
              <w:rPr>
                <w:u w:val="single"/>
              </w:rPr>
              <w:t>900,000</w:t>
            </w:r>
            <w:r w:rsidR="005208BD" w:rsidRPr="005208BD">
              <w:t> </w:t>
            </w:r>
          </w:p>
        </w:tc>
      </w:tr>
      <w:tr w:rsidR="00F00FDB" w:rsidRPr="005208BD" w14:paraId="1246AADE" w14:textId="77777777" w:rsidTr="0023470C">
        <w:tc>
          <w:tcPr>
            <w:tcW w:w="4140" w:type="dxa"/>
          </w:tcPr>
          <w:p w14:paraId="024E6944" w14:textId="77777777" w:rsidR="005208BD" w:rsidRPr="005208BD" w:rsidRDefault="005208BD" w:rsidP="00850465">
            <w:pPr>
              <w:pStyle w:val="TableBody"/>
            </w:pPr>
            <w:r w:rsidRPr="005208BD">
              <w:t>Traceable fixed expenses:</w:t>
            </w:r>
          </w:p>
        </w:tc>
        <w:tc>
          <w:tcPr>
            <w:tcW w:w="1710" w:type="dxa"/>
          </w:tcPr>
          <w:p w14:paraId="1528FACC" w14:textId="77777777" w:rsidR="005208BD" w:rsidRPr="005208BD" w:rsidRDefault="005208BD" w:rsidP="00AA4F2A">
            <w:pPr>
              <w:pStyle w:val="TableBody"/>
              <w:ind w:right="23"/>
              <w:jc w:val="right"/>
            </w:pPr>
          </w:p>
        </w:tc>
        <w:tc>
          <w:tcPr>
            <w:tcW w:w="1800" w:type="dxa"/>
          </w:tcPr>
          <w:p w14:paraId="602A1437" w14:textId="77777777" w:rsidR="005208BD" w:rsidRPr="005208BD" w:rsidRDefault="005208BD" w:rsidP="00AA4F2A">
            <w:pPr>
              <w:pStyle w:val="TableBody"/>
              <w:ind w:right="23"/>
              <w:jc w:val="right"/>
            </w:pPr>
          </w:p>
        </w:tc>
        <w:tc>
          <w:tcPr>
            <w:tcW w:w="1705" w:type="dxa"/>
          </w:tcPr>
          <w:p w14:paraId="495663FD" w14:textId="77777777" w:rsidR="005208BD" w:rsidRPr="005208BD" w:rsidRDefault="005208BD" w:rsidP="00AA4F2A">
            <w:pPr>
              <w:pStyle w:val="TableBody"/>
              <w:ind w:right="23"/>
              <w:jc w:val="right"/>
            </w:pPr>
          </w:p>
        </w:tc>
      </w:tr>
      <w:tr w:rsidR="00F00FDB" w:rsidRPr="005208BD" w14:paraId="73CC7096" w14:textId="77777777" w:rsidTr="0023470C">
        <w:tc>
          <w:tcPr>
            <w:tcW w:w="4140" w:type="dxa"/>
          </w:tcPr>
          <w:p w14:paraId="3C15C4D7" w14:textId="77777777" w:rsidR="005208BD" w:rsidRPr="005208BD" w:rsidRDefault="005208BD" w:rsidP="00FB705B">
            <w:pPr>
              <w:pStyle w:val="TableBody"/>
              <w:tabs>
                <w:tab w:val="left" w:pos="3590"/>
              </w:tabs>
              <w:ind w:left="216"/>
            </w:pPr>
            <w:r w:rsidRPr="005208BD">
              <w:t>Machining</w:t>
            </w:r>
            <w:r w:rsidRPr="00A6752D">
              <w:rPr>
                <w:u w:val="dotted"/>
              </w:rPr>
              <w:tab/>
            </w:r>
          </w:p>
        </w:tc>
        <w:tc>
          <w:tcPr>
            <w:tcW w:w="1710" w:type="dxa"/>
          </w:tcPr>
          <w:p w14:paraId="2A2D3CCE" w14:textId="77777777" w:rsidR="005208BD" w:rsidRPr="005208BD" w:rsidRDefault="005208BD" w:rsidP="00AA4F2A">
            <w:pPr>
              <w:pStyle w:val="TableBody"/>
              <w:ind w:right="23"/>
              <w:jc w:val="right"/>
            </w:pPr>
            <w:r w:rsidRPr="005208BD">
              <w:t>417,560</w:t>
            </w:r>
          </w:p>
        </w:tc>
        <w:tc>
          <w:tcPr>
            <w:tcW w:w="1800" w:type="dxa"/>
          </w:tcPr>
          <w:p w14:paraId="2482765E" w14:textId="77777777" w:rsidR="005208BD" w:rsidRPr="005208BD" w:rsidRDefault="005208BD" w:rsidP="00AA4F2A">
            <w:pPr>
              <w:pStyle w:val="TableBody"/>
              <w:ind w:right="23"/>
              <w:jc w:val="right"/>
            </w:pPr>
            <w:r w:rsidRPr="005208BD">
              <w:t>227,760</w:t>
            </w:r>
          </w:p>
        </w:tc>
        <w:tc>
          <w:tcPr>
            <w:tcW w:w="1705" w:type="dxa"/>
          </w:tcPr>
          <w:p w14:paraId="3C03AB39" w14:textId="77777777" w:rsidR="005208BD" w:rsidRPr="005208BD" w:rsidRDefault="005208BD" w:rsidP="00AA4F2A">
            <w:pPr>
              <w:pStyle w:val="TableBody"/>
              <w:ind w:right="23"/>
              <w:jc w:val="right"/>
            </w:pPr>
            <w:r w:rsidRPr="005208BD">
              <w:t>189,800 </w:t>
            </w:r>
          </w:p>
        </w:tc>
      </w:tr>
      <w:tr w:rsidR="00F00FDB" w:rsidRPr="005208BD" w14:paraId="2DB0BE7D" w14:textId="77777777" w:rsidTr="0023470C">
        <w:tc>
          <w:tcPr>
            <w:tcW w:w="4140" w:type="dxa"/>
          </w:tcPr>
          <w:p w14:paraId="05082441" w14:textId="77777777" w:rsidR="005208BD" w:rsidRPr="005208BD" w:rsidRDefault="005208BD" w:rsidP="00FB705B">
            <w:pPr>
              <w:pStyle w:val="TableBody"/>
              <w:tabs>
                <w:tab w:val="left" w:pos="3590"/>
              </w:tabs>
              <w:ind w:left="216"/>
            </w:pPr>
            <w:r w:rsidRPr="005208BD">
              <w:t>Assemble and pack</w:t>
            </w:r>
            <w:r w:rsidRPr="00A6752D">
              <w:rPr>
                <w:u w:val="dotted"/>
              </w:rPr>
              <w:tab/>
            </w:r>
          </w:p>
        </w:tc>
        <w:tc>
          <w:tcPr>
            <w:tcW w:w="1710" w:type="dxa"/>
          </w:tcPr>
          <w:p w14:paraId="24638B89" w14:textId="77777777" w:rsidR="005208BD" w:rsidRPr="005208BD" w:rsidRDefault="005208BD" w:rsidP="00AA4F2A">
            <w:pPr>
              <w:pStyle w:val="TableBody"/>
              <w:ind w:right="23"/>
              <w:jc w:val="right"/>
            </w:pPr>
            <w:r w:rsidRPr="005208BD">
              <w:t>282,600</w:t>
            </w:r>
          </w:p>
        </w:tc>
        <w:tc>
          <w:tcPr>
            <w:tcW w:w="1800" w:type="dxa"/>
          </w:tcPr>
          <w:p w14:paraId="19ECC9E8" w14:textId="77777777" w:rsidR="005208BD" w:rsidRPr="005208BD" w:rsidRDefault="005208BD" w:rsidP="00AA4F2A">
            <w:pPr>
              <w:pStyle w:val="TableBody"/>
              <w:ind w:right="23"/>
              <w:jc w:val="right"/>
            </w:pPr>
            <w:r w:rsidRPr="005208BD">
              <w:t>188,400</w:t>
            </w:r>
          </w:p>
        </w:tc>
        <w:tc>
          <w:tcPr>
            <w:tcW w:w="1705" w:type="dxa"/>
          </w:tcPr>
          <w:p w14:paraId="2C0A9988" w14:textId="77777777" w:rsidR="005208BD" w:rsidRPr="005208BD" w:rsidRDefault="005208BD" w:rsidP="00AA4F2A">
            <w:pPr>
              <w:pStyle w:val="TableBody"/>
              <w:ind w:right="23"/>
              <w:jc w:val="right"/>
            </w:pPr>
            <w:r w:rsidRPr="005208BD">
              <w:t>94,200 </w:t>
            </w:r>
          </w:p>
        </w:tc>
      </w:tr>
      <w:tr w:rsidR="00F00FDB" w:rsidRPr="005208BD" w14:paraId="06211282" w14:textId="77777777" w:rsidTr="0023470C">
        <w:tc>
          <w:tcPr>
            <w:tcW w:w="4140" w:type="dxa"/>
          </w:tcPr>
          <w:p w14:paraId="70889135" w14:textId="77777777" w:rsidR="005208BD" w:rsidRPr="005208BD" w:rsidRDefault="005208BD" w:rsidP="00FB705B">
            <w:pPr>
              <w:pStyle w:val="TableBody"/>
              <w:tabs>
                <w:tab w:val="left" w:pos="3590"/>
              </w:tabs>
              <w:ind w:left="216"/>
            </w:pPr>
            <w:r w:rsidRPr="005208BD">
              <w:t>Order processing</w:t>
            </w:r>
            <w:r w:rsidRPr="00A6752D">
              <w:rPr>
                <w:u w:val="dotted"/>
              </w:rPr>
              <w:tab/>
            </w:r>
          </w:p>
        </w:tc>
        <w:tc>
          <w:tcPr>
            <w:tcW w:w="1710" w:type="dxa"/>
          </w:tcPr>
          <w:p w14:paraId="42378940" w14:textId="77777777" w:rsidR="005208BD" w:rsidRPr="005208BD" w:rsidRDefault="005208BD" w:rsidP="00AA4F2A">
            <w:pPr>
              <w:pStyle w:val="TableBody"/>
              <w:ind w:right="23"/>
              <w:jc w:val="right"/>
            </w:pPr>
            <w:r w:rsidRPr="005208BD">
              <w:t>230,000</w:t>
            </w:r>
          </w:p>
        </w:tc>
        <w:tc>
          <w:tcPr>
            <w:tcW w:w="1800" w:type="dxa"/>
          </w:tcPr>
          <w:p w14:paraId="679944C6" w14:textId="77777777" w:rsidR="005208BD" w:rsidRPr="005208BD" w:rsidRDefault="005208BD" w:rsidP="00AA4F2A">
            <w:pPr>
              <w:pStyle w:val="TableBody"/>
              <w:ind w:right="23"/>
              <w:jc w:val="right"/>
            </w:pPr>
            <w:r w:rsidRPr="005208BD">
              <w:t>46,000</w:t>
            </w:r>
          </w:p>
        </w:tc>
        <w:tc>
          <w:tcPr>
            <w:tcW w:w="1705" w:type="dxa"/>
          </w:tcPr>
          <w:p w14:paraId="7DF048AD" w14:textId="77777777" w:rsidR="005208BD" w:rsidRPr="005208BD" w:rsidRDefault="005208BD" w:rsidP="00AA4F2A">
            <w:pPr>
              <w:pStyle w:val="TableBody"/>
              <w:ind w:right="23"/>
              <w:jc w:val="right"/>
            </w:pPr>
            <w:r w:rsidRPr="005208BD">
              <w:t>184,000 </w:t>
            </w:r>
          </w:p>
        </w:tc>
      </w:tr>
      <w:tr w:rsidR="00F00FDB" w:rsidRPr="005208BD" w14:paraId="5A53F297" w14:textId="77777777" w:rsidTr="0023470C">
        <w:tc>
          <w:tcPr>
            <w:tcW w:w="4140" w:type="dxa"/>
          </w:tcPr>
          <w:p w14:paraId="3DCFA9DE" w14:textId="77777777" w:rsidR="005208BD" w:rsidRPr="005208BD" w:rsidRDefault="005208BD" w:rsidP="00FB705B">
            <w:pPr>
              <w:pStyle w:val="TableBody"/>
              <w:tabs>
                <w:tab w:val="left" w:pos="3590"/>
              </w:tabs>
              <w:ind w:left="216"/>
            </w:pPr>
            <w:r w:rsidRPr="005208BD">
              <w:t>Setups</w:t>
            </w:r>
            <w:r w:rsidRPr="0023621B">
              <w:rPr>
                <w:u w:val="dotted"/>
              </w:rPr>
              <w:tab/>
            </w:r>
          </w:p>
        </w:tc>
        <w:tc>
          <w:tcPr>
            <w:tcW w:w="1710" w:type="dxa"/>
          </w:tcPr>
          <w:p w14:paraId="62B47CAB" w14:textId="77777777" w:rsidR="005208BD" w:rsidRPr="005208BD" w:rsidRDefault="005208BD" w:rsidP="00AA4F2A">
            <w:pPr>
              <w:pStyle w:val="TableBody"/>
              <w:ind w:right="23"/>
              <w:jc w:val="right"/>
            </w:pPr>
            <w:r w:rsidRPr="005208BD">
              <w:t>340,002</w:t>
            </w:r>
          </w:p>
        </w:tc>
        <w:tc>
          <w:tcPr>
            <w:tcW w:w="1800" w:type="dxa"/>
          </w:tcPr>
          <w:p w14:paraId="411F8FDA" w14:textId="77777777" w:rsidR="005208BD" w:rsidRPr="005208BD" w:rsidRDefault="005208BD" w:rsidP="00AA4F2A">
            <w:pPr>
              <w:pStyle w:val="TableBody"/>
              <w:ind w:right="23"/>
              <w:jc w:val="right"/>
            </w:pPr>
            <w:r w:rsidRPr="005208BD">
              <w:t>26,154</w:t>
            </w:r>
          </w:p>
        </w:tc>
        <w:tc>
          <w:tcPr>
            <w:tcW w:w="1705" w:type="dxa"/>
          </w:tcPr>
          <w:p w14:paraId="72DE6EF7" w14:textId="77777777" w:rsidR="005208BD" w:rsidRPr="005208BD" w:rsidRDefault="005208BD" w:rsidP="00AA4F2A">
            <w:pPr>
              <w:pStyle w:val="TableBody"/>
              <w:ind w:right="23"/>
              <w:jc w:val="right"/>
            </w:pPr>
            <w:r w:rsidRPr="005208BD">
              <w:t>313,848 </w:t>
            </w:r>
          </w:p>
        </w:tc>
      </w:tr>
      <w:tr w:rsidR="00F00FDB" w:rsidRPr="005208BD" w14:paraId="079315CF" w14:textId="77777777" w:rsidTr="0023470C">
        <w:tc>
          <w:tcPr>
            <w:tcW w:w="4140" w:type="dxa"/>
          </w:tcPr>
          <w:p w14:paraId="618E643E" w14:textId="77777777" w:rsidR="005208BD" w:rsidRPr="005208BD" w:rsidRDefault="005208BD" w:rsidP="00C90AA5">
            <w:pPr>
              <w:pStyle w:val="TableBody"/>
              <w:tabs>
                <w:tab w:val="left" w:pos="3590"/>
              </w:tabs>
              <w:ind w:left="216"/>
            </w:pPr>
            <w:r w:rsidRPr="005208BD">
              <w:t>Advertising</w:t>
            </w:r>
            <w:r w:rsidRPr="0023621B">
              <w:rPr>
                <w:u w:val="dotted"/>
              </w:rPr>
              <w:tab/>
            </w:r>
          </w:p>
        </w:tc>
        <w:tc>
          <w:tcPr>
            <w:tcW w:w="1710" w:type="dxa"/>
          </w:tcPr>
          <w:p w14:paraId="2EA8931D" w14:textId="50AE1A81" w:rsidR="005208BD" w:rsidRPr="005208BD" w:rsidRDefault="00AD5C83" w:rsidP="00AA4F2A">
            <w:pPr>
              <w:pStyle w:val="TableBody"/>
              <w:tabs>
                <w:tab w:val="left" w:pos="369"/>
              </w:tabs>
              <w:ind w:right="23"/>
              <w:jc w:val="right"/>
              <w:rPr>
                <w:u w:val="single"/>
              </w:rPr>
            </w:pPr>
            <w:r w:rsidRPr="00AD5C83">
              <w:rPr>
                <w:u w:val="single"/>
              </w:rPr>
              <w:tab/>
            </w:r>
            <w:r w:rsidR="005208BD" w:rsidRPr="005208BD">
              <w:rPr>
                <w:u w:val="single"/>
              </w:rPr>
              <w:t>350,000</w:t>
            </w:r>
          </w:p>
        </w:tc>
        <w:tc>
          <w:tcPr>
            <w:tcW w:w="1800" w:type="dxa"/>
          </w:tcPr>
          <w:p w14:paraId="14208B4A" w14:textId="239B762A" w:rsidR="005208BD" w:rsidRPr="005208BD" w:rsidRDefault="0046518A" w:rsidP="0046518A">
            <w:pPr>
              <w:pStyle w:val="TableBody"/>
              <w:tabs>
                <w:tab w:val="left" w:pos="411"/>
              </w:tabs>
              <w:ind w:right="23"/>
              <w:jc w:val="right"/>
              <w:rPr>
                <w:u w:val="single"/>
              </w:rPr>
            </w:pPr>
            <w:r w:rsidRPr="005E414D">
              <w:rPr>
                <w:u w:val="single"/>
              </w:rPr>
              <w:tab/>
            </w:r>
            <w:r w:rsidR="005208BD" w:rsidRPr="005208BD">
              <w:rPr>
                <w:u w:val="single"/>
              </w:rPr>
              <w:t>150,000</w:t>
            </w:r>
          </w:p>
        </w:tc>
        <w:tc>
          <w:tcPr>
            <w:tcW w:w="1705" w:type="dxa"/>
          </w:tcPr>
          <w:p w14:paraId="3F8C61DC" w14:textId="22C4DC2A" w:rsidR="005208BD" w:rsidRPr="005208BD" w:rsidRDefault="007106F8" w:rsidP="00AA4F2A">
            <w:pPr>
              <w:pStyle w:val="TableBody"/>
              <w:tabs>
                <w:tab w:val="left" w:pos="323"/>
              </w:tabs>
              <w:ind w:right="23"/>
              <w:jc w:val="right"/>
              <w:rPr>
                <w:u w:val="single"/>
              </w:rPr>
            </w:pPr>
            <w:r w:rsidRPr="007106F8">
              <w:rPr>
                <w:u w:val="single"/>
              </w:rPr>
              <w:tab/>
            </w:r>
            <w:r w:rsidR="005208BD" w:rsidRPr="005208BD">
              <w:rPr>
                <w:u w:val="single"/>
              </w:rPr>
              <w:t>200,000</w:t>
            </w:r>
            <w:r w:rsidR="005208BD" w:rsidRPr="005208BD">
              <w:t> </w:t>
            </w:r>
          </w:p>
        </w:tc>
      </w:tr>
      <w:tr w:rsidR="00F00FDB" w:rsidRPr="005208BD" w14:paraId="006E64BE" w14:textId="77777777" w:rsidTr="0023470C">
        <w:tc>
          <w:tcPr>
            <w:tcW w:w="4140" w:type="dxa"/>
          </w:tcPr>
          <w:p w14:paraId="30B8545B" w14:textId="18B6E792" w:rsidR="005208BD" w:rsidRPr="005208BD" w:rsidRDefault="005208BD" w:rsidP="00850465">
            <w:pPr>
              <w:pStyle w:val="TableBody"/>
            </w:pPr>
            <w:r w:rsidRPr="005208BD">
              <w:t>Total traceable fixed expenses</w:t>
            </w:r>
          </w:p>
        </w:tc>
        <w:tc>
          <w:tcPr>
            <w:tcW w:w="1710" w:type="dxa"/>
          </w:tcPr>
          <w:p w14:paraId="2A88FCB4" w14:textId="77777777" w:rsidR="005208BD" w:rsidRPr="005208BD" w:rsidRDefault="005208BD" w:rsidP="00AA4F2A">
            <w:pPr>
              <w:pStyle w:val="TableBody"/>
              <w:ind w:right="23"/>
              <w:jc w:val="right"/>
              <w:rPr>
                <w:u w:val="single"/>
              </w:rPr>
            </w:pPr>
            <w:r w:rsidRPr="005208BD">
              <w:rPr>
                <w:u w:val="single"/>
              </w:rPr>
              <w:t>1,620,162</w:t>
            </w:r>
          </w:p>
        </w:tc>
        <w:tc>
          <w:tcPr>
            <w:tcW w:w="1800" w:type="dxa"/>
          </w:tcPr>
          <w:p w14:paraId="64535078" w14:textId="3E9B1401" w:rsidR="005208BD" w:rsidRPr="005208BD" w:rsidRDefault="005E414D" w:rsidP="005E414D">
            <w:pPr>
              <w:pStyle w:val="TableBody"/>
              <w:tabs>
                <w:tab w:val="left" w:pos="411"/>
              </w:tabs>
              <w:ind w:right="23"/>
              <w:jc w:val="right"/>
              <w:rPr>
                <w:u w:val="single"/>
              </w:rPr>
            </w:pPr>
            <w:r w:rsidRPr="005E414D">
              <w:rPr>
                <w:u w:val="single"/>
              </w:rPr>
              <w:tab/>
            </w:r>
            <w:r w:rsidR="005208BD" w:rsidRPr="005208BD">
              <w:rPr>
                <w:u w:val="single"/>
              </w:rPr>
              <w:t>638,314</w:t>
            </w:r>
          </w:p>
        </w:tc>
        <w:tc>
          <w:tcPr>
            <w:tcW w:w="1705" w:type="dxa"/>
          </w:tcPr>
          <w:p w14:paraId="6B42E595" w14:textId="5C73BF30" w:rsidR="005208BD" w:rsidRPr="005208BD" w:rsidRDefault="001503A2" w:rsidP="001503A2">
            <w:pPr>
              <w:pStyle w:val="TableBody"/>
              <w:tabs>
                <w:tab w:val="left" w:pos="323"/>
              </w:tabs>
              <w:ind w:right="23"/>
              <w:jc w:val="right"/>
              <w:rPr>
                <w:u w:val="single"/>
              </w:rPr>
            </w:pPr>
            <w:r w:rsidRPr="001503A2">
              <w:rPr>
                <w:u w:val="single"/>
              </w:rPr>
              <w:tab/>
            </w:r>
            <w:r w:rsidR="005208BD" w:rsidRPr="005208BD">
              <w:rPr>
                <w:u w:val="single"/>
              </w:rPr>
              <w:t>981,848</w:t>
            </w:r>
            <w:r w:rsidR="005208BD" w:rsidRPr="005208BD">
              <w:t> </w:t>
            </w:r>
          </w:p>
        </w:tc>
      </w:tr>
      <w:tr w:rsidR="00F00FDB" w:rsidRPr="005208BD" w14:paraId="3BD29EA6" w14:textId="77777777" w:rsidTr="0023470C">
        <w:tc>
          <w:tcPr>
            <w:tcW w:w="4140" w:type="dxa"/>
          </w:tcPr>
          <w:p w14:paraId="261B77CF" w14:textId="77777777" w:rsidR="005208BD" w:rsidRPr="005208BD" w:rsidRDefault="005208BD" w:rsidP="00C90AA5">
            <w:pPr>
              <w:pStyle w:val="TableBody"/>
              <w:tabs>
                <w:tab w:val="left" w:pos="3680"/>
              </w:tabs>
            </w:pPr>
            <w:r w:rsidRPr="005208BD">
              <w:t>Segment margin</w:t>
            </w:r>
            <w:r w:rsidRPr="00C90AA5">
              <w:rPr>
                <w:u w:val="dotted"/>
              </w:rPr>
              <w:tab/>
            </w:r>
          </w:p>
        </w:tc>
        <w:tc>
          <w:tcPr>
            <w:tcW w:w="1710" w:type="dxa"/>
          </w:tcPr>
          <w:p w14:paraId="06D00F2E" w14:textId="280538D9" w:rsidR="005208BD" w:rsidRPr="005208BD" w:rsidRDefault="006E6129" w:rsidP="006E6129">
            <w:pPr>
              <w:pStyle w:val="TableBody"/>
              <w:tabs>
                <w:tab w:val="left" w:pos="279"/>
              </w:tabs>
              <w:ind w:right="23"/>
              <w:jc w:val="right"/>
              <w:rPr>
                <w:u w:val="single"/>
              </w:rPr>
            </w:pPr>
            <w:r w:rsidRPr="006E6129">
              <w:rPr>
                <w:u w:val="single"/>
              </w:rPr>
              <w:tab/>
            </w:r>
            <w:r w:rsidR="005208BD" w:rsidRPr="005208BD">
              <w:rPr>
                <w:u w:val="single"/>
              </w:rPr>
              <w:t>729,838</w:t>
            </w:r>
          </w:p>
        </w:tc>
        <w:tc>
          <w:tcPr>
            <w:tcW w:w="1800" w:type="dxa"/>
          </w:tcPr>
          <w:p w14:paraId="76E3018E" w14:textId="77777777" w:rsidR="005208BD" w:rsidRPr="005208BD" w:rsidRDefault="005208BD" w:rsidP="00AA4F2A">
            <w:pPr>
              <w:pStyle w:val="TableBody"/>
              <w:ind w:right="23"/>
              <w:jc w:val="right"/>
              <w:rPr>
                <w:u w:val="double"/>
              </w:rPr>
            </w:pPr>
            <w:r w:rsidRPr="005208BD">
              <w:rPr>
                <w:u w:val="double"/>
              </w:rPr>
              <w:t>$  811,686</w:t>
            </w:r>
          </w:p>
        </w:tc>
        <w:tc>
          <w:tcPr>
            <w:tcW w:w="1705" w:type="dxa"/>
          </w:tcPr>
          <w:p w14:paraId="7DBFA2B9" w14:textId="77777777" w:rsidR="005208BD" w:rsidRPr="005208BD" w:rsidRDefault="005208BD" w:rsidP="00AA4F2A">
            <w:pPr>
              <w:pStyle w:val="TableBody"/>
              <w:ind w:right="23"/>
              <w:jc w:val="right"/>
              <w:rPr>
                <w:u w:val="double"/>
              </w:rPr>
            </w:pPr>
            <w:r w:rsidRPr="005208BD">
              <w:rPr>
                <w:u w:val="double"/>
              </w:rPr>
              <w:t>$  (81,848)</w:t>
            </w:r>
          </w:p>
        </w:tc>
      </w:tr>
      <w:tr w:rsidR="00F00FDB" w:rsidRPr="005208BD" w14:paraId="3079948C" w14:textId="77777777" w:rsidTr="0023470C">
        <w:tc>
          <w:tcPr>
            <w:tcW w:w="4140" w:type="dxa"/>
          </w:tcPr>
          <w:p w14:paraId="1A1D217F" w14:textId="77777777" w:rsidR="005208BD" w:rsidRPr="005208BD" w:rsidRDefault="005208BD" w:rsidP="00850465">
            <w:pPr>
              <w:pStyle w:val="TableBody"/>
            </w:pPr>
            <w:r w:rsidRPr="005208BD">
              <w:t>Common fixed expenses:</w:t>
            </w:r>
          </w:p>
        </w:tc>
        <w:tc>
          <w:tcPr>
            <w:tcW w:w="1710" w:type="dxa"/>
          </w:tcPr>
          <w:p w14:paraId="6A9ABAC8" w14:textId="77777777" w:rsidR="005208BD" w:rsidRPr="005208BD" w:rsidRDefault="005208BD" w:rsidP="00AA4F2A">
            <w:pPr>
              <w:pStyle w:val="TableBody"/>
              <w:ind w:right="23"/>
              <w:jc w:val="right"/>
            </w:pPr>
          </w:p>
        </w:tc>
        <w:tc>
          <w:tcPr>
            <w:tcW w:w="1800" w:type="dxa"/>
          </w:tcPr>
          <w:p w14:paraId="4CFC8CF5" w14:textId="77777777" w:rsidR="005208BD" w:rsidRPr="005208BD" w:rsidRDefault="005208BD" w:rsidP="00AA4F2A">
            <w:pPr>
              <w:pStyle w:val="TableBody"/>
              <w:ind w:right="23"/>
              <w:jc w:val="right"/>
            </w:pPr>
          </w:p>
        </w:tc>
        <w:tc>
          <w:tcPr>
            <w:tcW w:w="1705" w:type="dxa"/>
          </w:tcPr>
          <w:p w14:paraId="0FB867FA" w14:textId="77777777" w:rsidR="005208BD" w:rsidRPr="005208BD" w:rsidRDefault="005208BD" w:rsidP="00AA4F2A">
            <w:pPr>
              <w:pStyle w:val="TableBody"/>
              <w:ind w:right="23"/>
              <w:jc w:val="right"/>
            </w:pPr>
          </w:p>
        </w:tc>
      </w:tr>
      <w:tr w:rsidR="00F00FDB" w:rsidRPr="005208BD" w14:paraId="79385F4C" w14:textId="77777777" w:rsidTr="0023470C">
        <w:tc>
          <w:tcPr>
            <w:tcW w:w="4140" w:type="dxa"/>
          </w:tcPr>
          <w:p w14:paraId="43449793" w14:textId="77777777" w:rsidR="005208BD" w:rsidRPr="005208BD" w:rsidRDefault="005208BD" w:rsidP="00C90AA5">
            <w:pPr>
              <w:pStyle w:val="TableBody"/>
              <w:tabs>
                <w:tab w:val="left" w:pos="3680"/>
              </w:tabs>
              <w:ind w:left="216"/>
            </w:pPr>
            <w:r w:rsidRPr="005208BD">
              <w:t>Other (unused capacity)</w:t>
            </w:r>
            <w:r w:rsidRPr="00C90AA5">
              <w:rPr>
                <w:u w:val="dotted"/>
              </w:rPr>
              <w:tab/>
            </w:r>
          </w:p>
        </w:tc>
        <w:tc>
          <w:tcPr>
            <w:tcW w:w="1710" w:type="dxa"/>
          </w:tcPr>
          <w:p w14:paraId="3977BEA4" w14:textId="77777777" w:rsidR="005208BD" w:rsidRPr="005208BD" w:rsidRDefault="005208BD" w:rsidP="00AA4F2A">
            <w:pPr>
              <w:pStyle w:val="TableBody"/>
              <w:ind w:right="23"/>
              <w:jc w:val="right"/>
            </w:pPr>
            <w:r w:rsidRPr="005208BD">
              <w:t>80,000</w:t>
            </w:r>
          </w:p>
        </w:tc>
        <w:tc>
          <w:tcPr>
            <w:tcW w:w="1800" w:type="dxa"/>
          </w:tcPr>
          <w:p w14:paraId="41D9640F" w14:textId="77777777" w:rsidR="005208BD" w:rsidRPr="005208BD" w:rsidRDefault="005208BD" w:rsidP="00AA4F2A">
            <w:pPr>
              <w:pStyle w:val="TableBody"/>
              <w:ind w:right="23"/>
              <w:jc w:val="right"/>
            </w:pPr>
          </w:p>
        </w:tc>
        <w:tc>
          <w:tcPr>
            <w:tcW w:w="1705" w:type="dxa"/>
          </w:tcPr>
          <w:p w14:paraId="4BE05C0E" w14:textId="77777777" w:rsidR="005208BD" w:rsidRPr="005208BD" w:rsidRDefault="005208BD" w:rsidP="00AA4F2A">
            <w:pPr>
              <w:pStyle w:val="TableBody"/>
              <w:ind w:right="23"/>
              <w:jc w:val="right"/>
            </w:pPr>
          </w:p>
        </w:tc>
      </w:tr>
      <w:tr w:rsidR="00F00FDB" w:rsidRPr="005208BD" w14:paraId="1F15F973" w14:textId="77777777" w:rsidTr="0023470C">
        <w:tc>
          <w:tcPr>
            <w:tcW w:w="4140" w:type="dxa"/>
          </w:tcPr>
          <w:p w14:paraId="02ACDB20" w14:textId="77777777" w:rsidR="005208BD" w:rsidRPr="005208BD" w:rsidRDefault="005208BD" w:rsidP="00C90AA5">
            <w:pPr>
              <w:pStyle w:val="TableBody"/>
              <w:tabs>
                <w:tab w:val="left" w:pos="3680"/>
              </w:tabs>
              <w:ind w:left="216"/>
            </w:pPr>
            <w:r w:rsidRPr="005208BD">
              <w:t>Selling and administrative</w:t>
            </w:r>
            <w:r w:rsidRPr="00C90AA5">
              <w:rPr>
                <w:u w:val="dotted"/>
              </w:rPr>
              <w:tab/>
            </w:r>
          </w:p>
        </w:tc>
        <w:tc>
          <w:tcPr>
            <w:tcW w:w="1710" w:type="dxa"/>
          </w:tcPr>
          <w:p w14:paraId="3C5F1F7C" w14:textId="451B7E52" w:rsidR="005208BD" w:rsidRPr="005208BD" w:rsidRDefault="00F00FDB" w:rsidP="00F00FDB">
            <w:pPr>
              <w:pStyle w:val="TableBody"/>
              <w:tabs>
                <w:tab w:val="left" w:pos="369"/>
              </w:tabs>
              <w:ind w:right="23"/>
              <w:jc w:val="right"/>
              <w:rPr>
                <w:u w:val="single"/>
              </w:rPr>
            </w:pPr>
            <w:r w:rsidRPr="00F00FDB">
              <w:rPr>
                <w:u w:val="single"/>
              </w:rPr>
              <w:tab/>
            </w:r>
            <w:r w:rsidR="005208BD" w:rsidRPr="005208BD">
              <w:rPr>
                <w:u w:val="single"/>
              </w:rPr>
              <w:t>500,000</w:t>
            </w:r>
          </w:p>
        </w:tc>
        <w:tc>
          <w:tcPr>
            <w:tcW w:w="1800" w:type="dxa"/>
          </w:tcPr>
          <w:p w14:paraId="2847AF1E" w14:textId="77777777" w:rsidR="005208BD" w:rsidRPr="005208BD" w:rsidRDefault="005208BD" w:rsidP="00AA4F2A">
            <w:pPr>
              <w:pStyle w:val="TableBody"/>
              <w:ind w:right="23"/>
              <w:jc w:val="right"/>
            </w:pPr>
          </w:p>
        </w:tc>
        <w:tc>
          <w:tcPr>
            <w:tcW w:w="1705" w:type="dxa"/>
          </w:tcPr>
          <w:p w14:paraId="6115DEEC" w14:textId="77777777" w:rsidR="005208BD" w:rsidRPr="005208BD" w:rsidRDefault="005208BD" w:rsidP="00AA4F2A">
            <w:pPr>
              <w:pStyle w:val="TableBody"/>
              <w:ind w:right="23"/>
              <w:jc w:val="right"/>
              <w:rPr>
                <w:u w:val="single"/>
              </w:rPr>
            </w:pPr>
          </w:p>
        </w:tc>
      </w:tr>
      <w:tr w:rsidR="00F00FDB" w:rsidRPr="005208BD" w14:paraId="54D5434A" w14:textId="77777777" w:rsidTr="0023470C">
        <w:tc>
          <w:tcPr>
            <w:tcW w:w="4140" w:type="dxa"/>
          </w:tcPr>
          <w:p w14:paraId="290F71F7" w14:textId="3D6BED6F" w:rsidR="005208BD" w:rsidRPr="005208BD" w:rsidRDefault="005208BD" w:rsidP="00850465">
            <w:pPr>
              <w:pStyle w:val="TableBody"/>
            </w:pPr>
            <w:r w:rsidRPr="005208BD">
              <w:t>Total common fixed expenses</w:t>
            </w:r>
          </w:p>
        </w:tc>
        <w:tc>
          <w:tcPr>
            <w:tcW w:w="1710" w:type="dxa"/>
          </w:tcPr>
          <w:p w14:paraId="5093EB9E" w14:textId="460E07BB" w:rsidR="005208BD" w:rsidRPr="005208BD" w:rsidRDefault="00D15155" w:rsidP="0023724F">
            <w:pPr>
              <w:pStyle w:val="TableBody"/>
              <w:tabs>
                <w:tab w:val="left" w:pos="331"/>
              </w:tabs>
              <w:ind w:right="23"/>
              <w:jc w:val="right"/>
              <w:rPr>
                <w:u w:val="single"/>
              </w:rPr>
            </w:pPr>
            <w:r w:rsidRPr="00D15155">
              <w:rPr>
                <w:u w:val="single"/>
              </w:rPr>
              <w:tab/>
            </w:r>
            <w:r w:rsidR="005208BD" w:rsidRPr="005208BD">
              <w:rPr>
                <w:u w:val="single"/>
              </w:rPr>
              <w:t>580,000</w:t>
            </w:r>
          </w:p>
        </w:tc>
        <w:tc>
          <w:tcPr>
            <w:tcW w:w="1800" w:type="dxa"/>
          </w:tcPr>
          <w:p w14:paraId="55C2F2E6" w14:textId="77777777" w:rsidR="005208BD" w:rsidRPr="005208BD" w:rsidRDefault="005208BD" w:rsidP="00AA4F2A">
            <w:pPr>
              <w:pStyle w:val="TableBody"/>
              <w:ind w:right="23"/>
              <w:jc w:val="right"/>
            </w:pPr>
          </w:p>
        </w:tc>
        <w:tc>
          <w:tcPr>
            <w:tcW w:w="1705" w:type="dxa"/>
          </w:tcPr>
          <w:p w14:paraId="32ED4DFA" w14:textId="77777777" w:rsidR="005208BD" w:rsidRPr="005208BD" w:rsidRDefault="005208BD" w:rsidP="00AA4F2A">
            <w:pPr>
              <w:pStyle w:val="TableBody"/>
              <w:ind w:right="23"/>
              <w:jc w:val="right"/>
            </w:pPr>
          </w:p>
        </w:tc>
      </w:tr>
      <w:tr w:rsidR="00F00FDB" w:rsidRPr="005208BD" w14:paraId="78D30B69" w14:textId="77777777" w:rsidTr="0023470C">
        <w:tc>
          <w:tcPr>
            <w:tcW w:w="4140" w:type="dxa"/>
          </w:tcPr>
          <w:p w14:paraId="14835510" w14:textId="77777777" w:rsidR="005208BD" w:rsidRPr="005208BD" w:rsidRDefault="005208BD" w:rsidP="002462FD">
            <w:pPr>
              <w:pStyle w:val="TableBody"/>
              <w:tabs>
                <w:tab w:val="left" w:pos="3680"/>
              </w:tabs>
            </w:pPr>
            <w:r w:rsidRPr="005208BD">
              <w:t>Net operating income</w:t>
            </w:r>
            <w:r w:rsidRPr="002462FD">
              <w:rPr>
                <w:u w:val="dotted"/>
              </w:rPr>
              <w:tab/>
            </w:r>
          </w:p>
        </w:tc>
        <w:tc>
          <w:tcPr>
            <w:tcW w:w="1710" w:type="dxa"/>
          </w:tcPr>
          <w:p w14:paraId="0D62FEDD" w14:textId="77777777" w:rsidR="005208BD" w:rsidRPr="005208BD" w:rsidRDefault="005208BD" w:rsidP="00AA4F2A">
            <w:pPr>
              <w:pStyle w:val="TableBody"/>
              <w:ind w:right="23"/>
              <w:jc w:val="right"/>
              <w:rPr>
                <w:u w:val="double"/>
              </w:rPr>
            </w:pPr>
            <w:r w:rsidRPr="005208BD">
              <w:rPr>
                <w:u w:val="double"/>
              </w:rPr>
              <w:t>$  149,838</w:t>
            </w:r>
          </w:p>
        </w:tc>
        <w:tc>
          <w:tcPr>
            <w:tcW w:w="1800" w:type="dxa"/>
          </w:tcPr>
          <w:p w14:paraId="29D812AB" w14:textId="77777777" w:rsidR="005208BD" w:rsidRPr="005208BD" w:rsidRDefault="005208BD" w:rsidP="00AA4F2A">
            <w:pPr>
              <w:pStyle w:val="TableBody"/>
              <w:ind w:right="23"/>
              <w:jc w:val="right"/>
            </w:pPr>
          </w:p>
        </w:tc>
        <w:tc>
          <w:tcPr>
            <w:tcW w:w="1705" w:type="dxa"/>
          </w:tcPr>
          <w:p w14:paraId="6150EE4E" w14:textId="77777777" w:rsidR="005208BD" w:rsidRPr="005208BD" w:rsidRDefault="005208BD" w:rsidP="00AA4F2A">
            <w:pPr>
              <w:pStyle w:val="TableBody"/>
              <w:ind w:right="23"/>
              <w:jc w:val="right"/>
            </w:pPr>
          </w:p>
        </w:tc>
      </w:tr>
    </w:tbl>
    <w:p w14:paraId="1A75F4CF" w14:textId="77777777" w:rsidR="005208BD" w:rsidRPr="005208BD" w:rsidRDefault="005208BD" w:rsidP="00EE0CF7">
      <w:pPr>
        <w:tabs>
          <w:tab w:val="left" w:pos="360"/>
        </w:tabs>
        <w:spacing w:before="240" w:after="240"/>
        <w:rPr>
          <w:rFonts w:cs="Tahoma"/>
          <w:kern w:val="1"/>
        </w:rPr>
      </w:pPr>
      <w:r w:rsidRPr="005208BD">
        <w:rPr>
          <w:rFonts w:cs="Tahoma"/>
          <w:kern w:val="1"/>
        </w:rPr>
        <w:t xml:space="preserve">The common fixed selling and administrative expense is computed as follows: $1,200,000 – $350,000 in sales commissions – $350,000 in advertising = $500,000. </w:t>
      </w:r>
    </w:p>
    <w:p w14:paraId="6007BFC9" w14:textId="77777777" w:rsidR="005208BD" w:rsidRPr="005208BD" w:rsidRDefault="005208BD" w:rsidP="00EE0CF7">
      <w:pPr>
        <w:tabs>
          <w:tab w:val="left" w:pos="360"/>
        </w:tabs>
        <w:spacing w:before="240" w:after="240"/>
        <w:rPr>
          <w:rFonts w:cs="Tahoma"/>
          <w:kern w:val="1"/>
        </w:rPr>
      </w:pPr>
      <w:r w:rsidRPr="005208BD">
        <w:rPr>
          <w:rFonts w:cs="Tahoma"/>
          <w:kern w:val="1"/>
        </w:rPr>
        <w:t>Note: The net operating income in this income statement ($149,838) differs from the income statement as given in the exercise ($150,000) by $162 because the activity rates have been rounded to two decimal places.</w:t>
      </w:r>
    </w:p>
    <w:p w14:paraId="24555EA2" w14:textId="77777777" w:rsidR="005208BD" w:rsidRPr="005208BD" w:rsidRDefault="005208BD" w:rsidP="005208BD">
      <w:pPr>
        <w:tabs>
          <w:tab w:val="left" w:pos="360"/>
        </w:tabs>
        <w:rPr>
          <w:rFonts w:cs="Tahoma"/>
          <w:kern w:val="1"/>
        </w:rPr>
      </w:pPr>
      <w:r w:rsidRPr="005208BD">
        <w:rPr>
          <w:rFonts w:cs="Tahoma"/>
          <w:kern w:val="1"/>
        </w:rPr>
        <w:br w:type="page"/>
      </w:r>
    </w:p>
    <w:p w14:paraId="7A1C33CE" w14:textId="77777777" w:rsidR="005208BD" w:rsidRPr="009E43B0" w:rsidRDefault="005208BD" w:rsidP="009E43B0">
      <w:pPr>
        <w:pStyle w:val="Heading2"/>
        <w:rPr>
          <w:b w:val="0"/>
        </w:rPr>
      </w:pPr>
      <w:r w:rsidRPr="005208BD">
        <w:lastRenderedPageBreak/>
        <w:t xml:space="preserve">Integration Exercise 6 </w:t>
      </w:r>
      <w:r w:rsidRPr="009E43B0">
        <w:rPr>
          <w:b w:val="0"/>
        </w:rPr>
        <w:t>(continued)</w:t>
      </w:r>
    </w:p>
    <w:p w14:paraId="3BF77E8D" w14:textId="5EAC737E" w:rsidR="005208BD" w:rsidRDefault="005208BD" w:rsidP="00224D8A">
      <w:pPr>
        <w:pStyle w:val="ListParagraph"/>
        <w:numPr>
          <w:ilvl w:val="0"/>
          <w:numId w:val="7"/>
        </w:numPr>
        <w:ind w:left="360"/>
        <w:rPr>
          <w:kern w:val="1"/>
        </w:rPr>
      </w:pPr>
      <w:r w:rsidRPr="005208BD">
        <w:rPr>
          <w:kern w:val="1"/>
        </w:rPr>
        <w:t>The break-even point for the Advanced model is computed as follows:</w:t>
      </w:r>
    </w:p>
    <w:p w14:paraId="18D79F3D" w14:textId="6EE1EC7B" w:rsidR="001779D7" w:rsidRDefault="00A3431C" w:rsidP="001779D7">
      <w:r w:rsidRPr="005061CE">
        <w:rPr>
          <w:position w:val="-32"/>
        </w:rPr>
        <w:object w:dxaOrig="9880" w:dyaOrig="780" w14:anchorId="64D9B493">
          <v:shape id="_x0000_i1059" type="#_x0000_t75" alt="Dollar sales for a segment to break even equals StartFraction Segment traceable fixed expenses Over Segment CM ratio EndFraction&#10;" style="width:468pt;height:36pt" o:ole="">
            <v:imagedata r:id="rId82" o:title=""/>
          </v:shape>
          <o:OLEObject Type="Embed" ProgID="Equation.DSMT4" ShapeID="_x0000_i1059" DrawAspect="Content" ObjectID="_1747745861" r:id="rId83"/>
        </w:object>
      </w:r>
    </w:p>
    <w:p w14:paraId="1B39A714" w14:textId="333C7C44" w:rsidR="001779D7" w:rsidRDefault="00A3431C" w:rsidP="001779D7">
      <w:pPr>
        <w:ind w:left="4860"/>
      </w:pPr>
      <w:r w:rsidRPr="005061CE">
        <w:rPr>
          <w:position w:val="-28"/>
        </w:rPr>
        <w:object w:dxaOrig="1520" w:dyaOrig="740" w14:anchorId="6C7D8D76">
          <v:shape id="_x0000_i1060" type="#_x0000_t75" alt="equals StartFraction 981848 dollars Over 0.45 Superscript asterisk Baseline EndFraction&#10;" style="width:76.5pt;height:36pt" o:ole="">
            <v:imagedata r:id="rId84" o:title=""/>
          </v:shape>
          <o:OLEObject Type="Embed" ProgID="Equation.DSMT4" ShapeID="_x0000_i1060" DrawAspect="Content" ObjectID="_1747745862" r:id="rId85"/>
        </w:object>
      </w:r>
    </w:p>
    <w:p w14:paraId="2E7A4865" w14:textId="1CBE85B3" w:rsidR="001779D7" w:rsidRDefault="00A3431C" w:rsidP="001779D7">
      <w:pPr>
        <w:ind w:left="4860"/>
      </w:pPr>
      <w:r w:rsidRPr="005061CE">
        <w:rPr>
          <w:position w:val="-10"/>
        </w:rPr>
        <w:object w:dxaOrig="3159" w:dyaOrig="360" w14:anchorId="4F66963C">
          <v:shape id="_x0000_i1061" type="#_x0000_t75" alt="equals 2181884 dollars (rounded)&#10;" style="width:157.5pt;height:18.75pt" o:ole="">
            <v:imagedata r:id="rId86" o:title=""/>
          </v:shape>
          <o:OLEObject Type="Embed" ProgID="Equation.DSMT4" ShapeID="_x0000_i1061" DrawAspect="Content" ObjectID="_1747745863" r:id="rId87"/>
        </w:object>
      </w:r>
    </w:p>
    <w:p w14:paraId="3E719382" w14:textId="319DD97A" w:rsidR="005208BD" w:rsidRPr="005208BD" w:rsidRDefault="005208BD" w:rsidP="001779D7">
      <w:pPr>
        <w:spacing w:before="240"/>
      </w:pPr>
      <w:r w:rsidRPr="005208BD">
        <w:t xml:space="preserve">* $900,000 </w:t>
      </w:r>
      <w:r w:rsidRPr="005208BD">
        <w:rPr>
          <w:rFonts w:cs="Tahoma"/>
        </w:rPr>
        <w:t>÷</w:t>
      </w:r>
      <w:r w:rsidRPr="005208BD">
        <w:t xml:space="preserve"> $2,000,000 = 0.45</w:t>
      </w:r>
    </w:p>
    <w:p w14:paraId="4F3F73EF" w14:textId="4FEFB301" w:rsidR="005208BD" w:rsidRPr="005208BD" w:rsidRDefault="005208BD" w:rsidP="00224D8A">
      <w:pPr>
        <w:pStyle w:val="ListParagraph"/>
        <w:numPr>
          <w:ilvl w:val="0"/>
          <w:numId w:val="7"/>
        </w:numPr>
        <w:spacing w:before="240"/>
        <w:ind w:left="360"/>
      </w:pPr>
      <w:r w:rsidRPr="005208BD">
        <w:t>Koontz’s activity-based approach offers four improvements over its plantwide and departmental approaches. First, the ABC system allocates some of the manufacturing overhead costs (Order processing and Setups) using non-volume-related cost drivers, whereas the plantwide and departmental approaches rely exclusively on volume-related overhead cost allocation. Second, the ABC system does not assign Koontz’s unused capacity costs ($80,000) to products. Conversely, the plantwide and departmental methods rely on an absorption approach that allocates all manufacturing overhead to the units produced. Third, Koontz’s ABC approach assigns its traceable selling and administrative costs to products (i.e., sales commissions and advertising), whereas the controller’s plantwide and departmental approaches arbitrarily assign these costs to products based on sales dollars. Fourth, the ABC approach does not assign the selling and administrative costs that are organization-sustaining in nature ($500,000) to products. The controller’s plantwide and departmental approaches arbitrarily assigned these costs to products based on sales dollars.</w:t>
      </w:r>
    </w:p>
    <w:p w14:paraId="504F7FC0" w14:textId="77777777" w:rsidR="005208BD" w:rsidRPr="005208BD" w:rsidRDefault="005208BD" w:rsidP="005208BD">
      <w:pPr>
        <w:tabs>
          <w:tab w:val="left" w:pos="360"/>
          <w:tab w:val="left" w:pos="540"/>
        </w:tabs>
        <w:ind w:left="360" w:hanging="360"/>
      </w:pPr>
      <w:r w:rsidRPr="005208BD">
        <w:br w:type="page"/>
      </w:r>
    </w:p>
    <w:p w14:paraId="14E4C01F" w14:textId="77777777" w:rsidR="005208BD" w:rsidRPr="003845CB" w:rsidRDefault="005208BD" w:rsidP="00C80C47">
      <w:pPr>
        <w:pStyle w:val="Heading2"/>
        <w:spacing w:after="200"/>
        <w:rPr>
          <w:b w:val="0"/>
        </w:rPr>
      </w:pPr>
      <w:r w:rsidRPr="005208BD">
        <w:lastRenderedPageBreak/>
        <w:t xml:space="preserve">Integration Exercise 7 </w:t>
      </w:r>
      <w:r w:rsidRPr="003845CB">
        <w:rPr>
          <w:b w:val="0"/>
        </w:rPr>
        <w:t>(45 minutes)</w:t>
      </w:r>
    </w:p>
    <w:p w14:paraId="0BB02A0B" w14:textId="77777777" w:rsidR="005208BD" w:rsidRPr="005208BD" w:rsidRDefault="005208BD" w:rsidP="00053F54">
      <w:pPr>
        <w:pStyle w:val="ListParagraph"/>
        <w:tabs>
          <w:tab w:val="left" w:pos="630"/>
        </w:tabs>
        <w:spacing w:after="200"/>
        <w:ind w:left="720" w:hanging="720"/>
      </w:pPr>
      <w:r w:rsidRPr="005208BD">
        <w:t>1.a.</w:t>
      </w:r>
      <w:r w:rsidRPr="005208BD">
        <w:tab/>
        <w:t>The estimated total manufacturing overhead cost is computed as follows:</w:t>
      </w:r>
    </w:p>
    <w:p w14:paraId="250629CD" w14:textId="5DA76215" w:rsidR="005208BD" w:rsidRPr="005208BD" w:rsidRDefault="005208BD" w:rsidP="00C80C47">
      <w:pPr>
        <w:widowControl w:val="0"/>
        <w:tabs>
          <w:tab w:val="decimal" w:pos="120"/>
          <w:tab w:val="left" w:pos="360"/>
          <w:tab w:val="left" w:pos="696"/>
          <w:tab w:val="left" w:pos="936"/>
        </w:tabs>
        <w:spacing w:after="200" w:line="320" w:lineRule="exact"/>
        <w:ind w:left="547"/>
        <w:jc w:val="center"/>
        <w:rPr>
          <w:color w:val="000000"/>
          <w:kern w:val="1"/>
          <w:szCs w:val="20"/>
        </w:rPr>
      </w:pPr>
      <w:r w:rsidRPr="005208BD">
        <w:rPr>
          <w:color w:val="000000"/>
          <w:kern w:val="1"/>
          <w:szCs w:val="20"/>
        </w:rPr>
        <w:t>Y = $1,000,000 + ($12.00 per unit)(50,000 units)</w:t>
      </w:r>
    </w:p>
    <w:tbl>
      <w:tblPr>
        <w:tblW w:w="0" w:type="auto"/>
        <w:tblCellSpacing w:w="7" w:type="dxa"/>
        <w:tblInd w:w="8" w:type="dxa"/>
        <w:tblLayout w:type="fixed"/>
        <w:tblCellMar>
          <w:left w:w="0" w:type="dxa"/>
          <w:right w:w="0" w:type="dxa"/>
        </w:tblCellMar>
        <w:tblLook w:val="0000" w:firstRow="0" w:lastRow="0" w:firstColumn="0" w:lastColumn="0" w:noHBand="0" w:noVBand="0"/>
      </w:tblPr>
      <w:tblGrid>
        <w:gridCol w:w="381"/>
        <w:gridCol w:w="6750"/>
        <w:gridCol w:w="1681"/>
      </w:tblGrid>
      <w:tr w:rsidR="005208BD" w:rsidRPr="005208BD" w14:paraId="7BFECBCC" w14:textId="77777777" w:rsidTr="0023470C">
        <w:trPr>
          <w:tblCellSpacing w:w="7" w:type="dxa"/>
        </w:trPr>
        <w:tc>
          <w:tcPr>
            <w:tcW w:w="360" w:type="dxa"/>
            <w:vAlign w:val="bottom"/>
          </w:tcPr>
          <w:p w14:paraId="230B0248" w14:textId="67623C96"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6736" w:type="dxa"/>
            <w:vAlign w:val="bottom"/>
          </w:tcPr>
          <w:p w14:paraId="7863597F"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Estimated fixed manufacturing overhead</w:t>
            </w:r>
            <w:r w:rsidRPr="005208BD">
              <w:rPr>
                <w:rFonts w:cs="Tahoma"/>
                <w:kern w:val="1"/>
                <w:szCs w:val="20"/>
              </w:rPr>
              <w:tab/>
            </w:r>
          </w:p>
        </w:tc>
        <w:tc>
          <w:tcPr>
            <w:tcW w:w="1660" w:type="dxa"/>
            <w:vAlign w:val="bottom"/>
          </w:tcPr>
          <w:p w14:paraId="166D5912" w14:textId="77777777" w:rsidR="005208BD" w:rsidRPr="005208BD" w:rsidRDefault="005208BD" w:rsidP="005208BD">
            <w:pPr>
              <w:spacing w:line="320" w:lineRule="exact"/>
              <w:ind w:right="72"/>
              <w:jc w:val="right"/>
              <w:rPr>
                <w:kern w:val="1"/>
                <w:szCs w:val="20"/>
              </w:rPr>
            </w:pPr>
            <w:r w:rsidRPr="005208BD">
              <w:rPr>
                <w:kern w:val="1"/>
                <w:szCs w:val="20"/>
              </w:rPr>
              <w:t>$</w:t>
            </w:r>
            <w:r w:rsidRPr="005208BD">
              <w:rPr>
                <w:szCs w:val="20"/>
              </w:rPr>
              <w:t>1,000</w:t>
            </w:r>
            <w:r w:rsidRPr="005208BD">
              <w:rPr>
                <w:kern w:val="1"/>
                <w:szCs w:val="20"/>
              </w:rPr>
              <w:t>,000</w:t>
            </w:r>
          </w:p>
        </w:tc>
      </w:tr>
      <w:tr w:rsidR="005208BD" w:rsidRPr="005208BD" w14:paraId="4455BF45" w14:textId="77777777" w:rsidTr="0023470C">
        <w:trPr>
          <w:tblCellSpacing w:w="7" w:type="dxa"/>
        </w:trPr>
        <w:tc>
          <w:tcPr>
            <w:tcW w:w="360" w:type="dxa"/>
            <w:vAlign w:val="bottom"/>
          </w:tcPr>
          <w:p w14:paraId="78DD3D27"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6736" w:type="dxa"/>
            <w:vAlign w:val="bottom"/>
          </w:tcPr>
          <w:p w14:paraId="5A7FFEAC"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Estimated variable manufacturing overhead: $12.00 per unit × 50,000 units</w:t>
            </w:r>
            <w:r w:rsidRPr="005208BD">
              <w:rPr>
                <w:rFonts w:cs="Tahoma"/>
                <w:kern w:val="1"/>
                <w:szCs w:val="20"/>
              </w:rPr>
              <w:tab/>
            </w:r>
          </w:p>
        </w:tc>
        <w:tc>
          <w:tcPr>
            <w:tcW w:w="1660" w:type="dxa"/>
            <w:vAlign w:val="bottom"/>
          </w:tcPr>
          <w:p w14:paraId="7B59EFE9" w14:textId="796AA920" w:rsidR="005208BD" w:rsidRPr="005208BD" w:rsidRDefault="00DF10B3" w:rsidP="00DF10B3">
            <w:pPr>
              <w:tabs>
                <w:tab w:val="left" w:pos="411"/>
              </w:tabs>
              <w:spacing w:line="320" w:lineRule="exact"/>
              <w:ind w:right="72"/>
              <w:jc w:val="right"/>
              <w:rPr>
                <w:kern w:val="1"/>
                <w:szCs w:val="20"/>
                <w:u w:val="single"/>
              </w:rPr>
            </w:pPr>
            <w:r w:rsidRPr="00DF10B3">
              <w:rPr>
                <w:color w:val="000000"/>
                <w:kern w:val="1"/>
                <w:szCs w:val="20"/>
                <w:u w:val="single"/>
              </w:rPr>
              <w:tab/>
            </w:r>
            <w:r w:rsidR="005208BD" w:rsidRPr="005208BD">
              <w:rPr>
                <w:kern w:val="1"/>
                <w:szCs w:val="20"/>
                <w:u w:val="single"/>
              </w:rPr>
              <w:t>600,000</w:t>
            </w:r>
          </w:p>
        </w:tc>
      </w:tr>
      <w:tr w:rsidR="005208BD" w:rsidRPr="005208BD" w14:paraId="6DDF3846" w14:textId="77777777" w:rsidTr="0023470C">
        <w:trPr>
          <w:tblCellSpacing w:w="7" w:type="dxa"/>
        </w:trPr>
        <w:tc>
          <w:tcPr>
            <w:tcW w:w="360" w:type="dxa"/>
            <w:vAlign w:val="bottom"/>
          </w:tcPr>
          <w:p w14:paraId="28979D33"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6736" w:type="dxa"/>
            <w:vAlign w:val="bottom"/>
          </w:tcPr>
          <w:p w14:paraId="5B766CEA" w14:textId="77777777" w:rsidR="005208BD" w:rsidRPr="005208BD" w:rsidRDefault="005208BD" w:rsidP="005208BD">
            <w:pPr>
              <w:tabs>
                <w:tab w:val="left" w:pos="216"/>
                <w:tab w:val="left" w:pos="432"/>
                <w:tab w:val="right" w:leader="dot" w:pos="6638"/>
              </w:tabs>
              <w:spacing w:line="320" w:lineRule="exact"/>
              <w:ind w:left="216" w:right="172" w:hanging="216"/>
              <w:rPr>
                <w:rFonts w:cs="Tahoma"/>
                <w:kern w:val="1"/>
                <w:szCs w:val="20"/>
              </w:rPr>
            </w:pPr>
            <w:r w:rsidRPr="005208BD">
              <w:rPr>
                <w:rFonts w:cs="Tahoma"/>
                <w:kern w:val="1"/>
                <w:szCs w:val="20"/>
              </w:rPr>
              <w:t>Estimated total manufacturing overhead cost</w:t>
            </w:r>
            <w:r w:rsidRPr="005208BD">
              <w:rPr>
                <w:rFonts w:cs="Tahoma"/>
                <w:kern w:val="1"/>
                <w:szCs w:val="20"/>
              </w:rPr>
              <w:tab/>
            </w:r>
          </w:p>
        </w:tc>
        <w:tc>
          <w:tcPr>
            <w:tcW w:w="1660" w:type="dxa"/>
            <w:vAlign w:val="bottom"/>
          </w:tcPr>
          <w:p w14:paraId="693D4078" w14:textId="77777777" w:rsidR="005208BD" w:rsidRPr="005208BD" w:rsidRDefault="005208BD" w:rsidP="005208BD">
            <w:pPr>
              <w:spacing w:line="320" w:lineRule="exact"/>
              <w:ind w:right="72"/>
              <w:jc w:val="right"/>
              <w:rPr>
                <w:kern w:val="1"/>
                <w:szCs w:val="20"/>
                <w:u w:val="double"/>
              </w:rPr>
            </w:pPr>
            <w:r w:rsidRPr="005208BD">
              <w:rPr>
                <w:kern w:val="1"/>
                <w:szCs w:val="20"/>
                <w:u w:val="double"/>
              </w:rPr>
              <w:t>$1,600,000</w:t>
            </w:r>
          </w:p>
        </w:tc>
      </w:tr>
    </w:tbl>
    <w:p w14:paraId="4386AB42" w14:textId="77777777" w:rsidR="005208BD" w:rsidRPr="005208BD" w:rsidRDefault="005208BD" w:rsidP="00005FA1">
      <w:pPr>
        <w:widowControl w:val="0"/>
        <w:tabs>
          <w:tab w:val="decimal" w:pos="120"/>
          <w:tab w:val="left" w:pos="360"/>
          <w:tab w:val="left" w:pos="696"/>
          <w:tab w:val="left" w:pos="936"/>
        </w:tabs>
        <w:spacing w:before="160" w:after="160" w:line="320" w:lineRule="exact"/>
        <w:ind w:left="360" w:firstLine="86"/>
        <w:rPr>
          <w:color w:val="000000"/>
          <w:szCs w:val="20"/>
        </w:rPr>
      </w:pPr>
      <w:r w:rsidRPr="005208BD">
        <w:rPr>
          <w:rFonts w:cs="Tahoma"/>
          <w:color w:val="000000"/>
          <w:szCs w:val="20"/>
        </w:rPr>
        <w:t>The plantwide predetermined overhead rate is computed as follows:</w:t>
      </w:r>
    </w:p>
    <w:tbl>
      <w:tblPr>
        <w:tblW w:w="0" w:type="auto"/>
        <w:tblCellSpacing w:w="7" w:type="dxa"/>
        <w:tblInd w:w="450" w:type="dxa"/>
        <w:tblLayout w:type="fixed"/>
        <w:tblCellMar>
          <w:left w:w="0" w:type="dxa"/>
          <w:right w:w="0" w:type="dxa"/>
        </w:tblCellMar>
        <w:tblLook w:val="0000" w:firstRow="0" w:lastRow="0" w:firstColumn="0" w:lastColumn="0" w:noHBand="0" w:noVBand="0"/>
      </w:tblPr>
      <w:tblGrid>
        <w:gridCol w:w="5850"/>
        <w:gridCol w:w="1530"/>
        <w:gridCol w:w="1080"/>
      </w:tblGrid>
      <w:tr w:rsidR="005208BD" w:rsidRPr="005208BD" w14:paraId="53398CA9" w14:textId="77777777" w:rsidTr="0023470C">
        <w:trPr>
          <w:tblCellSpacing w:w="7" w:type="dxa"/>
        </w:trPr>
        <w:tc>
          <w:tcPr>
            <w:tcW w:w="5829" w:type="dxa"/>
            <w:vAlign w:val="bottom"/>
          </w:tcPr>
          <w:p w14:paraId="5AE213CB" w14:textId="77777777" w:rsidR="005208BD" w:rsidRPr="005208BD" w:rsidRDefault="005208BD" w:rsidP="005208BD">
            <w:pPr>
              <w:tabs>
                <w:tab w:val="left" w:pos="216"/>
                <w:tab w:val="left" w:pos="432"/>
                <w:tab w:val="right" w:leader="dot" w:pos="5940"/>
              </w:tabs>
              <w:spacing w:line="320" w:lineRule="exact"/>
              <w:ind w:left="216" w:right="172" w:hanging="216"/>
              <w:rPr>
                <w:rFonts w:cs="Tahoma"/>
                <w:szCs w:val="20"/>
              </w:rPr>
            </w:pPr>
            <w:r w:rsidRPr="005208BD">
              <w:rPr>
                <w:rFonts w:cs="Tahoma"/>
                <w:szCs w:val="20"/>
              </w:rPr>
              <w:t>Estimated total manufacturing overhead (a)</w:t>
            </w:r>
            <w:r w:rsidRPr="005208BD">
              <w:rPr>
                <w:rFonts w:cs="Tahoma"/>
                <w:szCs w:val="20"/>
              </w:rPr>
              <w:tab/>
            </w:r>
          </w:p>
        </w:tc>
        <w:tc>
          <w:tcPr>
            <w:tcW w:w="1516" w:type="dxa"/>
            <w:vAlign w:val="bottom"/>
          </w:tcPr>
          <w:p w14:paraId="2E1E2877" w14:textId="77777777" w:rsidR="005208BD" w:rsidRPr="005208BD" w:rsidRDefault="005208BD" w:rsidP="005208BD">
            <w:pPr>
              <w:spacing w:line="320" w:lineRule="exact"/>
              <w:ind w:right="72"/>
              <w:jc w:val="right"/>
              <w:rPr>
                <w:szCs w:val="20"/>
              </w:rPr>
            </w:pPr>
            <w:r w:rsidRPr="005208BD">
              <w:rPr>
                <w:szCs w:val="20"/>
              </w:rPr>
              <w:t>$1,600,000</w:t>
            </w:r>
          </w:p>
        </w:tc>
        <w:tc>
          <w:tcPr>
            <w:tcW w:w="1059" w:type="dxa"/>
            <w:vAlign w:val="bottom"/>
          </w:tcPr>
          <w:p w14:paraId="56032F47" w14:textId="77777777" w:rsidR="005208BD" w:rsidRPr="005208BD" w:rsidRDefault="005208BD" w:rsidP="005208BD">
            <w:pPr>
              <w:spacing w:line="320" w:lineRule="exact"/>
              <w:rPr>
                <w:szCs w:val="20"/>
              </w:rPr>
            </w:pPr>
          </w:p>
        </w:tc>
      </w:tr>
      <w:tr w:rsidR="005208BD" w:rsidRPr="005208BD" w14:paraId="7177FA79" w14:textId="77777777" w:rsidTr="0023470C">
        <w:trPr>
          <w:tblCellSpacing w:w="7" w:type="dxa"/>
        </w:trPr>
        <w:tc>
          <w:tcPr>
            <w:tcW w:w="5829" w:type="dxa"/>
            <w:vAlign w:val="bottom"/>
          </w:tcPr>
          <w:p w14:paraId="61D60F60" w14:textId="77777777" w:rsidR="005208BD" w:rsidRPr="005208BD" w:rsidRDefault="005208BD" w:rsidP="005208BD">
            <w:pPr>
              <w:tabs>
                <w:tab w:val="left" w:pos="216"/>
                <w:tab w:val="left" w:pos="432"/>
                <w:tab w:val="right" w:leader="dot" w:pos="5940"/>
              </w:tabs>
              <w:spacing w:line="320" w:lineRule="exact"/>
              <w:ind w:left="216" w:right="172" w:hanging="216"/>
              <w:rPr>
                <w:rFonts w:cs="Tahoma"/>
                <w:szCs w:val="20"/>
              </w:rPr>
            </w:pPr>
            <w:r w:rsidRPr="005208BD">
              <w:rPr>
                <w:rFonts w:cs="Tahoma"/>
                <w:szCs w:val="20"/>
              </w:rPr>
              <w:t>Estimated total units produced (b)</w:t>
            </w:r>
            <w:r w:rsidRPr="005208BD">
              <w:rPr>
                <w:rFonts w:cs="Tahoma"/>
                <w:szCs w:val="20"/>
              </w:rPr>
              <w:tab/>
            </w:r>
          </w:p>
        </w:tc>
        <w:tc>
          <w:tcPr>
            <w:tcW w:w="1516" w:type="dxa"/>
            <w:vAlign w:val="bottom"/>
          </w:tcPr>
          <w:p w14:paraId="6C18C9DD" w14:textId="0805B39E" w:rsidR="005208BD" w:rsidRPr="005208BD" w:rsidRDefault="0019023F" w:rsidP="0019023F">
            <w:pPr>
              <w:tabs>
                <w:tab w:val="left" w:pos="438"/>
              </w:tabs>
              <w:spacing w:line="320" w:lineRule="exact"/>
              <w:ind w:right="72"/>
              <w:jc w:val="right"/>
              <w:rPr>
                <w:szCs w:val="20"/>
              </w:rPr>
            </w:pPr>
            <w:r>
              <w:rPr>
                <w:color w:val="000000"/>
                <w:kern w:val="1"/>
                <w:szCs w:val="20"/>
              </w:rPr>
              <w:tab/>
            </w:r>
            <w:r w:rsidR="005208BD" w:rsidRPr="005208BD">
              <w:rPr>
                <w:szCs w:val="20"/>
              </w:rPr>
              <w:t>50,000</w:t>
            </w:r>
          </w:p>
        </w:tc>
        <w:tc>
          <w:tcPr>
            <w:tcW w:w="1059" w:type="dxa"/>
            <w:vAlign w:val="bottom"/>
          </w:tcPr>
          <w:p w14:paraId="0E050405" w14:textId="77777777" w:rsidR="005208BD" w:rsidRPr="005208BD" w:rsidRDefault="005208BD" w:rsidP="005208BD">
            <w:pPr>
              <w:spacing w:line="320" w:lineRule="exact"/>
              <w:rPr>
                <w:szCs w:val="20"/>
              </w:rPr>
            </w:pPr>
            <w:r w:rsidRPr="005208BD">
              <w:rPr>
                <w:szCs w:val="20"/>
              </w:rPr>
              <w:t>units</w:t>
            </w:r>
          </w:p>
        </w:tc>
      </w:tr>
      <w:tr w:rsidR="005208BD" w:rsidRPr="005208BD" w14:paraId="158B822D" w14:textId="77777777" w:rsidTr="0023470C">
        <w:trPr>
          <w:tblCellSpacing w:w="7" w:type="dxa"/>
        </w:trPr>
        <w:tc>
          <w:tcPr>
            <w:tcW w:w="5829" w:type="dxa"/>
            <w:vAlign w:val="bottom"/>
          </w:tcPr>
          <w:p w14:paraId="22D0D8D0" w14:textId="77777777" w:rsidR="005208BD" w:rsidRPr="005208BD" w:rsidRDefault="005208BD" w:rsidP="005208BD">
            <w:pPr>
              <w:tabs>
                <w:tab w:val="left" w:pos="216"/>
                <w:tab w:val="left" w:pos="432"/>
                <w:tab w:val="right" w:leader="dot" w:pos="5940"/>
              </w:tabs>
              <w:spacing w:line="320" w:lineRule="exact"/>
              <w:ind w:left="216" w:right="172" w:hanging="216"/>
              <w:rPr>
                <w:rFonts w:cs="Tahoma"/>
                <w:szCs w:val="20"/>
              </w:rPr>
            </w:pPr>
            <w:r w:rsidRPr="005208BD">
              <w:rPr>
                <w:rFonts w:cs="Tahoma"/>
                <w:szCs w:val="20"/>
              </w:rPr>
              <w:t>Predetermined overhead rate (a) ÷ (b)</w:t>
            </w:r>
            <w:r w:rsidRPr="005208BD">
              <w:rPr>
                <w:rFonts w:cs="Tahoma"/>
                <w:szCs w:val="20"/>
              </w:rPr>
              <w:tab/>
            </w:r>
          </w:p>
        </w:tc>
        <w:tc>
          <w:tcPr>
            <w:tcW w:w="1516" w:type="dxa"/>
            <w:vAlign w:val="bottom"/>
          </w:tcPr>
          <w:p w14:paraId="411A69EC" w14:textId="2B860CAA" w:rsidR="005208BD" w:rsidRPr="005208BD" w:rsidRDefault="005208BD" w:rsidP="005208BD">
            <w:pPr>
              <w:spacing w:line="320" w:lineRule="exact"/>
              <w:ind w:right="72"/>
              <w:jc w:val="right"/>
              <w:rPr>
                <w:szCs w:val="20"/>
              </w:rPr>
            </w:pPr>
            <w:r w:rsidRPr="005208BD">
              <w:rPr>
                <w:szCs w:val="20"/>
              </w:rPr>
              <w:t>$32.00</w:t>
            </w:r>
          </w:p>
        </w:tc>
        <w:tc>
          <w:tcPr>
            <w:tcW w:w="1059" w:type="dxa"/>
            <w:vAlign w:val="bottom"/>
          </w:tcPr>
          <w:p w14:paraId="2D5E4BB7" w14:textId="77777777" w:rsidR="005208BD" w:rsidRPr="005208BD" w:rsidRDefault="005208BD" w:rsidP="005208BD">
            <w:pPr>
              <w:spacing w:line="320" w:lineRule="exact"/>
              <w:rPr>
                <w:szCs w:val="20"/>
              </w:rPr>
            </w:pPr>
            <w:r w:rsidRPr="005208BD">
              <w:rPr>
                <w:szCs w:val="20"/>
              </w:rPr>
              <w:t>per unit</w:t>
            </w:r>
          </w:p>
        </w:tc>
      </w:tr>
    </w:tbl>
    <w:p w14:paraId="3C6E64D9" w14:textId="77777777" w:rsidR="005208BD" w:rsidRPr="005208BD" w:rsidRDefault="005208BD" w:rsidP="00B63EE9">
      <w:pPr>
        <w:pStyle w:val="ListParagraph"/>
        <w:tabs>
          <w:tab w:val="left" w:pos="630"/>
        </w:tabs>
        <w:spacing w:before="200" w:after="200"/>
        <w:ind w:left="720" w:hanging="720"/>
        <w:rPr>
          <w:rFonts w:cs="Tahoma"/>
          <w:kern w:val="1"/>
        </w:rPr>
      </w:pPr>
      <w:r w:rsidRPr="005208BD">
        <w:rPr>
          <w:rFonts w:cs="Tahoma"/>
          <w:kern w:val="1"/>
        </w:rPr>
        <w:t>1.b.</w:t>
      </w:r>
      <w:r w:rsidRPr="005208BD">
        <w:rPr>
          <w:rFonts w:cs="Tahoma"/>
          <w:kern w:val="1"/>
        </w:rPr>
        <w:tab/>
        <w:t>The unit product cost is computed as follows:</w:t>
      </w:r>
    </w:p>
    <w:tbl>
      <w:tblPr>
        <w:tblW w:w="0" w:type="auto"/>
        <w:tblCellSpacing w:w="7" w:type="dxa"/>
        <w:tblInd w:w="374" w:type="dxa"/>
        <w:tblLayout w:type="fixed"/>
        <w:tblCellMar>
          <w:left w:w="0" w:type="dxa"/>
          <w:right w:w="0" w:type="dxa"/>
        </w:tblCellMar>
        <w:tblLook w:val="0000" w:firstRow="0" w:lastRow="0" w:firstColumn="0" w:lastColumn="0" w:noHBand="0" w:noVBand="0"/>
      </w:tblPr>
      <w:tblGrid>
        <w:gridCol w:w="4635"/>
        <w:gridCol w:w="1530"/>
      </w:tblGrid>
      <w:tr w:rsidR="005208BD" w:rsidRPr="005208BD" w14:paraId="0CFB06A4" w14:textId="77777777" w:rsidTr="0023470C">
        <w:trPr>
          <w:tblCellSpacing w:w="7" w:type="dxa"/>
        </w:trPr>
        <w:tc>
          <w:tcPr>
            <w:tcW w:w="4614" w:type="dxa"/>
            <w:vAlign w:val="bottom"/>
          </w:tcPr>
          <w:p w14:paraId="46BCCF25"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Direct materials</w:t>
            </w:r>
            <w:r w:rsidRPr="005208BD">
              <w:rPr>
                <w:rFonts w:cs="Tahoma"/>
                <w:kern w:val="1"/>
                <w:szCs w:val="20"/>
              </w:rPr>
              <w:tab/>
            </w:r>
          </w:p>
        </w:tc>
        <w:tc>
          <w:tcPr>
            <w:tcW w:w="1509" w:type="dxa"/>
            <w:vAlign w:val="bottom"/>
          </w:tcPr>
          <w:p w14:paraId="54639FEC" w14:textId="77777777" w:rsidR="005208BD" w:rsidRPr="005208BD" w:rsidRDefault="005208BD" w:rsidP="005208BD">
            <w:pPr>
              <w:spacing w:line="320" w:lineRule="exact"/>
              <w:ind w:right="256"/>
              <w:jc w:val="right"/>
              <w:rPr>
                <w:kern w:val="1"/>
                <w:szCs w:val="20"/>
              </w:rPr>
            </w:pPr>
            <w:r w:rsidRPr="005208BD">
              <w:rPr>
                <w:rFonts w:cs="Tahoma"/>
                <w:kern w:val="1"/>
                <w:szCs w:val="20"/>
              </w:rPr>
              <w:t>$</w:t>
            </w:r>
            <w:r w:rsidRPr="005208BD">
              <w:rPr>
                <w:kern w:val="1"/>
                <w:szCs w:val="20"/>
              </w:rPr>
              <w:t>  </w:t>
            </w:r>
            <w:r w:rsidRPr="005208BD">
              <w:rPr>
                <w:rFonts w:cs="Tahoma"/>
                <w:kern w:val="1"/>
                <w:szCs w:val="20"/>
              </w:rPr>
              <w:t>78</w:t>
            </w:r>
          </w:p>
        </w:tc>
      </w:tr>
      <w:tr w:rsidR="005208BD" w:rsidRPr="005208BD" w14:paraId="28FE691E" w14:textId="77777777" w:rsidTr="0023470C">
        <w:trPr>
          <w:tblCellSpacing w:w="7" w:type="dxa"/>
        </w:trPr>
        <w:tc>
          <w:tcPr>
            <w:tcW w:w="4614" w:type="dxa"/>
            <w:vAlign w:val="bottom"/>
          </w:tcPr>
          <w:p w14:paraId="153A7641"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Direct labor</w:t>
            </w:r>
            <w:r w:rsidRPr="005208BD">
              <w:rPr>
                <w:rFonts w:cs="Tahoma"/>
                <w:kern w:val="1"/>
                <w:szCs w:val="20"/>
              </w:rPr>
              <w:tab/>
            </w:r>
          </w:p>
        </w:tc>
        <w:tc>
          <w:tcPr>
            <w:tcW w:w="1509" w:type="dxa"/>
            <w:vAlign w:val="bottom"/>
          </w:tcPr>
          <w:p w14:paraId="7ED769AF" w14:textId="77777777" w:rsidR="005208BD" w:rsidRPr="005208BD" w:rsidRDefault="005208BD" w:rsidP="005208BD">
            <w:pPr>
              <w:spacing w:line="320" w:lineRule="exact"/>
              <w:ind w:right="256"/>
              <w:jc w:val="right"/>
              <w:rPr>
                <w:kern w:val="1"/>
                <w:szCs w:val="20"/>
              </w:rPr>
            </w:pPr>
            <w:r w:rsidRPr="005208BD">
              <w:rPr>
                <w:kern w:val="1"/>
                <w:szCs w:val="20"/>
              </w:rPr>
              <w:t>60</w:t>
            </w:r>
          </w:p>
        </w:tc>
      </w:tr>
      <w:tr w:rsidR="005208BD" w:rsidRPr="005208BD" w14:paraId="049F335D" w14:textId="77777777" w:rsidTr="0023470C">
        <w:trPr>
          <w:tblCellSpacing w:w="7" w:type="dxa"/>
        </w:trPr>
        <w:tc>
          <w:tcPr>
            <w:tcW w:w="4614" w:type="dxa"/>
            <w:vAlign w:val="bottom"/>
          </w:tcPr>
          <w:p w14:paraId="43137831" w14:textId="77777777" w:rsidR="005208BD" w:rsidRPr="005208BD" w:rsidRDefault="005208BD" w:rsidP="005208BD">
            <w:pPr>
              <w:tabs>
                <w:tab w:val="left" w:pos="0"/>
                <w:tab w:val="left" w:pos="432"/>
                <w:tab w:val="right" w:leader="dot" w:pos="4486"/>
              </w:tabs>
              <w:spacing w:line="320" w:lineRule="exact"/>
              <w:ind w:left="216" w:right="8" w:hanging="216"/>
              <w:rPr>
                <w:rFonts w:cs="Tahoma"/>
                <w:kern w:val="1"/>
                <w:szCs w:val="20"/>
              </w:rPr>
            </w:pPr>
            <w:r w:rsidRPr="005208BD">
              <w:rPr>
                <w:rFonts w:cs="Tahoma"/>
                <w:kern w:val="1"/>
                <w:szCs w:val="20"/>
              </w:rPr>
              <w:t>Manufacturing overhead</w:t>
            </w:r>
            <w:r w:rsidRPr="005208BD">
              <w:rPr>
                <w:rFonts w:cs="Tahoma"/>
                <w:kern w:val="1"/>
                <w:szCs w:val="20"/>
              </w:rPr>
              <w:tab/>
            </w:r>
          </w:p>
        </w:tc>
        <w:tc>
          <w:tcPr>
            <w:tcW w:w="1509" w:type="dxa"/>
            <w:vAlign w:val="bottom"/>
          </w:tcPr>
          <w:p w14:paraId="5CF6D6E7" w14:textId="338E5E28" w:rsidR="005208BD" w:rsidRPr="005208BD" w:rsidRDefault="00702FB7" w:rsidP="00D57852">
            <w:pPr>
              <w:tabs>
                <w:tab w:val="left" w:pos="287"/>
              </w:tabs>
              <w:spacing w:line="320" w:lineRule="exact"/>
              <w:ind w:right="256"/>
              <w:jc w:val="right"/>
              <w:rPr>
                <w:kern w:val="1"/>
                <w:szCs w:val="20"/>
                <w:u w:val="single"/>
              </w:rPr>
            </w:pPr>
            <w:r w:rsidRPr="00702FB7">
              <w:rPr>
                <w:color w:val="000000"/>
                <w:kern w:val="1"/>
                <w:szCs w:val="20"/>
                <w:u w:val="single"/>
              </w:rPr>
              <w:tab/>
            </w:r>
            <w:r w:rsidR="005208BD" w:rsidRPr="005208BD">
              <w:rPr>
                <w:kern w:val="1"/>
                <w:szCs w:val="20"/>
                <w:u w:val="single"/>
              </w:rPr>
              <w:t>32</w:t>
            </w:r>
          </w:p>
        </w:tc>
      </w:tr>
      <w:tr w:rsidR="005208BD" w:rsidRPr="005208BD" w14:paraId="4CA4D1E6" w14:textId="77777777" w:rsidTr="0023470C">
        <w:trPr>
          <w:tblCellSpacing w:w="7" w:type="dxa"/>
        </w:trPr>
        <w:tc>
          <w:tcPr>
            <w:tcW w:w="4614" w:type="dxa"/>
            <w:vAlign w:val="bottom"/>
          </w:tcPr>
          <w:p w14:paraId="6A822949"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Unit product cost</w:t>
            </w:r>
            <w:r w:rsidRPr="005208BD">
              <w:rPr>
                <w:rFonts w:cs="Tahoma"/>
                <w:kern w:val="1"/>
                <w:szCs w:val="20"/>
              </w:rPr>
              <w:tab/>
            </w:r>
          </w:p>
        </w:tc>
        <w:tc>
          <w:tcPr>
            <w:tcW w:w="1509" w:type="dxa"/>
            <w:vAlign w:val="bottom"/>
          </w:tcPr>
          <w:p w14:paraId="1E76BFB2" w14:textId="77777777" w:rsidR="005208BD" w:rsidRPr="005208BD" w:rsidRDefault="005208BD" w:rsidP="005208BD">
            <w:pPr>
              <w:spacing w:line="320" w:lineRule="exact"/>
              <w:ind w:right="256"/>
              <w:jc w:val="right"/>
              <w:rPr>
                <w:kern w:val="1"/>
                <w:szCs w:val="20"/>
                <w:u w:val="double"/>
              </w:rPr>
            </w:pPr>
            <w:r w:rsidRPr="005208BD">
              <w:rPr>
                <w:rFonts w:cs="Tahoma"/>
                <w:kern w:val="1"/>
                <w:szCs w:val="20"/>
                <w:u w:val="double"/>
              </w:rPr>
              <w:t>$170</w:t>
            </w:r>
          </w:p>
        </w:tc>
      </w:tr>
    </w:tbl>
    <w:p w14:paraId="4F4ED499" w14:textId="77777777" w:rsidR="005208BD" w:rsidRPr="005208BD" w:rsidRDefault="005208BD" w:rsidP="009B7691">
      <w:pPr>
        <w:pStyle w:val="ListParagraph"/>
        <w:tabs>
          <w:tab w:val="left" w:pos="630"/>
        </w:tabs>
        <w:spacing w:before="200" w:after="200"/>
        <w:ind w:left="720" w:hanging="720"/>
        <w:rPr>
          <w:rFonts w:cs="Tahoma"/>
          <w:kern w:val="1"/>
        </w:rPr>
      </w:pPr>
      <w:r w:rsidRPr="005208BD">
        <w:rPr>
          <w:rFonts w:cs="Tahoma"/>
          <w:kern w:val="1"/>
        </w:rPr>
        <w:t>1.c.</w:t>
      </w:r>
      <w:r w:rsidRPr="005208BD">
        <w:rPr>
          <w:rFonts w:cs="Tahoma"/>
          <w:kern w:val="1"/>
        </w:rPr>
        <w:tab/>
        <w:t>The schedule of cost of goods manufactured is prepared as follows:</w:t>
      </w:r>
    </w:p>
    <w:tbl>
      <w:tblPr>
        <w:tblW w:w="0" w:type="auto"/>
        <w:tblInd w:w="108" w:type="dxa"/>
        <w:tblLook w:val="0000" w:firstRow="0" w:lastRow="0" w:firstColumn="0" w:lastColumn="0" w:noHBand="0" w:noVBand="0"/>
        <w:tblDescription w:val="A table represents the schedule of cost of goods manufactured. The table has 2 columns and 12 rows. The row headers are labeled Direct Materials. &#10;"/>
      </w:tblPr>
      <w:tblGrid>
        <w:gridCol w:w="6187"/>
        <w:gridCol w:w="1456"/>
        <w:gridCol w:w="1609"/>
      </w:tblGrid>
      <w:tr w:rsidR="005208BD" w:rsidRPr="005208BD" w14:paraId="14BF3D15" w14:textId="77777777" w:rsidTr="0023470C">
        <w:tc>
          <w:tcPr>
            <w:tcW w:w="0" w:type="auto"/>
          </w:tcPr>
          <w:p w14:paraId="6DA0D6C7" w14:textId="77777777" w:rsidR="005208BD" w:rsidRPr="005208BD" w:rsidRDefault="005208BD" w:rsidP="005208BD">
            <w:pPr>
              <w:widowControl w:val="0"/>
              <w:tabs>
                <w:tab w:val="right" w:pos="6034"/>
              </w:tabs>
              <w:spacing w:line="320" w:lineRule="exact"/>
              <w:ind w:left="162" w:hanging="162"/>
              <w:rPr>
                <w:rFonts w:cs="Tahoma"/>
                <w:color w:val="000000"/>
                <w:szCs w:val="20"/>
              </w:rPr>
            </w:pPr>
            <w:r w:rsidRPr="005208BD">
              <w:rPr>
                <w:rFonts w:cs="Tahoma"/>
                <w:color w:val="000000"/>
                <w:szCs w:val="20"/>
              </w:rPr>
              <w:t>Direct materials:</w:t>
            </w:r>
          </w:p>
        </w:tc>
        <w:tc>
          <w:tcPr>
            <w:tcW w:w="0" w:type="auto"/>
          </w:tcPr>
          <w:p w14:paraId="4E5C89E7" w14:textId="77777777" w:rsidR="005208BD" w:rsidRPr="005208BD" w:rsidRDefault="005208BD" w:rsidP="005208BD">
            <w:pPr>
              <w:widowControl w:val="0"/>
              <w:spacing w:line="320" w:lineRule="exact"/>
              <w:jc w:val="right"/>
              <w:rPr>
                <w:rFonts w:cs="Tahoma"/>
                <w:color w:val="000000"/>
                <w:szCs w:val="20"/>
              </w:rPr>
            </w:pPr>
          </w:p>
        </w:tc>
        <w:tc>
          <w:tcPr>
            <w:tcW w:w="0" w:type="auto"/>
          </w:tcPr>
          <w:p w14:paraId="4F233543" w14:textId="77777777" w:rsidR="005208BD" w:rsidRPr="005208BD" w:rsidRDefault="005208BD" w:rsidP="005208BD">
            <w:pPr>
              <w:widowControl w:val="0"/>
              <w:spacing w:line="320" w:lineRule="exact"/>
              <w:jc w:val="right"/>
              <w:rPr>
                <w:rFonts w:cs="Tahoma"/>
                <w:color w:val="000000"/>
                <w:szCs w:val="20"/>
              </w:rPr>
            </w:pPr>
          </w:p>
        </w:tc>
      </w:tr>
      <w:tr w:rsidR="005208BD" w:rsidRPr="005208BD" w14:paraId="478389F6" w14:textId="77777777" w:rsidTr="0023470C">
        <w:tc>
          <w:tcPr>
            <w:tcW w:w="0" w:type="auto"/>
          </w:tcPr>
          <w:p w14:paraId="07971E22" w14:textId="77777777" w:rsidR="005208BD" w:rsidRPr="005208BD" w:rsidRDefault="005208BD" w:rsidP="005208BD">
            <w:pPr>
              <w:widowControl w:val="0"/>
              <w:tabs>
                <w:tab w:val="right" w:leader="dot" w:pos="6034"/>
              </w:tabs>
              <w:spacing w:line="320" w:lineRule="exact"/>
              <w:ind w:left="522" w:hanging="162"/>
              <w:rPr>
                <w:rFonts w:cs="Tahoma"/>
                <w:color w:val="000000"/>
                <w:szCs w:val="20"/>
              </w:rPr>
            </w:pPr>
            <w:r w:rsidRPr="005208BD">
              <w:rPr>
                <w:rFonts w:cs="Tahoma"/>
                <w:color w:val="000000"/>
                <w:szCs w:val="20"/>
              </w:rPr>
              <w:t>Beginning raw materials inventory</w:t>
            </w:r>
            <w:r w:rsidRPr="005208BD">
              <w:rPr>
                <w:rFonts w:cs="Tahoma"/>
                <w:color w:val="000000"/>
                <w:szCs w:val="20"/>
              </w:rPr>
              <w:tab/>
            </w:r>
          </w:p>
        </w:tc>
        <w:tc>
          <w:tcPr>
            <w:tcW w:w="0" w:type="auto"/>
            <w:vAlign w:val="bottom"/>
          </w:tcPr>
          <w:p w14:paraId="4B6BA71D" w14:textId="6FADE89F" w:rsidR="005208BD" w:rsidRPr="005208BD" w:rsidRDefault="005208BD" w:rsidP="0025236D">
            <w:pPr>
              <w:widowControl w:val="0"/>
              <w:tabs>
                <w:tab w:val="left" w:pos="1074"/>
              </w:tabs>
              <w:spacing w:line="320" w:lineRule="exact"/>
              <w:jc w:val="right"/>
              <w:rPr>
                <w:rFonts w:cs="Tahoma"/>
                <w:color w:val="000000"/>
                <w:szCs w:val="20"/>
              </w:rPr>
            </w:pPr>
            <w:r w:rsidRPr="005208BD">
              <w:rPr>
                <w:rFonts w:cs="Tahoma"/>
                <w:color w:val="000000"/>
                <w:szCs w:val="20"/>
              </w:rPr>
              <w:t>$</w:t>
            </w:r>
            <w:r w:rsidR="0025236D">
              <w:rPr>
                <w:color w:val="000000"/>
                <w:kern w:val="1"/>
                <w:szCs w:val="20"/>
              </w:rPr>
              <w:tab/>
            </w:r>
            <w:r w:rsidRPr="005208BD">
              <w:rPr>
                <w:rFonts w:cs="Tahoma"/>
                <w:color w:val="000000"/>
                <w:szCs w:val="20"/>
              </w:rPr>
              <w:t>0</w:t>
            </w:r>
          </w:p>
        </w:tc>
        <w:tc>
          <w:tcPr>
            <w:tcW w:w="0" w:type="auto"/>
            <w:vAlign w:val="bottom"/>
          </w:tcPr>
          <w:p w14:paraId="7BF6D62D" w14:textId="77777777" w:rsidR="005208BD" w:rsidRPr="005208BD" w:rsidRDefault="005208BD" w:rsidP="005208BD">
            <w:pPr>
              <w:widowControl w:val="0"/>
              <w:spacing w:line="320" w:lineRule="exact"/>
              <w:jc w:val="right"/>
              <w:rPr>
                <w:rFonts w:cs="Tahoma"/>
                <w:color w:val="000000"/>
                <w:szCs w:val="20"/>
              </w:rPr>
            </w:pPr>
          </w:p>
        </w:tc>
      </w:tr>
      <w:tr w:rsidR="005208BD" w:rsidRPr="005208BD" w14:paraId="22F8F045" w14:textId="77777777" w:rsidTr="0023470C">
        <w:tc>
          <w:tcPr>
            <w:tcW w:w="0" w:type="auto"/>
          </w:tcPr>
          <w:p w14:paraId="1C5087E6" w14:textId="77777777" w:rsidR="005208BD" w:rsidRPr="005208BD" w:rsidRDefault="005208BD" w:rsidP="005208BD">
            <w:pPr>
              <w:widowControl w:val="0"/>
              <w:tabs>
                <w:tab w:val="right" w:leader="dot" w:pos="6034"/>
              </w:tabs>
              <w:spacing w:line="320" w:lineRule="exact"/>
              <w:ind w:left="522" w:hanging="162"/>
              <w:rPr>
                <w:rFonts w:cs="Tahoma"/>
                <w:color w:val="000000"/>
                <w:szCs w:val="20"/>
              </w:rPr>
            </w:pPr>
            <w:r w:rsidRPr="005208BD">
              <w:rPr>
                <w:rFonts w:cs="Tahoma"/>
                <w:color w:val="000000"/>
                <w:szCs w:val="20"/>
              </w:rPr>
              <w:t>Add: Purchases of raw materials ($78 × 40,000 units)</w:t>
            </w:r>
            <w:r w:rsidRPr="005208BD">
              <w:rPr>
                <w:rFonts w:cs="Tahoma"/>
                <w:color w:val="000000"/>
                <w:szCs w:val="20"/>
              </w:rPr>
              <w:tab/>
            </w:r>
          </w:p>
        </w:tc>
        <w:tc>
          <w:tcPr>
            <w:tcW w:w="0" w:type="auto"/>
            <w:vAlign w:val="bottom"/>
          </w:tcPr>
          <w:p w14:paraId="587A3AC0" w14:textId="77777777" w:rsidR="005208BD" w:rsidRPr="005208BD" w:rsidRDefault="005208BD" w:rsidP="005208BD">
            <w:pPr>
              <w:widowControl w:val="0"/>
              <w:spacing w:line="320" w:lineRule="exact"/>
              <w:jc w:val="right"/>
              <w:rPr>
                <w:rFonts w:cs="Tahoma"/>
                <w:color w:val="000000"/>
                <w:szCs w:val="20"/>
                <w:u w:val="single"/>
              </w:rPr>
            </w:pPr>
            <w:r w:rsidRPr="005208BD">
              <w:rPr>
                <w:rFonts w:cs="Tahoma"/>
                <w:color w:val="000000"/>
                <w:szCs w:val="20"/>
                <w:u w:val="single"/>
              </w:rPr>
              <w:t>3,120,000</w:t>
            </w:r>
          </w:p>
        </w:tc>
        <w:tc>
          <w:tcPr>
            <w:tcW w:w="0" w:type="auto"/>
            <w:vAlign w:val="bottom"/>
          </w:tcPr>
          <w:p w14:paraId="642CBA6E" w14:textId="77777777" w:rsidR="005208BD" w:rsidRPr="005208BD" w:rsidRDefault="005208BD" w:rsidP="005208BD">
            <w:pPr>
              <w:widowControl w:val="0"/>
              <w:spacing w:line="320" w:lineRule="exact"/>
              <w:jc w:val="right"/>
              <w:rPr>
                <w:rFonts w:cs="Tahoma"/>
                <w:color w:val="000000"/>
                <w:szCs w:val="20"/>
              </w:rPr>
            </w:pPr>
          </w:p>
        </w:tc>
      </w:tr>
      <w:tr w:rsidR="005208BD" w:rsidRPr="005208BD" w14:paraId="57EC18C2" w14:textId="77777777" w:rsidTr="0023470C">
        <w:tc>
          <w:tcPr>
            <w:tcW w:w="0" w:type="auto"/>
          </w:tcPr>
          <w:p w14:paraId="43264688" w14:textId="77777777" w:rsidR="005208BD" w:rsidRPr="005208BD" w:rsidRDefault="005208BD" w:rsidP="005208BD">
            <w:pPr>
              <w:widowControl w:val="0"/>
              <w:tabs>
                <w:tab w:val="right" w:leader="dot" w:pos="6034"/>
              </w:tabs>
              <w:spacing w:line="320" w:lineRule="exact"/>
              <w:ind w:left="522" w:hanging="162"/>
              <w:rPr>
                <w:rFonts w:cs="Tahoma"/>
                <w:color w:val="000000"/>
                <w:szCs w:val="20"/>
              </w:rPr>
            </w:pPr>
            <w:r w:rsidRPr="005208BD">
              <w:rPr>
                <w:rFonts w:cs="Tahoma"/>
                <w:color w:val="000000"/>
                <w:szCs w:val="20"/>
              </w:rPr>
              <w:t>Total raw materials available</w:t>
            </w:r>
            <w:r w:rsidRPr="005208BD">
              <w:rPr>
                <w:rFonts w:cs="Tahoma"/>
                <w:color w:val="000000"/>
                <w:szCs w:val="20"/>
              </w:rPr>
              <w:tab/>
            </w:r>
          </w:p>
        </w:tc>
        <w:tc>
          <w:tcPr>
            <w:tcW w:w="0" w:type="auto"/>
            <w:vAlign w:val="bottom"/>
          </w:tcPr>
          <w:p w14:paraId="2E6CA37A" w14:textId="77777777" w:rsidR="005208BD" w:rsidRPr="005208BD" w:rsidRDefault="005208BD" w:rsidP="005208BD">
            <w:pPr>
              <w:widowControl w:val="0"/>
              <w:spacing w:line="320" w:lineRule="exact"/>
              <w:jc w:val="right"/>
              <w:rPr>
                <w:rFonts w:cs="Tahoma"/>
                <w:color w:val="000000"/>
                <w:szCs w:val="20"/>
              </w:rPr>
            </w:pPr>
            <w:r w:rsidRPr="005208BD">
              <w:rPr>
                <w:rFonts w:cs="Tahoma"/>
                <w:color w:val="000000"/>
                <w:szCs w:val="20"/>
              </w:rPr>
              <w:t>3,120,000</w:t>
            </w:r>
          </w:p>
        </w:tc>
        <w:tc>
          <w:tcPr>
            <w:tcW w:w="0" w:type="auto"/>
            <w:vAlign w:val="bottom"/>
          </w:tcPr>
          <w:p w14:paraId="18C85185" w14:textId="77777777" w:rsidR="005208BD" w:rsidRPr="005208BD" w:rsidRDefault="005208BD" w:rsidP="005208BD">
            <w:pPr>
              <w:widowControl w:val="0"/>
              <w:spacing w:line="320" w:lineRule="exact"/>
              <w:jc w:val="right"/>
              <w:rPr>
                <w:rFonts w:cs="Tahoma"/>
                <w:color w:val="000000"/>
                <w:szCs w:val="20"/>
              </w:rPr>
            </w:pPr>
          </w:p>
        </w:tc>
      </w:tr>
      <w:tr w:rsidR="005208BD" w:rsidRPr="005208BD" w14:paraId="1A6FF395" w14:textId="77777777" w:rsidTr="0023470C">
        <w:tc>
          <w:tcPr>
            <w:tcW w:w="0" w:type="auto"/>
          </w:tcPr>
          <w:p w14:paraId="177EA238" w14:textId="77777777" w:rsidR="005208BD" w:rsidRPr="005208BD" w:rsidRDefault="005208BD" w:rsidP="005208BD">
            <w:pPr>
              <w:widowControl w:val="0"/>
              <w:tabs>
                <w:tab w:val="right" w:leader="dot" w:pos="6034"/>
              </w:tabs>
              <w:spacing w:line="320" w:lineRule="exact"/>
              <w:ind w:left="522" w:hanging="162"/>
              <w:rPr>
                <w:rFonts w:cs="Tahoma"/>
                <w:color w:val="000000"/>
                <w:szCs w:val="20"/>
              </w:rPr>
            </w:pPr>
            <w:r w:rsidRPr="005208BD">
              <w:rPr>
                <w:rFonts w:cs="Tahoma"/>
                <w:color w:val="000000"/>
                <w:szCs w:val="20"/>
              </w:rPr>
              <w:t>Deduct: Ending raw materials inventory</w:t>
            </w:r>
            <w:r w:rsidRPr="005208BD">
              <w:rPr>
                <w:rFonts w:cs="Tahoma"/>
                <w:color w:val="000000"/>
                <w:szCs w:val="20"/>
              </w:rPr>
              <w:tab/>
            </w:r>
          </w:p>
        </w:tc>
        <w:tc>
          <w:tcPr>
            <w:tcW w:w="0" w:type="auto"/>
            <w:vAlign w:val="bottom"/>
          </w:tcPr>
          <w:p w14:paraId="70220CB7" w14:textId="7E326FFF" w:rsidR="005208BD" w:rsidRPr="005208BD" w:rsidRDefault="00F54BAB" w:rsidP="00F54BAB">
            <w:pPr>
              <w:widowControl w:val="0"/>
              <w:tabs>
                <w:tab w:val="left" w:pos="1074"/>
              </w:tabs>
              <w:spacing w:line="320" w:lineRule="exact"/>
              <w:jc w:val="right"/>
              <w:rPr>
                <w:rFonts w:cs="Tahoma"/>
                <w:color w:val="000000"/>
                <w:szCs w:val="20"/>
                <w:u w:val="single"/>
              </w:rPr>
            </w:pPr>
            <w:r w:rsidRPr="00792C18">
              <w:rPr>
                <w:color w:val="000000"/>
                <w:kern w:val="1"/>
                <w:szCs w:val="20"/>
                <w:u w:val="single"/>
              </w:rPr>
              <w:tab/>
            </w:r>
            <w:r w:rsidR="005208BD" w:rsidRPr="005208BD">
              <w:rPr>
                <w:rFonts w:cs="Tahoma"/>
                <w:color w:val="000000"/>
                <w:szCs w:val="20"/>
                <w:u w:val="single"/>
              </w:rPr>
              <w:t>0</w:t>
            </w:r>
          </w:p>
        </w:tc>
        <w:tc>
          <w:tcPr>
            <w:tcW w:w="0" w:type="auto"/>
            <w:vAlign w:val="bottom"/>
          </w:tcPr>
          <w:p w14:paraId="654EC888" w14:textId="77777777" w:rsidR="005208BD" w:rsidRPr="005208BD" w:rsidRDefault="005208BD" w:rsidP="005208BD">
            <w:pPr>
              <w:widowControl w:val="0"/>
              <w:spacing w:line="320" w:lineRule="exact"/>
              <w:jc w:val="right"/>
              <w:rPr>
                <w:rFonts w:cs="Tahoma"/>
                <w:color w:val="000000"/>
                <w:szCs w:val="20"/>
              </w:rPr>
            </w:pPr>
          </w:p>
        </w:tc>
      </w:tr>
      <w:tr w:rsidR="005208BD" w:rsidRPr="005208BD" w14:paraId="4E729492" w14:textId="77777777" w:rsidTr="0023470C">
        <w:tc>
          <w:tcPr>
            <w:tcW w:w="0" w:type="auto"/>
          </w:tcPr>
          <w:p w14:paraId="53E05D5D" w14:textId="77777777" w:rsidR="005208BD" w:rsidRPr="005208BD" w:rsidRDefault="005208BD" w:rsidP="005208BD">
            <w:pPr>
              <w:widowControl w:val="0"/>
              <w:tabs>
                <w:tab w:val="right" w:leader="dot" w:pos="6034"/>
              </w:tabs>
              <w:spacing w:line="320" w:lineRule="exact"/>
              <w:ind w:left="522" w:hanging="162"/>
              <w:rPr>
                <w:rFonts w:cs="Tahoma"/>
                <w:color w:val="000000"/>
                <w:szCs w:val="20"/>
              </w:rPr>
            </w:pPr>
            <w:r w:rsidRPr="005208BD">
              <w:rPr>
                <w:rFonts w:cs="Tahoma"/>
                <w:color w:val="000000"/>
                <w:szCs w:val="20"/>
              </w:rPr>
              <w:t>Raw materials used in production</w:t>
            </w:r>
            <w:r w:rsidRPr="005208BD">
              <w:rPr>
                <w:rFonts w:cs="Tahoma"/>
                <w:color w:val="000000"/>
                <w:szCs w:val="20"/>
              </w:rPr>
              <w:tab/>
            </w:r>
          </w:p>
        </w:tc>
        <w:tc>
          <w:tcPr>
            <w:tcW w:w="0" w:type="auto"/>
            <w:vAlign w:val="bottom"/>
          </w:tcPr>
          <w:p w14:paraId="616AA880" w14:textId="77777777" w:rsidR="005208BD" w:rsidRPr="005208BD" w:rsidRDefault="005208BD" w:rsidP="005208BD">
            <w:pPr>
              <w:widowControl w:val="0"/>
              <w:spacing w:line="320" w:lineRule="exact"/>
              <w:jc w:val="right"/>
              <w:rPr>
                <w:rFonts w:cs="Tahoma"/>
                <w:color w:val="000000"/>
                <w:szCs w:val="20"/>
              </w:rPr>
            </w:pPr>
          </w:p>
        </w:tc>
        <w:tc>
          <w:tcPr>
            <w:tcW w:w="0" w:type="auto"/>
            <w:vAlign w:val="bottom"/>
          </w:tcPr>
          <w:p w14:paraId="53CF3008" w14:textId="77777777" w:rsidR="005208BD" w:rsidRPr="005208BD" w:rsidRDefault="005208BD" w:rsidP="005208BD">
            <w:pPr>
              <w:widowControl w:val="0"/>
              <w:spacing w:line="320" w:lineRule="exact"/>
              <w:jc w:val="right"/>
              <w:rPr>
                <w:rFonts w:cs="Tahoma"/>
                <w:color w:val="000000"/>
                <w:szCs w:val="20"/>
              </w:rPr>
            </w:pPr>
            <w:r w:rsidRPr="005208BD">
              <w:rPr>
                <w:rFonts w:cs="Tahoma"/>
                <w:color w:val="000000"/>
                <w:szCs w:val="20"/>
              </w:rPr>
              <w:t>$3,120,000</w:t>
            </w:r>
          </w:p>
        </w:tc>
      </w:tr>
      <w:tr w:rsidR="005208BD" w:rsidRPr="005208BD" w14:paraId="572886F9" w14:textId="77777777" w:rsidTr="0023470C">
        <w:tc>
          <w:tcPr>
            <w:tcW w:w="0" w:type="auto"/>
          </w:tcPr>
          <w:p w14:paraId="1CBA93EF" w14:textId="77777777" w:rsidR="005208BD" w:rsidRPr="005208BD" w:rsidRDefault="005208BD" w:rsidP="005208BD">
            <w:pPr>
              <w:widowControl w:val="0"/>
              <w:tabs>
                <w:tab w:val="right" w:leader="dot" w:pos="6034"/>
              </w:tabs>
              <w:spacing w:line="320" w:lineRule="exact"/>
              <w:ind w:left="162" w:hanging="162"/>
              <w:rPr>
                <w:rFonts w:cs="Tahoma"/>
                <w:color w:val="000000"/>
                <w:szCs w:val="20"/>
              </w:rPr>
            </w:pPr>
            <w:r w:rsidRPr="005208BD">
              <w:rPr>
                <w:rFonts w:cs="Tahoma"/>
                <w:color w:val="000000"/>
                <w:szCs w:val="20"/>
              </w:rPr>
              <w:t>Direct labor ($60 × 40,000 units)</w:t>
            </w:r>
            <w:r w:rsidRPr="005208BD">
              <w:rPr>
                <w:rFonts w:cs="Tahoma"/>
                <w:color w:val="000000"/>
                <w:szCs w:val="20"/>
              </w:rPr>
              <w:tab/>
            </w:r>
          </w:p>
        </w:tc>
        <w:tc>
          <w:tcPr>
            <w:tcW w:w="0" w:type="auto"/>
            <w:vAlign w:val="bottom"/>
          </w:tcPr>
          <w:p w14:paraId="3CCA0B12" w14:textId="77777777" w:rsidR="005208BD" w:rsidRPr="005208BD" w:rsidRDefault="005208BD" w:rsidP="005208BD">
            <w:pPr>
              <w:widowControl w:val="0"/>
              <w:spacing w:line="320" w:lineRule="exact"/>
              <w:jc w:val="right"/>
              <w:rPr>
                <w:rFonts w:cs="Tahoma"/>
                <w:color w:val="000000"/>
                <w:szCs w:val="20"/>
              </w:rPr>
            </w:pPr>
          </w:p>
        </w:tc>
        <w:tc>
          <w:tcPr>
            <w:tcW w:w="0" w:type="auto"/>
            <w:vAlign w:val="bottom"/>
          </w:tcPr>
          <w:p w14:paraId="2E1783D0" w14:textId="77777777" w:rsidR="005208BD" w:rsidRPr="005208BD" w:rsidRDefault="005208BD" w:rsidP="005208BD">
            <w:pPr>
              <w:widowControl w:val="0"/>
              <w:spacing w:line="320" w:lineRule="exact"/>
              <w:jc w:val="right"/>
              <w:rPr>
                <w:rFonts w:cs="Tahoma"/>
                <w:color w:val="000000"/>
                <w:szCs w:val="20"/>
              </w:rPr>
            </w:pPr>
            <w:r w:rsidRPr="005208BD">
              <w:rPr>
                <w:rFonts w:cs="Tahoma"/>
                <w:color w:val="000000"/>
                <w:szCs w:val="20"/>
              </w:rPr>
              <w:t>2,400,000</w:t>
            </w:r>
          </w:p>
        </w:tc>
      </w:tr>
      <w:tr w:rsidR="005208BD" w:rsidRPr="005208BD" w14:paraId="2018D442" w14:textId="77777777" w:rsidTr="0023470C">
        <w:tc>
          <w:tcPr>
            <w:tcW w:w="0" w:type="auto"/>
          </w:tcPr>
          <w:p w14:paraId="48CED214" w14:textId="77777777" w:rsidR="005208BD" w:rsidRPr="005208BD" w:rsidRDefault="005208BD" w:rsidP="005208BD">
            <w:pPr>
              <w:widowControl w:val="0"/>
              <w:tabs>
                <w:tab w:val="right" w:leader="dot" w:pos="6034"/>
              </w:tabs>
              <w:spacing w:line="320" w:lineRule="exact"/>
              <w:ind w:left="162" w:hanging="162"/>
              <w:rPr>
                <w:rFonts w:cs="Tahoma"/>
                <w:color w:val="000000"/>
                <w:szCs w:val="20"/>
              </w:rPr>
            </w:pPr>
            <w:r w:rsidRPr="005208BD">
              <w:rPr>
                <w:rFonts w:cs="Tahoma"/>
                <w:color w:val="000000"/>
                <w:szCs w:val="20"/>
              </w:rPr>
              <w:t>Manufacturing overhead applied to work in process ($32 × 40,000 units)</w:t>
            </w:r>
            <w:r w:rsidRPr="005208BD">
              <w:rPr>
                <w:rFonts w:cs="Tahoma"/>
                <w:color w:val="000000"/>
                <w:szCs w:val="20"/>
              </w:rPr>
              <w:tab/>
            </w:r>
          </w:p>
        </w:tc>
        <w:tc>
          <w:tcPr>
            <w:tcW w:w="0" w:type="auto"/>
            <w:vAlign w:val="bottom"/>
          </w:tcPr>
          <w:p w14:paraId="415E1804" w14:textId="77777777" w:rsidR="005208BD" w:rsidRPr="005208BD" w:rsidRDefault="005208BD" w:rsidP="005208BD">
            <w:pPr>
              <w:widowControl w:val="0"/>
              <w:spacing w:line="320" w:lineRule="exact"/>
              <w:jc w:val="right"/>
              <w:rPr>
                <w:rFonts w:cs="Tahoma"/>
                <w:color w:val="000000"/>
                <w:szCs w:val="20"/>
              </w:rPr>
            </w:pPr>
          </w:p>
        </w:tc>
        <w:tc>
          <w:tcPr>
            <w:tcW w:w="0" w:type="auto"/>
            <w:vAlign w:val="bottom"/>
          </w:tcPr>
          <w:p w14:paraId="51CC279F" w14:textId="77777777" w:rsidR="005208BD" w:rsidRPr="005208BD" w:rsidRDefault="005208BD" w:rsidP="005208BD">
            <w:pPr>
              <w:widowControl w:val="0"/>
              <w:spacing w:line="320" w:lineRule="exact"/>
              <w:jc w:val="right"/>
              <w:rPr>
                <w:rFonts w:cs="Tahoma"/>
                <w:color w:val="000000"/>
                <w:szCs w:val="20"/>
                <w:u w:val="single"/>
              </w:rPr>
            </w:pPr>
            <w:r w:rsidRPr="005208BD">
              <w:rPr>
                <w:rFonts w:cs="Tahoma"/>
                <w:color w:val="000000"/>
                <w:szCs w:val="20"/>
                <w:u w:val="single"/>
              </w:rPr>
              <w:t>1,280,000</w:t>
            </w:r>
          </w:p>
        </w:tc>
      </w:tr>
      <w:tr w:rsidR="005208BD" w:rsidRPr="005208BD" w14:paraId="23952EE6" w14:textId="77777777" w:rsidTr="0023470C">
        <w:tc>
          <w:tcPr>
            <w:tcW w:w="0" w:type="auto"/>
          </w:tcPr>
          <w:p w14:paraId="7393A51D" w14:textId="77777777" w:rsidR="005208BD" w:rsidRPr="005208BD" w:rsidRDefault="005208BD" w:rsidP="005208BD">
            <w:pPr>
              <w:widowControl w:val="0"/>
              <w:tabs>
                <w:tab w:val="right" w:leader="dot" w:pos="6034"/>
              </w:tabs>
              <w:spacing w:line="320" w:lineRule="exact"/>
              <w:ind w:left="162" w:hanging="162"/>
              <w:rPr>
                <w:rFonts w:cs="Tahoma"/>
                <w:color w:val="000000"/>
                <w:szCs w:val="20"/>
              </w:rPr>
            </w:pPr>
            <w:r w:rsidRPr="005208BD">
              <w:rPr>
                <w:rFonts w:cs="Tahoma"/>
                <w:color w:val="000000"/>
                <w:szCs w:val="20"/>
              </w:rPr>
              <w:t>Total manufacturing costs</w:t>
            </w:r>
            <w:r w:rsidRPr="005208BD">
              <w:rPr>
                <w:rFonts w:cs="Tahoma"/>
                <w:color w:val="000000"/>
                <w:szCs w:val="20"/>
              </w:rPr>
              <w:tab/>
            </w:r>
          </w:p>
        </w:tc>
        <w:tc>
          <w:tcPr>
            <w:tcW w:w="0" w:type="auto"/>
            <w:vAlign w:val="bottom"/>
          </w:tcPr>
          <w:p w14:paraId="02325222" w14:textId="77777777" w:rsidR="005208BD" w:rsidRPr="005208BD" w:rsidRDefault="005208BD" w:rsidP="005208BD">
            <w:pPr>
              <w:widowControl w:val="0"/>
              <w:spacing w:line="320" w:lineRule="exact"/>
              <w:jc w:val="right"/>
              <w:rPr>
                <w:rFonts w:cs="Tahoma"/>
                <w:color w:val="000000"/>
                <w:szCs w:val="20"/>
              </w:rPr>
            </w:pPr>
          </w:p>
        </w:tc>
        <w:tc>
          <w:tcPr>
            <w:tcW w:w="0" w:type="auto"/>
            <w:vAlign w:val="bottom"/>
          </w:tcPr>
          <w:p w14:paraId="5F859AEC" w14:textId="77777777" w:rsidR="005208BD" w:rsidRPr="005208BD" w:rsidRDefault="005208BD" w:rsidP="005208BD">
            <w:pPr>
              <w:widowControl w:val="0"/>
              <w:spacing w:line="320" w:lineRule="exact"/>
              <w:jc w:val="right"/>
              <w:rPr>
                <w:rFonts w:cs="Tahoma"/>
                <w:color w:val="000000"/>
                <w:szCs w:val="20"/>
              </w:rPr>
            </w:pPr>
            <w:r w:rsidRPr="005208BD">
              <w:rPr>
                <w:rFonts w:cs="Tahoma"/>
                <w:color w:val="000000"/>
                <w:szCs w:val="20"/>
              </w:rPr>
              <w:t>6,800,000</w:t>
            </w:r>
          </w:p>
        </w:tc>
      </w:tr>
      <w:tr w:rsidR="005208BD" w:rsidRPr="005208BD" w14:paraId="3FD54E28" w14:textId="77777777" w:rsidTr="0023470C">
        <w:tc>
          <w:tcPr>
            <w:tcW w:w="0" w:type="auto"/>
          </w:tcPr>
          <w:p w14:paraId="2D34EBE6" w14:textId="77777777" w:rsidR="005208BD" w:rsidRPr="005208BD" w:rsidRDefault="005208BD" w:rsidP="005208BD">
            <w:pPr>
              <w:widowControl w:val="0"/>
              <w:tabs>
                <w:tab w:val="right" w:leader="dot" w:pos="6034"/>
              </w:tabs>
              <w:spacing w:line="320" w:lineRule="exact"/>
              <w:ind w:left="162" w:hanging="162"/>
              <w:rPr>
                <w:rFonts w:cs="Tahoma"/>
                <w:color w:val="000000"/>
                <w:szCs w:val="20"/>
              </w:rPr>
            </w:pPr>
            <w:r w:rsidRPr="005208BD">
              <w:rPr>
                <w:rFonts w:cs="Tahoma"/>
                <w:color w:val="000000"/>
                <w:szCs w:val="20"/>
              </w:rPr>
              <w:t>Add: Beginning work in process inventory</w:t>
            </w:r>
            <w:r w:rsidRPr="005208BD">
              <w:rPr>
                <w:rFonts w:cs="Tahoma"/>
                <w:color w:val="000000"/>
                <w:szCs w:val="20"/>
              </w:rPr>
              <w:tab/>
            </w:r>
          </w:p>
        </w:tc>
        <w:tc>
          <w:tcPr>
            <w:tcW w:w="0" w:type="auto"/>
            <w:vAlign w:val="bottom"/>
          </w:tcPr>
          <w:p w14:paraId="624A8ED3" w14:textId="77777777" w:rsidR="005208BD" w:rsidRPr="005208BD" w:rsidRDefault="005208BD" w:rsidP="005208BD">
            <w:pPr>
              <w:widowControl w:val="0"/>
              <w:spacing w:line="320" w:lineRule="exact"/>
              <w:jc w:val="right"/>
              <w:rPr>
                <w:rFonts w:cs="Tahoma"/>
                <w:color w:val="000000"/>
                <w:szCs w:val="20"/>
              </w:rPr>
            </w:pPr>
          </w:p>
        </w:tc>
        <w:tc>
          <w:tcPr>
            <w:tcW w:w="0" w:type="auto"/>
            <w:vAlign w:val="bottom"/>
          </w:tcPr>
          <w:p w14:paraId="61561E4D" w14:textId="65ED824A" w:rsidR="005208BD" w:rsidRPr="005208BD" w:rsidRDefault="008A5684" w:rsidP="008A5684">
            <w:pPr>
              <w:widowControl w:val="0"/>
              <w:tabs>
                <w:tab w:val="left" w:pos="1147"/>
              </w:tabs>
              <w:spacing w:line="320" w:lineRule="exact"/>
              <w:jc w:val="right"/>
              <w:rPr>
                <w:rFonts w:cs="Tahoma"/>
                <w:color w:val="000000"/>
                <w:szCs w:val="20"/>
                <w:u w:val="single"/>
              </w:rPr>
            </w:pPr>
            <w:r w:rsidRPr="008A5684">
              <w:rPr>
                <w:color w:val="000000"/>
                <w:kern w:val="1"/>
                <w:szCs w:val="20"/>
                <w:u w:val="single"/>
              </w:rPr>
              <w:tab/>
            </w:r>
            <w:r w:rsidR="005208BD" w:rsidRPr="005208BD">
              <w:rPr>
                <w:rFonts w:cs="Tahoma"/>
                <w:color w:val="000000"/>
                <w:szCs w:val="20"/>
                <w:u w:val="single"/>
              </w:rPr>
              <w:t>0</w:t>
            </w:r>
          </w:p>
        </w:tc>
      </w:tr>
      <w:tr w:rsidR="005208BD" w:rsidRPr="005208BD" w14:paraId="309BECC9" w14:textId="77777777" w:rsidTr="0023470C">
        <w:tc>
          <w:tcPr>
            <w:tcW w:w="0" w:type="auto"/>
          </w:tcPr>
          <w:p w14:paraId="75243ABB" w14:textId="77777777" w:rsidR="005208BD" w:rsidRPr="005208BD" w:rsidRDefault="005208BD" w:rsidP="005208BD">
            <w:pPr>
              <w:widowControl w:val="0"/>
              <w:tabs>
                <w:tab w:val="right" w:leader="dot" w:pos="6034"/>
              </w:tabs>
              <w:spacing w:line="320" w:lineRule="exact"/>
              <w:ind w:left="162" w:hanging="162"/>
              <w:rPr>
                <w:rFonts w:cs="Tahoma"/>
                <w:color w:val="000000"/>
                <w:szCs w:val="20"/>
              </w:rPr>
            </w:pPr>
          </w:p>
        </w:tc>
        <w:tc>
          <w:tcPr>
            <w:tcW w:w="0" w:type="auto"/>
            <w:vAlign w:val="bottom"/>
          </w:tcPr>
          <w:p w14:paraId="09EE0ED9" w14:textId="77777777" w:rsidR="005208BD" w:rsidRPr="005208BD" w:rsidRDefault="005208BD" w:rsidP="005208BD">
            <w:pPr>
              <w:widowControl w:val="0"/>
              <w:spacing w:line="320" w:lineRule="exact"/>
              <w:jc w:val="right"/>
              <w:rPr>
                <w:rFonts w:cs="Tahoma"/>
                <w:color w:val="000000"/>
                <w:szCs w:val="20"/>
              </w:rPr>
            </w:pPr>
          </w:p>
        </w:tc>
        <w:tc>
          <w:tcPr>
            <w:tcW w:w="0" w:type="auto"/>
            <w:vAlign w:val="bottom"/>
          </w:tcPr>
          <w:p w14:paraId="0CBC5880" w14:textId="77777777" w:rsidR="005208BD" w:rsidRPr="005208BD" w:rsidRDefault="005208BD" w:rsidP="005208BD">
            <w:pPr>
              <w:widowControl w:val="0"/>
              <w:spacing w:line="320" w:lineRule="exact"/>
              <w:jc w:val="right"/>
              <w:rPr>
                <w:rFonts w:cs="Tahoma"/>
                <w:color w:val="000000"/>
                <w:szCs w:val="20"/>
              </w:rPr>
            </w:pPr>
            <w:r w:rsidRPr="005208BD">
              <w:rPr>
                <w:rFonts w:cs="Tahoma"/>
                <w:color w:val="000000"/>
                <w:szCs w:val="20"/>
              </w:rPr>
              <w:t>6,800,000</w:t>
            </w:r>
          </w:p>
        </w:tc>
      </w:tr>
      <w:tr w:rsidR="005208BD" w:rsidRPr="005208BD" w14:paraId="3038036B" w14:textId="77777777" w:rsidTr="0023470C">
        <w:tc>
          <w:tcPr>
            <w:tcW w:w="0" w:type="auto"/>
          </w:tcPr>
          <w:p w14:paraId="68D79D07" w14:textId="77777777" w:rsidR="005208BD" w:rsidRPr="005208BD" w:rsidRDefault="005208BD" w:rsidP="005208BD">
            <w:pPr>
              <w:widowControl w:val="0"/>
              <w:tabs>
                <w:tab w:val="right" w:leader="dot" w:pos="6034"/>
              </w:tabs>
              <w:spacing w:line="320" w:lineRule="exact"/>
              <w:ind w:left="162" w:hanging="162"/>
              <w:rPr>
                <w:rFonts w:cs="Tahoma"/>
                <w:color w:val="000000"/>
                <w:szCs w:val="20"/>
              </w:rPr>
            </w:pPr>
            <w:r w:rsidRPr="005208BD">
              <w:rPr>
                <w:rFonts w:cs="Tahoma"/>
                <w:color w:val="000000"/>
                <w:szCs w:val="20"/>
              </w:rPr>
              <w:t>Deduct: Ending work in process inventory</w:t>
            </w:r>
            <w:r w:rsidRPr="005208BD">
              <w:rPr>
                <w:rFonts w:cs="Tahoma"/>
                <w:color w:val="000000"/>
                <w:szCs w:val="20"/>
              </w:rPr>
              <w:tab/>
            </w:r>
          </w:p>
        </w:tc>
        <w:tc>
          <w:tcPr>
            <w:tcW w:w="0" w:type="auto"/>
            <w:vAlign w:val="bottom"/>
          </w:tcPr>
          <w:p w14:paraId="32B016B8" w14:textId="77777777" w:rsidR="005208BD" w:rsidRPr="005208BD" w:rsidRDefault="005208BD" w:rsidP="005208BD">
            <w:pPr>
              <w:widowControl w:val="0"/>
              <w:spacing w:line="320" w:lineRule="exact"/>
              <w:jc w:val="right"/>
              <w:rPr>
                <w:rFonts w:cs="Tahoma"/>
                <w:color w:val="000000"/>
                <w:szCs w:val="20"/>
              </w:rPr>
            </w:pPr>
          </w:p>
        </w:tc>
        <w:tc>
          <w:tcPr>
            <w:tcW w:w="0" w:type="auto"/>
            <w:vAlign w:val="bottom"/>
          </w:tcPr>
          <w:p w14:paraId="28647061" w14:textId="33574C57" w:rsidR="005208BD" w:rsidRPr="005208BD" w:rsidRDefault="008A5684" w:rsidP="008A5684">
            <w:pPr>
              <w:widowControl w:val="0"/>
              <w:tabs>
                <w:tab w:val="left" w:pos="1057"/>
              </w:tabs>
              <w:spacing w:line="320" w:lineRule="exact"/>
              <w:jc w:val="right"/>
              <w:rPr>
                <w:rFonts w:cs="Tahoma"/>
                <w:color w:val="000000"/>
                <w:szCs w:val="20"/>
                <w:u w:val="single"/>
              </w:rPr>
            </w:pPr>
            <w:r w:rsidRPr="008A5684">
              <w:rPr>
                <w:color w:val="000000"/>
                <w:kern w:val="1"/>
                <w:szCs w:val="20"/>
                <w:u w:val="single"/>
              </w:rPr>
              <w:tab/>
            </w:r>
            <w:r w:rsidR="005208BD" w:rsidRPr="005208BD">
              <w:rPr>
                <w:rFonts w:cs="Tahoma"/>
                <w:color w:val="000000"/>
                <w:szCs w:val="20"/>
                <w:u w:val="single"/>
              </w:rPr>
              <w:t>0</w:t>
            </w:r>
          </w:p>
        </w:tc>
      </w:tr>
      <w:tr w:rsidR="005208BD" w:rsidRPr="005208BD" w14:paraId="70F919E7" w14:textId="77777777" w:rsidTr="0023470C">
        <w:tc>
          <w:tcPr>
            <w:tcW w:w="0" w:type="auto"/>
          </w:tcPr>
          <w:p w14:paraId="6FE7F2F7" w14:textId="77777777" w:rsidR="005208BD" w:rsidRPr="005208BD" w:rsidRDefault="005208BD" w:rsidP="005208BD">
            <w:pPr>
              <w:widowControl w:val="0"/>
              <w:tabs>
                <w:tab w:val="right" w:leader="dot" w:pos="6034"/>
              </w:tabs>
              <w:spacing w:line="320" w:lineRule="exact"/>
              <w:ind w:left="162" w:hanging="162"/>
              <w:rPr>
                <w:rFonts w:cs="Tahoma"/>
                <w:color w:val="000000"/>
                <w:szCs w:val="20"/>
              </w:rPr>
            </w:pPr>
            <w:r w:rsidRPr="005208BD">
              <w:rPr>
                <w:rFonts w:cs="Tahoma"/>
                <w:color w:val="000000"/>
                <w:szCs w:val="20"/>
              </w:rPr>
              <w:t>Cost of goods manufactured</w:t>
            </w:r>
            <w:r w:rsidRPr="005208BD">
              <w:rPr>
                <w:rFonts w:cs="Tahoma"/>
                <w:color w:val="000000"/>
                <w:szCs w:val="20"/>
              </w:rPr>
              <w:tab/>
            </w:r>
          </w:p>
        </w:tc>
        <w:tc>
          <w:tcPr>
            <w:tcW w:w="0" w:type="auto"/>
            <w:vAlign w:val="bottom"/>
          </w:tcPr>
          <w:p w14:paraId="3060D86E" w14:textId="77777777" w:rsidR="005208BD" w:rsidRPr="005208BD" w:rsidRDefault="005208BD" w:rsidP="005208BD">
            <w:pPr>
              <w:widowControl w:val="0"/>
              <w:spacing w:line="320" w:lineRule="exact"/>
              <w:jc w:val="right"/>
              <w:rPr>
                <w:rFonts w:cs="Tahoma"/>
                <w:color w:val="000000"/>
                <w:szCs w:val="20"/>
              </w:rPr>
            </w:pPr>
          </w:p>
        </w:tc>
        <w:tc>
          <w:tcPr>
            <w:tcW w:w="0" w:type="auto"/>
            <w:vAlign w:val="bottom"/>
          </w:tcPr>
          <w:p w14:paraId="0E5BC09E" w14:textId="77777777" w:rsidR="005208BD" w:rsidRPr="005208BD" w:rsidRDefault="005208BD" w:rsidP="005208BD">
            <w:pPr>
              <w:widowControl w:val="0"/>
              <w:spacing w:line="320" w:lineRule="exact"/>
              <w:jc w:val="right"/>
              <w:rPr>
                <w:rFonts w:cs="Tahoma"/>
                <w:color w:val="000000"/>
                <w:szCs w:val="20"/>
                <w:u w:val="double"/>
              </w:rPr>
            </w:pPr>
            <w:r w:rsidRPr="005208BD">
              <w:rPr>
                <w:rFonts w:cs="Tahoma"/>
                <w:color w:val="000000"/>
                <w:szCs w:val="20"/>
                <w:u w:val="double"/>
              </w:rPr>
              <w:t>$6,800,000</w:t>
            </w:r>
          </w:p>
        </w:tc>
      </w:tr>
    </w:tbl>
    <w:p w14:paraId="1F63AF14" w14:textId="77777777" w:rsidR="005208BD" w:rsidRPr="00F76DF3" w:rsidRDefault="005208BD" w:rsidP="005208BD">
      <w:pPr>
        <w:tabs>
          <w:tab w:val="left" w:pos="360"/>
          <w:tab w:val="left" w:pos="540"/>
        </w:tabs>
        <w:ind w:left="360" w:hanging="360"/>
        <w:rPr>
          <w:rFonts w:cs="Tahoma"/>
          <w:b/>
          <w:kern w:val="1"/>
          <w:sz w:val="18"/>
        </w:rPr>
      </w:pPr>
      <w:r w:rsidRPr="005208BD">
        <w:rPr>
          <w:rFonts w:cs="Tahoma"/>
          <w:b/>
          <w:kern w:val="1"/>
        </w:rPr>
        <w:br w:type="page"/>
      </w:r>
    </w:p>
    <w:p w14:paraId="4E4044FE" w14:textId="77777777" w:rsidR="005208BD" w:rsidRPr="00394E3C" w:rsidRDefault="005208BD" w:rsidP="00394E3C">
      <w:pPr>
        <w:pStyle w:val="Heading2"/>
        <w:rPr>
          <w:b w:val="0"/>
        </w:rPr>
      </w:pPr>
      <w:r w:rsidRPr="005208BD">
        <w:lastRenderedPageBreak/>
        <w:t xml:space="preserve">Integration Exercise 7 </w:t>
      </w:r>
      <w:r w:rsidRPr="00394E3C">
        <w:rPr>
          <w:b w:val="0"/>
        </w:rPr>
        <w:t>(continued)</w:t>
      </w:r>
    </w:p>
    <w:p w14:paraId="29CA7226" w14:textId="77777777" w:rsidR="005208BD" w:rsidRPr="005208BD" w:rsidRDefault="005208BD" w:rsidP="00734541">
      <w:pPr>
        <w:pStyle w:val="ListParagraph"/>
        <w:tabs>
          <w:tab w:val="left" w:pos="630"/>
        </w:tabs>
        <w:spacing w:before="200" w:after="200"/>
        <w:ind w:left="720" w:hanging="720"/>
        <w:rPr>
          <w:rFonts w:cs="Tahoma"/>
          <w:kern w:val="1"/>
        </w:rPr>
      </w:pPr>
      <w:r w:rsidRPr="005208BD">
        <w:rPr>
          <w:rFonts w:cs="Tahoma"/>
          <w:kern w:val="1"/>
        </w:rPr>
        <w:t>1.c.</w:t>
      </w:r>
      <w:r w:rsidRPr="005208BD">
        <w:rPr>
          <w:rFonts w:cs="Tahoma"/>
          <w:kern w:val="1"/>
        </w:rPr>
        <w:tab/>
        <w:t>The schedule of cost of goods sold is prepared as follows:</w:t>
      </w:r>
    </w:p>
    <w:tbl>
      <w:tblPr>
        <w:tblW w:w="0" w:type="auto"/>
        <w:tblInd w:w="108" w:type="dxa"/>
        <w:tblLook w:val="0000" w:firstRow="0" w:lastRow="0" w:firstColumn="0" w:lastColumn="0" w:noHBand="0" w:noVBand="0"/>
      </w:tblPr>
      <w:tblGrid>
        <w:gridCol w:w="6372"/>
        <w:gridCol w:w="1656"/>
      </w:tblGrid>
      <w:tr w:rsidR="005208BD" w:rsidRPr="005208BD" w14:paraId="5DAAB642" w14:textId="77777777" w:rsidTr="0023470C">
        <w:tc>
          <w:tcPr>
            <w:tcW w:w="6372" w:type="dxa"/>
          </w:tcPr>
          <w:p w14:paraId="03544721" w14:textId="77777777" w:rsidR="005208BD" w:rsidRPr="005208BD" w:rsidRDefault="005208BD" w:rsidP="005208BD">
            <w:pPr>
              <w:widowControl w:val="0"/>
              <w:tabs>
                <w:tab w:val="right" w:leader="dot" w:pos="6160"/>
              </w:tabs>
              <w:spacing w:line="320" w:lineRule="exact"/>
              <w:ind w:left="162" w:hanging="162"/>
              <w:rPr>
                <w:rFonts w:cs="Tahoma"/>
                <w:color w:val="000000"/>
                <w:szCs w:val="20"/>
              </w:rPr>
            </w:pPr>
            <w:r w:rsidRPr="005208BD">
              <w:rPr>
                <w:rFonts w:cs="Tahoma"/>
                <w:color w:val="000000"/>
                <w:szCs w:val="20"/>
              </w:rPr>
              <w:t>Beginning finished goods inventory</w:t>
            </w:r>
            <w:r w:rsidRPr="005208BD">
              <w:rPr>
                <w:rFonts w:cs="Tahoma"/>
                <w:color w:val="000000"/>
                <w:szCs w:val="20"/>
              </w:rPr>
              <w:tab/>
            </w:r>
          </w:p>
        </w:tc>
        <w:tc>
          <w:tcPr>
            <w:tcW w:w="1656" w:type="dxa"/>
          </w:tcPr>
          <w:p w14:paraId="533970D6" w14:textId="4FE52D32" w:rsidR="005208BD" w:rsidRPr="005208BD" w:rsidRDefault="005208BD" w:rsidP="0025493E">
            <w:pPr>
              <w:widowControl w:val="0"/>
              <w:tabs>
                <w:tab w:val="left" w:pos="1160"/>
              </w:tabs>
              <w:spacing w:line="320" w:lineRule="exact"/>
              <w:jc w:val="right"/>
              <w:rPr>
                <w:rFonts w:cs="Tahoma"/>
                <w:color w:val="000000"/>
                <w:szCs w:val="20"/>
              </w:rPr>
            </w:pPr>
            <w:r w:rsidRPr="005208BD">
              <w:rPr>
                <w:rFonts w:cs="Tahoma"/>
                <w:color w:val="000000"/>
                <w:szCs w:val="20"/>
              </w:rPr>
              <w:t>$</w:t>
            </w:r>
            <w:r w:rsidR="0025493E" w:rsidRPr="0025493E">
              <w:rPr>
                <w:color w:val="000000"/>
                <w:kern w:val="1"/>
                <w:szCs w:val="20"/>
              </w:rPr>
              <w:tab/>
            </w:r>
            <w:r w:rsidRPr="005208BD">
              <w:rPr>
                <w:rFonts w:cs="Tahoma"/>
                <w:color w:val="000000"/>
                <w:szCs w:val="20"/>
              </w:rPr>
              <w:t>0</w:t>
            </w:r>
          </w:p>
        </w:tc>
      </w:tr>
      <w:tr w:rsidR="005208BD" w:rsidRPr="005208BD" w14:paraId="006E3222" w14:textId="77777777" w:rsidTr="0023470C">
        <w:tc>
          <w:tcPr>
            <w:tcW w:w="6372" w:type="dxa"/>
          </w:tcPr>
          <w:p w14:paraId="791EDDC3" w14:textId="77777777" w:rsidR="005208BD" w:rsidRPr="005208BD" w:rsidRDefault="005208BD" w:rsidP="005208BD">
            <w:pPr>
              <w:widowControl w:val="0"/>
              <w:tabs>
                <w:tab w:val="right" w:leader="dot" w:pos="6160"/>
              </w:tabs>
              <w:spacing w:line="320" w:lineRule="exact"/>
              <w:ind w:left="162" w:hanging="162"/>
              <w:rPr>
                <w:rFonts w:cs="Tahoma"/>
                <w:color w:val="000000"/>
                <w:szCs w:val="20"/>
              </w:rPr>
            </w:pPr>
            <w:r w:rsidRPr="005208BD">
              <w:rPr>
                <w:rFonts w:cs="Tahoma"/>
                <w:color w:val="000000"/>
                <w:szCs w:val="20"/>
              </w:rPr>
              <w:t>Add: Cost of goods manufactured</w:t>
            </w:r>
            <w:r w:rsidRPr="005208BD">
              <w:rPr>
                <w:rFonts w:cs="Tahoma"/>
                <w:color w:val="000000"/>
                <w:szCs w:val="20"/>
              </w:rPr>
              <w:tab/>
            </w:r>
          </w:p>
        </w:tc>
        <w:tc>
          <w:tcPr>
            <w:tcW w:w="1656" w:type="dxa"/>
          </w:tcPr>
          <w:p w14:paraId="302E6F3D" w14:textId="77777777" w:rsidR="005208BD" w:rsidRPr="005208BD" w:rsidRDefault="005208BD" w:rsidP="005208BD">
            <w:pPr>
              <w:widowControl w:val="0"/>
              <w:spacing w:line="320" w:lineRule="exact"/>
              <w:jc w:val="right"/>
              <w:rPr>
                <w:rFonts w:cs="Tahoma"/>
                <w:color w:val="000000"/>
                <w:szCs w:val="20"/>
                <w:u w:val="single"/>
              </w:rPr>
            </w:pPr>
            <w:r w:rsidRPr="005208BD">
              <w:rPr>
                <w:rFonts w:cs="Tahoma"/>
                <w:color w:val="000000"/>
                <w:szCs w:val="20"/>
                <w:u w:val="single"/>
              </w:rPr>
              <w:t>6,800,000</w:t>
            </w:r>
          </w:p>
        </w:tc>
      </w:tr>
      <w:tr w:rsidR="005208BD" w:rsidRPr="005208BD" w14:paraId="7BCBC88F" w14:textId="77777777" w:rsidTr="0023470C">
        <w:tc>
          <w:tcPr>
            <w:tcW w:w="6372" w:type="dxa"/>
          </w:tcPr>
          <w:p w14:paraId="1E85F3F5" w14:textId="77777777" w:rsidR="005208BD" w:rsidRPr="005208BD" w:rsidRDefault="005208BD" w:rsidP="005208BD">
            <w:pPr>
              <w:widowControl w:val="0"/>
              <w:tabs>
                <w:tab w:val="right" w:leader="dot" w:pos="6160"/>
              </w:tabs>
              <w:spacing w:line="320" w:lineRule="exact"/>
              <w:ind w:left="162" w:hanging="162"/>
              <w:rPr>
                <w:rFonts w:cs="Tahoma"/>
                <w:color w:val="000000"/>
                <w:szCs w:val="20"/>
              </w:rPr>
            </w:pPr>
            <w:r w:rsidRPr="005208BD">
              <w:rPr>
                <w:rFonts w:cs="Tahoma"/>
                <w:color w:val="000000"/>
                <w:szCs w:val="20"/>
              </w:rPr>
              <w:t>Cost of goods available for sale</w:t>
            </w:r>
            <w:r w:rsidRPr="005208BD">
              <w:rPr>
                <w:rFonts w:cs="Tahoma"/>
                <w:color w:val="000000"/>
                <w:szCs w:val="20"/>
              </w:rPr>
              <w:tab/>
            </w:r>
          </w:p>
        </w:tc>
        <w:tc>
          <w:tcPr>
            <w:tcW w:w="1656" w:type="dxa"/>
          </w:tcPr>
          <w:p w14:paraId="13ECBAED" w14:textId="77777777" w:rsidR="005208BD" w:rsidRPr="005208BD" w:rsidRDefault="005208BD" w:rsidP="005208BD">
            <w:pPr>
              <w:widowControl w:val="0"/>
              <w:spacing w:line="320" w:lineRule="exact"/>
              <w:jc w:val="right"/>
              <w:rPr>
                <w:rFonts w:cs="Tahoma"/>
                <w:color w:val="000000"/>
                <w:szCs w:val="20"/>
              </w:rPr>
            </w:pPr>
            <w:r w:rsidRPr="005208BD">
              <w:rPr>
                <w:rFonts w:cs="Tahoma"/>
                <w:color w:val="000000"/>
                <w:szCs w:val="20"/>
              </w:rPr>
              <w:t>6,800,000</w:t>
            </w:r>
          </w:p>
        </w:tc>
      </w:tr>
      <w:tr w:rsidR="005208BD" w:rsidRPr="005208BD" w14:paraId="3F9C4810" w14:textId="77777777" w:rsidTr="0023470C">
        <w:tc>
          <w:tcPr>
            <w:tcW w:w="6372" w:type="dxa"/>
          </w:tcPr>
          <w:p w14:paraId="53DA0FD2" w14:textId="77777777" w:rsidR="005208BD" w:rsidRPr="005208BD" w:rsidRDefault="005208BD" w:rsidP="005208BD">
            <w:pPr>
              <w:widowControl w:val="0"/>
              <w:tabs>
                <w:tab w:val="right" w:leader="dot" w:pos="6160"/>
              </w:tabs>
              <w:spacing w:line="320" w:lineRule="exact"/>
              <w:ind w:left="162" w:hanging="162"/>
              <w:rPr>
                <w:rFonts w:cs="Tahoma"/>
                <w:color w:val="000000"/>
                <w:szCs w:val="20"/>
              </w:rPr>
            </w:pPr>
            <w:r w:rsidRPr="005208BD">
              <w:rPr>
                <w:rFonts w:cs="Tahoma"/>
                <w:color w:val="000000"/>
                <w:szCs w:val="20"/>
              </w:rPr>
              <w:t>Deduct: Ending finished goods inventory ($170 × 2,000 units</w:t>
            </w:r>
            <w:r w:rsidRPr="005208BD">
              <w:rPr>
                <w:rFonts w:cs="Tahoma"/>
                <w:color w:val="000000"/>
                <w:szCs w:val="20"/>
              </w:rPr>
              <w:tab/>
            </w:r>
          </w:p>
        </w:tc>
        <w:tc>
          <w:tcPr>
            <w:tcW w:w="1656" w:type="dxa"/>
          </w:tcPr>
          <w:p w14:paraId="6F9DC2E1" w14:textId="77777777" w:rsidR="005208BD" w:rsidRPr="005208BD" w:rsidRDefault="005208BD" w:rsidP="005208BD">
            <w:pPr>
              <w:widowControl w:val="0"/>
              <w:spacing w:line="320" w:lineRule="exact"/>
              <w:jc w:val="right"/>
              <w:rPr>
                <w:rFonts w:cs="Tahoma"/>
                <w:color w:val="000000"/>
                <w:szCs w:val="20"/>
                <w:u w:val="single"/>
              </w:rPr>
            </w:pPr>
          </w:p>
          <w:p w14:paraId="124A188B" w14:textId="329CC179" w:rsidR="005208BD" w:rsidRPr="005208BD" w:rsidRDefault="0025493E" w:rsidP="0025493E">
            <w:pPr>
              <w:widowControl w:val="0"/>
              <w:tabs>
                <w:tab w:val="left" w:pos="350"/>
              </w:tabs>
              <w:spacing w:line="320" w:lineRule="exact"/>
              <w:jc w:val="right"/>
              <w:rPr>
                <w:rFonts w:cs="Tahoma"/>
                <w:color w:val="000000"/>
                <w:szCs w:val="20"/>
                <w:u w:val="single"/>
              </w:rPr>
            </w:pPr>
            <w:r w:rsidRPr="008A5684">
              <w:rPr>
                <w:color w:val="000000"/>
                <w:kern w:val="1"/>
                <w:szCs w:val="20"/>
                <w:u w:val="single"/>
              </w:rPr>
              <w:tab/>
            </w:r>
            <w:r w:rsidR="005208BD" w:rsidRPr="005208BD">
              <w:rPr>
                <w:rFonts w:cs="Tahoma"/>
                <w:color w:val="000000"/>
                <w:szCs w:val="20"/>
                <w:u w:val="single"/>
              </w:rPr>
              <w:t>340,000</w:t>
            </w:r>
          </w:p>
        </w:tc>
      </w:tr>
      <w:tr w:rsidR="005208BD" w:rsidRPr="005208BD" w14:paraId="70A1D95C" w14:textId="77777777" w:rsidTr="0023470C">
        <w:tc>
          <w:tcPr>
            <w:tcW w:w="6372" w:type="dxa"/>
          </w:tcPr>
          <w:p w14:paraId="69857729" w14:textId="77777777" w:rsidR="005208BD" w:rsidRPr="005208BD" w:rsidRDefault="005208BD" w:rsidP="005208BD">
            <w:pPr>
              <w:widowControl w:val="0"/>
              <w:tabs>
                <w:tab w:val="right" w:leader="dot" w:pos="6160"/>
              </w:tabs>
              <w:spacing w:line="320" w:lineRule="exact"/>
              <w:ind w:left="162" w:hanging="162"/>
              <w:rPr>
                <w:rFonts w:cs="Tahoma"/>
                <w:color w:val="000000"/>
                <w:szCs w:val="20"/>
              </w:rPr>
            </w:pPr>
            <w:r w:rsidRPr="005208BD">
              <w:rPr>
                <w:rFonts w:cs="Tahoma"/>
                <w:color w:val="000000"/>
                <w:szCs w:val="20"/>
              </w:rPr>
              <w:t>Unadjusted cost of goods sold</w:t>
            </w:r>
            <w:r w:rsidRPr="005208BD">
              <w:rPr>
                <w:rFonts w:cs="Tahoma"/>
                <w:color w:val="000000"/>
                <w:szCs w:val="20"/>
              </w:rPr>
              <w:tab/>
            </w:r>
          </w:p>
        </w:tc>
        <w:tc>
          <w:tcPr>
            <w:tcW w:w="1656" w:type="dxa"/>
          </w:tcPr>
          <w:p w14:paraId="40394892" w14:textId="77777777" w:rsidR="005208BD" w:rsidRPr="005208BD" w:rsidRDefault="005208BD" w:rsidP="005208BD">
            <w:pPr>
              <w:widowControl w:val="0"/>
              <w:tabs>
                <w:tab w:val="decimal" w:pos="180"/>
              </w:tabs>
              <w:spacing w:line="320" w:lineRule="exact"/>
              <w:jc w:val="right"/>
              <w:rPr>
                <w:rFonts w:cs="Tahoma"/>
                <w:color w:val="000000"/>
                <w:szCs w:val="20"/>
              </w:rPr>
            </w:pPr>
            <w:r w:rsidRPr="005208BD">
              <w:rPr>
                <w:rFonts w:cs="Tahoma"/>
                <w:color w:val="000000"/>
                <w:szCs w:val="20"/>
              </w:rPr>
              <w:t>6,460,000</w:t>
            </w:r>
          </w:p>
        </w:tc>
      </w:tr>
      <w:tr w:rsidR="005208BD" w:rsidRPr="005208BD" w14:paraId="6B30881D" w14:textId="77777777" w:rsidTr="0023470C">
        <w:tc>
          <w:tcPr>
            <w:tcW w:w="6372" w:type="dxa"/>
          </w:tcPr>
          <w:p w14:paraId="0C1C93D7" w14:textId="77777777" w:rsidR="005208BD" w:rsidRPr="005208BD" w:rsidRDefault="005208BD" w:rsidP="005208BD">
            <w:pPr>
              <w:widowControl w:val="0"/>
              <w:tabs>
                <w:tab w:val="right" w:leader="dot" w:pos="6160"/>
              </w:tabs>
              <w:spacing w:line="320" w:lineRule="exact"/>
              <w:ind w:left="162" w:hanging="162"/>
              <w:rPr>
                <w:rFonts w:cs="Tahoma"/>
                <w:color w:val="000000"/>
                <w:szCs w:val="20"/>
              </w:rPr>
            </w:pPr>
            <w:r w:rsidRPr="005208BD">
              <w:rPr>
                <w:rFonts w:cs="Tahoma"/>
                <w:color w:val="000000"/>
                <w:szCs w:val="20"/>
              </w:rPr>
              <w:t>Add: Underapplied overhead*</w:t>
            </w:r>
            <w:r w:rsidRPr="005208BD">
              <w:rPr>
                <w:rFonts w:cs="Tahoma"/>
                <w:color w:val="000000"/>
                <w:szCs w:val="20"/>
              </w:rPr>
              <w:tab/>
            </w:r>
          </w:p>
        </w:tc>
        <w:tc>
          <w:tcPr>
            <w:tcW w:w="1656" w:type="dxa"/>
          </w:tcPr>
          <w:p w14:paraId="3F60447F" w14:textId="4149E7AE" w:rsidR="005208BD" w:rsidRPr="005208BD" w:rsidRDefault="0025493E" w:rsidP="005208BD">
            <w:pPr>
              <w:widowControl w:val="0"/>
              <w:tabs>
                <w:tab w:val="left" w:pos="350"/>
              </w:tabs>
              <w:spacing w:line="320" w:lineRule="exact"/>
              <w:jc w:val="right"/>
              <w:rPr>
                <w:rFonts w:cs="Tahoma"/>
                <w:color w:val="000000"/>
                <w:szCs w:val="20"/>
                <w:u w:val="single"/>
              </w:rPr>
            </w:pPr>
            <w:r w:rsidRPr="008A5684">
              <w:rPr>
                <w:color w:val="000000"/>
                <w:kern w:val="1"/>
                <w:szCs w:val="20"/>
                <w:u w:val="single"/>
              </w:rPr>
              <w:tab/>
            </w:r>
            <w:r w:rsidR="005208BD" w:rsidRPr="005208BD">
              <w:rPr>
                <w:rFonts w:cs="Tahoma"/>
                <w:color w:val="000000"/>
                <w:szCs w:val="20"/>
                <w:u w:val="single"/>
              </w:rPr>
              <w:t>200,000</w:t>
            </w:r>
          </w:p>
        </w:tc>
      </w:tr>
      <w:tr w:rsidR="005208BD" w:rsidRPr="005208BD" w14:paraId="563663D7" w14:textId="77777777" w:rsidTr="0023470C">
        <w:tc>
          <w:tcPr>
            <w:tcW w:w="6372" w:type="dxa"/>
          </w:tcPr>
          <w:p w14:paraId="3FE2A16B" w14:textId="77777777" w:rsidR="005208BD" w:rsidRPr="005208BD" w:rsidRDefault="005208BD" w:rsidP="005208BD">
            <w:pPr>
              <w:widowControl w:val="0"/>
              <w:tabs>
                <w:tab w:val="right" w:leader="dot" w:pos="6160"/>
              </w:tabs>
              <w:spacing w:line="320" w:lineRule="exact"/>
              <w:ind w:left="162" w:hanging="162"/>
              <w:rPr>
                <w:rFonts w:cs="Tahoma"/>
                <w:color w:val="000000"/>
                <w:szCs w:val="20"/>
              </w:rPr>
            </w:pPr>
            <w:r w:rsidRPr="005208BD">
              <w:rPr>
                <w:rFonts w:cs="Tahoma"/>
                <w:color w:val="000000"/>
                <w:szCs w:val="20"/>
              </w:rPr>
              <w:t>Adjusted cost of goods sold</w:t>
            </w:r>
            <w:r w:rsidRPr="005208BD">
              <w:rPr>
                <w:rFonts w:cs="Tahoma"/>
                <w:color w:val="000000"/>
                <w:szCs w:val="20"/>
              </w:rPr>
              <w:tab/>
            </w:r>
          </w:p>
        </w:tc>
        <w:tc>
          <w:tcPr>
            <w:tcW w:w="1656" w:type="dxa"/>
          </w:tcPr>
          <w:p w14:paraId="74575A76" w14:textId="77777777" w:rsidR="005208BD" w:rsidRPr="005208BD" w:rsidRDefault="005208BD" w:rsidP="005208BD">
            <w:pPr>
              <w:widowControl w:val="0"/>
              <w:tabs>
                <w:tab w:val="decimal" w:pos="180"/>
              </w:tabs>
              <w:spacing w:line="320" w:lineRule="exact"/>
              <w:jc w:val="right"/>
              <w:rPr>
                <w:rFonts w:cs="Tahoma"/>
                <w:color w:val="000000"/>
                <w:szCs w:val="20"/>
                <w:u w:val="double"/>
              </w:rPr>
            </w:pPr>
            <w:r w:rsidRPr="005208BD">
              <w:rPr>
                <w:rFonts w:cs="Tahoma"/>
                <w:color w:val="000000"/>
                <w:szCs w:val="20"/>
                <w:u w:val="double"/>
              </w:rPr>
              <w:t>$6,660,000</w:t>
            </w:r>
          </w:p>
        </w:tc>
      </w:tr>
    </w:tbl>
    <w:p w14:paraId="62CC5BF6" w14:textId="77777777" w:rsidR="005208BD" w:rsidRPr="005208BD" w:rsidRDefault="005208BD" w:rsidP="0097292B">
      <w:pPr>
        <w:tabs>
          <w:tab w:val="left" w:pos="360"/>
          <w:tab w:val="left" w:pos="540"/>
        </w:tabs>
        <w:spacing w:before="240"/>
        <w:ind w:left="274"/>
        <w:rPr>
          <w:rFonts w:cs="Tahoma"/>
          <w:kern w:val="1"/>
        </w:rPr>
      </w:pPr>
      <w:r w:rsidRPr="005208BD">
        <w:rPr>
          <w:rFonts w:cs="Tahoma"/>
          <w:kern w:val="1"/>
        </w:rPr>
        <w:t>* The actual manufacturing overhead of $1,480,000 [$1,000,000 + ($12 × 40,000 units)] minus $1,280,000 of applied overhead equals underapplied overhead of $200,000.</w:t>
      </w:r>
    </w:p>
    <w:p w14:paraId="344CACCA" w14:textId="77777777" w:rsidR="005208BD" w:rsidRPr="005208BD" w:rsidRDefault="005208BD" w:rsidP="00734541">
      <w:pPr>
        <w:pStyle w:val="ListParagraph"/>
        <w:tabs>
          <w:tab w:val="left" w:pos="630"/>
        </w:tabs>
        <w:spacing w:before="200" w:after="200"/>
        <w:ind w:left="720" w:hanging="720"/>
        <w:rPr>
          <w:rFonts w:cs="Tahoma"/>
          <w:kern w:val="1"/>
        </w:rPr>
      </w:pPr>
      <w:r w:rsidRPr="005208BD">
        <w:rPr>
          <w:rFonts w:cs="Tahoma"/>
          <w:kern w:val="1"/>
        </w:rPr>
        <w:t>1.d.</w:t>
      </w:r>
      <w:r w:rsidRPr="005208BD">
        <w:rPr>
          <w:rFonts w:cs="Tahoma"/>
          <w:kern w:val="1"/>
        </w:rPr>
        <w:tab/>
        <w:t>The absorption costing net operating income is computed as follows:</w:t>
      </w:r>
    </w:p>
    <w:tbl>
      <w:tblPr>
        <w:tblW w:w="7732" w:type="dxa"/>
        <w:tblCellSpacing w:w="7" w:type="dxa"/>
        <w:tblInd w:w="368" w:type="dxa"/>
        <w:tblLayout w:type="fixed"/>
        <w:tblCellMar>
          <w:left w:w="0" w:type="dxa"/>
          <w:right w:w="0" w:type="dxa"/>
        </w:tblCellMar>
        <w:tblLook w:val="0000" w:firstRow="0" w:lastRow="0" w:firstColumn="0" w:lastColumn="0" w:noHBand="0" w:noVBand="0"/>
      </w:tblPr>
      <w:tblGrid>
        <w:gridCol w:w="6022"/>
        <w:gridCol w:w="29"/>
        <w:gridCol w:w="1681"/>
      </w:tblGrid>
      <w:tr w:rsidR="005208BD" w:rsidRPr="005208BD" w14:paraId="0BA0BD15" w14:textId="77777777" w:rsidTr="0023470C">
        <w:trPr>
          <w:tblCellSpacing w:w="7" w:type="dxa"/>
        </w:trPr>
        <w:tc>
          <w:tcPr>
            <w:tcW w:w="6030" w:type="dxa"/>
            <w:gridSpan w:val="2"/>
            <w:vAlign w:val="bottom"/>
          </w:tcPr>
          <w:p w14:paraId="5CF3891F"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Sales ($200 × 38,000 units)</w:t>
            </w:r>
            <w:r w:rsidRPr="005208BD">
              <w:rPr>
                <w:rFonts w:cs="Tahoma"/>
                <w:szCs w:val="20"/>
              </w:rPr>
              <w:tab/>
            </w:r>
          </w:p>
        </w:tc>
        <w:tc>
          <w:tcPr>
            <w:tcW w:w="1660" w:type="dxa"/>
            <w:vAlign w:val="bottom"/>
          </w:tcPr>
          <w:p w14:paraId="05E05EC7" w14:textId="77777777" w:rsidR="005208BD" w:rsidRPr="005208BD" w:rsidRDefault="005208BD" w:rsidP="005208BD">
            <w:pPr>
              <w:spacing w:line="320" w:lineRule="exact"/>
              <w:ind w:right="72"/>
              <w:jc w:val="right"/>
              <w:rPr>
                <w:szCs w:val="20"/>
              </w:rPr>
            </w:pPr>
            <w:r w:rsidRPr="005208BD">
              <w:rPr>
                <w:rFonts w:cs="Tahoma"/>
                <w:szCs w:val="20"/>
              </w:rPr>
              <w:t>$7,600,000</w:t>
            </w:r>
          </w:p>
        </w:tc>
      </w:tr>
      <w:tr w:rsidR="005208BD" w:rsidRPr="005208BD" w14:paraId="5FBDDD49" w14:textId="77777777" w:rsidTr="0023470C">
        <w:trPr>
          <w:tblCellSpacing w:w="7" w:type="dxa"/>
        </w:trPr>
        <w:tc>
          <w:tcPr>
            <w:tcW w:w="6030" w:type="dxa"/>
            <w:gridSpan w:val="2"/>
            <w:vAlign w:val="bottom"/>
          </w:tcPr>
          <w:p w14:paraId="3082785E"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Cost of goods sold</w:t>
            </w:r>
            <w:r w:rsidRPr="005208BD">
              <w:rPr>
                <w:rFonts w:cs="Tahoma"/>
                <w:szCs w:val="20"/>
              </w:rPr>
              <w:tab/>
            </w:r>
          </w:p>
        </w:tc>
        <w:tc>
          <w:tcPr>
            <w:tcW w:w="1660" w:type="dxa"/>
            <w:vAlign w:val="bottom"/>
          </w:tcPr>
          <w:p w14:paraId="1850684C" w14:textId="77777777" w:rsidR="005208BD" w:rsidRPr="005208BD" w:rsidRDefault="005208BD" w:rsidP="005208BD">
            <w:pPr>
              <w:spacing w:line="320" w:lineRule="exact"/>
              <w:ind w:right="72"/>
              <w:jc w:val="right"/>
              <w:rPr>
                <w:szCs w:val="20"/>
                <w:u w:val="single"/>
              </w:rPr>
            </w:pPr>
            <w:r w:rsidRPr="005208BD">
              <w:rPr>
                <w:rFonts w:cs="Tahoma"/>
                <w:szCs w:val="20"/>
                <w:u w:val="single"/>
              </w:rPr>
              <w:t>6,660,000</w:t>
            </w:r>
          </w:p>
        </w:tc>
      </w:tr>
      <w:tr w:rsidR="005208BD" w:rsidRPr="005208BD" w14:paraId="2326422A" w14:textId="77777777" w:rsidTr="0023470C">
        <w:trPr>
          <w:tblCellSpacing w:w="7" w:type="dxa"/>
        </w:trPr>
        <w:tc>
          <w:tcPr>
            <w:tcW w:w="6001" w:type="dxa"/>
            <w:vAlign w:val="bottom"/>
          </w:tcPr>
          <w:p w14:paraId="11DF23C5"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Gross margin</w:t>
            </w:r>
            <w:r w:rsidRPr="005208BD">
              <w:rPr>
                <w:rFonts w:cs="Tahoma"/>
                <w:szCs w:val="20"/>
              </w:rPr>
              <w:tab/>
            </w:r>
          </w:p>
        </w:tc>
        <w:tc>
          <w:tcPr>
            <w:tcW w:w="1689" w:type="dxa"/>
            <w:gridSpan w:val="2"/>
            <w:vAlign w:val="bottom"/>
          </w:tcPr>
          <w:p w14:paraId="386C05C6" w14:textId="77777777" w:rsidR="005208BD" w:rsidRPr="005208BD" w:rsidRDefault="005208BD" w:rsidP="005208BD">
            <w:pPr>
              <w:spacing w:line="320" w:lineRule="exact"/>
              <w:ind w:right="72"/>
              <w:jc w:val="right"/>
              <w:rPr>
                <w:szCs w:val="20"/>
              </w:rPr>
            </w:pPr>
            <w:r w:rsidRPr="005208BD">
              <w:rPr>
                <w:rFonts w:cs="Tahoma"/>
                <w:szCs w:val="20"/>
              </w:rPr>
              <w:t>940,000</w:t>
            </w:r>
          </w:p>
        </w:tc>
      </w:tr>
      <w:tr w:rsidR="005208BD" w:rsidRPr="005208BD" w14:paraId="2F1BADB0" w14:textId="77777777" w:rsidTr="0023470C">
        <w:trPr>
          <w:tblCellSpacing w:w="7" w:type="dxa"/>
        </w:trPr>
        <w:tc>
          <w:tcPr>
            <w:tcW w:w="6001" w:type="dxa"/>
            <w:vAlign w:val="bottom"/>
          </w:tcPr>
          <w:p w14:paraId="0DC518CE"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Selling and administrative expenses ($15 × 38,000 + $350,000)</w:t>
            </w:r>
            <w:r w:rsidRPr="005208BD">
              <w:rPr>
                <w:rFonts w:cs="Tahoma"/>
                <w:szCs w:val="20"/>
              </w:rPr>
              <w:tab/>
            </w:r>
          </w:p>
        </w:tc>
        <w:tc>
          <w:tcPr>
            <w:tcW w:w="1689" w:type="dxa"/>
            <w:gridSpan w:val="2"/>
            <w:vAlign w:val="bottom"/>
          </w:tcPr>
          <w:p w14:paraId="5D555E9E" w14:textId="6FE40064" w:rsidR="005208BD" w:rsidRPr="005208BD" w:rsidRDefault="00F85786" w:rsidP="00F85786">
            <w:pPr>
              <w:tabs>
                <w:tab w:val="left" w:pos="264"/>
              </w:tabs>
              <w:spacing w:line="320" w:lineRule="exact"/>
              <w:ind w:right="72"/>
              <w:jc w:val="right"/>
              <w:rPr>
                <w:szCs w:val="20"/>
                <w:u w:val="single"/>
              </w:rPr>
            </w:pPr>
            <w:r w:rsidRPr="008A5684">
              <w:rPr>
                <w:color w:val="000000"/>
                <w:kern w:val="1"/>
                <w:szCs w:val="20"/>
                <w:u w:val="single"/>
              </w:rPr>
              <w:tab/>
            </w:r>
            <w:r w:rsidR="005208BD" w:rsidRPr="005208BD">
              <w:rPr>
                <w:szCs w:val="20"/>
                <w:u w:val="single"/>
              </w:rPr>
              <w:t>920,000</w:t>
            </w:r>
          </w:p>
        </w:tc>
      </w:tr>
      <w:tr w:rsidR="005208BD" w:rsidRPr="005208BD" w14:paraId="1A202703" w14:textId="77777777" w:rsidTr="0023470C">
        <w:trPr>
          <w:tblCellSpacing w:w="7" w:type="dxa"/>
        </w:trPr>
        <w:tc>
          <w:tcPr>
            <w:tcW w:w="6030" w:type="dxa"/>
            <w:gridSpan w:val="2"/>
            <w:vAlign w:val="bottom"/>
          </w:tcPr>
          <w:p w14:paraId="53E30E0E"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Net operating income</w:t>
            </w:r>
            <w:r w:rsidRPr="005208BD">
              <w:rPr>
                <w:rFonts w:cs="Tahoma"/>
                <w:szCs w:val="20"/>
              </w:rPr>
              <w:tab/>
            </w:r>
          </w:p>
        </w:tc>
        <w:tc>
          <w:tcPr>
            <w:tcW w:w="1660" w:type="dxa"/>
            <w:vAlign w:val="bottom"/>
          </w:tcPr>
          <w:p w14:paraId="489F161D" w14:textId="47BC058E" w:rsidR="005208BD" w:rsidRPr="005208BD" w:rsidRDefault="005208BD" w:rsidP="00F85786">
            <w:pPr>
              <w:tabs>
                <w:tab w:val="left" w:pos="411"/>
              </w:tabs>
              <w:spacing w:line="320" w:lineRule="exact"/>
              <w:ind w:right="72"/>
              <w:jc w:val="right"/>
              <w:rPr>
                <w:szCs w:val="20"/>
                <w:u w:val="double"/>
              </w:rPr>
            </w:pPr>
            <w:r w:rsidRPr="005208BD">
              <w:rPr>
                <w:rFonts w:cs="Tahoma"/>
                <w:szCs w:val="20"/>
                <w:u w:val="double"/>
              </w:rPr>
              <w:t>$</w:t>
            </w:r>
            <w:r w:rsidR="00F85786" w:rsidRPr="00F85786">
              <w:rPr>
                <w:color w:val="000000"/>
                <w:kern w:val="1"/>
                <w:szCs w:val="20"/>
                <w:u w:val="double"/>
              </w:rPr>
              <w:tab/>
            </w:r>
            <w:r w:rsidRPr="005208BD">
              <w:rPr>
                <w:rFonts w:cs="Tahoma"/>
                <w:szCs w:val="20"/>
                <w:u w:val="double"/>
              </w:rPr>
              <w:t>20,000</w:t>
            </w:r>
          </w:p>
        </w:tc>
      </w:tr>
    </w:tbl>
    <w:p w14:paraId="3C0FB3EB" w14:textId="77777777" w:rsidR="005208BD" w:rsidRPr="005208BD" w:rsidRDefault="005208BD" w:rsidP="00734541">
      <w:pPr>
        <w:pStyle w:val="ListParagraph"/>
        <w:tabs>
          <w:tab w:val="left" w:pos="630"/>
        </w:tabs>
        <w:spacing w:before="200" w:after="200"/>
        <w:ind w:left="720" w:hanging="720"/>
        <w:rPr>
          <w:rFonts w:cs="Tahoma"/>
          <w:color w:val="000000"/>
          <w:szCs w:val="20"/>
        </w:rPr>
      </w:pPr>
      <w:r w:rsidRPr="005208BD">
        <w:rPr>
          <w:color w:val="000000"/>
          <w:szCs w:val="20"/>
        </w:rPr>
        <w:t>2.a.</w:t>
      </w:r>
      <w:r w:rsidRPr="005208BD">
        <w:rPr>
          <w:color w:val="000000"/>
          <w:szCs w:val="20"/>
        </w:rPr>
        <w:tab/>
      </w:r>
      <w:r w:rsidRPr="00734541">
        <w:rPr>
          <w:rFonts w:cs="Tahoma"/>
          <w:kern w:val="1"/>
        </w:rPr>
        <w:t>The</w:t>
      </w:r>
      <w:r w:rsidRPr="005208BD">
        <w:rPr>
          <w:rFonts w:cs="Tahoma"/>
          <w:color w:val="000000"/>
          <w:szCs w:val="20"/>
        </w:rPr>
        <w:t xml:space="preserve"> absorption unit product cost is computed as follows:</w:t>
      </w:r>
    </w:p>
    <w:tbl>
      <w:tblPr>
        <w:tblW w:w="0" w:type="auto"/>
        <w:tblCellSpacing w:w="7" w:type="dxa"/>
        <w:tblInd w:w="374" w:type="dxa"/>
        <w:tblLayout w:type="fixed"/>
        <w:tblCellMar>
          <w:left w:w="0" w:type="dxa"/>
          <w:right w:w="0" w:type="dxa"/>
        </w:tblCellMar>
        <w:tblLook w:val="0000" w:firstRow="0" w:lastRow="0" w:firstColumn="0" w:lastColumn="0" w:noHBand="0" w:noVBand="0"/>
      </w:tblPr>
      <w:tblGrid>
        <w:gridCol w:w="4635"/>
        <w:gridCol w:w="1530"/>
      </w:tblGrid>
      <w:tr w:rsidR="005208BD" w:rsidRPr="005208BD" w14:paraId="6903EE50" w14:textId="77777777" w:rsidTr="0023470C">
        <w:trPr>
          <w:tblCellSpacing w:w="7" w:type="dxa"/>
        </w:trPr>
        <w:tc>
          <w:tcPr>
            <w:tcW w:w="4614" w:type="dxa"/>
            <w:vAlign w:val="bottom"/>
          </w:tcPr>
          <w:p w14:paraId="678943F2"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Direct materials</w:t>
            </w:r>
            <w:r w:rsidRPr="005208BD">
              <w:rPr>
                <w:rFonts w:cs="Tahoma"/>
                <w:kern w:val="1"/>
                <w:szCs w:val="20"/>
              </w:rPr>
              <w:tab/>
            </w:r>
          </w:p>
        </w:tc>
        <w:tc>
          <w:tcPr>
            <w:tcW w:w="1509" w:type="dxa"/>
            <w:vAlign w:val="bottom"/>
          </w:tcPr>
          <w:p w14:paraId="18009294" w14:textId="77777777" w:rsidR="005208BD" w:rsidRPr="005208BD" w:rsidRDefault="005208BD" w:rsidP="005208BD">
            <w:pPr>
              <w:spacing w:line="320" w:lineRule="exact"/>
              <w:ind w:right="256"/>
              <w:jc w:val="right"/>
              <w:rPr>
                <w:kern w:val="1"/>
                <w:szCs w:val="20"/>
              </w:rPr>
            </w:pPr>
            <w:r w:rsidRPr="005208BD">
              <w:rPr>
                <w:rFonts w:cs="Tahoma"/>
                <w:kern w:val="1"/>
                <w:szCs w:val="20"/>
              </w:rPr>
              <w:t>$</w:t>
            </w:r>
            <w:r w:rsidRPr="005208BD">
              <w:rPr>
                <w:kern w:val="1"/>
                <w:szCs w:val="20"/>
              </w:rPr>
              <w:t>  </w:t>
            </w:r>
            <w:r w:rsidRPr="005208BD">
              <w:rPr>
                <w:rFonts w:cs="Tahoma"/>
                <w:kern w:val="1"/>
                <w:szCs w:val="20"/>
              </w:rPr>
              <w:t>78</w:t>
            </w:r>
          </w:p>
        </w:tc>
      </w:tr>
      <w:tr w:rsidR="005208BD" w:rsidRPr="005208BD" w14:paraId="465C1C20" w14:textId="77777777" w:rsidTr="0023470C">
        <w:trPr>
          <w:tblCellSpacing w:w="7" w:type="dxa"/>
        </w:trPr>
        <w:tc>
          <w:tcPr>
            <w:tcW w:w="4614" w:type="dxa"/>
            <w:vAlign w:val="bottom"/>
          </w:tcPr>
          <w:p w14:paraId="56DA55E4"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Direct labor</w:t>
            </w:r>
            <w:r w:rsidRPr="005208BD">
              <w:rPr>
                <w:rFonts w:cs="Tahoma"/>
                <w:kern w:val="1"/>
                <w:szCs w:val="20"/>
              </w:rPr>
              <w:tab/>
            </w:r>
          </w:p>
        </w:tc>
        <w:tc>
          <w:tcPr>
            <w:tcW w:w="1509" w:type="dxa"/>
            <w:vAlign w:val="bottom"/>
          </w:tcPr>
          <w:p w14:paraId="111DFC13" w14:textId="77777777" w:rsidR="005208BD" w:rsidRPr="005208BD" w:rsidRDefault="005208BD" w:rsidP="005208BD">
            <w:pPr>
              <w:spacing w:line="320" w:lineRule="exact"/>
              <w:ind w:right="256"/>
              <w:jc w:val="right"/>
              <w:rPr>
                <w:kern w:val="1"/>
                <w:szCs w:val="20"/>
              </w:rPr>
            </w:pPr>
            <w:r w:rsidRPr="005208BD">
              <w:rPr>
                <w:kern w:val="1"/>
                <w:szCs w:val="20"/>
              </w:rPr>
              <w:t>60</w:t>
            </w:r>
          </w:p>
        </w:tc>
      </w:tr>
      <w:tr w:rsidR="005208BD" w:rsidRPr="005208BD" w14:paraId="71E027A1" w14:textId="77777777" w:rsidTr="0023470C">
        <w:trPr>
          <w:tblCellSpacing w:w="7" w:type="dxa"/>
        </w:trPr>
        <w:tc>
          <w:tcPr>
            <w:tcW w:w="4614" w:type="dxa"/>
            <w:vAlign w:val="bottom"/>
          </w:tcPr>
          <w:p w14:paraId="56AFCC71"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Variable manufacturing overhead</w:t>
            </w:r>
            <w:r w:rsidRPr="005208BD">
              <w:rPr>
                <w:rFonts w:cs="Tahoma"/>
                <w:kern w:val="1"/>
                <w:szCs w:val="20"/>
              </w:rPr>
              <w:tab/>
            </w:r>
          </w:p>
        </w:tc>
        <w:tc>
          <w:tcPr>
            <w:tcW w:w="1509" w:type="dxa"/>
            <w:vAlign w:val="bottom"/>
          </w:tcPr>
          <w:p w14:paraId="3142FC92" w14:textId="77777777" w:rsidR="005208BD" w:rsidRPr="005208BD" w:rsidRDefault="005208BD" w:rsidP="005208BD">
            <w:pPr>
              <w:spacing w:line="320" w:lineRule="exact"/>
              <w:ind w:right="256"/>
              <w:jc w:val="right"/>
              <w:rPr>
                <w:kern w:val="1"/>
                <w:szCs w:val="20"/>
              </w:rPr>
            </w:pPr>
            <w:r w:rsidRPr="005208BD">
              <w:rPr>
                <w:kern w:val="1"/>
                <w:szCs w:val="20"/>
              </w:rPr>
              <w:t>12</w:t>
            </w:r>
          </w:p>
        </w:tc>
      </w:tr>
      <w:tr w:rsidR="005208BD" w:rsidRPr="005208BD" w14:paraId="5F15A14F" w14:textId="77777777" w:rsidTr="0023470C">
        <w:trPr>
          <w:tblCellSpacing w:w="7" w:type="dxa"/>
        </w:trPr>
        <w:tc>
          <w:tcPr>
            <w:tcW w:w="4614" w:type="dxa"/>
            <w:vAlign w:val="bottom"/>
          </w:tcPr>
          <w:p w14:paraId="3F5D4D57" w14:textId="77777777" w:rsidR="005208BD" w:rsidRPr="005208BD" w:rsidRDefault="005208BD" w:rsidP="005208BD">
            <w:pPr>
              <w:tabs>
                <w:tab w:val="left" w:pos="0"/>
                <w:tab w:val="left" w:pos="432"/>
                <w:tab w:val="right" w:leader="dot" w:pos="4486"/>
              </w:tabs>
              <w:spacing w:line="320" w:lineRule="exact"/>
              <w:ind w:left="216" w:right="8" w:hanging="216"/>
              <w:rPr>
                <w:rFonts w:cs="Tahoma"/>
                <w:kern w:val="1"/>
                <w:szCs w:val="20"/>
              </w:rPr>
            </w:pPr>
            <w:r w:rsidRPr="005208BD">
              <w:rPr>
                <w:rFonts w:cs="Tahoma"/>
                <w:kern w:val="1"/>
                <w:szCs w:val="20"/>
              </w:rPr>
              <w:t>Fixed manufacturing overhead ($1,000,000 ÷ 40,000 units)</w:t>
            </w:r>
            <w:r w:rsidRPr="005208BD">
              <w:rPr>
                <w:rFonts w:cs="Tahoma"/>
                <w:kern w:val="1"/>
                <w:szCs w:val="20"/>
              </w:rPr>
              <w:tab/>
            </w:r>
          </w:p>
        </w:tc>
        <w:tc>
          <w:tcPr>
            <w:tcW w:w="1509" w:type="dxa"/>
            <w:vAlign w:val="bottom"/>
          </w:tcPr>
          <w:p w14:paraId="796CD433" w14:textId="0AF20D7B" w:rsidR="005208BD" w:rsidRPr="005208BD" w:rsidRDefault="00065086" w:rsidP="00065086">
            <w:pPr>
              <w:tabs>
                <w:tab w:val="left" w:pos="287"/>
              </w:tabs>
              <w:spacing w:line="320" w:lineRule="exact"/>
              <w:ind w:right="256"/>
              <w:jc w:val="right"/>
              <w:rPr>
                <w:kern w:val="1"/>
                <w:szCs w:val="20"/>
                <w:u w:val="single"/>
              </w:rPr>
            </w:pPr>
            <w:r w:rsidRPr="008A5684">
              <w:rPr>
                <w:color w:val="000000"/>
                <w:kern w:val="1"/>
                <w:szCs w:val="20"/>
                <w:u w:val="single"/>
              </w:rPr>
              <w:tab/>
            </w:r>
            <w:r w:rsidR="005208BD" w:rsidRPr="005208BD">
              <w:rPr>
                <w:kern w:val="1"/>
                <w:szCs w:val="20"/>
                <w:u w:val="single"/>
              </w:rPr>
              <w:t>25</w:t>
            </w:r>
          </w:p>
        </w:tc>
      </w:tr>
      <w:tr w:rsidR="005208BD" w:rsidRPr="005208BD" w14:paraId="2D099B2E" w14:textId="77777777" w:rsidTr="0023470C">
        <w:trPr>
          <w:tblCellSpacing w:w="7" w:type="dxa"/>
        </w:trPr>
        <w:tc>
          <w:tcPr>
            <w:tcW w:w="4614" w:type="dxa"/>
            <w:vAlign w:val="bottom"/>
          </w:tcPr>
          <w:p w14:paraId="5BDA4C68" w14:textId="77777777" w:rsidR="005208BD" w:rsidRPr="005208BD" w:rsidRDefault="005208BD" w:rsidP="005208BD">
            <w:pPr>
              <w:tabs>
                <w:tab w:val="left" w:pos="216"/>
                <w:tab w:val="left" w:pos="432"/>
                <w:tab w:val="right" w:leader="dot" w:pos="4486"/>
              </w:tabs>
              <w:spacing w:line="320" w:lineRule="exact"/>
              <w:ind w:left="216" w:right="8" w:hanging="216"/>
              <w:rPr>
                <w:rFonts w:cs="Tahoma"/>
                <w:kern w:val="1"/>
                <w:szCs w:val="20"/>
              </w:rPr>
            </w:pPr>
            <w:r w:rsidRPr="005208BD">
              <w:rPr>
                <w:rFonts w:cs="Tahoma"/>
                <w:kern w:val="1"/>
                <w:szCs w:val="20"/>
              </w:rPr>
              <w:t>Unit product cost</w:t>
            </w:r>
            <w:r w:rsidRPr="005208BD">
              <w:rPr>
                <w:rFonts w:cs="Tahoma"/>
                <w:kern w:val="1"/>
                <w:szCs w:val="20"/>
              </w:rPr>
              <w:tab/>
            </w:r>
          </w:p>
        </w:tc>
        <w:tc>
          <w:tcPr>
            <w:tcW w:w="1509" w:type="dxa"/>
            <w:vAlign w:val="bottom"/>
          </w:tcPr>
          <w:p w14:paraId="60B22385" w14:textId="77777777" w:rsidR="005208BD" w:rsidRPr="005208BD" w:rsidRDefault="005208BD" w:rsidP="005208BD">
            <w:pPr>
              <w:spacing w:line="320" w:lineRule="exact"/>
              <w:ind w:right="256"/>
              <w:jc w:val="right"/>
              <w:rPr>
                <w:kern w:val="1"/>
                <w:szCs w:val="20"/>
                <w:u w:val="double"/>
              </w:rPr>
            </w:pPr>
            <w:r w:rsidRPr="005208BD">
              <w:rPr>
                <w:rFonts w:cs="Tahoma"/>
                <w:kern w:val="1"/>
                <w:szCs w:val="20"/>
                <w:u w:val="double"/>
              </w:rPr>
              <w:t>$175</w:t>
            </w:r>
          </w:p>
        </w:tc>
      </w:tr>
    </w:tbl>
    <w:p w14:paraId="76E09E63" w14:textId="77777777" w:rsidR="005208BD" w:rsidRPr="005208BD" w:rsidRDefault="005208BD" w:rsidP="00734541">
      <w:pPr>
        <w:pStyle w:val="ListParagraph"/>
        <w:tabs>
          <w:tab w:val="left" w:pos="630"/>
        </w:tabs>
        <w:spacing w:before="200" w:after="200"/>
        <w:ind w:left="720" w:hanging="720"/>
        <w:rPr>
          <w:rFonts w:cs="Tahoma"/>
          <w:kern w:val="1"/>
        </w:rPr>
      </w:pPr>
      <w:r w:rsidRPr="005208BD">
        <w:rPr>
          <w:rFonts w:cs="Tahoma"/>
          <w:kern w:val="1"/>
        </w:rPr>
        <w:t>2.b.</w:t>
      </w:r>
      <w:r w:rsidRPr="005208BD">
        <w:rPr>
          <w:rFonts w:cs="Tahoma"/>
          <w:kern w:val="1"/>
        </w:rPr>
        <w:tab/>
        <w:t>The absorption costing net operating income is computed as follows:</w:t>
      </w:r>
    </w:p>
    <w:tbl>
      <w:tblPr>
        <w:tblW w:w="7642" w:type="dxa"/>
        <w:tblCellSpacing w:w="7" w:type="dxa"/>
        <w:tblInd w:w="368" w:type="dxa"/>
        <w:tblLayout w:type="fixed"/>
        <w:tblCellMar>
          <w:left w:w="0" w:type="dxa"/>
          <w:right w:w="0" w:type="dxa"/>
        </w:tblCellMar>
        <w:tblLook w:val="0000" w:firstRow="0" w:lastRow="0" w:firstColumn="0" w:lastColumn="0" w:noHBand="0" w:noVBand="0"/>
      </w:tblPr>
      <w:tblGrid>
        <w:gridCol w:w="6022"/>
        <w:gridCol w:w="29"/>
        <w:gridCol w:w="1591"/>
      </w:tblGrid>
      <w:tr w:rsidR="005208BD" w:rsidRPr="005208BD" w14:paraId="65B680B3" w14:textId="77777777" w:rsidTr="0023470C">
        <w:trPr>
          <w:tblCellSpacing w:w="7" w:type="dxa"/>
        </w:trPr>
        <w:tc>
          <w:tcPr>
            <w:tcW w:w="6030" w:type="dxa"/>
            <w:gridSpan w:val="2"/>
            <w:vAlign w:val="bottom"/>
          </w:tcPr>
          <w:p w14:paraId="1F38DA83"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Sales ($200 × 38,000 units)</w:t>
            </w:r>
            <w:r w:rsidRPr="005208BD">
              <w:rPr>
                <w:rFonts w:cs="Tahoma"/>
                <w:szCs w:val="20"/>
              </w:rPr>
              <w:tab/>
            </w:r>
          </w:p>
        </w:tc>
        <w:tc>
          <w:tcPr>
            <w:tcW w:w="1570" w:type="dxa"/>
            <w:vAlign w:val="bottom"/>
          </w:tcPr>
          <w:p w14:paraId="63238BC9" w14:textId="77777777" w:rsidR="005208BD" w:rsidRPr="005208BD" w:rsidRDefault="005208BD" w:rsidP="005208BD">
            <w:pPr>
              <w:spacing w:line="320" w:lineRule="exact"/>
              <w:ind w:right="72"/>
              <w:jc w:val="right"/>
              <w:rPr>
                <w:szCs w:val="20"/>
              </w:rPr>
            </w:pPr>
            <w:r w:rsidRPr="005208BD">
              <w:rPr>
                <w:rFonts w:cs="Tahoma"/>
                <w:szCs w:val="20"/>
              </w:rPr>
              <w:t>$7,600,000</w:t>
            </w:r>
          </w:p>
        </w:tc>
      </w:tr>
      <w:tr w:rsidR="005208BD" w:rsidRPr="005208BD" w14:paraId="7FE26AD2" w14:textId="77777777" w:rsidTr="0023470C">
        <w:trPr>
          <w:tblCellSpacing w:w="7" w:type="dxa"/>
        </w:trPr>
        <w:tc>
          <w:tcPr>
            <w:tcW w:w="6030" w:type="dxa"/>
            <w:gridSpan w:val="2"/>
            <w:vAlign w:val="bottom"/>
          </w:tcPr>
          <w:p w14:paraId="25743556"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 xml:space="preserve">Cost of goods sold ($175 × 38,000 units) </w:t>
            </w:r>
            <w:r w:rsidRPr="005208BD">
              <w:rPr>
                <w:rFonts w:cs="Tahoma"/>
                <w:szCs w:val="20"/>
              </w:rPr>
              <w:tab/>
            </w:r>
          </w:p>
        </w:tc>
        <w:tc>
          <w:tcPr>
            <w:tcW w:w="1570" w:type="dxa"/>
            <w:vAlign w:val="bottom"/>
          </w:tcPr>
          <w:p w14:paraId="762EE3B4" w14:textId="77777777" w:rsidR="005208BD" w:rsidRPr="005208BD" w:rsidRDefault="005208BD" w:rsidP="005208BD">
            <w:pPr>
              <w:spacing w:line="320" w:lineRule="exact"/>
              <w:ind w:right="72"/>
              <w:jc w:val="right"/>
              <w:rPr>
                <w:szCs w:val="20"/>
                <w:u w:val="single"/>
              </w:rPr>
            </w:pPr>
            <w:r w:rsidRPr="005208BD">
              <w:rPr>
                <w:rFonts w:cs="Tahoma"/>
                <w:szCs w:val="20"/>
                <w:u w:val="single"/>
              </w:rPr>
              <w:t> 6,650,000</w:t>
            </w:r>
          </w:p>
        </w:tc>
      </w:tr>
      <w:tr w:rsidR="005208BD" w:rsidRPr="005208BD" w14:paraId="0973C29D" w14:textId="77777777" w:rsidTr="0023470C">
        <w:trPr>
          <w:tblCellSpacing w:w="7" w:type="dxa"/>
        </w:trPr>
        <w:tc>
          <w:tcPr>
            <w:tcW w:w="6001" w:type="dxa"/>
            <w:vAlign w:val="bottom"/>
          </w:tcPr>
          <w:p w14:paraId="2C28F300"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Gross margin</w:t>
            </w:r>
            <w:r w:rsidRPr="005208BD">
              <w:rPr>
                <w:rFonts w:cs="Tahoma"/>
                <w:szCs w:val="20"/>
              </w:rPr>
              <w:tab/>
            </w:r>
          </w:p>
        </w:tc>
        <w:tc>
          <w:tcPr>
            <w:tcW w:w="1599" w:type="dxa"/>
            <w:gridSpan w:val="2"/>
            <w:vAlign w:val="bottom"/>
          </w:tcPr>
          <w:p w14:paraId="39FF1274" w14:textId="77777777" w:rsidR="005208BD" w:rsidRPr="005208BD" w:rsidRDefault="005208BD" w:rsidP="005208BD">
            <w:pPr>
              <w:spacing w:line="320" w:lineRule="exact"/>
              <w:ind w:right="72"/>
              <w:jc w:val="right"/>
              <w:rPr>
                <w:szCs w:val="20"/>
              </w:rPr>
            </w:pPr>
            <w:r w:rsidRPr="005208BD">
              <w:rPr>
                <w:rFonts w:cs="Tahoma"/>
                <w:szCs w:val="20"/>
              </w:rPr>
              <w:t>950,000</w:t>
            </w:r>
          </w:p>
        </w:tc>
      </w:tr>
      <w:tr w:rsidR="005208BD" w:rsidRPr="005208BD" w14:paraId="55931861" w14:textId="77777777" w:rsidTr="0023470C">
        <w:trPr>
          <w:tblCellSpacing w:w="7" w:type="dxa"/>
        </w:trPr>
        <w:tc>
          <w:tcPr>
            <w:tcW w:w="6001" w:type="dxa"/>
            <w:vAlign w:val="bottom"/>
          </w:tcPr>
          <w:p w14:paraId="38FDA5AD"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lastRenderedPageBreak/>
              <w:t>Selling and administrative expenses ($15 × 38,000 + $350,000)</w:t>
            </w:r>
            <w:r w:rsidRPr="005208BD">
              <w:rPr>
                <w:rFonts w:cs="Tahoma"/>
                <w:szCs w:val="20"/>
              </w:rPr>
              <w:tab/>
            </w:r>
          </w:p>
        </w:tc>
        <w:tc>
          <w:tcPr>
            <w:tcW w:w="1599" w:type="dxa"/>
            <w:gridSpan w:val="2"/>
            <w:vAlign w:val="bottom"/>
          </w:tcPr>
          <w:p w14:paraId="75C9B0DE" w14:textId="3DC6CA9C" w:rsidR="005208BD" w:rsidRPr="005208BD" w:rsidRDefault="009B137F" w:rsidP="009B137F">
            <w:pPr>
              <w:tabs>
                <w:tab w:val="left" w:pos="264"/>
              </w:tabs>
              <w:spacing w:line="320" w:lineRule="exact"/>
              <w:ind w:right="72"/>
              <w:jc w:val="right"/>
              <w:rPr>
                <w:szCs w:val="20"/>
                <w:u w:val="single"/>
              </w:rPr>
            </w:pPr>
            <w:r w:rsidRPr="008A5684">
              <w:rPr>
                <w:color w:val="000000"/>
                <w:kern w:val="1"/>
                <w:szCs w:val="20"/>
                <w:u w:val="single"/>
              </w:rPr>
              <w:tab/>
            </w:r>
            <w:r w:rsidR="005208BD" w:rsidRPr="005208BD">
              <w:rPr>
                <w:szCs w:val="20"/>
                <w:u w:val="single"/>
              </w:rPr>
              <w:t>920,000</w:t>
            </w:r>
          </w:p>
        </w:tc>
      </w:tr>
      <w:tr w:rsidR="005208BD" w:rsidRPr="005208BD" w14:paraId="5404F0B2" w14:textId="77777777" w:rsidTr="0023470C">
        <w:trPr>
          <w:tblCellSpacing w:w="7" w:type="dxa"/>
        </w:trPr>
        <w:tc>
          <w:tcPr>
            <w:tcW w:w="6030" w:type="dxa"/>
            <w:gridSpan w:val="2"/>
            <w:vAlign w:val="bottom"/>
          </w:tcPr>
          <w:p w14:paraId="071B1217"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Net operating income</w:t>
            </w:r>
            <w:r w:rsidRPr="005208BD">
              <w:rPr>
                <w:rFonts w:cs="Tahoma"/>
                <w:szCs w:val="20"/>
              </w:rPr>
              <w:tab/>
            </w:r>
          </w:p>
        </w:tc>
        <w:tc>
          <w:tcPr>
            <w:tcW w:w="1570" w:type="dxa"/>
            <w:vAlign w:val="bottom"/>
          </w:tcPr>
          <w:p w14:paraId="3491AF75" w14:textId="2CE4887D" w:rsidR="005208BD" w:rsidRPr="005208BD" w:rsidRDefault="005208BD" w:rsidP="009A6A1E">
            <w:pPr>
              <w:tabs>
                <w:tab w:val="left" w:pos="411"/>
              </w:tabs>
              <w:spacing w:line="320" w:lineRule="exact"/>
              <w:ind w:right="72"/>
              <w:jc w:val="right"/>
              <w:rPr>
                <w:szCs w:val="20"/>
                <w:u w:val="double"/>
              </w:rPr>
            </w:pPr>
            <w:r w:rsidRPr="005208BD">
              <w:rPr>
                <w:rFonts w:cs="Tahoma"/>
                <w:szCs w:val="20"/>
                <w:u w:val="double"/>
              </w:rPr>
              <w:t>$</w:t>
            </w:r>
            <w:r w:rsidR="009A6A1E" w:rsidRPr="009A6A1E">
              <w:rPr>
                <w:color w:val="000000"/>
                <w:kern w:val="1"/>
                <w:szCs w:val="20"/>
                <w:u w:val="double"/>
              </w:rPr>
              <w:tab/>
            </w:r>
            <w:r w:rsidRPr="005208BD">
              <w:rPr>
                <w:rFonts w:cs="Tahoma"/>
                <w:szCs w:val="20"/>
                <w:u w:val="double"/>
              </w:rPr>
              <w:t>30,000</w:t>
            </w:r>
          </w:p>
        </w:tc>
      </w:tr>
    </w:tbl>
    <w:p w14:paraId="5C92CAA8" w14:textId="77777777" w:rsidR="005208BD" w:rsidRPr="00BD04C8" w:rsidRDefault="005208BD" w:rsidP="00BD04C8">
      <w:pPr>
        <w:pStyle w:val="Heading2"/>
        <w:rPr>
          <w:b w:val="0"/>
        </w:rPr>
      </w:pPr>
      <w:r w:rsidRPr="005208BD">
        <w:t xml:space="preserve">Integration Exercise 7 </w:t>
      </w:r>
      <w:r w:rsidRPr="00BD04C8">
        <w:rPr>
          <w:b w:val="0"/>
        </w:rPr>
        <w:t>(continued)</w:t>
      </w:r>
    </w:p>
    <w:p w14:paraId="64FF59BF" w14:textId="332769BE" w:rsidR="005208BD" w:rsidRPr="005208BD" w:rsidRDefault="005208BD" w:rsidP="00224D8A">
      <w:pPr>
        <w:pStyle w:val="ListParagraph"/>
        <w:numPr>
          <w:ilvl w:val="0"/>
          <w:numId w:val="5"/>
        </w:numPr>
        <w:ind w:left="360"/>
      </w:pPr>
      <w:r w:rsidRPr="005208BD">
        <w:t>The actual costing net operating income is $10,000 higher than the normal costing net operating income because it attaches $5 additional dollars of fixed manufacturing overhead to each of the 2,000 units in ending inventory. The underlying computations are as follows:</w:t>
      </w:r>
    </w:p>
    <w:tbl>
      <w:tblPr>
        <w:tblW w:w="0" w:type="auto"/>
        <w:tblInd w:w="180" w:type="dxa"/>
        <w:tblLook w:val="04A0" w:firstRow="1" w:lastRow="0" w:firstColumn="1" w:lastColumn="0" w:noHBand="0" w:noVBand="1"/>
        <w:tblDescription w:val="A table represents the computations of ending inventories. The table has 2 columns and 3 rows. The column headers from left to right are labeled Normal Costing and Actual Costing. &#10;"/>
      </w:tblPr>
      <w:tblGrid>
        <w:gridCol w:w="270"/>
        <w:gridCol w:w="4950"/>
        <w:gridCol w:w="630"/>
        <w:gridCol w:w="1202"/>
        <w:gridCol w:w="1710"/>
      </w:tblGrid>
      <w:tr w:rsidR="005208BD" w:rsidRPr="005208BD" w14:paraId="1D5EE58E" w14:textId="77777777" w:rsidTr="0023470C">
        <w:trPr>
          <w:gridBefore w:val="1"/>
          <w:wBefore w:w="270" w:type="dxa"/>
        </w:trPr>
        <w:tc>
          <w:tcPr>
            <w:tcW w:w="5580" w:type="dxa"/>
            <w:gridSpan w:val="2"/>
          </w:tcPr>
          <w:p w14:paraId="5B2B8346" w14:textId="77777777" w:rsidR="005208BD" w:rsidRPr="005208BD" w:rsidRDefault="005208BD" w:rsidP="00405A25">
            <w:pPr>
              <w:pStyle w:val="TableBody"/>
            </w:pPr>
          </w:p>
        </w:tc>
        <w:tc>
          <w:tcPr>
            <w:tcW w:w="1170" w:type="dxa"/>
          </w:tcPr>
          <w:p w14:paraId="2F57F444" w14:textId="77777777" w:rsidR="005208BD" w:rsidRPr="00405A25" w:rsidRDefault="005208BD" w:rsidP="00405A25">
            <w:pPr>
              <w:pStyle w:val="TableHead"/>
              <w:jc w:val="center"/>
              <w:rPr>
                <w:i/>
              </w:rPr>
            </w:pPr>
            <w:r w:rsidRPr="00405A25">
              <w:rPr>
                <w:i/>
              </w:rPr>
              <w:t>Normal</w:t>
            </w:r>
          </w:p>
          <w:p w14:paraId="5C429464" w14:textId="77777777" w:rsidR="005208BD" w:rsidRPr="00405A25" w:rsidRDefault="005208BD" w:rsidP="00405A25">
            <w:pPr>
              <w:pStyle w:val="TableHead"/>
              <w:jc w:val="center"/>
              <w:rPr>
                <w:i/>
              </w:rPr>
            </w:pPr>
            <w:r w:rsidRPr="00405A25">
              <w:rPr>
                <w:i/>
              </w:rPr>
              <w:t>Costing</w:t>
            </w:r>
          </w:p>
        </w:tc>
        <w:tc>
          <w:tcPr>
            <w:tcW w:w="1710" w:type="dxa"/>
          </w:tcPr>
          <w:p w14:paraId="0143A94F" w14:textId="117F93E6" w:rsidR="005208BD" w:rsidRPr="00405A25" w:rsidRDefault="005208BD" w:rsidP="00405A25">
            <w:pPr>
              <w:pStyle w:val="TableHead"/>
              <w:jc w:val="center"/>
              <w:rPr>
                <w:i/>
              </w:rPr>
            </w:pPr>
            <w:r w:rsidRPr="00405A25">
              <w:rPr>
                <w:i/>
              </w:rPr>
              <w:t>Actual</w:t>
            </w:r>
          </w:p>
          <w:p w14:paraId="1BC2DB2C" w14:textId="6659AA88" w:rsidR="005208BD" w:rsidRPr="00405A25" w:rsidRDefault="005208BD" w:rsidP="00405A25">
            <w:pPr>
              <w:pStyle w:val="TableHead"/>
              <w:jc w:val="center"/>
              <w:rPr>
                <w:i/>
              </w:rPr>
            </w:pPr>
            <w:r w:rsidRPr="00405A25">
              <w:rPr>
                <w:i/>
              </w:rPr>
              <w:t>Costing</w:t>
            </w:r>
          </w:p>
        </w:tc>
      </w:tr>
      <w:tr w:rsidR="005208BD" w:rsidRPr="005208BD" w14:paraId="6DAA2CDA" w14:textId="77777777" w:rsidTr="00374D2C">
        <w:tc>
          <w:tcPr>
            <w:tcW w:w="5220" w:type="dxa"/>
            <w:gridSpan w:val="2"/>
          </w:tcPr>
          <w:p w14:paraId="5C992AE6" w14:textId="77777777" w:rsidR="005208BD" w:rsidRPr="005208BD" w:rsidRDefault="005208BD" w:rsidP="00374D2C">
            <w:pPr>
              <w:pStyle w:val="TableBody"/>
              <w:tabs>
                <w:tab w:val="left" w:pos="4846"/>
              </w:tabs>
            </w:pPr>
            <w:r w:rsidRPr="005208BD">
              <w:t>Units in ending inventory (a)</w:t>
            </w:r>
            <w:r w:rsidRPr="00374D2C">
              <w:rPr>
                <w:u w:val="dotted"/>
              </w:rPr>
              <w:tab/>
            </w:r>
          </w:p>
        </w:tc>
        <w:tc>
          <w:tcPr>
            <w:tcW w:w="1800" w:type="dxa"/>
            <w:gridSpan w:val="2"/>
            <w:vAlign w:val="bottom"/>
          </w:tcPr>
          <w:p w14:paraId="7B0FA57C" w14:textId="77777777" w:rsidR="005208BD" w:rsidRPr="005208BD" w:rsidRDefault="005208BD" w:rsidP="00BF507A">
            <w:pPr>
              <w:pStyle w:val="TableBody"/>
              <w:jc w:val="right"/>
            </w:pPr>
            <w:r w:rsidRPr="005208BD">
              <w:t>2,000</w:t>
            </w:r>
          </w:p>
        </w:tc>
        <w:tc>
          <w:tcPr>
            <w:tcW w:w="1710" w:type="dxa"/>
            <w:vAlign w:val="bottom"/>
          </w:tcPr>
          <w:p w14:paraId="224C8C2C" w14:textId="77777777" w:rsidR="005208BD" w:rsidRPr="005208BD" w:rsidRDefault="005208BD" w:rsidP="00BF507A">
            <w:pPr>
              <w:pStyle w:val="TableBody"/>
              <w:jc w:val="right"/>
            </w:pPr>
            <w:r w:rsidRPr="005208BD">
              <w:t>2,000</w:t>
            </w:r>
          </w:p>
        </w:tc>
      </w:tr>
      <w:tr w:rsidR="005208BD" w:rsidRPr="005208BD" w14:paraId="54E67CA0" w14:textId="77777777" w:rsidTr="00374D2C">
        <w:tc>
          <w:tcPr>
            <w:tcW w:w="5220" w:type="dxa"/>
            <w:gridSpan w:val="2"/>
          </w:tcPr>
          <w:p w14:paraId="3487A23B" w14:textId="684E7719" w:rsidR="005208BD" w:rsidRPr="005208BD" w:rsidRDefault="005208BD" w:rsidP="00374D2C">
            <w:pPr>
              <w:pStyle w:val="TableBody"/>
              <w:tabs>
                <w:tab w:val="left" w:pos="4846"/>
              </w:tabs>
              <w:ind w:left="288" w:hanging="216"/>
            </w:pPr>
            <w:r w:rsidRPr="005208BD">
              <w:t>Fixed manufacturing overhead attached to each unit (b)</w:t>
            </w:r>
            <w:r w:rsidRPr="00374D2C">
              <w:rPr>
                <w:u w:val="dotted"/>
              </w:rPr>
              <w:tab/>
            </w:r>
          </w:p>
        </w:tc>
        <w:tc>
          <w:tcPr>
            <w:tcW w:w="1800" w:type="dxa"/>
            <w:gridSpan w:val="2"/>
            <w:vAlign w:val="bottom"/>
          </w:tcPr>
          <w:p w14:paraId="65127F3E" w14:textId="77777777" w:rsidR="005208BD" w:rsidRPr="005208BD" w:rsidRDefault="005208BD" w:rsidP="00BF507A">
            <w:pPr>
              <w:pStyle w:val="TableBody"/>
              <w:jc w:val="right"/>
            </w:pPr>
            <w:r w:rsidRPr="005208BD">
              <w:t>$20*</w:t>
            </w:r>
          </w:p>
        </w:tc>
        <w:tc>
          <w:tcPr>
            <w:tcW w:w="1710" w:type="dxa"/>
            <w:vAlign w:val="bottom"/>
          </w:tcPr>
          <w:p w14:paraId="046C96EC" w14:textId="77777777" w:rsidR="005208BD" w:rsidRPr="005208BD" w:rsidRDefault="005208BD" w:rsidP="00BF507A">
            <w:pPr>
              <w:pStyle w:val="TableBody"/>
              <w:jc w:val="right"/>
            </w:pPr>
            <w:r w:rsidRPr="005208BD">
              <w:t>$25</w:t>
            </w:r>
          </w:p>
        </w:tc>
      </w:tr>
      <w:tr w:rsidR="005208BD" w:rsidRPr="005208BD" w14:paraId="7DA99E15" w14:textId="77777777" w:rsidTr="00374D2C">
        <w:tc>
          <w:tcPr>
            <w:tcW w:w="5220" w:type="dxa"/>
            <w:gridSpan w:val="2"/>
          </w:tcPr>
          <w:p w14:paraId="2947FC5D" w14:textId="175F1A69" w:rsidR="005208BD" w:rsidRPr="005208BD" w:rsidRDefault="005208BD" w:rsidP="00374D2C">
            <w:pPr>
              <w:pStyle w:val="TableBody"/>
              <w:tabs>
                <w:tab w:val="left" w:pos="4846"/>
              </w:tabs>
              <w:ind w:left="288" w:hanging="216"/>
            </w:pPr>
            <w:r w:rsidRPr="005208BD">
              <w:t xml:space="preserve">Fixed manufacturing overhead deferred in ending inventory (a) </w:t>
            </w:r>
            <w:r w:rsidRPr="005208BD">
              <w:rPr>
                <w:rFonts w:cs="Tahoma"/>
              </w:rPr>
              <w:t>×</w:t>
            </w:r>
            <w:r w:rsidRPr="005208BD">
              <w:t xml:space="preserve"> (b)</w:t>
            </w:r>
            <w:r w:rsidRPr="00374D2C">
              <w:rPr>
                <w:u w:val="dotted"/>
              </w:rPr>
              <w:tab/>
            </w:r>
          </w:p>
        </w:tc>
        <w:tc>
          <w:tcPr>
            <w:tcW w:w="1800" w:type="dxa"/>
            <w:gridSpan w:val="2"/>
            <w:vAlign w:val="bottom"/>
          </w:tcPr>
          <w:p w14:paraId="7E24855E" w14:textId="77777777" w:rsidR="005208BD" w:rsidRPr="005208BD" w:rsidRDefault="005208BD" w:rsidP="00BF507A">
            <w:pPr>
              <w:pStyle w:val="TableBody"/>
              <w:jc w:val="right"/>
            </w:pPr>
            <w:r w:rsidRPr="005208BD">
              <w:t>40,000</w:t>
            </w:r>
          </w:p>
        </w:tc>
        <w:tc>
          <w:tcPr>
            <w:tcW w:w="1710" w:type="dxa"/>
            <w:vAlign w:val="bottom"/>
          </w:tcPr>
          <w:p w14:paraId="319D6147" w14:textId="77777777" w:rsidR="005208BD" w:rsidRPr="005208BD" w:rsidRDefault="005208BD" w:rsidP="00BF507A">
            <w:pPr>
              <w:pStyle w:val="TableBody"/>
              <w:jc w:val="right"/>
            </w:pPr>
            <w:r w:rsidRPr="005208BD">
              <w:t>50,000</w:t>
            </w:r>
          </w:p>
        </w:tc>
      </w:tr>
    </w:tbl>
    <w:p w14:paraId="18F417CE" w14:textId="6F64CF49" w:rsidR="005208BD" w:rsidRPr="005208BD" w:rsidRDefault="005208BD" w:rsidP="00225886">
      <w:pPr>
        <w:tabs>
          <w:tab w:val="left" w:pos="360"/>
          <w:tab w:val="left" w:pos="540"/>
        </w:tabs>
        <w:spacing w:before="240"/>
        <w:ind w:left="720" w:hanging="360"/>
      </w:pPr>
      <w:r w:rsidRPr="005208BD">
        <w:t xml:space="preserve">* The plantwide predetermined overhead rate using normal costing is $32 per unit. This rate includes a variable component of $12 per unit and fixed component of $20 per unit (= $1,000,000 </w:t>
      </w:r>
      <w:r w:rsidRPr="005208BD">
        <w:rPr>
          <w:rFonts w:cs="Tahoma"/>
        </w:rPr>
        <w:t>÷</w:t>
      </w:r>
      <w:r w:rsidRPr="005208BD">
        <w:t xml:space="preserve"> 50,000 units).</w:t>
      </w:r>
    </w:p>
    <w:p w14:paraId="0609DBB9" w14:textId="0B998FD8" w:rsidR="005208BD" w:rsidRPr="005208BD" w:rsidRDefault="005208BD" w:rsidP="00225886">
      <w:pPr>
        <w:tabs>
          <w:tab w:val="left" w:pos="360"/>
          <w:tab w:val="left" w:pos="540"/>
        </w:tabs>
        <w:spacing w:before="240"/>
        <w:ind w:left="360"/>
      </w:pPr>
      <w:r w:rsidRPr="005208BD">
        <w:t xml:space="preserve">Note to professors: You can extend the analysis by explaining how allocating the underapplied overhead between finished goods and cost of goods sold would increase normal costing net operating by $10,000; thereby, equaling the actual costing net operating income.  </w:t>
      </w:r>
    </w:p>
    <w:p w14:paraId="433F0ECA" w14:textId="77777777" w:rsidR="005208BD" w:rsidRPr="005208BD" w:rsidRDefault="005208BD" w:rsidP="005208BD">
      <w:pPr>
        <w:tabs>
          <w:tab w:val="left" w:pos="360"/>
          <w:tab w:val="left" w:pos="540"/>
        </w:tabs>
        <w:ind w:left="360" w:hanging="360"/>
        <w:sectPr w:rsidR="005208BD" w:rsidRPr="005208BD" w:rsidSect="0023470C">
          <w:pgSz w:w="12240" w:h="15840"/>
          <w:pgMar w:top="1440" w:right="1440" w:bottom="1440" w:left="1440" w:header="720" w:footer="720" w:gutter="0"/>
          <w:cols w:space="720"/>
          <w:docGrid w:linePitch="381"/>
        </w:sectPr>
      </w:pPr>
    </w:p>
    <w:p w14:paraId="65273944" w14:textId="77777777" w:rsidR="005208BD" w:rsidRPr="00AD1897" w:rsidRDefault="005208BD" w:rsidP="00AD1897">
      <w:pPr>
        <w:pStyle w:val="Heading2"/>
        <w:rPr>
          <w:b w:val="0"/>
        </w:rPr>
      </w:pPr>
      <w:r w:rsidRPr="005208BD">
        <w:lastRenderedPageBreak/>
        <w:t xml:space="preserve">Integration Exercise 8 </w:t>
      </w:r>
      <w:r w:rsidRPr="00AD1897">
        <w:rPr>
          <w:b w:val="0"/>
        </w:rPr>
        <w:t>(45 minutes)</w:t>
      </w:r>
    </w:p>
    <w:p w14:paraId="4949C1B9" w14:textId="77777777" w:rsidR="005208BD" w:rsidRPr="005208BD" w:rsidRDefault="005208BD" w:rsidP="0038346B">
      <w:pPr>
        <w:tabs>
          <w:tab w:val="left" w:pos="180"/>
          <w:tab w:val="left" w:pos="540"/>
        </w:tabs>
        <w:spacing w:after="240"/>
      </w:pPr>
      <w:r w:rsidRPr="005208BD">
        <w:t xml:space="preserve">Note to instructors: We recommend performing the present value calculations for this exercise using Microsoft Excel because it eliminates rounding errors that complicate the interpretation of the results. Accordingly, we present the solutions to this exercise using Microsoft Excel screen captures that rely on unrounded discount factors. </w:t>
      </w:r>
    </w:p>
    <w:p w14:paraId="7D4E1F28" w14:textId="2ACCA990" w:rsidR="005208BD" w:rsidRPr="005208BD" w:rsidRDefault="005208BD" w:rsidP="00224D8A">
      <w:pPr>
        <w:pStyle w:val="ListParagraph"/>
        <w:numPr>
          <w:ilvl w:val="0"/>
          <w:numId w:val="8"/>
        </w:numPr>
        <w:ind w:left="360"/>
      </w:pPr>
      <w:r w:rsidRPr="005208BD">
        <w:t>The net present value is computed as follows:</w:t>
      </w:r>
    </w:p>
    <w:p w14:paraId="70E31326" w14:textId="77777777" w:rsidR="005208BD" w:rsidRPr="005208BD" w:rsidRDefault="005208BD" w:rsidP="005208BD">
      <w:pPr>
        <w:tabs>
          <w:tab w:val="left" w:pos="360"/>
          <w:tab w:val="left" w:pos="540"/>
        </w:tabs>
        <w:ind w:left="360" w:hanging="360"/>
      </w:pPr>
      <w:r w:rsidRPr="005208BD">
        <w:rPr>
          <w:noProof/>
          <w:lang w:val="en-IN" w:eastAsia="en-IN"/>
        </w:rPr>
        <w:drawing>
          <wp:inline distT="0" distB="0" distL="0" distR="0" wp14:anchorId="182496AF" wp14:editId="541BE31E">
            <wp:extent cx="7981950" cy="3429000"/>
            <wp:effectExtent l="0" t="0" r="0" b="0"/>
            <wp:docPr id="5" name="Picture 5" descr="&quot;A table represents the computations of net present value. The table has 5 columns and 10 rows. The column headers from left to right are labeled A, B, C, D, and E. &#10;&quo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7981950" cy="3429000"/>
                    </a:xfrm>
                    <a:prstGeom prst="rect">
                      <a:avLst/>
                    </a:prstGeom>
                  </pic:spPr>
                </pic:pic>
              </a:graphicData>
            </a:graphic>
          </wp:inline>
        </w:drawing>
      </w:r>
    </w:p>
    <w:p w14:paraId="52629BEE" w14:textId="77777777" w:rsidR="005208BD" w:rsidRPr="005208BD" w:rsidRDefault="005208BD" w:rsidP="005208BD">
      <w:pPr>
        <w:tabs>
          <w:tab w:val="left" w:pos="360"/>
          <w:tab w:val="left" w:pos="540"/>
        </w:tabs>
        <w:ind w:left="360" w:hanging="360"/>
        <w:sectPr w:rsidR="005208BD" w:rsidRPr="005208BD" w:rsidSect="0023470C">
          <w:pgSz w:w="15840" w:h="12240" w:orient="landscape"/>
          <w:pgMar w:top="1440" w:right="1440" w:bottom="1440" w:left="1440" w:header="720" w:footer="720" w:gutter="0"/>
          <w:cols w:space="720"/>
          <w:docGrid w:linePitch="381"/>
        </w:sectPr>
      </w:pPr>
    </w:p>
    <w:p w14:paraId="2C04CE82" w14:textId="77777777" w:rsidR="005208BD" w:rsidRPr="00F22639" w:rsidRDefault="005208BD" w:rsidP="00F22639">
      <w:pPr>
        <w:pStyle w:val="Heading2"/>
        <w:rPr>
          <w:b w:val="0"/>
        </w:rPr>
      </w:pPr>
      <w:r w:rsidRPr="005208BD">
        <w:lastRenderedPageBreak/>
        <w:t xml:space="preserve">Integration Exercise 8 </w:t>
      </w:r>
      <w:r w:rsidRPr="00F22639">
        <w:rPr>
          <w:b w:val="0"/>
        </w:rPr>
        <w:t>(continued)</w:t>
      </w:r>
    </w:p>
    <w:p w14:paraId="0B76D455" w14:textId="61413B05" w:rsidR="005208BD" w:rsidRPr="005208BD" w:rsidRDefault="005208BD" w:rsidP="00224D8A">
      <w:pPr>
        <w:pStyle w:val="ListParagraph"/>
        <w:numPr>
          <w:ilvl w:val="0"/>
          <w:numId w:val="8"/>
        </w:numPr>
        <w:ind w:left="360"/>
      </w:pPr>
      <w:r w:rsidRPr="005208BD">
        <w:t>The margin, turnover, and ROI is the same for years 1 through 3:</w:t>
      </w:r>
    </w:p>
    <w:p w14:paraId="2132F3F3" w14:textId="77777777" w:rsidR="005208BD" w:rsidRPr="005208BD" w:rsidRDefault="005208BD" w:rsidP="005208BD">
      <w:pPr>
        <w:tabs>
          <w:tab w:val="left" w:pos="360"/>
          <w:tab w:val="left" w:pos="540"/>
        </w:tabs>
        <w:ind w:left="360" w:hanging="360"/>
      </w:pPr>
      <w:r w:rsidRPr="005208BD">
        <w:rPr>
          <w:noProof/>
          <w:lang w:val="en-IN" w:eastAsia="en-IN"/>
        </w:rPr>
        <w:drawing>
          <wp:inline distT="0" distB="0" distL="0" distR="0" wp14:anchorId="24C0F664" wp14:editId="4CE4CD7D">
            <wp:extent cx="5943600" cy="2628900"/>
            <wp:effectExtent l="0" t="0" r="0" b="0"/>
            <wp:docPr id="6" name="Picture 6" descr="&quot;A table represents the margin, turnover, and R O I for years t through 3. The table has 4 columns and 7 rows. The column headers from left to right are labeled A, B: 1, C: 2, and D: 3.&#10;&quo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943600" cy="2628900"/>
                    </a:xfrm>
                    <a:prstGeom prst="rect">
                      <a:avLst/>
                    </a:prstGeom>
                  </pic:spPr>
                </pic:pic>
              </a:graphicData>
            </a:graphic>
          </wp:inline>
        </w:drawing>
      </w:r>
    </w:p>
    <w:p w14:paraId="41CB30E1" w14:textId="0E4EA321" w:rsidR="005208BD" w:rsidRPr="005208BD" w:rsidRDefault="005208BD" w:rsidP="00224D8A">
      <w:pPr>
        <w:pStyle w:val="ListParagraph"/>
        <w:numPr>
          <w:ilvl w:val="0"/>
          <w:numId w:val="8"/>
        </w:numPr>
        <w:spacing w:before="240"/>
        <w:ind w:left="360"/>
      </w:pPr>
      <w:r w:rsidRPr="005208BD">
        <w:t>The residual incomes for each year are computed as follows:</w:t>
      </w:r>
    </w:p>
    <w:p w14:paraId="60E82CCA" w14:textId="77777777" w:rsidR="005208BD" w:rsidRPr="005208BD" w:rsidRDefault="005208BD" w:rsidP="005208BD">
      <w:pPr>
        <w:tabs>
          <w:tab w:val="left" w:pos="360"/>
          <w:tab w:val="left" w:pos="540"/>
        </w:tabs>
        <w:ind w:left="360" w:hanging="360"/>
      </w:pPr>
      <w:r w:rsidRPr="005208BD">
        <w:rPr>
          <w:noProof/>
          <w:lang w:val="en-IN" w:eastAsia="en-IN"/>
        </w:rPr>
        <w:drawing>
          <wp:inline distT="0" distB="0" distL="0" distR="0" wp14:anchorId="6ECE816A" wp14:editId="00AC1B37">
            <wp:extent cx="5943600" cy="1719580"/>
            <wp:effectExtent l="0" t="0" r="0" b="0"/>
            <wp:docPr id="7" name="Picture 7" descr="A table represents the computations of residual incomes for each year. The table has 4 columns and 4 rows. The column headers from left to right are labeled A, B: 1, C: 2, and D: 3.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943600" cy="1719580"/>
                    </a:xfrm>
                    <a:prstGeom prst="rect">
                      <a:avLst/>
                    </a:prstGeom>
                  </pic:spPr>
                </pic:pic>
              </a:graphicData>
            </a:graphic>
          </wp:inline>
        </w:drawing>
      </w:r>
    </w:p>
    <w:p w14:paraId="3311CC07" w14:textId="2608A45C" w:rsidR="005208BD" w:rsidRPr="005208BD" w:rsidRDefault="005208BD" w:rsidP="00224D8A">
      <w:pPr>
        <w:pStyle w:val="ListParagraph"/>
        <w:numPr>
          <w:ilvl w:val="0"/>
          <w:numId w:val="8"/>
        </w:numPr>
        <w:spacing w:before="240"/>
        <w:ind w:left="360"/>
      </w:pPr>
      <w:r w:rsidRPr="005208BD">
        <w:t>The store manager is unlikely to pursue the investment because its ROI of 18.75% is less than her historical ROI of at least 22%. The company would want the manager to pursue the investment because it earns a return that exceeds the company’s minimum required rate of return.</w:t>
      </w:r>
    </w:p>
    <w:p w14:paraId="4CCCF02D" w14:textId="77777777" w:rsidR="005208BD" w:rsidRPr="005208BD" w:rsidRDefault="005208BD" w:rsidP="005208BD">
      <w:pPr>
        <w:tabs>
          <w:tab w:val="left" w:pos="360"/>
          <w:tab w:val="left" w:pos="540"/>
        </w:tabs>
        <w:ind w:left="360" w:hanging="360"/>
      </w:pPr>
      <w:r w:rsidRPr="005208BD">
        <w:br w:type="page"/>
      </w:r>
    </w:p>
    <w:p w14:paraId="6D26BAB2" w14:textId="77777777" w:rsidR="005208BD" w:rsidRPr="00A314ED" w:rsidRDefault="005208BD" w:rsidP="00A314ED">
      <w:pPr>
        <w:pStyle w:val="Heading2"/>
        <w:rPr>
          <w:b w:val="0"/>
        </w:rPr>
      </w:pPr>
      <w:r w:rsidRPr="005208BD">
        <w:lastRenderedPageBreak/>
        <w:t xml:space="preserve">Integration Exercise 8 </w:t>
      </w:r>
      <w:r w:rsidRPr="00A314ED">
        <w:rPr>
          <w:b w:val="0"/>
        </w:rPr>
        <w:t>(continued)</w:t>
      </w:r>
    </w:p>
    <w:p w14:paraId="6D60B664" w14:textId="5EAEB2CB" w:rsidR="005208BD" w:rsidRPr="005208BD" w:rsidRDefault="005208BD" w:rsidP="00224D8A">
      <w:pPr>
        <w:pStyle w:val="ListParagraph"/>
        <w:numPr>
          <w:ilvl w:val="0"/>
          <w:numId w:val="8"/>
        </w:numPr>
        <w:spacing w:before="240"/>
        <w:ind w:left="360"/>
      </w:pPr>
      <w:r w:rsidRPr="005208BD">
        <w:t>The present value of the residual incomes is computed as follows:</w:t>
      </w:r>
    </w:p>
    <w:p w14:paraId="480D76DB" w14:textId="77777777" w:rsidR="005208BD" w:rsidRPr="005208BD" w:rsidRDefault="005208BD" w:rsidP="005208BD">
      <w:pPr>
        <w:tabs>
          <w:tab w:val="left" w:pos="360"/>
          <w:tab w:val="left" w:pos="540"/>
        </w:tabs>
        <w:ind w:left="360"/>
      </w:pPr>
      <w:r w:rsidRPr="005208BD">
        <w:rPr>
          <w:noProof/>
          <w:lang w:val="en-IN" w:eastAsia="en-IN"/>
        </w:rPr>
        <w:drawing>
          <wp:inline distT="0" distB="0" distL="0" distR="0" wp14:anchorId="70C68F8E" wp14:editId="659CC88C">
            <wp:extent cx="5943600" cy="1285875"/>
            <wp:effectExtent l="0" t="0" r="0" b="9525"/>
            <wp:docPr id="20" name="Picture 20" descr="&quot;A table represents the computations of the present value of the residual income. The table has 5 columns and 3 rows. The column headers from left to right are labeled A, B: Total, C: 1, D: 2, and E: 3. &#10;&quo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943600" cy="1285875"/>
                    </a:xfrm>
                    <a:prstGeom prst="rect">
                      <a:avLst/>
                    </a:prstGeom>
                  </pic:spPr>
                </pic:pic>
              </a:graphicData>
            </a:graphic>
          </wp:inline>
        </w:drawing>
      </w:r>
    </w:p>
    <w:p w14:paraId="4F7CD773" w14:textId="08320F00" w:rsidR="005208BD" w:rsidRPr="005208BD" w:rsidRDefault="005208BD" w:rsidP="005659E7">
      <w:pPr>
        <w:tabs>
          <w:tab w:val="left" w:pos="360"/>
          <w:tab w:val="left" w:pos="540"/>
        </w:tabs>
        <w:spacing w:before="240" w:after="240"/>
        <w:ind w:left="360"/>
      </w:pPr>
      <w:r w:rsidRPr="005208BD">
        <w:t>The present value of the residual incomes ($49,410) equals the net present value from requirement 1. This is not a coincidence. The key to understanding their equivalence is to focus on how the two methods use different (but equivalent) ways to account for the cost of the $800,000 investment in working capital. The net present value method accounts for the immediate $800,000 cash outflow and the $800,000 cash inflow at the end of year 3. Conversely, the residual income method assesses a 16% capital charge on the $800,000 of working capital in each of years 1 through 3. The equivalence of these two approaches can be shown as follows:</w:t>
      </w:r>
    </w:p>
    <w:p w14:paraId="6996A791" w14:textId="707B6A48" w:rsidR="005208BD" w:rsidRPr="005208BD" w:rsidRDefault="005208BD" w:rsidP="005208BD">
      <w:pPr>
        <w:tabs>
          <w:tab w:val="left" w:pos="360"/>
          <w:tab w:val="left" w:pos="540"/>
        </w:tabs>
        <w:ind w:left="360"/>
      </w:pPr>
      <w:r w:rsidRPr="005208BD">
        <w:rPr>
          <w:noProof/>
          <w:lang w:val="en-IN" w:eastAsia="en-IN"/>
        </w:rPr>
        <w:drawing>
          <wp:inline distT="0" distB="0" distL="0" distR="0" wp14:anchorId="5DF08AAE" wp14:editId="4AC68C36">
            <wp:extent cx="5779008" cy="2999404"/>
            <wp:effectExtent l="0" t="0" r="0" b="0"/>
            <wp:docPr id="12" name="Picture 12" descr="A table represents the equivalence of the present value and net present value approaches. The table has 5 columns and 14 rows. The column headers from left to right are labeled A, B: Now, C: 1, D: 2, and 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781482" cy="3000688"/>
                    </a:xfrm>
                    <a:prstGeom prst="rect">
                      <a:avLst/>
                    </a:prstGeom>
                  </pic:spPr>
                </pic:pic>
              </a:graphicData>
            </a:graphic>
          </wp:inline>
        </w:drawing>
      </w:r>
    </w:p>
    <w:p w14:paraId="5697CA72" w14:textId="376A5FD4" w:rsidR="005208BD" w:rsidRPr="00976F49" w:rsidRDefault="005208BD" w:rsidP="00C7727F">
      <w:pPr>
        <w:tabs>
          <w:tab w:val="left" w:pos="360"/>
          <w:tab w:val="left" w:pos="540"/>
        </w:tabs>
        <w:spacing w:before="240" w:after="240"/>
        <w:ind w:left="360"/>
        <w:rPr>
          <w:sz w:val="18"/>
        </w:rPr>
      </w:pPr>
      <w:r w:rsidRPr="005208BD">
        <w:t>Both methods recognize a cost of $287,474 related to tying up $800,000 of working capital for three years.</w:t>
      </w:r>
      <w:r w:rsidRPr="005208BD">
        <w:br w:type="page"/>
      </w:r>
    </w:p>
    <w:p w14:paraId="183E5D18" w14:textId="77777777" w:rsidR="005208BD" w:rsidRPr="005208BD" w:rsidRDefault="005208BD" w:rsidP="005208BD">
      <w:pPr>
        <w:widowControl w:val="0"/>
        <w:spacing w:after="240" w:line="320" w:lineRule="atLeast"/>
        <w:rPr>
          <w:color w:val="000000"/>
          <w:szCs w:val="20"/>
        </w:rPr>
      </w:pPr>
      <w:r w:rsidRPr="005208BD">
        <w:rPr>
          <w:b/>
          <w:color w:val="000000"/>
          <w:szCs w:val="20"/>
        </w:rPr>
        <w:lastRenderedPageBreak/>
        <w:t xml:space="preserve">Integration Exercise 9 </w:t>
      </w:r>
      <w:r w:rsidRPr="005208BD">
        <w:rPr>
          <w:color w:val="000000"/>
          <w:szCs w:val="20"/>
        </w:rPr>
        <w:t>(75 minutes)</w:t>
      </w:r>
    </w:p>
    <w:p w14:paraId="2B8627DA" w14:textId="77777777" w:rsidR="005208BD" w:rsidRPr="005208BD" w:rsidRDefault="005208BD" w:rsidP="001C016D">
      <w:pPr>
        <w:pStyle w:val="ListParagraph"/>
      </w:pPr>
      <w:r w:rsidRPr="005208BD">
        <w:t>1a.</w:t>
      </w:r>
    </w:p>
    <w:tbl>
      <w:tblPr>
        <w:tblW w:w="0" w:type="auto"/>
        <w:jc w:val="center"/>
        <w:tblLayout w:type="fixed"/>
        <w:tblCellMar>
          <w:left w:w="0" w:type="dxa"/>
          <w:right w:w="0" w:type="dxa"/>
        </w:tblCellMar>
        <w:tblLook w:val="0000" w:firstRow="0" w:lastRow="0" w:firstColumn="0" w:lastColumn="0" w:noHBand="0" w:noVBand="0"/>
      </w:tblPr>
      <w:tblGrid>
        <w:gridCol w:w="360"/>
        <w:gridCol w:w="1200"/>
        <w:gridCol w:w="96"/>
        <w:gridCol w:w="1331"/>
        <w:gridCol w:w="29"/>
        <w:gridCol w:w="211"/>
        <w:gridCol w:w="29"/>
        <w:gridCol w:w="1304"/>
        <w:gridCol w:w="96"/>
        <w:gridCol w:w="1198"/>
        <w:gridCol w:w="22"/>
        <w:gridCol w:w="218"/>
        <w:gridCol w:w="25"/>
        <w:gridCol w:w="1441"/>
        <w:gridCol w:w="85"/>
        <w:gridCol w:w="1080"/>
      </w:tblGrid>
      <w:tr w:rsidR="005208BD" w:rsidRPr="005208BD" w14:paraId="69BC6A3B" w14:textId="77777777" w:rsidTr="00E97E69">
        <w:trPr>
          <w:jc w:val="center"/>
        </w:trPr>
        <w:tc>
          <w:tcPr>
            <w:tcW w:w="360" w:type="dxa"/>
          </w:tcPr>
          <w:p w14:paraId="54B3B0A2" w14:textId="49194099" w:rsidR="005208BD" w:rsidRPr="005208BD" w:rsidRDefault="005208BD" w:rsidP="00E97E69">
            <w:pPr>
              <w:pStyle w:val="TableBody"/>
            </w:pPr>
          </w:p>
        </w:tc>
        <w:tc>
          <w:tcPr>
            <w:tcW w:w="2627" w:type="dxa"/>
            <w:gridSpan w:val="3"/>
          </w:tcPr>
          <w:p w14:paraId="0C8C19E9" w14:textId="3438F296" w:rsidR="005208BD" w:rsidRPr="005208BD" w:rsidRDefault="005208BD" w:rsidP="00B27322">
            <w:pPr>
              <w:pStyle w:val="TableBody"/>
              <w:jc w:val="center"/>
            </w:pPr>
            <w:r w:rsidRPr="005208BD">
              <w:t>Actual Quantity of Input, at Actual Price</w:t>
            </w:r>
          </w:p>
        </w:tc>
        <w:tc>
          <w:tcPr>
            <w:tcW w:w="240" w:type="dxa"/>
            <w:gridSpan w:val="2"/>
          </w:tcPr>
          <w:p w14:paraId="75CAB810" w14:textId="77777777" w:rsidR="005208BD" w:rsidRPr="005208BD" w:rsidRDefault="005208BD" w:rsidP="00B27322">
            <w:pPr>
              <w:pStyle w:val="TableBody"/>
              <w:jc w:val="center"/>
            </w:pPr>
          </w:p>
        </w:tc>
        <w:tc>
          <w:tcPr>
            <w:tcW w:w="2627" w:type="dxa"/>
            <w:gridSpan w:val="4"/>
          </w:tcPr>
          <w:p w14:paraId="7D043565" w14:textId="24C77A02" w:rsidR="005208BD" w:rsidRPr="005208BD" w:rsidRDefault="005208BD" w:rsidP="00B27322">
            <w:pPr>
              <w:pStyle w:val="TableBody"/>
              <w:jc w:val="center"/>
            </w:pPr>
            <w:r w:rsidRPr="005208BD">
              <w:t>Actual Quantity of Input, at Standard Price</w:t>
            </w:r>
          </w:p>
        </w:tc>
        <w:tc>
          <w:tcPr>
            <w:tcW w:w="240" w:type="dxa"/>
            <w:gridSpan w:val="2"/>
          </w:tcPr>
          <w:p w14:paraId="25816000" w14:textId="77777777" w:rsidR="005208BD" w:rsidRPr="005208BD" w:rsidRDefault="005208BD" w:rsidP="00B27322">
            <w:pPr>
              <w:pStyle w:val="TableBody"/>
              <w:jc w:val="center"/>
            </w:pPr>
          </w:p>
        </w:tc>
        <w:tc>
          <w:tcPr>
            <w:tcW w:w="2631" w:type="dxa"/>
            <w:gridSpan w:val="4"/>
          </w:tcPr>
          <w:p w14:paraId="6F4CA0A9" w14:textId="77777777" w:rsidR="005208BD" w:rsidRPr="005208BD" w:rsidRDefault="005208BD" w:rsidP="00B27322">
            <w:pPr>
              <w:pStyle w:val="TableBody"/>
              <w:jc w:val="center"/>
            </w:pPr>
            <w:r w:rsidRPr="005208BD">
              <w:t>Standard Quantity Allowed for Output, at Standard Price</w:t>
            </w:r>
          </w:p>
        </w:tc>
      </w:tr>
      <w:tr w:rsidR="005208BD" w:rsidRPr="005208BD" w14:paraId="58559F9D" w14:textId="77777777" w:rsidTr="00E97E69">
        <w:trPr>
          <w:jc w:val="center"/>
        </w:trPr>
        <w:tc>
          <w:tcPr>
            <w:tcW w:w="360" w:type="dxa"/>
          </w:tcPr>
          <w:p w14:paraId="7C443691" w14:textId="77777777" w:rsidR="005208BD" w:rsidRPr="005208BD" w:rsidRDefault="005208BD" w:rsidP="00E97E69">
            <w:pPr>
              <w:pStyle w:val="TableBody"/>
              <w:rPr>
                <w:rFonts w:cs="Tahoma"/>
              </w:rPr>
            </w:pPr>
          </w:p>
        </w:tc>
        <w:tc>
          <w:tcPr>
            <w:tcW w:w="2627" w:type="dxa"/>
            <w:gridSpan w:val="3"/>
            <w:tcBorders>
              <w:bottom w:val="single" w:sz="6" w:space="0" w:color="auto"/>
            </w:tcBorders>
          </w:tcPr>
          <w:p w14:paraId="5FEE5069" w14:textId="77777777" w:rsidR="005208BD" w:rsidRPr="005208BD" w:rsidRDefault="005208BD" w:rsidP="00B27322">
            <w:pPr>
              <w:pStyle w:val="TableBody"/>
              <w:jc w:val="center"/>
            </w:pPr>
            <w:r w:rsidRPr="005208BD">
              <w:t>(AQ × AP)</w:t>
            </w:r>
          </w:p>
        </w:tc>
        <w:tc>
          <w:tcPr>
            <w:tcW w:w="240" w:type="dxa"/>
            <w:gridSpan w:val="2"/>
          </w:tcPr>
          <w:p w14:paraId="548FB02C" w14:textId="77777777" w:rsidR="005208BD" w:rsidRPr="005208BD" w:rsidRDefault="005208BD" w:rsidP="00B27322">
            <w:pPr>
              <w:pStyle w:val="TableBody"/>
              <w:jc w:val="center"/>
            </w:pPr>
          </w:p>
        </w:tc>
        <w:tc>
          <w:tcPr>
            <w:tcW w:w="2627" w:type="dxa"/>
            <w:gridSpan w:val="4"/>
            <w:tcBorders>
              <w:bottom w:val="single" w:sz="6" w:space="0" w:color="auto"/>
            </w:tcBorders>
          </w:tcPr>
          <w:p w14:paraId="276674A2" w14:textId="77777777" w:rsidR="005208BD" w:rsidRPr="005208BD" w:rsidRDefault="005208BD" w:rsidP="00B27322">
            <w:pPr>
              <w:pStyle w:val="TableBody"/>
              <w:jc w:val="center"/>
            </w:pPr>
            <w:r w:rsidRPr="005208BD">
              <w:t>(AQ × SP)</w:t>
            </w:r>
          </w:p>
        </w:tc>
        <w:tc>
          <w:tcPr>
            <w:tcW w:w="240" w:type="dxa"/>
            <w:gridSpan w:val="2"/>
          </w:tcPr>
          <w:p w14:paraId="20952CDE" w14:textId="77777777" w:rsidR="005208BD" w:rsidRPr="005208BD" w:rsidRDefault="005208BD" w:rsidP="00B27322">
            <w:pPr>
              <w:pStyle w:val="TableBody"/>
              <w:jc w:val="center"/>
            </w:pPr>
          </w:p>
        </w:tc>
        <w:tc>
          <w:tcPr>
            <w:tcW w:w="2631" w:type="dxa"/>
            <w:gridSpan w:val="4"/>
            <w:tcBorders>
              <w:bottom w:val="single" w:sz="6" w:space="0" w:color="auto"/>
            </w:tcBorders>
          </w:tcPr>
          <w:p w14:paraId="15E6F51A" w14:textId="77777777" w:rsidR="005208BD" w:rsidRPr="005208BD" w:rsidRDefault="005208BD" w:rsidP="00B27322">
            <w:pPr>
              <w:pStyle w:val="TableBody"/>
              <w:jc w:val="center"/>
            </w:pPr>
            <w:r w:rsidRPr="005208BD">
              <w:t>(SQ × SP)</w:t>
            </w:r>
          </w:p>
        </w:tc>
      </w:tr>
      <w:tr w:rsidR="005208BD" w:rsidRPr="005208BD" w14:paraId="0E22B7AA" w14:textId="77777777" w:rsidTr="00E97E69">
        <w:trPr>
          <w:jc w:val="center"/>
        </w:trPr>
        <w:tc>
          <w:tcPr>
            <w:tcW w:w="360" w:type="dxa"/>
          </w:tcPr>
          <w:p w14:paraId="67D93A93" w14:textId="77777777" w:rsidR="005208BD" w:rsidRPr="005208BD" w:rsidRDefault="005208BD" w:rsidP="00E97E69">
            <w:pPr>
              <w:pStyle w:val="TableBody"/>
              <w:rPr>
                <w:rFonts w:cs="Tahoma"/>
              </w:rPr>
            </w:pPr>
          </w:p>
        </w:tc>
        <w:tc>
          <w:tcPr>
            <w:tcW w:w="2627" w:type="dxa"/>
            <w:gridSpan w:val="3"/>
          </w:tcPr>
          <w:p w14:paraId="13A912DD" w14:textId="4CEFA9C2" w:rsidR="005208BD" w:rsidRPr="005208BD" w:rsidRDefault="005208BD" w:rsidP="00B27322">
            <w:pPr>
              <w:pStyle w:val="TableBody"/>
              <w:jc w:val="center"/>
            </w:pPr>
            <w:r w:rsidRPr="005208BD">
              <w:t>510,000 feet ×</w:t>
            </w:r>
            <w:r w:rsidR="0033476C">
              <w:t xml:space="preserve"> </w:t>
            </w:r>
            <w:r w:rsidRPr="005208BD">
              <w:t>$3.20 per foot</w:t>
            </w:r>
          </w:p>
        </w:tc>
        <w:tc>
          <w:tcPr>
            <w:tcW w:w="240" w:type="dxa"/>
            <w:gridSpan w:val="2"/>
          </w:tcPr>
          <w:p w14:paraId="58456C9E" w14:textId="77777777" w:rsidR="005208BD" w:rsidRPr="005208BD" w:rsidRDefault="005208BD" w:rsidP="00B27322">
            <w:pPr>
              <w:pStyle w:val="TableBody"/>
              <w:jc w:val="center"/>
            </w:pPr>
          </w:p>
        </w:tc>
        <w:tc>
          <w:tcPr>
            <w:tcW w:w="2627" w:type="dxa"/>
            <w:gridSpan w:val="4"/>
          </w:tcPr>
          <w:p w14:paraId="7A64DC69" w14:textId="0C72390B" w:rsidR="005208BD" w:rsidRPr="005208BD" w:rsidRDefault="005208BD" w:rsidP="00B27322">
            <w:pPr>
              <w:pStyle w:val="TableBody"/>
              <w:jc w:val="center"/>
            </w:pPr>
            <w:r w:rsidRPr="005208BD">
              <w:t>510,000 feet ×</w:t>
            </w:r>
            <w:r w:rsidR="0033476C">
              <w:t xml:space="preserve"> </w:t>
            </w:r>
            <w:r w:rsidRPr="005208BD">
              <w:t>$3.00 per foot</w:t>
            </w:r>
          </w:p>
        </w:tc>
        <w:tc>
          <w:tcPr>
            <w:tcW w:w="240" w:type="dxa"/>
            <w:gridSpan w:val="2"/>
          </w:tcPr>
          <w:p w14:paraId="0A68A162" w14:textId="77777777" w:rsidR="005208BD" w:rsidRPr="005208BD" w:rsidRDefault="005208BD" w:rsidP="00B27322">
            <w:pPr>
              <w:pStyle w:val="TableBody"/>
              <w:jc w:val="center"/>
            </w:pPr>
          </w:p>
        </w:tc>
        <w:tc>
          <w:tcPr>
            <w:tcW w:w="2631" w:type="dxa"/>
            <w:gridSpan w:val="4"/>
          </w:tcPr>
          <w:p w14:paraId="6B03DC2E" w14:textId="3251BDFE" w:rsidR="005208BD" w:rsidRPr="005208BD" w:rsidRDefault="005208BD" w:rsidP="00B27322">
            <w:pPr>
              <w:pStyle w:val="TableBody"/>
              <w:jc w:val="center"/>
            </w:pPr>
            <w:r w:rsidRPr="005208BD">
              <w:t>540,000 feet* ×</w:t>
            </w:r>
            <w:r w:rsidR="0033476C">
              <w:t xml:space="preserve"> </w:t>
            </w:r>
            <w:r w:rsidRPr="005208BD">
              <w:t>$3.00 per foot</w:t>
            </w:r>
          </w:p>
        </w:tc>
      </w:tr>
      <w:tr w:rsidR="005208BD" w:rsidRPr="005208BD" w14:paraId="56CD43B2" w14:textId="77777777" w:rsidTr="00E97E69">
        <w:trPr>
          <w:jc w:val="center"/>
        </w:trPr>
        <w:tc>
          <w:tcPr>
            <w:tcW w:w="360" w:type="dxa"/>
          </w:tcPr>
          <w:p w14:paraId="64ECBE69" w14:textId="77777777" w:rsidR="005208BD" w:rsidRPr="005208BD" w:rsidRDefault="005208BD" w:rsidP="00E97E69">
            <w:pPr>
              <w:pStyle w:val="TableBody"/>
              <w:rPr>
                <w:rFonts w:cs="Tahoma"/>
              </w:rPr>
            </w:pPr>
          </w:p>
        </w:tc>
        <w:tc>
          <w:tcPr>
            <w:tcW w:w="2627" w:type="dxa"/>
            <w:gridSpan w:val="3"/>
          </w:tcPr>
          <w:p w14:paraId="6951B130" w14:textId="77777777" w:rsidR="005208BD" w:rsidRPr="005208BD" w:rsidRDefault="005208BD" w:rsidP="00B27322">
            <w:pPr>
              <w:pStyle w:val="TableBody"/>
              <w:jc w:val="center"/>
            </w:pPr>
            <w:r w:rsidRPr="005208BD">
              <w:t>= $1,632,000</w:t>
            </w:r>
          </w:p>
        </w:tc>
        <w:tc>
          <w:tcPr>
            <w:tcW w:w="240" w:type="dxa"/>
            <w:gridSpan w:val="2"/>
          </w:tcPr>
          <w:p w14:paraId="7E075F9E" w14:textId="77777777" w:rsidR="005208BD" w:rsidRPr="005208BD" w:rsidRDefault="005208BD" w:rsidP="00B27322">
            <w:pPr>
              <w:pStyle w:val="TableBody"/>
              <w:jc w:val="center"/>
            </w:pPr>
          </w:p>
        </w:tc>
        <w:tc>
          <w:tcPr>
            <w:tcW w:w="2627" w:type="dxa"/>
            <w:gridSpan w:val="4"/>
          </w:tcPr>
          <w:p w14:paraId="7BEC20CA" w14:textId="77777777" w:rsidR="005208BD" w:rsidRPr="005208BD" w:rsidRDefault="005208BD" w:rsidP="00B27322">
            <w:pPr>
              <w:pStyle w:val="TableBody"/>
              <w:jc w:val="center"/>
            </w:pPr>
            <w:r w:rsidRPr="005208BD">
              <w:t>= $1,530,000</w:t>
            </w:r>
          </w:p>
        </w:tc>
        <w:tc>
          <w:tcPr>
            <w:tcW w:w="240" w:type="dxa"/>
            <w:gridSpan w:val="2"/>
          </w:tcPr>
          <w:p w14:paraId="2CB2D0E8" w14:textId="77777777" w:rsidR="005208BD" w:rsidRPr="005208BD" w:rsidRDefault="005208BD" w:rsidP="00B27322">
            <w:pPr>
              <w:pStyle w:val="TableBody"/>
              <w:jc w:val="center"/>
            </w:pPr>
          </w:p>
        </w:tc>
        <w:tc>
          <w:tcPr>
            <w:tcW w:w="2631" w:type="dxa"/>
            <w:gridSpan w:val="4"/>
          </w:tcPr>
          <w:p w14:paraId="630520EE" w14:textId="77777777" w:rsidR="005208BD" w:rsidRPr="005208BD" w:rsidRDefault="005208BD" w:rsidP="00B27322">
            <w:pPr>
              <w:pStyle w:val="TableBody"/>
              <w:jc w:val="center"/>
            </w:pPr>
            <w:r w:rsidRPr="005208BD">
              <w:t>= $1,620,000</w:t>
            </w:r>
          </w:p>
        </w:tc>
      </w:tr>
      <w:tr w:rsidR="005208BD" w:rsidRPr="005208BD" w14:paraId="60455D08" w14:textId="77777777" w:rsidTr="00E97E69">
        <w:trPr>
          <w:jc w:val="center"/>
        </w:trPr>
        <w:tc>
          <w:tcPr>
            <w:tcW w:w="360" w:type="dxa"/>
            <w:vAlign w:val="bottom"/>
          </w:tcPr>
          <w:p w14:paraId="1BAAD976" w14:textId="77777777" w:rsidR="005208BD" w:rsidRPr="005208BD" w:rsidRDefault="005208BD" w:rsidP="00E97E69">
            <w:pPr>
              <w:pStyle w:val="TableBody"/>
              <w:rPr>
                <w:rFonts w:cs="Tahoma"/>
              </w:rPr>
            </w:pPr>
          </w:p>
        </w:tc>
        <w:tc>
          <w:tcPr>
            <w:tcW w:w="1296" w:type="dxa"/>
            <w:gridSpan w:val="2"/>
            <w:vAlign w:val="bottom"/>
          </w:tcPr>
          <w:p w14:paraId="04653686" w14:textId="77777777" w:rsidR="005208BD" w:rsidRPr="005208BD" w:rsidRDefault="005208BD" w:rsidP="00B27322">
            <w:pPr>
              <w:pStyle w:val="TableBody"/>
              <w:jc w:val="right"/>
            </w:pPr>
            <w:r w:rsidRPr="005208BD">
              <w:rPr>
                <w:kern w:val="28"/>
                <w:position w:val="-6"/>
              </w:rPr>
              <w:sym w:font="Symbol" w:char="F0AD"/>
            </w:r>
          </w:p>
        </w:tc>
        <w:tc>
          <w:tcPr>
            <w:tcW w:w="1360" w:type="dxa"/>
            <w:gridSpan w:val="2"/>
            <w:vAlign w:val="bottom"/>
          </w:tcPr>
          <w:p w14:paraId="39E95E10" w14:textId="77777777" w:rsidR="005208BD" w:rsidRPr="005208BD" w:rsidRDefault="005208BD" w:rsidP="00B27322">
            <w:pPr>
              <w:pStyle w:val="TableBody"/>
              <w:jc w:val="right"/>
            </w:pPr>
          </w:p>
        </w:tc>
        <w:tc>
          <w:tcPr>
            <w:tcW w:w="240" w:type="dxa"/>
            <w:gridSpan w:val="2"/>
            <w:vAlign w:val="bottom"/>
          </w:tcPr>
          <w:p w14:paraId="48CA6C2C" w14:textId="77777777" w:rsidR="005208BD" w:rsidRPr="005208BD" w:rsidRDefault="005208BD" w:rsidP="00B27322">
            <w:pPr>
              <w:pStyle w:val="TableBody"/>
              <w:jc w:val="right"/>
            </w:pPr>
          </w:p>
        </w:tc>
        <w:tc>
          <w:tcPr>
            <w:tcW w:w="1400" w:type="dxa"/>
            <w:gridSpan w:val="2"/>
            <w:vAlign w:val="bottom"/>
          </w:tcPr>
          <w:p w14:paraId="18A49E17" w14:textId="77777777" w:rsidR="005208BD" w:rsidRPr="005208BD" w:rsidRDefault="005208BD" w:rsidP="00B27322">
            <w:pPr>
              <w:pStyle w:val="TableBody"/>
              <w:jc w:val="right"/>
            </w:pPr>
            <w:r w:rsidRPr="005208BD">
              <w:rPr>
                <w:kern w:val="28"/>
                <w:position w:val="-6"/>
              </w:rPr>
              <w:sym w:font="Symbol" w:char="F0AD"/>
            </w:r>
          </w:p>
        </w:tc>
        <w:tc>
          <w:tcPr>
            <w:tcW w:w="1220" w:type="dxa"/>
            <w:gridSpan w:val="2"/>
            <w:vAlign w:val="bottom"/>
          </w:tcPr>
          <w:p w14:paraId="7E51A47B" w14:textId="77777777" w:rsidR="005208BD" w:rsidRPr="005208BD" w:rsidRDefault="005208BD" w:rsidP="00B27322">
            <w:pPr>
              <w:pStyle w:val="TableBody"/>
              <w:jc w:val="right"/>
            </w:pPr>
          </w:p>
        </w:tc>
        <w:tc>
          <w:tcPr>
            <w:tcW w:w="243" w:type="dxa"/>
            <w:gridSpan w:val="2"/>
            <w:vAlign w:val="bottom"/>
          </w:tcPr>
          <w:p w14:paraId="1D1FF181" w14:textId="77777777" w:rsidR="005208BD" w:rsidRPr="005208BD" w:rsidRDefault="005208BD" w:rsidP="00B27322">
            <w:pPr>
              <w:pStyle w:val="TableBody"/>
              <w:jc w:val="right"/>
            </w:pPr>
          </w:p>
        </w:tc>
        <w:tc>
          <w:tcPr>
            <w:tcW w:w="1526" w:type="dxa"/>
            <w:gridSpan w:val="2"/>
            <w:vAlign w:val="bottom"/>
          </w:tcPr>
          <w:p w14:paraId="6D80AE36" w14:textId="77777777" w:rsidR="005208BD" w:rsidRPr="005208BD" w:rsidRDefault="005208BD" w:rsidP="00B27322">
            <w:pPr>
              <w:pStyle w:val="TableBody"/>
              <w:jc w:val="right"/>
            </w:pPr>
            <w:r w:rsidRPr="005208BD">
              <w:rPr>
                <w:kern w:val="28"/>
                <w:position w:val="-6"/>
              </w:rPr>
              <w:sym w:font="Symbol" w:char="F0AD"/>
            </w:r>
          </w:p>
        </w:tc>
        <w:tc>
          <w:tcPr>
            <w:tcW w:w="1080" w:type="dxa"/>
            <w:vAlign w:val="bottom"/>
          </w:tcPr>
          <w:p w14:paraId="7CA85156" w14:textId="77777777" w:rsidR="005208BD" w:rsidRPr="005208BD" w:rsidRDefault="005208BD" w:rsidP="00B27322">
            <w:pPr>
              <w:pStyle w:val="TableBody"/>
              <w:jc w:val="right"/>
            </w:pPr>
          </w:p>
        </w:tc>
      </w:tr>
      <w:tr w:rsidR="005208BD" w:rsidRPr="005208BD" w14:paraId="0DD3E633" w14:textId="77777777" w:rsidTr="00E97E69">
        <w:trPr>
          <w:gridBefore w:val="2"/>
          <w:gridAfter w:val="2"/>
          <w:wBefore w:w="1560" w:type="dxa"/>
          <w:wAfter w:w="1165" w:type="dxa"/>
          <w:cantSplit/>
          <w:jc w:val="center"/>
        </w:trPr>
        <w:tc>
          <w:tcPr>
            <w:tcW w:w="3000" w:type="dxa"/>
            <w:gridSpan w:val="6"/>
            <w:tcBorders>
              <w:left w:val="single" w:sz="6" w:space="0" w:color="auto"/>
              <w:bottom w:val="single" w:sz="6" w:space="0" w:color="auto"/>
              <w:right w:val="single" w:sz="6" w:space="0" w:color="auto"/>
            </w:tcBorders>
          </w:tcPr>
          <w:p w14:paraId="600EE16F" w14:textId="38BA178B" w:rsidR="005208BD" w:rsidRPr="005208BD" w:rsidRDefault="005208BD" w:rsidP="00B27322">
            <w:pPr>
              <w:pStyle w:val="TableBody"/>
              <w:jc w:val="center"/>
            </w:pPr>
            <w:r w:rsidRPr="005208BD">
              <w:t>Price Variance,</w:t>
            </w:r>
          </w:p>
          <w:p w14:paraId="35EB3DE2" w14:textId="77777777" w:rsidR="005208BD" w:rsidRPr="005208BD" w:rsidRDefault="005208BD" w:rsidP="00B27322">
            <w:pPr>
              <w:pStyle w:val="TableBody"/>
              <w:jc w:val="center"/>
            </w:pPr>
            <w:r w:rsidRPr="005208BD">
              <w:t>$102,000 U</w:t>
            </w:r>
          </w:p>
        </w:tc>
        <w:tc>
          <w:tcPr>
            <w:tcW w:w="3000" w:type="dxa"/>
            <w:gridSpan w:val="6"/>
            <w:tcBorders>
              <w:left w:val="nil"/>
              <w:bottom w:val="single" w:sz="6" w:space="0" w:color="auto"/>
              <w:right w:val="single" w:sz="6" w:space="0" w:color="auto"/>
            </w:tcBorders>
          </w:tcPr>
          <w:p w14:paraId="1CB1E9C9" w14:textId="5625F301" w:rsidR="005208BD" w:rsidRPr="005208BD" w:rsidRDefault="005208BD" w:rsidP="00B27322">
            <w:pPr>
              <w:pStyle w:val="TableBody"/>
              <w:jc w:val="center"/>
            </w:pPr>
            <w:r w:rsidRPr="005208BD">
              <w:t>Quantity Variance,</w:t>
            </w:r>
          </w:p>
          <w:p w14:paraId="70627FF6" w14:textId="77777777" w:rsidR="005208BD" w:rsidRPr="005208BD" w:rsidRDefault="005208BD" w:rsidP="00B27322">
            <w:pPr>
              <w:pStyle w:val="TableBody"/>
              <w:jc w:val="center"/>
            </w:pPr>
            <w:r w:rsidRPr="005208BD">
              <w:t>$90,000 F</w:t>
            </w:r>
          </w:p>
        </w:tc>
      </w:tr>
      <w:tr w:rsidR="005208BD" w:rsidRPr="005208BD" w14:paraId="5BD40FDD" w14:textId="77777777" w:rsidTr="00E97E69">
        <w:trPr>
          <w:gridBefore w:val="2"/>
          <w:gridAfter w:val="2"/>
          <w:wBefore w:w="1560" w:type="dxa"/>
          <w:wAfter w:w="1165" w:type="dxa"/>
          <w:cantSplit/>
          <w:jc w:val="center"/>
        </w:trPr>
        <w:tc>
          <w:tcPr>
            <w:tcW w:w="6000" w:type="dxa"/>
            <w:gridSpan w:val="12"/>
            <w:tcBorders>
              <w:left w:val="single" w:sz="6" w:space="0" w:color="auto"/>
              <w:bottom w:val="single" w:sz="6" w:space="0" w:color="auto"/>
              <w:right w:val="single" w:sz="6" w:space="0" w:color="auto"/>
            </w:tcBorders>
          </w:tcPr>
          <w:p w14:paraId="1532E050" w14:textId="4BD1C256" w:rsidR="005208BD" w:rsidRPr="005208BD" w:rsidRDefault="005208BD" w:rsidP="00B27322">
            <w:pPr>
              <w:pStyle w:val="TableBody"/>
              <w:jc w:val="center"/>
            </w:pPr>
            <w:r w:rsidRPr="005208BD">
              <w:t>Spending Variance, $12,000 U</w:t>
            </w:r>
          </w:p>
        </w:tc>
      </w:tr>
    </w:tbl>
    <w:p w14:paraId="2807B236" w14:textId="722DE6E5" w:rsidR="005208BD" w:rsidRPr="005208BD" w:rsidRDefault="005208BD" w:rsidP="001B2B9B">
      <w:pPr>
        <w:pStyle w:val="TableSource"/>
        <w:spacing w:before="240" w:after="240"/>
        <w:ind w:left="1080"/>
      </w:pPr>
      <w:r w:rsidRPr="005208BD">
        <w:t>*30,000 units × 18 feet per unit = 540,000 feet</w:t>
      </w:r>
    </w:p>
    <w:p w14:paraId="75B5C30A" w14:textId="0D44FCA6" w:rsidR="005208BD" w:rsidRPr="005208BD" w:rsidRDefault="005208BD" w:rsidP="00865D1A">
      <w:pPr>
        <w:widowControl w:val="0"/>
        <w:tabs>
          <w:tab w:val="decimal" w:pos="120"/>
          <w:tab w:val="left" w:pos="360"/>
          <w:tab w:val="left" w:pos="696"/>
          <w:tab w:val="left" w:pos="936"/>
        </w:tabs>
        <w:spacing w:line="320" w:lineRule="exact"/>
        <w:ind w:left="720" w:hanging="360"/>
        <w:rPr>
          <w:color w:val="000000"/>
          <w:kern w:val="1"/>
          <w:szCs w:val="20"/>
        </w:rPr>
      </w:pPr>
      <w:r w:rsidRPr="005208BD">
        <w:rPr>
          <w:color w:val="000000"/>
          <w:kern w:val="1"/>
          <w:szCs w:val="20"/>
        </w:rPr>
        <w:t>Alternative Solution:</w:t>
      </w:r>
    </w:p>
    <w:p w14:paraId="2CF00469" w14:textId="7D8A102B" w:rsidR="005208BD" w:rsidRPr="005208BD" w:rsidRDefault="005208BD" w:rsidP="006D05B9">
      <w:pPr>
        <w:widowControl w:val="0"/>
        <w:tabs>
          <w:tab w:val="decimal" w:pos="120"/>
          <w:tab w:val="left" w:pos="360"/>
          <w:tab w:val="left" w:pos="696"/>
          <w:tab w:val="left" w:pos="936"/>
        </w:tabs>
        <w:spacing w:line="320" w:lineRule="exact"/>
        <w:ind w:left="1080" w:hanging="360"/>
        <w:rPr>
          <w:color w:val="000000"/>
          <w:kern w:val="1"/>
          <w:szCs w:val="20"/>
        </w:rPr>
      </w:pPr>
      <w:r w:rsidRPr="005208BD">
        <w:rPr>
          <w:color w:val="000000"/>
          <w:kern w:val="1"/>
          <w:szCs w:val="20"/>
        </w:rPr>
        <w:t xml:space="preserve">Materials price variance = AQ (AP – SP) </w:t>
      </w:r>
    </w:p>
    <w:p w14:paraId="0EE5EA4B" w14:textId="2B07AD35" w:rsidR="005208BD" w:rsidRPr="005208BD" w:rsidRDefault="005208BD" w:rsidP="009A75AF">
      <w:pPr>
        <w:widowControl w:val="0"/>
        <w:tabs>
          <w:tab w:val="decimal" w:pos="120"/>
          <w:tab w:val="left" w:pos="360"/>
          <w:tab w:val="left" w:pos="696"/>
          <w:tab w:val="left" w:pos="936"/>
        </w:tabs>
        <w:spacing w:after="160" w:line="320" w:lineRule="exact"/>
        <w:ind w:left="1080" w:hanging="360"/>
        <w:rPr>
          <w:color w:val="000000"/>
          <w:kern w:val="1"/>
          <w:szCs w:val="20"/>
        </w:rPr>
      </w:pPr>
      <w:r w:rsidRPr="005208BD">
        <w:rPr>
          <w:color w:val="000000"/>
          <w:kern w:val="1"/>
          <w:szCs w:val="20"/>
        </w:rPr>
        <w:t>510,000 feet ($3.20 per foot – $3.00 per foot) = $102,000 U</w:t>
      </w:r>
    </w:p>
    <w:p w14:paraId="067C77FD" w14:textId="70A3624B" w:rsidR="005208BD" w:rsidRPr="005208BD" w:rsidRDefault="005208BD" w:rsidP="006D05B9">
      <w:pPr>
        <w:widowControl w:val="0"/>
        <w:tabs>
          <w:tab w:val="decimal" w:pos="120"/>
          <w:tab w:val="left" w:pos="360"/>
          <w:tab w:val="left" w:pos="696"/>
          <w:tab w:val="left" w:pos="936"/>
        </w:tabs>
        <w:spacing w:line="320" w:lineRule="exact"/>
        <w:ind w:left="1080" w:hanging="360"/>
        <w:rPr>
          <w:color w:val="000000"/>
          <w:kern w:val="1"/>
          <w:szCs w:val="20"/>
        </w:rPr>
      </w:pPr>
      <w:r w:rsidRPr="005208BD">
        <w:rPr>
          <w:color w:val="000000"/>
          <w:kern w:val="1"/>
          <w:szCs w:val="20"/>
        </w:rPr>
        <w:t>Materials quantity variance = SP (AQ – SQ)</w:t>
      </w:r>
    </w:p>
    <w:p w14:paraId="7013C7C0" w14:textId="66FF9D4E" w:rsidR="005208BD" w:rsidRPr="005208BD" w:rsidRDefault="005208BD" w:rsidP="006D05B9">
      <w:pPr>
        <w:widowControl w:val="0"/>
        <w:tabs>
          <w:tab w:val="decimal" w:pos="120"/>
          <w:tab w:val="left" w:pos="360"/>
          <w:tab w:val="left" w:pos="696"/>
          <w:tab w:val="left" w:pos="936"/>
        </w:tabs>
        <w:spacing w:line="320" w:lineRule="exact"/>
        <w:ind w:left="1080" w:hanging="360"/>
        <w:rPr>
          <w:color w:val="000000"/>
          <w:kern w:val="1"/>
          <w:szCs w:val="20"/>
        </w:rPr>
      </w:pPr>
      <w:r w:rsidRPr="005208BD">
        <w:rPr>
          <w:color w:val="000000"/>
          <w:kern w:val="1"/>
          <w:szCs w:val="20"/>
        </w:rPr>
        <w:t>$3 per foot (510,000 feet – 540,000 feet) = $90,000 F</w:t>
      </w:r>
    </w:p>
    <w:p w14:paraId="3BF7B5E1" w14:textId="5BA808D4" w:rsidR="005208BD" w:rsidRPr="005208BD" w:rsidRDefault="005208BD" w:rsidP="009A75AF">
      <w:pPr>
        <w:pStyle w:val="ListParagraph"/>
        <w:spacing w:before="240"/>
        <w:ind w:left="360" w:hanging="360"/>
        <w:rPr>
          <w:color w:val="000000"/>
          <w:kern w:val="1"/>
          <w:szCs w:val="20"/>
        </w:rPr>
      </w:pPr>
      <w:r w:rsidRPr="005208BD">
        <w:rPr>
          <w:color w:val="000000"/>
          <w:kern w:val="1"/>
          <w:szCs w:val="20"/>
        </w:rPr>
        <w:t>1b.</w:t>
      </w:r>
      <w:r w:rsidRPr="009A75AF">
        <w:t>Yes</w:t>
      </w:r>
      <w:r w:rsidRPr="005208BD">
        <w:rPr>
          <w:color w:val="000000"/>
          <w:kern w:val="1"/>
          <w:szCs w:val="20"/>
        </w:rPr>
        <w:t>, the decrease in waste is apparent because of the $90,000 favorable quantity variance.</w:t>
      </w:r>
    </w:p>
    <w:p w14:paraId="62FD089A" w14:textId="653599B7" w:rsidR="005208BD" w:rsidRPr="005208BD" w:rsidRDefault="005208BD" w:rsidP="009A75AF">
      <w:pPr>
        <w:pStyle w:val="ListParagraph"/>
        <w:spacing w:before="240"/>
        <w:ind w:left="360" w:hanging="360"/>
        <w:rPr>
          <w:color w:val="000000"/>
          <w:kern w:val="1"/>
          <w:szCs w:val="20"/>
        </w:rPr>
      </w:pPr>
      <w:r w:rsidRPr="005208BD">
        <w:rPr>
          <w:color w:val="000000"/>
          <w:kern w:val="1"/>
          <w:szCs w:val="20"/>
        </w:rPr>
        <w:t>1c.The company should revise its standard price to $3.20 per foot, thereby reflecting the current price in the just-in-time delivery environment. The old standard price of $3.00 per foot is no longer relevant.</w:t>
      </w:r>
    </w:p>
    <w:p w14:paraId="203FF76E" w14:textId="77777777" w:rsidR="005208BD" w:rsidRPr="00DE4149" w:rsidRDefault="005208BD" w:rsidP="00DE4149">
      <w:pPr>
        <w:pStyle w:val="Heading2"/>
        <w:rPr>
          <w:b w:val="0"/>
        </w:rPr>
      </w:pPr>
      <w:r w:rsidRPr="005208BD">
        <w:br w:type="page"/>
      </w:r>
      <w:r w:rsidRPr="005208BD">
        <w:lastRenderedPageBreak/>
        <w:t xml:space="preserve">Integration Exercise 9 </w:t>
      </w:r>
      <w:r w:rsidRPr="00DE4149">
        <w:rPr>
          <w:b w:val="0"/>
        </w:rPr>
        <w:t>(continued)</w:t>
      </w:r>
    </w:p>
    <w:p w14:paraId="5103F7A0" w14:textId="77777777" w:rsidR="005208BD" w:rsidRPr="005208BD" w:rsidRDefault="005208BD" w:rsidP="00DE4149">
      <w:pPr>
        <w:pStyle w:val="ListParagraph"/>
      </w:pPr>
      <w:r w:rsidRPr="005208BD">
        <w:t>2a.</w:t>
      </w:r>
    </w:p>
    <w:tbl>
      <w:tblPr>
        <w:tblW w:w="0" w:type="auto"/>
        <w:jc w:val="center"/>
        <w:tblLayout w:type="fixed"/>
        <w:tblCellMar>
          <w:left w:w="0" w:type="dxa"/>
          <w:right w:w="0" w:type="dxa"/>
        </w:tblCellMar>
        <w:tblLook w:val="0000" w:firstRow="0" w:lastRow="0" w:firstColumn="0" w:lastColumn="0" w:noHBand="0" w:noVBand="0"/>
      </w:tblPr>
      <w:tblGrid>
        <w:gridCol w:w="360"/>
        <w:gridCol w:w="1200"/>
        <w:gridCol w:w="96"/>
        <w:gridCol w:w="1331"/>
        <w:gridCol w:w="29"/>
        <w:gridCol w:w="211"/>
        <w:gridCol w:w="29"/>
        <w:gridCol w:w="1304"/>
        <w:gridCol w:w="96"/>
        <w:gridCol w:w="1198"/>
        <w:gridCol w:w="22"/>
        <w:gridCol w:w="218"/>
        <w:gridCol w:w="25"/>
        <w:gridCol w:w="1441"/>
        <w:gridCol w:w="85"/>
        <w:gridCol w:w="1080"/>
      </w:tblGrid>
      <w:tr w:rsidR="005208BD" w:rsidRPr="005208BD" w14:paraId="77679ACC" w14:textId="77777777" w:rsidTr="00DE4149">
        <w:trPr>
          <w:jc w:val="center"/>
        </w:trPr>
        <w:tc>
          <w:tcPr>
            <w:tcW w:w="360" w:type="dxa"/>
          </w:tcPr>
          <w:p w14:paraId="203F859A" w14:textId="1BB2E402" w:rsidR="005208BD" w:rsidRPr="005208BD" w:rsidRDefault="005208BD" w:rsidP="00DE4149">
            <w:pPr>
              <w:pStyle w:val="TableBody"/>
            </w:pPr>
          </w:p>
        </w:tc>
        <w:tc>
          <w:tcPr>
            <w:tcW w:w="2627" w:type="dxa"/>
            <w:gridSpan w:val="3"/>
          </w:tcPr>
          <w:p w14:paraId="3FF51B92" w14:textId="02D66E73" w:rsidR="005208BD" w:rsidRPr="005208BD" w:rsidRDefault="005208BD" w:rsidP="002C7656">
            <w:pPr>
              <w:pStyle w:val="TableBody"/>
              <w:ind w:left="0"/>
              <w:jc w:val="center"/>
            </w:pPr>
            <w:r w:rsidRPr="005208BD">
              <w:t>Actual Hours of Input, at the Actual Rate</w:t>
            </w:r>
          </w:p>
        </w:tc>
        <w:tc>
          <w:tcPr>
            <w:tcW w:w="240" w:type="dxa"/>
            <w:gridSpan w:val="2"/>
          </w:tcPr>
          <w:p w14:paraId="392F737A" w14:textId="77777777" w:rsidR="005208BD" w:rsidRPr="005208BD" w:rsidRDefault="005208BD" w:rsidP="00DE4149">
            <w:pPr>
              <w:pStyle w:val="TableBody"/>
              <w:jc w:val="center"/>
            </w:pPr>
          </w:p>
        </w:tc>
        <w:tc>
          <w:tcPr>
            <w:tcW w:w="2627" w:type="dxa"/>
            <w:gridSpan w:val="4"/>
          </w:tcPr>
          <w:p w14:paraId="6C6DD513" w14:textId="02339E18" w:rsidR="005208BD" w:rsidRPr="005208BD" w:rsidRDefault="005208BD" w:rsidP="00DE4149">
            <w:pPr>
              <w:pStyle w:val="TableBody"/>
              <w:jc w:val="center"/>
            </w:pPr>
            <w:r w:rsidRPr="005208BD">
              <w:t>Actual Hours of Input, at the Standard Rate</w:t>
            </w:r>
          </w:p>
        </w:tc>
        <w:tc>
          <w:tcPr>
            <w:tcW w:w="240" w:type="dxa"/>
            <w:gridSpan w:val="2"/>
          </w:tcPr>
          <w:p w14:paraId="4C943E3A" w14:textId="77777777" w:rsidR="005208BD" w:rsidRPr="005208BD" w:rsidRDefault="005208BD" w:rsidP="00DE4149">
            <w:pPr>
              <w:pStyle w:val="TableBody"/>
              <w:jc w:val="center"/>
            </w:pPr>
          </w:p>
        </w:tc>
        <w:tc>
          <w:tcPr>
            <w:tcW w:w="2627" w:type="dxa"/>
            <w:gridSpan w:val="4"/>
          </w:tcPr>
          <w:p w14:paraId="6E240884" w14:textId="1144A90E" w:rsidR="005208BD" w:rsidRPr="005208BD" w:rsidRDefault="005208BD" w:rsidP="00DE4149">
            <w:pPr>
              <w:pStyle w:val="TableBody"/>
              <w:jc w:val="center"/>
            </w:pPr>
            <w:r w:rsidRPr="005208BD">
              <w:t>Standard Hours Allowed for Output, at the Standard Rate</w:t>
            </w:r>
          </w:p>
        </w:tc>
      </w:tr>
      <w:tr w:rsidR="005208BD" w:rsidRPr="005208BD" w14:paraId="3D30A2B6" w14:textId="77777777" w:rsidTr="00DE4149">
        <w:trPr>
          <w:jc w:val="center"/>
        </w:trPr>
        <w:tc>
          <w:tcPr>
            <w:tcW w:w="360" w:type="dxa"/>
          </w:tcPr>
          <w:p w14:paraId="5CAA8536" w14:textId="77777777" w:rsidR="005208BD" w:rsidRPr="005208BD" w:rsidRDefault="005208BD" w:rsidP="00DE4149">
            <w:pPr>
              <w:pStyle w:val="TableBody"/>
              <w:rPr>
                <w:rFonts w:cs="Tahoma"/>
              </w:rPr>
            </w:pPr>
          </w:p>
        </w:tc>
        <w:tc>
          <w:tcPr>
            <w:tcW w:w="2627" w:type="dxa"/>
            <w:gridSpan w:val="3"/>
            <w:tcBorders>
              <w:bottom w:val="single" w:sz="6" w:space="0" w:color="auto"/>
            </w:tcBorders>
          </w:tcPr>
          <w:p w14:paraId="14C54143" w14:textId="77777777" w:rsidR="005208BD" w:rsidRPr="005208BD" w:rsidRDefault="005208BD" w:rsidP="00DE4149">
            <w:pPr>
              <w:pStyle w:val="TableBody"/>
              <w:jc w:val="center"/>
            </w:pPr>
            <w:r w:rsidRPr="005208BD">
              <w:t>(AH × AR)</w:t>
            </w:r>
          </w:p>
        </w:tc>
        <w:tc>
          <w:tcPr>
            <w:tcW w:w="240" w:type="dxa"/>
            <w:gridSpan w:val="2"/>
          </w:tcPr>
          <w:p w14:paraId="6E65563E" w14:textId="77777777" w:rsidR="005208BD" w:rsidRPr="005208BD" w:rsidRDefault="005208BD" w:rsidP="00DE4149">
            <w:pPr>
              <w:pStyle w:val="TableBody"/>
              <w:jc w:val="center"/>
            </w:pPr>
          </w:p>
        </w:tc>
        <w:tc>
          <w:tcPr>
            <w:tcW w:w="2627" w:type="dxa"/>
            <w:gridSpan w:val="4"/>
            <w:tcBorders>
              <w:bottom w:val="single" w:sz="6" w:space="0" w:color="auto"/>
            </w:tcBorders>
          </w:tcPr>
          <w:p w14:paraId="40AA7D7D" w14:textId="77777777" w:rsidR="005208BD" w:rsidRPr="005208BD" w:rsidRDefault="005208BD" w:rsidP="00DE4149">
            <w:pPr>
              <w:pStyle w:val="TableBody"/>
              <w:jc w:val="center"/>
            </w:pPr>
            <w:r w:rsidRPr="005208BD">
              <w:t>(AH × SR)</w:t>
            </w:r>
          </w:p>
        </w:tc>
        <w:tc>
          <w:tcPr>
            <w:tcW w:w="240" w:type="dxa"/>
            <w:gridSpan w:val="2"/>
          </w:tcPr>
          <w:p w14:paraId="679CECB7" w14:textId="77777777" w:rsidR="005208BD" w:rsidRPr="005208BD" w:rsidRDefault="005208BD" w:rsidP="00DE4149">
            <w:pPr>
              <w:pStyle w:val="TableBody"/>
              <w:jc w:val="center"/>
            </w:pPr>
          </w:p>
        </w:tc>
        <w:tc>
          <w:tcPr>
            <w:tcW w:w="2627" w:type="dxa"/>
            <w:gridSpan w:val="4"/>
            <w:tcBorders>
              <w:bottom w:val="single" w:sz="6" w:space="0" w:color="auto"/>
            </w:tcBorders>
          </w:tcPr>
          <w:p w14:paraId="0A320D30" w14:textId="77777777" w:rsidR="005208BD" w:rsidRPr="005208BD" w:rsidRDefault="005208BD" w:rsidP="00DE4149">
            <w:pPr>
              <w:pStyle w:val="TableBody"/>
              <w:jc w:val="center"/>
            </w:pPr>
            <w:r w:rsidRPr="005208BD">
              <w:t>(SH × SR)</w:t>
            </w:r>
          </w:p>
        </w:tc>
      </w:tr>
      <w:tr w:rsidR="005208BD" w:rsidRPr="005208BD" w14:paraId="00DCDC72" w14:textId="77777777" w:rsidTr="00DE4149">
        <w:trPr>
          <w:jc w:val="center"/>
        </w:trPr>
        <w:tc>
          <w:tcPr>
            <w:tcW w:w="360" w:type="dxa"/>
          </w:tcPr>
          <w:p w14:paraId="0DDEE368" w14:textId="77777777" w:rsidR="005208BD" w:rsidRPr="005208BD" w:rsidRDefault="005208BD" w:rsidP="00DE4149">
            <w:pPr>
              <w:pStyle w:val="TableBody"/>
              <w:rPr>
                <w:rFonts w:cs="Tahoma"/>
              </w:rPr>
            </w:pPr>
          </w:p>
        </w:tc>
        <w:tc>
          <w:tcPr>
            <w:tcW w:w="2627" w:type="dxa"/>
            <w:gridSpan w:val="3"/>
          </w:tcPr>
          <w:p w14:paraId="3AC6C49A" w14:textId="1F2EA5BA" w:rsidR="005208BD" w:rsidRPr="005208BD" w:rsidRDefault="005208BD" w:rsidP="00DE4149">
            <w:pPr>
              <w:pStyle w:val="TableBody"/>
              <w:jc w:val="center"/>
            </w:pPr>
            <w:r w:rsidRPr="005208BD">
              <w:t>90,000 hours ×</w:t>
            </w:r>
            <w:r w:rsidR="005B27C1">
              <w:t xml:space="preserve"> </w:t>
            </w:r>
            <w:r w:rsidRPr="005208BD">
              <w:t>$15.85 per hour</w:t>
            </w:r>
          </w:p>
        </w:tc>
        <w:tc>
          <w:tcPr>
            <w:tcW w:w="240" w:type="dxa"/>
            <w:gridSpan w:val="2"/>
          </w:tcPr>
          <w:p w14:paraId="76712E25" w14:textId="77777777" w:rsidR="005208BD" w:rsidRPr="005208BD" w:rsidRDefault="005208BD" w:rsidP="00DE4149">
            <w:pPr>
              <w:pStyle w:val="TableBody"/>
              <w:jc w:val="center"/>
            </w:pPr>
          </w:p>
        </w:tc>
        <w:tc>
          <w:tcPr>
            <w:tcW w:w="2627" w:type="dxa"/>
            <w:gridSpan w:val="4"/>
          </w:tcPr>
          <w:p w14:paraId="6F04385A" w14:textId="441971C7" w:rsidR="005208BD" w:rsidRPr="005208BD" w:rsidRDefault="005208BD" w:rsidP="00DE4149">
            <w:pPr>
              <w:pStyle w:val="TableBody"/>
              <w:jc w:val="center"/>
            </w:pPr>
            <w:r w:rsidRPr="005208BD">
              <w:t>90,000 hours ×</w:t>
            </w:r>
            <w:r w:rsidR="005B27C1">
              <w:t xml:space="preserve"> </w:t>
            </w:r>
            <w:r w:rsidRPr="005208BD">
              <w:t>$16.00 per hour</w:t>
            </w:r>
          </w:p>
        </w:tc>
        <w:tc>
          <w:tcPr>
            <w:tcW w:w="240" w:type="dxa"/>
            <w:gridSpan w:val="2"/>
          </w:tcPr>
          <w:p w14:paraId="0FF2B8BA" w14:textId="77777777" w:rsidR="005208BD" w:rsidRPr="005208BD" w:rsidRDefault="005208BD" w:rsidP="00DE4149">
            <w:pPr>
              <w:pStyle w:val="TableBody"/>
              <w:jc w:val="center"/>
            </w:pPr>
          </w:p>
        </w:tc>
        <w:tc>
          <w:tcPr>
            <w:tcW w:w="2627" w:type="dxa"/>
            <w:gridSpan w:val="4"/>
          </w:tcPr>
          <w:p w14:paraId="6DA57DED" w14:textId="55FF7431" w:rsidR="005208BD" w:rsidRPr="005208BD" w:rsidRDefault="005208BD" w:rsidP="00DE4149">
            <w:pPr>
              <w:pStyle w:val="TableBody"/>
              <w:jc w:val="center"/>
            </w:pPr>
            <w:r w:rsidRPr="005208BD">
              <w:t>75,000 hours* ×</w:t>
            </w:r>
            <w:r w:rsidR="005B27C1">
              <w:t xml:space="preserve"> </w:t>
            </w:r>
            <w:r w:rsidRPr="005208BD">
              <w:t>$16.00 per hour</w:t>
            </w:r>
          </w:p>
        </w:tc>
      </w:tr>
      <w:tr w:rsidR="005208BD" w:rsidRPr="005208BD" w14:paraId="4D471772" w14:textId="77777777" w:rsidTr="00DE4149">
        <w:trPr>
          <w:jc w:val="center"/>
        </w:trPr>
        <w:tc>
          <w:tcPr>
            <w:tcW w:w="360" w:type="dxa"/>
          </w:tcPr>
          <w:p w14:paraId="3401B1E5" w14:textId="77777777" w:rsidR="005208BD" w:rsidRPr="005208BD" w:rsidRDefault="005208BD" w:rsidP="00DE4149">
            <w:pPr>
              <w:pStyle w:val="TableBody"/>
              <w:rPr>
                <w:rFonts w:cs="Tahoma"/>
              </w:rPr>
            </w:pPr>
          </w:p>
        </w:tc>
        <w:tc>
          <w:tcPr>
            <w:tcW w:w="2627" w:type="dxa"/>
            <w:gridSpan w:val="3"/>
          </w:tcPr>
          <w:p w14:paraId="401265AD" w14:textId="77777777" w:rsidR="005208BD" w:rsidRPr="005208BD" w:rsidRDefault="005208BD" w:rsidP="00DE4149">
            <w:pPr>
              <w:pStyle w:val="TableBody"/>
              <w:jc w:val="center"/>
            </w:pPr>
            <w:r w:rsidRPr="005208BD">
              <w:t>= $1,426,500</w:t>
            </w:r>
          </w:p>
        </w:tc>
        <w:tc>
          <w:tcPr>
            <w:tcW w:w="240" w:type="dxa"/>
            <w:gridSpan w:val="2"/>
          </w:tcPr>
          <w:p w14:paraId="1CD367C4" w14:textId="77777777" w:rsidR="005208BD" w:rsidRPr="005208BD" w:rsidRDefault="005208BD" w:rsidP="00DE4149">
            <w:pPr>
              <w:pStyle w:val="TableBody"/>
              <w:jc w:val="center"/>
            </w:pPr>
          </w:p>
        </w:tc>
        <w:tc>
          <w:tcPr>
            <w:tcW w:w="2627" w:type="dxa"/>
            <w:gridSpan w:val="4"/>
          </w:tcPr>
          <w:p w14:paraId="75409820" w14:textId="77777777" w:rsidR="005208BD" w:rsidRPr="005208BD" w:rsidRDefault="005208BD" w:rsidP="00DE4149">
            <w:pPr>
              <w:pStyle w:val="TableBody"/>
              <w:jc w:val="center"/>
            </w:pPr>
            <w:r w:rsidRPr="005208BD">
              <w:t>= $1,440,000</w:t>
            </w:r>
          </w:p>
        </w:tc>
        <w:tc>
          <w:tcPr>
            <w:tcW w:w="240" w:type="dxa"/>
            <w:gridSpan w:val="2"/>
          </w:tcPr>
          <w:p w14:paraId="4A19003B" w14:textId="77777777" w:rsidR="005208BD" w:rsidRPr="005208BD" w:rsidRDefault="005208BD" w:rsidP="00DE4149">
            <w:pPr>
              <w:pStyle w:val="TableBody"/>
              <w:jc w:val="center"/>
            </w:pPr>
          </w:p>
        </w:tc>
        <w:tc>
          <w:tcPr>
            <w:tcW w:w="2627" w:type="dxa"/>
            <w:gridSpan w:val="4"/>
          </w:tcPr>
          <w:p w14:paraId="3C2AB3F8" w14:textId="77777777" w:rsidR="005208BD" w:rsidRPr="005208BD" w:rsidRDefault="005208BD" w:rsidP="00DE4149">
            <w:pPr>
              <w:pStyle w:val="TableBody"/>
              <w:jc w:val="center"/>
            </w:pPr>
            <w:r w:rsidRPr="005208BD">
              <w:t>= $1,200,000</w:t>
            </w:r>
          </w:p>
        </w:tc>
      </w:tr>
      <w:tr w:rsidR="005208BD" w:rsidRPr="005208BD" w14:paraId="678EB3E3" w14:textId="77777777" w:rsidTr="00DE4149">
        <w:trPr>
          <w:jc w:val="center"/>
        </w:trPr>
        <w:tc>
          <w:tcPr>
            <w:tcW w:w="360" w:type="dxa"/>
            <w:vAlign w:val="bottom"/>
          </w:tcPr>
          <w:p w14:paraId="3B5B4EE6" w14:textId="77777777" w:rsidR="005208BD" w:rsidRPr="005208BD" w:rsidRDefault="005208BD" w:rsidP="00DE4149">
            <w:pPr>
              <w:pStyle w:val="TableBody"/>
              <w:rPr>
                <w:rFonts w:cs="Tahoma"/>
              </w:rPr>
            </w:pPr>
          </w:p>
        </w:tc>
        <w:tc>
          <w:tcPr>
            <w:tcW w:w="1296" w:type="dxa"/>
            <w:gridSpan w:val="2"/>
            <w:vAlign w:val="bottom"/>
          </w:tcPr>
          <w:p w14:paraId="38EEA945" w14:textId="77777777" w:rsidR="005208BD" w:rsidRPr="005208BD" w:rsidRDefault="005208BD" w:rsidP="00DE4149">
            <w:pPr>
              <w:pStyle w:val="TableBody"/>
              <w:jc w:val="right"/>
            </w:pPr>
            <w:r w:rsidRPr="005208BD">
              <w:rPr>
                <w:kern w:val="28"/>
                <w:position w:val="-6"/>
              </w:rPr>
              <w:sym w:font="Symbol" w:char="F0AD"/>
            </w:r>
          </w:p>
        </w:tc>
        <w:tc>
          <w:tcPr>
            <w:tcW w:w="1360" w:type="dxa"/>
            <w:gridSpan w:val="2"/>
            <w:vAlign w:val="bottom"/>
          </w:tcPr>
          <w:p w14:paraId="36E07C22" w14:textId="77777777" w:rsidR="005208BD" w:rsidRPr="005208BD" w:rsidRDefault="005208BD" w:rsidP="00DE4149">
            <w:pPr>
              <w:pStyle w:val="TableBody"/>
              <w:jc w:val="right"/>
            </w:pPr>
          </w:p>
        </w:tc>
        <w:tc>
          <w:tcPr>
            <w:tcW w:w="240" w:type="dxa"/>
            <w:gridSpan w:val="2"/>
            <w:vAlign w:val="bottom"/>
          </w:tcPr>
          <w:p w14:paraId="5D06E371" w14:textId="77777777" w:rsidR="005208BD" w:rsidRPr="005208BD" w:rsidRDefault="005208BD" w:rsidP="00DE4149">
            <w:pPr>
              <w:pStyle w:val="TableBody"/>
              <w:jc w:val="right"/>
            </w:pPr>
          </w:p>
        </w:tc>
        <w:tc>
          <w:tcPr>
            <w:tcW w:w="1400" w:type="dxa"/>
            <w:gridSpan w:val="2"/>
            <w:vAlign w:val="bottom"/>
          </w:tcPr>
          <w:p w14:paraId="6C503DA4" w14:textId="77777777" w:rsidR="005208BD" w:rsidRPr="005208BD" w:rsidRDefault="005208BD" w:rsidP="00DE4149">
            <w:pPr>
              <w:pStyle w:val="TableBody"/>
              <w:jc w:val="right"/>
            </w:pPr>
            <w:r w:rsidRPr="005208BD">
              <w:rPr>
                <w:kern w:val="28"/>
                <w:position w:val="-6"/>
              </w:rPr>
              <w:sym w:font="Symbol" w:char="F0AD"/>
            </w:r>
          </w:p>
        </w:tc>
        <w:tc>
          <w:tcPr>
            <w:tcW w:w="1220" w:type="dxa"/>
            <w:gridSpan w:val="2"/>
            <w:vAlign w:val="bottom"/>
          </w:tcPr>
          <w:p w14:paraId="5D59A361" w14:textId="77777777" w:rsidR="005208BD" w:rsidRPr="005208BD" w:rsidRDefault="005208BD" w:rsidP="00DE4149">
            <w:pPr>
              <w:pStyle w:val="TableBody"/>
              <w:jc w:val="right"/>
            </w:pPr>
          </w:p>
        </w:tc>
        <w:tc>
          <w:tcPr>
            <w:tcW w:w="243" w:type="dxa"/>
            <w:gridSpan w:val="2"/>
            <w:vAlign w:val="bottom"/>
          </w:tcPr>
          <w:p w14:paraId="52DDA22B" w14:textId="77777777" w:rsidR="005208BD" w:rsidRPr="005208BD" w:rsidRDefault="005208BD" w:rsidP="00DE4149">
            <w:pPr>
              <w:pStyle w:val="TableBody"/>
              <w:jc w:val="right"/>
            </w:pPr>
          </w:p>
        </w:tc>
        <w:tc>
          <w:tcPr>
            <w:tcW w:w="1526" w:type="dxa"/>
            <w:gridSpan w:val="2"/>
            <w:vAlign w:val="bottom"/>
          </w:tcPr>
          <w:p w14:paraId="1BA334F9" w14:textId="77777777" w:rsidR="005208BD" w:rsidRPr="005208BD" w:rsidRDefault="005208BD" w:rsidP="00DE4149">
            <w:pPr>
              <w:pStyle w:val="TableBody"/>
              <w:jc w:val="right"/>
            </w:pPr>
            <w:r w:rsidRPr="005208BD">
              <w:rPr>
                <w:kern w:val="28"/>
                <w:position w:val="-6"/>
              </w:rPr>
              <w:sym w:font="Symbol" w:char="F0AD"/>
            </w:r>
          </w:p>
        </w:tc>
        <w:tc>
          <w:tcPr>
            <w:tcW w:w="1080" w:type="dxa"/>
            <w:vAlign w:val="bottom"/>
          </w:tcPr>
          <w:p w14:paraId="5F33F6C4" w14:textId="77777777" w:rsidR="005208BD" w:rsidRPr="005208BD" w:rsidRDefault="005208BD" w:rsidP="00DE4149">
            <w:pPr>
              <w:pStyle w:val="TableBody"/>
            </w:pPr>
          </w:p>
        </w:tc>
      </w:tr>
      <w:tr w:rsidR="005208BD" w:rsidRPr="005208BD" w14:paraId="498E7D2B" w14:textId="77777777" w:rsidTr="00DE4149">
        <w:trPr>
          <w:gridBefore w:val="2"/>
          <w:gridAfter w:val="2"/>
          <w:wBefore w:w="1560" w:type="dxa"/>
          <w:wAfter w:w="1165" w:type="dxa"/>
          <w:cantSplit/>
          <w:jc w:val="center"/>
        </w:trPr>
        <w:tc>
          <w:tcPr>
            <w:tcW w:w="3000" w:type="dxa"/>
            <w:gridSpan w:val="6"/>
            <w:tcBorders>
              <w:left w:val="single" w:sz="6" w:space="0" w:color="auto"/>
              <w:bottom w:val="single" w:sz="6" w:space="0" w:color="auto"/>
              <w:right w:val="single" w:sz="6" w:space="0" w:color="auto"/>
            </w:tcBorders>
          </w:tcPr>
          <w:p w14:paraId="689800E0" w14:textId="3EBE0D46" w:rsidR="005208BD" w:rsidRPr="005208BD" w:rsidRDefault="005208BD" w:rsidP="00DE4149">
            <w:pPr>
              <w:pStyle w:val="TableBody"/>
              <w:jc w:val="center"/>
            </w:pPr>
            <w:r w:rsidRPr="005208BD">
              <w:t>Rate Variance,</w:t>
            </w:r>
          </w:p>
          <w:p w14:paraId="2A66836B" w14:textId="77777777" w:rsidR="005208BD" w:rsidRPr="005208BD" w:rsidRDefault="005208BD" w:rsidP="00DE4149">
            <w:pPr>
              <w:pStyle w:val="TableBody"/>
              <w:jc w:val="center"/>
            </w:pPr>
            <w:r w:rsidRPr="005208BD">
              <w:t>$13,500 F</w:t>
            </w:r>
          </w:p>
        </w:tc>
        <w:tc>
          <w:tcPr>
            <w:tcW w:w="3000" w:type="dxa"/>
            <w:gridSpan w:val="6"/>
            <w:tcBorders>
              <w:left w:val="nil"/>
              <w:bottom w:val="single" w:sz="6" w:space="0" w:color="auto"/>
              <w:right w:val="single" w:sz="6" w:space="0" w:color="auto"/>
            </w:tcBorders>
          </w:tcPr>
          <w:p w14:paraId="39CC64E1" w14:textId="1C100628" w:rsidR="005208BD" w:rsidRPr="005208BD" w:rsidRDefault="005208BD" w:rsidP="00DE4149">
            <w:pPr>
              <w:pStyle w:val="TableBody"/>
              <w:jc w:val="center"/>
            </w:pPr>
            <w:r w:rsidRPr="005208BD">
              <w:t>Efficiency Variance,</w:t>
            </w:r>
          </w:p>
          <w:p w14:paraId="7146F0BD" w14:textId="77777777" w:rsidR="005208BD" w:rsidRPr="005208BD" w:rsidRDefault="005208BD" w:rsidP="00DE4149">
            <w:pPr>
              <w:pStyle w:val="TableBody"/>
              <w:jc w:val="center"/>
            </w:pPr>
            <w:r w:rsidRPr="005208BD">
              <w:t>$240,000 U</w:t>
            </w:r>
          </w:p>
        </w:tc>
      </w:tr>
      <w:tr w:rsidR="005208BD" w:rsidRPr="005208BD" w14:paraId="0454E594" w14:textId="77777777" w:rsidTr="00DE4149">
        <w:trPr>
          <w:gridBefore w:val="2"/>
          <w:gridAfter w:val="2"/>
          <w:wBefore w:w="1560" w:type="dxa"/>
          <w:wAfter w:w="1165" w:type="dxa"/>
          <w:cantSplit/>
          <w:jc w:val="center"/>
        </w:trPr>
        <w:tc>
          <w:tcPr>
            <w:tcW w:w="6000" w:type="dxa"/>
            <w:gridSpan w:val="12"/>
            <w:tcBorders>
              <w:left w:val="single" w:sz="6" w:space="0" w:color="auto"/>
              <w:bottom w:val="single" w:sz="6" w:space="0" w:color="auto"/>
              <w:right w:val="single" w:sz="6" w:space="0" w:color="auto"/>
            </w:tcBorders>
          </w:tcPr>
          <w:p w14:paraId="7A64B3DC" w14:textId="02264103" w:rsidR="005208BD" w:rsidRPr="005208BD" w:rsidRDefault="005208BD" w:rsidP="00DE4149">
            <w:pPr>
              <w:pStyle w:val="TableBody"/>
              <w:jc w:val="center"/>
            </w:pPr>
            <w:r w:rsidRPr="005208BD">
              <w:t>Spending Variance, $226,500 U</w:t>
            </w:r>
          </w:p>
        </w:tc>
      </w:tr>
    </w:tbl>
    <w:p w14:paraId="47F80C8C" w14:textId="77777777" w:rsidR="005208BD" w:rsidRPr="005208BD" w:rsidRDefault="005208BD" w:rsidP="005208BD">
      <w:pPr>
        <w:spacing w:line="120" w:lineRule="exact"/>
        <w:rPr>
          <w:kern w:val="1"/>
          <w:sz w:val="12"/>
        </w:rPr>
      </w:pPr>
    </w:p>
    <w:p w14:paraId="12063007" w14:textId="569F5100" w:rsidR="005208BD" w:rsidRPr="005208BD" w:rsidRDefault="005208BD" w:rsidP="000864E3">
      <w:pPr>
        <w:pStyle w:val="TableSource"/>
        <w:spacing w:before="240" w:after="240"/>
        <w:ind w:left="1080"/>
      </w:pPr>
      <w:r w:rsidRPr="005208BD">
        <w:t>*30,000 units × 2.5 hours per unit = 75,000 hours</w:t>
      </w:r>
    </w:p>
    <w:p w14:paraId="02B83768" w14:textId="587F73C5" w:rsidR="005208BD" w:rsidRPr="005208BD" w:rsidRDefault="005208BD" w:rsidP="00126040">
      <w:pPr>
        <w:widowControl w:val="0"/>
        <w:tabs>
          <w:tab w:val="decimal" w:pos="120"/>
          <w:tab w:val="left" w:pos="360"/>
          <w:tab w:val="left" w:pos="696"/>
          <w:tab w:val="left" w:pos="936"/>
        </w:tabs>
        <w:spacing w:line="320" w:lineRule="exact"/>
        <w:ind w:left="720" w:hanging="360"/>
        <w:rPr>
          <w:color w:val="000000"/>
          <w:kern w:val="1"/>
          <w:szCs w:val="20"/>
        </w:rPr>
      </w:pPr>
      <w:r w:rsidRPr="005208BD">
        <w:rPr>
          <w:color w:val="000000"/>
          <w:kern w:val="1"/>
          <w:szCs w:val="20"/>
        </w:rPr>
        <w:t>Alternative Solution:</w:t>
      </w:r>
    </w:p>
    <w:p w14:paraId="51328384" w14:textId="46AE95A2" w:rsidR="005208BD" w:rsidRPr="005208BD" w:rsidRDefault="005208BD" w:rsidP="00126040">
      <w:pPr>
        <w:widowControl w:val="0"/>
        <w:tabs>
          <w:tab w:val="decimal" w:pos="120"/>
          <w:tab w:val="left" w:pos="360"/>
          <w:tab w:val="left" w:pos="696"/>
          <w:tab w:val="left" w:pos="936"/>
        </w:tabs>
        <w:spacing w:line="320" w:lineRule="exact"/>
        <w:ind w:left="1080" w:hanging="360"/>
        <w:rPr>
          <w:color w:val="000000"/>
          <w:kern w:val="1"/>
          <w:szCs w:val="20"/>
        </w:rPr>
      </w:pPr>
      <w:r w:rsidRPr="005208BD">
        <w:rPr>
          <w:color w:val="000000"/>
          <w:kern w:val="1"/>
          <w:szCs w:val="20"/>
        </w:rPr>
        <w:t xml:space="preserve">Labor rate variance = AH (AR – SR) </w:t>
      </w:r>
    </w:p>
    <w:p w14:paraId="19EC3BA4" w14:textId="370F2743" w:rsidR="005208BD" w:rsidRPr="005208BD" w:rsidRDefault="005208BD" w:rsidP="009F5399">
      <w:pPr>
        <w:widowControl w:val="0"/>
        <w:tabs>
          <w:tab w:val="decimal" w:pos="120"/>
          <w:tab w:val="left" w:pos="360"/>
          <w:tab w:val="left" w:pos="696"/>
          <w:tab w:val="left" w:pos="936"/>
        </w:tabs>
        <w:spacing w:after="160" w:line="320" w:lineRule="exact"/>
        <w:ind w:left="1080" w:hanging="360"/>
        <w:rPr>
          <w:color w:val="000000"/>
          <w:kern w:val="1"/>
          <w:szCs w:val="20"/>
        </w:rPr>
      </w:pPr>
      <w:r w:rsidRPr="005208BD">
        <w:rPr>
          <w:color w:val="000000"/>
          <w:kern w:val="1"/>
          <w:szCs w:val="20"/>
        </w:rPr>
        <w:t>90,000 hours ($15.85 per hour – $16.00 per hour) = $13,500 F</w:t>
      </w:r>
    </w:p>
    <w:p w14:paraId="4B23BB1B" w14:textId="3CE2604A" w:rsidR="005208BD" w:rsidRPr="005208BD" w:rsidRDefault="005208BD" w:rsidP="00126040">
      <w:pPr>
        <w:widowControl w:val="0"/>
        <w:tabs>
          <w:tab w:val="decimal" w:pos="120"/>
          <w:tab w:val="left" w:pos="360"/>
          <w:tab w:val="left" w:pos="696"/>
          <w:tab w:val="left" w:pos="936"/>
        </w:tabs>
        <w:spacing w:line="320" w:lineRule="exact"/>
        <w:ind w:left="1080" w:hanging="360"/>
        <w:rPr>
          <w:color w:val="000000"/>
          <w:kern w:val="1"/>
          <w:szCs w:val="20"/>
        </w:rPr>
      </w:pPr>
      <w:r w:rsidRPr="005208BD">
        <w:rPr>
          <w:color w:val="000000"/>
          <w:kern w:val="1"/>
          <w:szCs w:val="20"/>
        </w:rPr>
        <w:t xml:space="preserve">Labor efficiency variance = SR (AH – SH) </w:t>
      </w:r>
    </w:p>
    <w:p w14:paraId="34CDD745" w14:textId="696493D5" w:rsidR="005208BD" w:rsidRPr="005208BD" w:rsidRDefault="005208BD" w:rsidP="00126040">
      <w:pPr>
        <w:widowControl w:val="0"/>
        <w:tabs>
          <w:tab w:val="decimal" w:pos="120"/>
          <w:tab w:val="left" w:pos="360"/>
          <w:tab w:val="left" w:pos="696"/>
          <w:tab w:val="left" w:pos="936"/>
        </w:tabs>
        <w:spacing w:line="320" w:lineRule="exact"/>
        <w:ind w:left="1080" w:hanging="360"/>
        <w:rPr>
          <w:color w:val="000000"/>
          <w:kern w:val="1"/>
          <w:szCs w:val="20"/>
        </w:rPr>
      </w:pPr>
      <w:r w:rsidRPr="005208BD">
        <w:rPr>
          <w:color w:val="000000"/>
          <w:kern w:val="1"/>
          <w:szCs w:val="20"/>
        </w:rPr>
        <w:t>$16.00 per hour (90,000 hours – 75,000 hours) = $240,000 U</w:t>
      </w:r>
    </w:p>
    <w:p w14:paraId="57C85173" w14:textId="77777777" w:rsidR="005208BD" w:rsidRPr="006873D1" w:rsidRDefault="005208BD" w:rsidP="006873D1">
      <w:pPr>
        <w:pStyle w:val="Heading2"/>
        <w:rPr>
          <w:b w:val="0"/>
        </w:rPr>
      </w:pPr>
      <w:r w:rsidRPr="005208BD">
        <w:rPr>
          <w:kern w:val="1"/>
        </w:rPr>
        <w:br w:type="page"/>
      </w:r>
      <w:r w:rsidRPr="005208BD">
        <w:lastRenderedPageBreak/>
        <w:t xml:space="preserve">Integration Exercise 9 </w:t>
      </w:r>
      <w:r w:rsidRPr="006873D1">
        <w:rPr>
          <w:b w:val="0"/>
        </w:rPr>
        <w:t>(continued)</w:t>
      </w:r>
    </w:p>
    <w:p w14:paraId="3AE98B62" w14:textId="77777777" w:rsidR="005208BD" w:rsidRPr="005208BD" w:rsidRDefault="005208BD" w:rsidP="002D2DF6">
      <w:pPr>
        <w:pStyle w:val="ListParagraph"/>
        <w:ind w:left="720" w:hanging="720"/>
        <w:rPr>
          <w:color w:val="000000"/>
          <w:kern w:val="1"/>
          <w:szCs w:val="20"/>
        </w:rPr>
      </w:pPr>
      <w:r w:rsidRPr="005208BD">
        <w:rPr>
          <w:color w:val="000000"/>
          <w:kern w:val="1"/>
          <w:szCs w:val="20"/>
        </w:rPr>
        <w:t>2b.</w:t>
      </w:r>
      <w:r w:rsidRPr="005208BD">
        <w:rPr>
          <w:color w:val="000000"/>
          <w:kern w:val="1"/>
          <w:szCs w:val="20"/>
        </w:rPr>
        <w:tab/>
        <w:t>No, the labor efficiency variance is not appropriate as a measure of performance in this situation. The reasons are:</w:t>
      </w:r>
    </w:p>
    <w:p w14:paraId="2C9509F1" w14:textId="07F5E815" w:rsidR="005208BD" w:rsidRPr="005208BD" w:rsidRDefault="005208BD" w:rsidP="00224D8A">
      <w:pPr>
        <w:pStyle w:val="ListParagraph"/>
        <w:numPr>
          <w:ilvl w:val="0"/>
          <w:numId w:val="9"/>
        </w:numPr>
      </w:pPr>
      <w:r w:rsidRPr="005208BD">
        <w:t>Labor is largely a fixed cost rather than a variable cost since the company maintains a stable workforce to operate its production line. Thus, the variance is not an effective measure of efficiency.</w:t>
      </w:r>
    </w:p>
    <w:p w14:paraId="6CAB2622" w14:textId="2FD8879F" w:rsidR="005208BD" w:rsidRPr="005208BD" w:rsidRDefault="005208BD" w:rsidP="00224D8A">
      <w:pPr>
        <w:pStyle w:val="ListParagraph"/>
        <w:numPr>
          <w:ilvl w:val="0"/>
          <w:numId w:val="9"/>
        </w:numPr>
        <w:rPr>
          <w:kern w:val="1"/>
        </w:rPr>
      </w:pPr>
      <w:r w:rsidRPr="005208BD">
        <w:rPr>
          <w:kern w:val="1"/>
        </w:rPr>
        <w:t>In a lean environment the goal is to produce only as needed to meet demand. This often conflicts with the goal of having high labor efficiency, which requires that labor be fully utilized producing output. If that output is not demanded by customers, the result of fully utilizing labor is a buildup of excess work in process and finished goods inventories. This is anathema in a lean environment. Unfortunately, the situation posed in the problem is a common one as companies switch from a traditional system to lean production, and sometimes the lean approach is wrongly criticized because of misplaced emphasis on efficiency variances. In a lean environment, it is an interesting paradox that one of the “costs” of greater efficiency on the production line is greater “inefficiency” on the part of labor as it is occasionally idle or as it spends time at various tasks other than producing goods.</w:t>
      </w:r>
    </w:p>
    <w:p w14:paraId="7CE2E068" w14:textId="77777777" w:rsidR="005208BD" w:rsidRPr="00DD48A6" w:rsidRDefault="005208BD" w:rsidP="00DD48A6">
      <w:pPr>
        <w:pStyle w:val="Heading2"/>
        <w:rPr>
          <w:b w:val="0"/>
        </w:rPr>
      </w:pPr>
      <w:r w:rsidRPr="005208BD">
        <w:br w:type="page"/>
      </w:r>
      <w:r w:rsidRPr="005208BD">
        <w:lastRenderedPageBreak/>
        <w:t xml:space="preserve">Integration Exercise 9 </w:t>
      </w:r>
      <w:r w:rsidRPr="00DD48A6">
        <w:rPr>
          <w:b w:val="0"/>
        </w:rPr>
        <w:t>(continued)</w:t>
      </w:r>
    </w:p>
    <w:p w14:paraId="26C7F1F0" w14:textId="77777777" w:rsidR="005208BD" w:rsidRPr="005208BD" w:rsidRDefault="005208BD" w:rsidP="00DD48A6">
      <w:pPr>
        <w:pStyle w:val="ListParagraph"/>
      </w:pPr>
      <w:r w:rsidRPr="005208BD">
        <w:t>3a.</w:t>
      </w:r>
    </w:p>
    <w:tbl>
      <w:tblPr>
        <w:tblW w:w="0" w:type="auto"/>
        <w:tblInd w:w="8" w:type="dxa"/>
        <w:tblLayout w:type="fixed"/>
        <w:tblCellMar>
          <w:left w:w="0" w:type="dxa"/>
          <w:right w:w="0" w:type="dxa"/>
        </w:tblCellMar>
        <w:tblLook w:val="0000" w:firstRow="0" w:lastRow="0" w:firstColumn="0" w:lastColumn="0" w:noHBand="0" w:noVBand="0"/>
      </w:tblPr>
      <w:tblGrid>
        <w:gridCol w:w="360"/>
        <w:gridCol w:w="1200"/>
        <w:gridCol w:w="96"/>
        <w:gridCol w:w="1331"/>
        <w:gridCol w:w="29"/>
        <w:gridCol w:w="211"/>
        <w:gridCol w:w="29"/>
        <w:gridCol w:w="1304"/>
        <w:gridCol w:w="96"/>
        <w:gridCol w:w="1198"/>
        <w:gridCol w:w="22"/>
        <w:gridCol w:w="218"/>
        <w:gridCol w:w="25"/>
        <w:gridCol w:w="1441"/>
        <w:gridCol w:w="85"/>
        <w:gridCol w:w="1080"/>
      </w:tblGrid>
      <w:tr w:rsidR="005208BD" w:rsidRPr="005208BD" w14:paraId="3D066563" w14:textId="77777777" w:rsidTr="0023470C">
        <w:tc>
          <w:tcPr>
            <w:tcW w:w="360" w:type="dxa"/>
          </w:tcPr>
          <w:p w14:paraId="5F995D47" w14:textId="2E2E1698" w:rsidR="005208BD" w:rsidRPr="005208BD" w:rsidRDefault="005208BD" w:rsidP="008625BC">
            <w:pPr>
              <w:pStyle w:val="TableBody"/>
            </w:pPr>
            <w:r w:rsidRPr="005208BD">
              <w:br w:type="page"/>
            </w:r>
          </w:p>
        </w:tc>
        <w:tc>
          <w:tcPr>
            <w:tcW w:w="2627" w:type="dxa"/>
            <w:gridSpan w:val="3"/>
          </w:tcPr>
          <w:p w14:paraId="199C4583" w14:textId="51903A1D" w:rsidR="005208BD" w:rsidRPr="005208BD" w:rsidRDefault="005208BD" w:rsidP="008625BC">
            <w:pPr>
              <w:pStyle w:val="TableBody"/>
              <w:jc w:val="center"/>
            </w:pPr>
            <w:r w:rsidRPr="005208BD">
              <w:t>Actual Hours of Input, at the Actual Rate</w:t>
            </w:r>
          </w:p>
        </w:tc>
        <w:tc>
          <w:tcPr>
            <w:tcW w:w="240" w:type="dxa"/>
            <w:gridSpan w:val="2"/>
          </w:tcPr>
          <w:p w14:paraId="1B236877" w14:textId="77777777" w:rsidR="005208BD" w:rsidRPr="005208BD" w:rsidRDefault="005208BD" w:rsidP="008625BC">
            <w:pPr>
              <w:pStyle w:val="TableBody"/>
              <w:jc w:val="center"/>
            </w:pPr>
          </w:p>
        </w:tc>
        <w:tc>
          <w:tcPr>
            <w:tcW w:w="2627" w:type="dxa"/>
            <w:gridSpan w:val="4"/>
          </w:tcPr>
          <w:p w14:paraId="386B67B6" w14:textId="47D9ABE0" w:rsidR="005208BD" w:rsidRPr="005208BD" w:rsidRDefault="005208BD" w:rsidP="008625BC">
            <w:pPr>
              <w:pStyle w:val="TableBody"/>
              <w:jc w:val="center"/>
            </w:pPr>
            <w:r w:rsidRPr="005208BD">
              <w:t>Actual Hours of Input, at the Standard Rate</w:t>
            </w:r>
          </w:p>
        </w:tc>
        <w:tc>
          <w:tcPr>
            <w:tcW w:w="240" w:type="dxa"/>
            <w:gridSpan w:val="2"/>
          </w:tcPr>
          <w:p w14:paraId="0B7679BA" w14:textId="77777777" w:rsidR="005208BD" w:rsidRPr="005208BD" w:rsidRDefault="005208BD" w:rsidP="008625BC">
            <w:pPr>
              <w:pStyle w:val="TableBody"/>
              <w:jc w:val="center"/>
            </w:pPr>
          </w:p>
        </w:tc>
        <w:tc>
          <w:tcPr>
            <w:tcW w:w="2627" w:type="dxa"/>
            <w:gridSpan w:val="4"/>
          </w:tcPr>
          <w:p w14:paraId="5B28886B" w14:textId="04A39861" w:rsidR="005208BD" w:rsidRPr="005208BD" w:rsidRDefault="005208BD" w:rsidP="008625BC">
            <w:pPr>
              <w:pStyle w:val="TableBody"/>
              <w:jc w:val="center"/>
            </w:pPr>
            <w:r w:rsidRPr="005208BD">
              <w:t>Standard Hours Allowed for Output, at the Standard Rate</w:t>
            </w:r>
          </w:p>
        </w:tc>
      </w:tr>
      <w:tr w:rsidR="005208BD" w:rsidRPr="005208BD" w14:paraId="2F54B0B4" w14:textId="77777777" w:rsidTr="0023470C">
        <w:tc>
          <w:tcPr>
            <w:tcW w:w="360" w:type="dxa"/>
          </w:tcPr>
          <w:p w14:paraId="396C4BC0" w14:textId="77777777" w:rsidR="005208BD" w:rsidRPr="005208BD" w:rsidRDefault="005208BD" w:rsidP="008625BC">
            <w:pPr>
              <w:pStyle w:val="TableBody"/>
              <w:rPr>
                <w:rFonts w:cs="Tahoma"/>
              </w:rPr>
            </w:pPr>
          </w:p>
        </w:tc>
        <w:tc>
          <w:tcPr>
            <w:tcW w:w="2627" w:type="dxa"/>
            <w:gridSpan w:val="3"/>
            <w:tcBorders>
              <w:bottom w:val="single" w:sz="6" w:space="0" w:color="auto"/>
            </w:tcBorders>
          </w:tcPr>
          <w:p w14:paraId="0AA2D4DA" w14:textId="77777777" w:rsidR="005208BD" w:rsidRPr="005208BD" w:rsidRDefault="005208BD" w:rsidP="008625BC">
            <w:pPr>
              <w:pStyle w:val="TableBody"/>
              <w:jc w:val="center"/>
            </w:pPr>
            <w:r w:rsidRPr="005208BD">
              <w:t>(AH × AR)</w:t>
            </w:r>
          </w:p>
        </w:tc>
        <w:tc>
          <w:tcPr>
            <w:tcW w:w="240" w:type="dxa"/>
            <w:gridSpan w:val="2"/>
          </w:tcPr>
          <w:p w14:paraId="23CC6957" w14:textId="77777777" w:rsidR="005208BD" w:rsidRPr="005208BD" w:rsidRDefault="005208BD" w:rsidP="008625BC">
            <w:pPr>
              <w:pStyle w:val="TableBody"/>
              <w:jc w:val="center"/>
            </w:pPr>
          </w:p>
        </w:tc>
        <w:tc>
          <w:tcPr>
            <w:tcW w:w="2627" w:type="dxa"/>
            <w:gridSpan w:val="4"/>
            <w:tcBorders>
              <w:bottom w:val="single" w:sz="6" w:space="0" w:color="auto"/>
            </w:tcBorders>
          </w:tcPr>
          <w:p w14:paraId="73F206A5" w14:textId="77777777" w:rsidR="005208BD" w:rsidRPr="005208BD" w:rsidRDefault="005208BD" w:rsidP="008625BC">
            <w:pPr>
              <w:pStyle w:val="TableBody"/>
              <w:jc w:val="center"/>
            </w:pPr>
            <w:r w:rsidRPr="005208BD">
              <w:t>(AH × SR)</w:t>
            </w:r>
          </w:p>
        </w:tc>
        <w:tc>
          <w:tcPr>
            <w:tcW w:w="240" w:type="dxa"/>
            <w:gridSpan w:val="2"/>
          </w:tcPr>
          <w:p w14:paraId="26F5D231" w14:textId="77777777" w:rsidR="005208BD" w:rsidRPr="005208BD" w:rsidRDefault="005208BD" w:rsidP="008625BC">
            <w:pPr>
              <w:pStyle w:val="TableBody"/>
              <w:jc w:val="center"/>
            </w:pPr>
          </w:p>
        </w:tc>
        <w:tc>
          <w:tcPr>
            <w:tcW w:w="2627" w:type="dxa"/>
            <w:gridSpan w:val="4"/>
            <w:tcBorders>
              <w:bottom w:val="single" w:sz="6" w:space="0" w:color="auto"/>
            </w:tcBorders>
          </w:tcPr>
          <w:p w14:paraId="3F8D6B28" w14:textId="77777777" w:rsidR="005208BD" w:rsidRPr="005208BD" w:rsidRDefault="005208BD" w:rsidP="008625BC">
            <w:pPr>
              <w:pStyle w:val="TableBody"/>
              <w:jc w:val="center"/>
            </w:pPr>
            <w:r w:rsidRPr="005208BD">
              <w:t>(SH × SR)</w:t>
            </w:r>
          </w:p>
        </w:tc>
      </w:tr>
      <w:tr w:rsidR="005208BD" w:rsidRPr="005208BD" w14:paraId="75C55B29" w14:textId="77777777" w:rsidTr="0023470C">
        <w:tc>
          <w:tcPr>
            <w:tcW w:w="360" w:type="dxa"/>
          </w:tcPr>
          <w:p w14:paraId="5F0BB4B1" w14:textId="77777777" w:rsidR="005208BD" w:rsidRPr="005208BD" w:rsidRDefault="005208BD" w:rsidP="008625BC">
            <w:pPr>
              <w:pStyle w:val="TableBody"/>
              <w:rPr>
                <w:rFonts w:cs="Tahoma"/>
              </w:rPr>
            </w:pPr>
          </w:p>
        </w:tc>
        <w:tc>
          <w:tcPr>
            <w:tcW w:w="2627" w:type="dxa"/>
            <w:gridSpan w:val="3"/>
          </w:tcPr>
          <w:p w14:paraId="63DC2668" w14:textId="4BF5C25C" w:rsidR="005208BD" w:rsidRPr="005208BD" w:rsidRDefault="005208BD" w:rsidP="008625BC">
            <w:pPr>
              <w:pStyle w:val="TableBody"/>
              <w:jc w:val="center"/>
            </w:pPr>
            <w:r w:rsidRPr="005208BD">
              <w:t xml:space="preserve">90,000 hours </w:t>
            </w:r>
            <w:r w:rsidRPr="005208BD">
              <w:rPr>
                <w:rFonts w:cs="Tahoma"/>
              </w:rPr>
              <w:t>×</w:t>
            </w:r>
            <w:r w:rsidR="008625BC">
              <w:t xml:space="preserve"> </w:t>
            </w:r>
            <w:r w:rsidRPr="005208BD">
              <w:t>$2.30 per hour</w:t>
            </w:r>
          </w:p>
        </w:tc>
        <w:tc>
          <w:tcPr>
            <w:tcW w:w="240" w:type="dxa"/>
            <w:gridSpan w:val="2"/>
          </w:tcPr>
          <w:p w14:paraId="0FBA5C6B" w14:textId="77777777" w:rsidR="005208BD" w:rsidRPr="005208BD" w:rsidRDefault="005208BD" w:rsidP="008625BC">
            <w:pPr>
              <w:pStyle w:val="TableBody"/>
              <w:jc w:val="center"/>
            </w:pPr>
          </w:p>
        </w:tc>
        <w:tc>
          <w:tcPr>
            <w:tcW w:w="2627" w:type="dxa"/>
            <w:gridSpan w:val="4"/>
          </w:tcPr>
          <w:p w14:paraId="7B783947" w14:textId="62B59B71" w:rsidR="005208BD" w:rsidRPr="005208BD" w:rsidRDefault="005208BD" w:rsidP="008625BC">
            <w:pPr>
              <w:pStyle w:val="TableBody"/>
              <w:jc w:val="center"/>
            </w:pPr>
            <w:r w:rsidRPr="005208BD">
              <w:t>90,000 hours ×</w:t>
            </w:r>
            <w:r w:rsidR="008625BC">
              <w:t xml:space="preserve"> </w:t>
            </w:r>
            <w:r w:rsidRPr="005208BD">
              <w:t>$2.80 per hour</w:t>
            </w:r>
          </w:p>
        </w:tc>
        <w:tc>
          <w:tcPr>
            <w:tcW w:w="240" w:type="dxa"/>
            <w:gridSpan w:val="2"/>
          </w:tcPr>
          <w:p w14:paraId="4E3A52C7" w14:textId="77777777" w:rsidR="005208BD" w:rsidRPr="005208BD" w:rsidRDefault="005208BD" w:rsidP="008625BC">
            <w:pPr>
              <w:pStyle w:val="TableBody"/>
              <w:jc w:val="center"/>
            </w:pPr>
          </w:p>
        </w:tc>
        <w:tc>
          <w:tcPr>
            <w:tcW w:w="2627" w:type="dxa"/>
            <w:gridSpan w:val="4"/>
          </w:tcPr>
          <w:p w14:paraId="2E866B0B" w14:textId="6C191F28" w:rsidR="005208BD" w:rsidRPr="005208BD" w:rsidRDefault="005208BD" w:rsidP="008625BC">
            <w:pPr>
              <w:pStyle w:val="TableBody"/>
              <w:jc w:val="center"/>
            </w:pPr>
            <w:r w:rsidRPr="005208BD">
              <w:t>75,000 hours* ×</w:t>
            </w:r>
            <w:r w:rsidR="008625BC">
              <w:t xml:space="preserve"> </w:t>
            </w:r>
            <w:r w:rsidRPr="005208BD">
              <w:t>$2.80 per hour</w:t>
            </w:r>
          </w:p>
        </w:tc>
      </w:tr>
      <w:tr w:rsidR="005208BD" w:rsidRPr="005208BD" w14:paraId="06CB28A4" w14:textId="77777777" w:rsidTr="0023470C">
        <w:tc>
          <w:tcPr>
            <w:tcW w:w="360" w:type="dxa"/>
          </w:tcPr>
          <w:p w14:paraId="2F472FC1" w14:textId="77777777" w:rsidR="005208BD" w:rsidRPr="005208BD" w:rsidRDefault="005208BD" w:rsidP="008625BC">
            <w:pPr>
              <w:pStyle w:val="TableBody"/>
              <w:rPr>
                <w:rFonts w:cs="Tahoma"/>
              </w:rPr>
            </w:pPr>
          </w:p>
        </w:tc>
        <w:tc>
          <w:tcPr>
            <w:tcW w:w="2627" w:type="dxa"/>
            <w:gridSpan w:val="3"/>
          </w:tcPr>
          <w:p w14:paraId="58FFBC54" w14:textId="77777777" w:rsidR="005208BD" w:rsidRPr="005208BD" w:rsidRDefault="005208BD" w:rsidP="008625BC">
            <w:pPr>
              <w:pStyle w:val="TableBody"/>
              <w:jc w:val="center"/>
            </w:pPr>
            <w:r w:rsidRPr="005208BD">
              <w:t>= $207,000</w:t>
            </w:r>
          </w:p>
        </w:tc>
        <w:tc>
          <w:tcPr>
            <w:tcW w:w="240" w:type="dxa"/>
            <w:gridSpan w:val="2"/>
          </w:tcPr>
          <w:p w14:paraId="65E8CBB7" w14:textId="77777777" w:rsidR="005208BD" w:rsidRPr="005208BD" w:rsidRDefault="005208BD" w:rsidP="008625BC">
            <w:pPr>
              <w:pStyle w:val="TableBody"/>
              <w:jc w:val="center"/>
            </w:pPr>
          </w:p>
        </w:tc>
        <w:tc>
          <w:tcPr>
            <w:tcW w:w="2627" w:type="dxa"/>
            <w:gridSpan w:val="4"/>
          </w:tcPr>
          <w:p w14:paraId="2EDC0638" w14:textId="77777777" w:rsidR="005208BD" w:rsidRPr="005208BD" w:rsidRDefault="005208BD" w:rsidP="008625BC">
            <w:pPr>
              <w:pStyle w:val="TableBody"/>
              <w:jc w:val="center"/>
            </w:pPr>
            <w:r w:rsidRPr="005208BD">
              <w:t>= $252,000</w:t>
            </w:r>
          </w:p>
        </w:tc>
        <w:tc>
          <w:tcPr>
            <w:tcW w:w="240" w:type="dxa"/>
            <w:gridSpan w:val="2"/>
          </w:tcPr>
          <w:p w14:paraId="49E76AE9" w14:textId="77777777" w:rsidR="005208BD" w:rsidRPr="005208BD" w:rsidRDefault="005208BD" w:rsidP="008625BC">
            <w:pPr>
              <w:pStyle w:val="TableBody"/>
              <w:jc w:val="center"/>
            </w:pPr>
          </w:p>
        </w:tc>
        <w:tc>
          <w:tcPr>
            <w:tcW w:w="2627" w:type="dxa"/>
            <w:gridSpan w:val="4"/>
          </w:tcPr>
          <w:p w14:paraId="4DFD3AF2" w14:textId="77777777" w:rsidR="005208BD" w:rsidRPr="005208BD" w:rsidRDefault="005208BD" w:rsidP="008625BC">
            <w:pPr>
              <w:pStyle w:val="TableBody"/>
              <w:jc w:val="center"/>
            </w:pPr>
            <w:r w:rsidRPr="005208BD">
              <w:t>= $210,000</w:t>
            </w:r>
          </w:p>
        </w:tc>
      </w:tr>
      <w:tr w:rsidR="005208BD" w:rsidRPr="005208BD" w14:paraId="5070ACD1" w14:textId="77777777" w:rsidTr="0023470C">
        <w:tc>
          <w:tcPr>
            <w:tcW w:w="360" w:type="dxa"/>
            <w:vAlign w:val="bottom"/>
          </w:tcPr>
          <w:p w14:paraId="3AE2BD12" w14:textId="77777777" w:rsidR="005208BD" w:rsidRPr="005208BD" w:rsidRDefault="005208BD" w:rsidP="008625BC">
            <w:pPr>
              <w:pStyle w:val="TableBody"/>
              <w:rPr>
                <w:rFonts w:cs="Tahoma"/>
              </w:rPr>
            </w:pPr>
          </w:p>
        </w:tc>
        <w:tc>
          <w:tcPr>
            <w:tcW w:w="1296" w:type="dxa"/>
            <w:gridSpan w:val="2"/>
            <w:vAlign w:val="bottom"/>
          </w:tcPr>
          <w:p w14:paraId="277C3CCC" w14:textId="77777777" w:rsidR="005208BD" w:rsidRPr="005208BD" w:rsidRDefault="005208BD" w:rsidP="008625BC">
            <w:pPr>
              <w:pStyle w:val="TableBody"/>
              <w:jc w:val="right"/>
            </w:pPr>
            <w:r w:rsidRPr="005208BD">
              <w:rPr>
                <w:kern w:val="28"/>
                <w:position w:val="-6"/>
              </w:rPr>
              <w:sym w:font="Symbol" w:char="F0AD"/>
            </w:r>
          </w:p>
        </w:tc>
        <w:tc>
          <w:tcPr>
            <w:tcW w:w="1360" w:type="dxa"/>
            <w:gridSpan w:val="2"/>
            <w:vAlign w:val="bottom"/>
          </w:tcPr>
          <w:p w14:paraId="64352F1B" w14:textId="77777777" w:rsidR="005208BD" w:rsidRPr="005208BD" w:rsidRDefault="005208BD" w:rsidP="008625BC">
            <w:pPr>
              <w:pStyle w:val="TableBody"/>
              <w:jc w:val="right"/>
            </w:pPr>
          </w:p>
        </w:tc>
        <w:tc>
          <w:tcPr>
            <w:tcW w:w="240" w:type="dxa"/>
            <w:gridSpan w:val="2"/>
            <w:vAlign w:val="bottom"/>
          </w:tcPr>
          <w:p w14:paraId="675D0635" w14:textId="77777777" w:rsidR="005208BD" w:rsidRPr="005208BD" w:rsidRDefault="005208BD" w:rsidP="008625BC">
            <w:pPr>
              <w:pStyle w:val="TableBody"/>
              <w:jc w:val="right"/>
            </w:pPr>
          </w:p>
        </w:tc>
        <w:tc>
          <w:tcPr>
            <w:tcW w:w="1400" w:type="dxa"/>
            <w:gridSpan w:val="2"/>
            <w:vAlign w:val="bottom"/>
          </w:tcPr>
          <w:p w14:paraId="76C41291" w14:textId="77777777" w:rsidR="005208BD" w:rsidRPr="005208BD" w:rsidRDefault="005208BD" w:rsidP="008625BC">
            <w:pPr>
              <w:pStyle w:val="TableBody"/>
              <w:jc w:val="right"/>
            </w:pPr>
            <w:r w:rsidRPr="005208BD">
              <w:rPr>
                <w:kern w:val="28"/>
                <w:position w:val="-6"/>
              </w:rPr>
              <w:sym w:font="Symbol" w:char="F0AD"/>
            </w:r>
          </w:p>
        </w:tc>
        <w:tc>
          <w:tcPr>
            <w:tcW w:w="1220" w:type="dxa"/>
            <w:gridSpan w:val="2"/>
            <w:vAlign w:val="bottom"/>
          </w:tcPr>
          <w:p w14:paraId="5B09336B" w14:textId="77777777" w:rsidR="005208BD" w:rsidRPr="005208BD" w:rsidRDefault="005208BD" w:rsidP="008625BC">
            <w:pPr>
              <w:pStyle w:val="TableBody"/>
              <w:jc w:val="right"/>
            </w:pPr>
          </w:p>
        </w:tc>
        <w:tc>
          <w:tcPr>
            <w:tcW w:w="243" w:type="dxa"/>
            <w:gridSpan w:val="2"/>
            <w:vAlign w:val="bottom"/>
          </w:tcPr>
          <w:p w14:paraId="0B067BB2" w14:textId="77777777" w:rsidR="005208BD" w:rsidRPr="005208BD" w:rsidRDefault="005208BD" w:rsidP="008625BC">
            <w:pPr>
              <w:pStyle w:val="TableBody"/>
              <w:jc w:val="right"/>
            </w:pPr>
          </w:p>
        </w:tc>
        <w:tc>
          <w:tcPr>
            <w:tcW w:w="1526" w:type="dxa"/>
            <w:gridSpan w:val="2"/>
            <w:vAlign w:val="bottom"/>
          </w:tcPr>
          <w:p w14:paraId="12C41DC1" w14:textId="77777777" w:rsidR="005208BD" w:rsidRPr="005208BD" w:rsidRDefault="005208BD" w:rsidP="008625BC">
            <w:pPr>
              <w:pStyle w:val="TableBody"/>
              <w:jc w:val="right"/>
            </w:pPr>
            <w:r w:rsidRPr="005208BD">
              <w:rPr>
                <w:kern w:val="28"/>
                <w:position w:val="-6"/>
              </w:rPr>
              <w:sym w:font="Symbol" w:char="F0AD"/>
            </w:r>
          </w:p>
        </w:tc>
        <w:tc>
          <w:tcPr>
            <w:tcW w:w="1080" w:type="dxa"/>
            <w:vAlign w:val="bottom"/>
          </w:tcPr>
          <w:p w14:paraId="08B63089" w14:textId="77777777" w:rsidR="005208BD" w:rsidRPr="005208BD" w:rsidRDefault="005208BD" w:rsidP="008625BC">
            <w:pPr>
              <w:pStyle w:val="TableBody"/>
            </w:pPr>
          </w:p>
        </w:tc>
      </w:tr>
      <w:tr w:rsidR="005208BD" w:rsidRPr="005208BD" w14:paraId="67A23F5D" w14:textId="77777777" w:rsidTr="0023470C">
        <w:trPr>
          <w:gridBefore w:val="2"/>
          <w:gridAfter w:val="2"/>
          <w:wBefore w:w="1560" w:type="dxa"/>
          <w:wAfter w:w="1165" w:type="dxa"/>
          <w:cantSplit/>
        </w:trPr>
        <w:tc>
          <w:tcPr>
            <w:tcW w:w="3000" w:type="dxa"/>
            <w:gridSpan w:val="6"/>
            <w:tcBorders>
              <w:left w:val="single" w:sz="6" w:space="0" w:color="auto"/>
              <w:bottom w:val="single" w:sz="6" w:space="0" w:color="auto"/>
              <w:right w:val="single" w:sz="6" w:space="0" w:color="auto"/>
            </w:tcBorders>
          </w:tcPr>
          <w:p w14:paraId="0DA2BED9" w14:textId="39259086" w:rsidR="005208BD" w:rsidRPr="005208BD" w:rsidRDefault="005208BD" w:rsidP="008625BC">
            <w:pPr>
              <w:pStyle w:val="TableBody"/>
              <w:jc w:val="center"/>
            </w:pPr>
            <w:r w:rsidRPr="005208BD">
              <w:t>Rate Variance,</w:t>
            </w:r>
          </w:p>
          <w:p w14:paraId="3780340B" w14:textId="77777777" w:rsidR="005208BD" w:rsidRPr="005208BD" w:rsidRDefault="005208BD" w:rsidP="008625BC">
            <w:pPr>
              <w:pStyle w:val="TableBody"/>
              <w:jc w:val="center"/>
            </w:pPr>
            <w:r w:rsidRPr="005208BD">
              <w:t>$45,000 F</w:t>
            </w:r>
          </w:p>
        </w:tc>
        <w:tc>
          <w:tcPr>
            <w:tcW w:w="3000" w:type="dxa"/>
            <w:gridSpan w:val="6"/>
            <w:tcBorders>
              <w:left w:val="nil"/>
              <w:bottom w:val="single" w:sz="6" w:space="0" w:color="auto"/>
              <w:right w:val="single" w:sz="6" w:space="0" w:color="auto"/>
            </w:tcBorders>
          </w:tcPr>
          <w:p w14:paraId="4C596017" w14:textId="71262D35" w:rsidR="005208BD" w:rsidRPr="005208BD" w:rsidRDefault="005208BD" w:rsidP="008625BC">
            <w:pPr>
              <w:pStyle w:val="TableBody"/>
              <w:jc w:val="center"/>
            </w:pPr>
            <w:r w:rsidRPr="005208BD">
              <w:t>Efficiency Variance,</w:t>
            </w:r>
          </w:p>
          <w:p w14:paraId="1BC820E2" w14:textId="77777777" w:rsidR="005208BD" w:rsidRPr="005208BD" w:rsidRDefault="005208BD" w:rsidP="008625BC">
            <w:pPr>
              <w:pStyle w:val="TableBody"/>
              <w:jc w:val="center"/>
            </w:pPr>
            <w:r w:rsidRPr="005208BD">
              <w:t>$42,000 U</w:t>
            </w:r>
          </w:p>
        </w:tc>
      </w:tr>
      <w:tr w:rsidR="005208BD" w:rsidRPr="005208BD" w14:paraId="16CFD9F6" w14:textId="77777777" w:rsidTr="0023470C">
        <w:trPr>
          <w:gridBefore w:val="2"/>
          <w:gridAfter w:val="2"/>
          <w:wBefore w:w="1560" w:type="dxa"/>
          <w:wAfter w:w="1165" w:type="dxa"/>
          <w:cantSplit/>
        </w:trPr>
        <w:tc>
          <w:tcPr>
            <w:tcW w:w="6000" w:type="dxa"/>
            <w:gridSpan w:val="12"/>
            <w:tcBorders>
              <w:left w:val="single" w:sz="6" w:space="0" w:color="auto"/>
              <w:bottom w:val="single" w:sz="6" w:space="0" w:color="auto"/>
              <w:right w:val="single" w:sz="6" w:space="0" w:color="auto"/>
            </w:tcBorders>
          </w:tcPr>
          <w:p w14:paraId="5665B4A4" w14:textId="20061D00" w:rsidR="005208BD" w:rsidRPr="005208BD" w:rsidRDefault="005208BD" w:rsidP="008625BC">
            <w:pPr>
              <w:pStyle w:val="TableBody"/>
              <w:jc w:val="center"/>
            </w:pPr>
            <w:r w:rsidRPr="005208BD">
              <w:t>Spending Variance, $3,000 F</w:t>
            </w:r>
          </w:p>
        </w:tc>
      </w:tr>
    </w:tbl>
    <w:p w14:paraId="1DCC206C" w14:textId="74570124" w:rsidR="005208BD" w:rsidRPr="0067749F" w:rsidRDefault="005208BD" w:rsidP="0067749F">
      <w:pPr>
        <w:pStyle w:val="TableSource"/>
        <w:spacing w:before="240" w:after="240"/>
        <w:ind w:left="1080"/>
      </w:pPr>
      <w:r w:rsidRPr="0067749F">
        <w:t>*30,000 units × 2.5 hours per unit = 75,000 hours</w:t>
      </w:r>
    </w:p>
    <w:p w14:paraId="3BC03C1F" w14:textId="623987EF" w:rsidR="005208BD" w:rsidRPr="005208BD" w:rsidRDefault="005208BD" w:rsidP="00E57D5A">
      <w:pPr>
        <w:widowControl w:val="0"/>
        <w:tabs>
          <w:tab w:val="decimal" w:pos="120"/>
          <w:tab w:val="left" w:pos="360"/>
          <w:tab w:val="left" w:pos="696"/>
          <w:tab w:val="left" w:pos="936"/>
        </w:tabs>
        <w:spacing w:line="320" w:lineRule="exact"/>
        <w:ind w:left="720" w:hanging="360"/>
        <w:rPr>
          <w:color w:val="000000"/>
          <w:kern w:val="1"/>
          <w:szCs w:val="20"/>
        </w:rPr>
      </w:pPr>
      <w:r w:rsidRPr="005208BD">
        <w:rPr>
          <w:color w:val="000000"/>
          <w:kern w:val="1"/>
          <w:szCs w:val="20"/>
        </w:rPr>
        <w:t>Alternative Solution:</w:t>
      </w:r>
    </w:p>
    <w:p w14:paraId="2019FD4E" w14:textId="7A04A126" w:rsidR="005208BD" w:rsidRPr="005208BD" w:rsidRDefault="005208BD" w:rsidP="00E57D5A">
      <w:pPr>
        <w:widowControl w:val="0"/>
        <w:tabs>
          <w:tab w:val="decimal" w:pos="120"/>
          <w:tab w:val="left" w:pos="360"/>
          <w:tab w:val="left" w:pos="696"/>
          <w:tab w:val="left" w:pos="936"/>
        </w:tabs>
        <w:spacing w:line="320" w:lineRule="exact"/>
        <w:ind w:left="1080" w:hanging="360"/>
        <w:rPr>
          <w:color w:val="000000"/>
          <w:kern w:val="1"/>
          <w:szCs w:val="20"/>
        </w:rPr>
      </w:pPr>
      <w:r w:rsidRPr="005208BD">
        <w:rPr>
          <w:color w:val="000000"/>
          <w:kern w:val="1"/>
          <w:szCs w:val="20"/>
        </w:rPr>
        <w:t>Variable overhead spending variance = (AH × AR) – (AH × SR)</w:t>
      </w:r>
    </w:p>
    <w:p w14:paraId="2017616B" w14:textId="0EAC1827" w:rsidR="005208BD" w:rsidRPr="005208BD" w:rsidRDefault="005208BD" w:rsidP="00BA5CF9">
      <w:pPr>
        <w:widowControl w:val="0"/>
        <w:tabs>
          <w:tab w:val="decimal" w:pos="120"/>
          <w:tab w:val="left" w:pos="360"/>
          <w:tab w:val="left" w:pos="696"/>
          <w:tab w:val="left" w:pos="936"/>
        </w:tabs>
        <w:spacing w:after="160" w:line="320" w:lineRule="exact"/>
        <w:ind w:left="1080" w:hanging="360"/>
        <w:rPr>
          <w:color w:val="000000"/>
          <w:kern w:val="1"/>
          <w:szCs w:val="20"/>
        </w:rPr>
      </w:pPr>
      <w:r w:rsidRPr="005208BD">
        <w:rPr>
          <w:color w:val="000000"/>
          <w:kern w:val="1"/>
          <w:szCs w:val="20"/>
        </w:rPr>
        <w:t xml:space="preserve">$207,000 – (90,000 hours </w:t>
      </w:r>
      <w:r w:rsidRPr="005208BD">
        <w:rPr>
          <w:rFonts w:cs="Tahoma"/>
          <w:color w:val="000000"/>
          <w:kern w:val="1"/>
          <w:szCs w:val="20"/>
        </w:rPr>
        <w:t>×</w:t>
      </w:r>
      <w:r w:rsidRPr="005208BD">
        <w:rPr>
          <w:color w:val="000000"/>
          <w:kern w:val="1"/>
          <w:szCs w:val="20"/>
        </w:rPr>
        <w:t xml:space="preserve"> $2.80 per hour) = $45,000 F</w:t>
      </w:r>
    </w:p>
    <w:p w14:paraId="10A92C1F" w14:textId="03F828E8" w:rsidR="005208BD" w:rsidRPr="005208BD" w:rsidRDefault="005208BD" w:rsidP="00E57D5A">
      <w:pPr>
        <w:widowControl w:val="0"/>
        <w:tabs>
          <w:tab w:val="decimal" w:pos="120"/>
          <w:tab w:val="left" w:pos="360"/>
          <w:tab w:val="left" w:pos="696"/>
          <w:tab w:val="left" w:pos="936"/>
        </w:tabs>
        <w:spacing w:line="320" w:lineRule="exact"/>
        <w:ind w:left="1080" w:hanging="360"/>
        <w:rPr>
          <w:color w:val="000000"/>
          <w:kern w:val="1"/>
          <w:szCs w:val="20"/>
        </w:rPr>
      </w:pPr>
      <w:r w:rsidRPr="005208BD">
        <w:rPr>
          <w:color w:val="000000"/>
          <w:kern w:val="1"/>
          <w:szCs w:val="20"/>
        </w:rPr>
        <w:t xml:space="preserve">Variable overhead efficiency variance = SR (AH – SH) </w:t>
      </w:r>
    </w:p>
    <w:p w14:paraId="450E636C" w14:textId="7163517F" w:rsidR="005208BD" w:rsidRPr="005208BD" w:rsidRDefault="005208BD" w:rsidP="00E57D5A">
      <w:pPr>
        <w:widowControl w:val="0"/>
        <w:tabs>
          <w:tab w:val="decimal" w:pos="120"/>
          <w:tab w:val="left" w:pos="360"/>
          <w:tab w:val="left" w:pos="696"/>
          <w:tab w:val="left" w:pos="936"/>
        </w:tabs>
        <w:spacing w:line="320" w:lineRule="exact"/>
        <w:ind w:left="1080" w:hanging="360"/>
        <w:rPr>
          <w:color w:val="000000"/>
          <w:kern w:val="1"/>
          <w:szCs w:val="20"/>
        </w:rPr>
      </w:pPr>
      <w:r w:rsidRPr="005208BD">
        <w:rPr>
          <w:color w:val="000000"/>
          <w:kern w:val="1"/>
          <w:szCs w:val="20"/>
        </w:rPr>
        <w:t>$2.80 per hour (90,000 hours – 75,000 hours) = $42,000 U</w:t>
      </w:r>
    </w:p>
    <w:p w14:paraId="7A90B0D6" w14:textId="77777777" w:rsidR="005208BD" w:rsidRPr="005208BD" w:rsidRDefault="005208BD" w:rsidP="000A3394">
      <w:pPr>
        <w:pStyle w:val="ListParagraph"/>
        <w:spacing w:before="240"/>
        <w:ind w:left="720" w:hanging="720"/>
      </w:pPr>
      <w:r w:rsidRPr="005208BD">
        <w:t>3b.</w:t>
      </w:r>
      <w:r w:rsidRPr="005208BD">
        <w:tab/>
        <w:t xml:space="preserve">Direct labor-hours is not an appropriate cost driver for variable manufacturing overhead in the company’s lean environment. It is doubtful that a correlation still exists between direct labor and variable manufacturing overhead cost. Direct labor time is now largely a fixed cost. Variable manufacturing overhead, however, will tend to rise and fall with actual changes in production. If variable manufacturing overhead cost was correlated with direct labor, the actual variable manufacturing overhead cost for June should have been $252,000 (90,000 hours </w:t>
      </w:r>
      <w:r w:rsidRPr="005208BD">
        <w:rPr>
          <w:rFonts w:cs="Tahoma"/>
        </w:rPr>
        <w:t>× $</w:t>
      </w:r>
      <w:r w:rsidRPr="005208BD">
        <w:t xml:space="preserve">2.80 per hour). But actual variable manufacturing overhead cost was only $207,000—which is very near the $210,000 standard cost allowed for the month’s output. Thus, it appears that as production has been cut back, variable </w:t>
      </w:r>
      <w:r w:rsidRPr="005208BD">
        <w:lastRenderedPageBreak/>
        <w:t>manufacturing overhead cost has also decreased, even though direct labor time has remained quite stable.</w:t>
      </w:r>
    </w:p>
    <w:p w14:paraId="1BDCF309" w14:textId="77777777" w:rsidR="005208BD" w:rsidRPr="005208BD" w:rsidRDefault="005208BD" w:rsidP="005208BD">
      <w:pPr>
        <w:widowControl w:val="0"/>
        <w:spacing w:after="240" w:line="320" w:lineRule="atLeast"/>
        <w:rPr>
          <w:color w:val="000000"/>
          <w:szCs w:val="20"/>
        </w:rPr>
      </w:pPr>
      <w:r w:rsidRPr="005208BD">
        <w:rPr>
          <w:b/>
          <w:color w:val="000000"/>
          <w:szCs w:val="20"/>
        </w:rPr>
        <w:br w:type="page"/>
      </w:r>
      <w:r w:rsidRPr="005208BD">
        <w:rPr>
          <w:b/>
          <w:color w:val="000000"/>
          <w:szCs w:val="20"/>
        </w:rPr>
        <w:lastRenderedPageBreak/>
        <w:t xml:space="preserve">Integration Exercise 9 </w:t>
      </w:r>
      <w:r w:rsidRPr="005208BD">
        <w:rPr>
          <w:color w:val="000000"/>
          <w:szCs w:val="20"/>
        </w:rPr>
        <w:t>(continued)</w:t>
      </w:r>
    </w:p>
    <w:p w14:paraId="06646C53" w14:textId="361849B3" w:rsidR="005208BD" w:rsidRPr="005208BD" w:rsidRDefault="005208BD" w:rsidP="00224D8A">
      <w:pPr>
        <w:pStyle w:val="ListParagraph"/>
        <w:numPr>
          <w:ilvl w:val="0"/>
          <w:numId w:val="10"/>
        </w:numPr>
        <w:ind w:left="360"/>
      </w:pPr>
      <w:r w:rsidRPr="005208BD">
        <w:t>a. and b.</w:t>
      </w:r>
    </w:p>
    <w:tbl>
      <w:tblPr>
        <w:tblW w:w="8931" w:type="dxa"/>
        <w:tblCellSpacing w:w="7" w:type="dxa"/>
        <w:tblInd w:w="368" w:type="dxa"/>
        <w:tblLayout w:type="fixed"/>
        <w:tblCellMar>
          <w:left w:w="0" w:type="dxa"/>
          <w:right w:w="0" w:type="dxa"/>
        </w:tblCellMar>
        <w:tblLook w:val="0000" w:firstRow="0" w:lastRow="0" w:firstColumn="0" w:lastColumn="0" w:noHBand="0" w:noVBand="0"/>
      </w:tblPr>
      <w:tblGrid>
        <w:gridCol w:w="5751"/>
        <w:gridCol w:w="901"/>
        <w:gridCol w:w="149"/>
        <w:gridCol w:w="1006"/>
        <w:gridCol w:w="149"/>
        <w:gridCol w:w="826"/>
        <w:gridCol w:w="149"/>
      </w:tblGrid>
      <w:tr w:rsidR="005208BD" w:rsidRPr="005208BD" w14:paraId="0BC3D8D7" w14:textId="77777777" w:rsidTr="0023470C">
        <w:trPr>
          <w:cantSplit/>
          <w:tblCellSpacing w:w="7" w:type="dxa"/>
        </w:trPr>
        <w:tc>
          <w:tcPr>
            <w:tcW w:w="5730" w:type="dxa"/>
            <w:vAlign w:val="bottom"/>
          </w:tcPr>
          <w:p w14:paraId="559C6DA4" w14:textId="77777777" w:rsidR="005208BD" w:rsidRPr="005208BD" w:rsidRDefault="005208BD" w:rsidP="00730756">
            <w:pPr>
              <w:pStyle w:val="TableBody"/>
            </w:pPr>
          </w:p>
        </w:tc>
        <w:tc>
          <w:tcPr>
            <w:tcW w:w="3159" w:type="dxa"/>
            <w:gridSpan w:val="6"/>
            <w:tcBorders>
              <w:bottom w:val="single" w:sz="4" w:space="0" w:color="auto"/>
            </w:tcBorders>
            <w:vAlign w:val="bottom"/>
          </w:tcPr>
          <w:p w14:paraId="6D26FCF9" w14:textId="77777777" w:rsidR="005208BD" w:rsidRPr="00730756" w:rsidRDefault="005208BD" w:rsidP="00730756">
            <w:pPr>
              <w:pStyle w:val="TableHead"/>
              <w:jc w:val="center"/>
              <w:rPr>
                <w:i/>
              </w:rPr>
            </w:pPr>
            <w:r w:rsidRPr="00730756">
              <w:rPr>
                <w:i/>
              </w:rPr>
              <w:t>Month</w:t>
            </w:r>
          </w:p>
        </w:tc>
      </w:tr>
      <w:tr w:rsidR="005208BD" w:rsidRPr="005208BD" w14:paraId="6BC6D903" w14:textId="77777777" w:rsidTr="0023470C">
        <w:trPr>
          <w:tblCellSpacing w:w="7" w:type="dxa"/>
        </w:trPr>
        <w:tc>
          <w:tcPr>
            <w:tcW w:w="5730" w:type="dxa"/>
            <w:vAlign w:val="bottom"/>
          </w:tcPr>
          <w:p w14:paraId="736277A9" w14:textId="77777777" w:rsidR="005208BD" w:rsidRPr="005208BD" w:rsidRDefault="005208BD" w:rsidP="00730756">
            <w:pPr>
              <w:pStyle w:val="TableBody"/>
            </w:pPr>
          </w:p>
        </w:tc>
        <w:tc>
          <w:tcPr>
            <w:tcW w:w="1036" w:type="dxa"/>
            <w:gridSpan w:val="2"/>
            <w:vAlign w:val="bottom"/>
          </w:tcPr>
          <w:p w14:paraId="23957A25" w14:textId="77777777" w:rsidR="005208BD" w:rsidRPr="00730756" w:rsidRDefault="005208BD" w:rsidP="00730756">
            <w:pPr>
              <w:pStyle w:val="TableHead"/>
              <w:jc w:val="center"/>
              <w:rPr>
                <w:i/>
              </w:rPr>
            </w:pPr>
            <w:r w:rsidRPr="00730756">
              <w:rPr>
                <w:i/>
              </w:rPr>
              <w:t>April</w:t>
            </w:r>
          </w:p>
        </w:tc>
        <w:tc>
          <w:tcPr>
            <w:tcW w:w="1141" w:type="dxa"/>
            <w:gridSpan w:val="2"/>
            <w:vAlign w:val="bottom"/>
          </w:tcPr>
          <w:p w14:paraId="387B98B6" w14:textId="77777777" w:rsidR="005208BD" w:rsidRPr="00730756" w:rsidRDefault="005208BD" w:rsidP="00730756">
            <w:pPr>
              <w:pStyle w:val="TableHead"/>
              <w:jc w:val="center"/>
              <w:rPr>
                <w:i/>
              </w:rPr>
            </w:pPr>
            <w:r w:rsidRPr="00730756">
              <w:rPr>
                <w:i/>
              </w:rPr>
              <w:t>May</w:t>
            </w:r>
          </w:p>
        </w:tc>
        <w:tc>
          <w:tcPr>
            <w:tcW w:w="954" w:type="dxa"/>
            <w:gridSpan w:val="2"/>
            <w:vAlign w:val="bottom"/>
          </w:tcPr>
          <w:p w14:paraId="789E4B97" w14:textId="77777777" w:rsidR="005208BD" w:rsidRPr="00730756" w:rsidRDefault="005208BD" w:rsidP="00730756">
            <w:pPr>
              <w:pStyle w:val="TableHead"/>
              <w:jc w:val="center"/>
              <w:rPr>
                <w:i/>
              </w:rPr>
            </w:pPr>
            <w:r w:rsidRPr="00730756">
              <w:rPr>
                <w:i/>
              </w:rPr>
              <w:t>June</w:t>
            </w:r>
          </w:p>
        </w:tc>
      </w:tr>
      <w:tr w:rsidR="005208BD" w:rsidRPr="005208BD" w14:paraId="3E96FD42" w14:textId="77777777" w:rsidTr="0023470C">
        <w:trPr>
          <w:tblCellSpacing w:w="7" w:type="dxa"/>
        </w:trPr>
        <w:tc>
          <w:tcPr>
            <w:tcW w:w="5730" w:type="dxa"/>
            <w:vAlign w:val="bottom"/>
          </w:tcPr>
          <w:p w14:paraId="46803D5A" w14:textId="77777777" w:rsidR="005208BD" w:rsidRPr="005208BD" w:rsidRDefault="005208BD" w:rsidP="00730756">
            <w:pPr>
              <w:pStyle w:val="TableBody"/>
              <w:rPr>
                <w:rFonts w:cs="Tahoma"/>
              </w:rPr>
            </w:pPr>
            <w:r w:rsidRPr="005208BD">
              <w:rPr>
                <w:rFonts w:cs="Tahoma"/>
              </w:rPr>
              <w:t>Throughput time—hours:</w:t>
            </w:r>
          </w:p>
        </w:tc>
        <w:tc>
          <w:tcPr>
            <w:tcW w:w="1036" w:type="dxa"/>
            <w:gridSpan w:val="2"/>
            <w:vAlign w:val="bottom"/>
          </w:tcPr>
          <w:p w14:paraId="40BE89E0" w14:textId="77777777" w:rsidR="005208BD" w:rsidRPr="005208BD" w:rsidRDefault="005208BD" w:rsidP="00730756">
            <w:pPr>
              <w:pStyle w:val="TableBody"/>
            </w:pPr>
          </w:p>
        </w:tc>
        <w:tc>
          <w:tcPr>
            <w:tcW w:w="1141" w:type="dxa"/>
            <w:gridSpan w:val="2"/>
            <w:vAlign w:val="bottom"/>
          </w:tcPr>
          <w:p w14:paraId="68BC2A98" w14:textId="77777777" w:rsidR="005208BD" w:rsidRPr="005208BD" w:rsidRDefault="005208BD" w:rsidP="00730756">
            <w:pPr>
              <w:pStyle w:val="TableBody"/>
            </w:pPr>
          </w:p>
        </w:tc>
        <w:tc>
          <w:tcPr>
            <w:tcW w:w="954" w:type="dxa"/>
            <w:gridSpan w:val="2"/>
            <w:vAlign w:val="bottom"/>
          </w:tcPr>
          <w:p w14:paraId="15BAE95B" w14:textId="77777777" w:rsidR="005208BD" w:rsidRPr="005208BD" w:rsidRDefault="005208BD" w:rsidP="00730756">
            <w:pPr>
              <w:pStyle w:val="TableBody"/>
            </w:pPr>
          </w:p>
        </w:tc>
      </w:tr>
      <w:tr w:rsidR="005208BD" w:rsidRPr="005208BD" w14:paraId="712971AF" w14:textId="77777777" w:rsidTr="00730756">
        <w:trPr>
          <w:gridAfter w:val="1"/>
          <w:wAfter w:w="128" w:type="dxa"/>
          <w:tblCellSpacing w:w="7" w:type="dxa"/>
        </w:trPr>
        <w:tc>
          <w:tcPr>
            <w:tcW w:w="5730" w:type="dxa"/>
            <w:vAlign w:val="bottom"/>
          </w:tcPr>
          <w:p w14:paraId="417EA578" w14:textId="77777777" w:rsidR="005208BD" w:rsidRPr="005208BD" w:rsidRDefault="005208BD" w:rsidP="00D810F2">
            <w:pPr>
              <w:pStyle w:val="TableBody"/>
              <w:tabs>
                <w:tab w:val="left" w:pos="5105"/>
              </w:tabs>
              <w:rPr>
                <w:rFonts w:cs="Tahoma"/>
              </w:rPr>
            </w:pPr>
            <w:r w:rsidRPr="005208BD">
              <w:rPr>
                <w:rFonts w:cs="Tahoma"/>
              </w:rPr>
              <w:t>Processing time (x)</w:t>
            </w:r>
            <w:r w:rsidRPr="00D810F2">
              <w:rPr>
                <w:rFonts w:cs="Tahoma"/>
                <w:u w:val="dotted"/>
              </w:rPr>
              <w:tab/>
            </w:r>
          </w:p>
        </w:tc>
        <w:tc>
          <w:tcPr>
            <w:tcW w:w="887" w:type="dxa"/>
            <w:vAlign w:val="bottom"/>
          </w:tcPr>
          <w:p w14:paraId="329EB3ED" w14:textId="3D13894C" w:rsidR="005208BD" w:rsidRPr="005208BD" w:rsidRDefault="005208BD" w:rsidP="00730756">
            <w:pPr>
              <w:pStyle w:val="TableBody"/>
              <w:ind w:right="147"/>
              <w:jc w:val="right"/>
            </w:pPr>
            <w:r w:rsidRPr="005208BD">
              <w:t>2.6</w:t>
            </w:r>
          </w:p>
        </w:tc>
        <w:tc>
          <w:tcPr>
            <w:tcW w:w="1141" w:type="dxa"/>
            <w:gridSpan w:val="2"/>
            <w:vAlign w:val="bottom"/>
          </w:tcPr>
          <w:p w14:paraId="0D6961F1" w14:textId="3E174189" w:rsidR="005208BD" w:rsidRPr="005208BD" w:rsidRDefault="005208BD" w:rsidP="00730756">
            <w:pPr>
              <w:pStyle w:val="TableBody"/>
              <w:ind w:right="147"/>
              <w:jc w:val="right"/>
            </w:pPr>
            <w:r w:rsidRPr="005208BD">
              <w:t>2.5</w:t>
            </w:r>
          </w:p>
        </w:tc>
        <w:tc>
          <w:tcPr>
            <w:tcW w:w="961" w:type="dxa"/>
            <w:gridSpan w:val="2"/>
            <w:vAlign w:val="bottom"/>
          </w:tcPr>
          <w:p w14:paraId="1EDF2209" w14:textId="61E83C41" w:rsidR="005208BD" w:rsidRPr="005208BD" w:rsidRDefault="005208BD" w:rsidP="00730756">
            <w:pPr>
              <w:pStyle w:val="TableBody"/>
              <w:ind w:right="147"/>
              <w:jc w:val="right"/>
            </w:pPr>
            <w:r w:rsidRPr="005208BD">
              <w:t>2.4</w:t>
            </w:r>
          </w:p>
        </w:tc>
      </w:tr>
      <w:tr w:rsidR="005208BD" w:rsidRPr="005208BD" w14:paraId="2748802C" w14:textId="77777777" w:rsidTr="00730756">
        <w:trPr>
          <w:gridAfter w:val="1"/>
          <w:wAfter w:w="128" w:type="dxa"/>
          <w:tblCellSpacing w:w="7" w:type="dxa"/>
        </w:trPr>
        <w:tc>
          <w:tcPr>
            <w:tcW w:w="5730" w:type="dxa"/>
            <w:vAlign w:val="bottom"/>
          </w:tcPr>
          <w:p w14:paraId="5DFB2C2D" w14:textId="77777777" w:rsidR="005208BD" w:rsidRPr="005208BD" w:rsidRDefault="005208BD" w:rsidP="00D810F2">
            <w:pPr>
              <w:pStyle w:val="TableBody"/>
              <w:tabs>
                <w:tab w:val="left" w:pos="5105"/>
              </w:tabs>
              <w:rPr>
                <w:rFonts w:cs="Tahoma"/>
              </w:rPr>
            </w:pPr>
            <w:r w:rsidRPr="005208BD">
              <w:rPr>
                <w:rFonts w:cs="Tahoma"/>
              </w:rPr>
              <w:t>Inspection time</w:t>
            </w:r>
            <w:r w:rsidRPr="00D810F2">
              <w:rPr>
                <w:rFonts w:cs="Tahoma"/>
                <w:u w:val="dotted"/>
              </w:rPr>
              <w:tab/>
            </w:r>
          </w:p>
        </w:tc>
        <w:tc>
          <w:tcPr>
            <w:tcW w:w="887" w:type="dxa"/>
            <w:vAlign w:val="bottom"/>
          </w:tcPr>
          <w:p w14:paraId="07DA9FE1" w14:textId="2E1A96EC" w:rsidR="005208BD" w:rsidRPr="005208BD" w:rsidRDefault="005208BD" w:rsidP="00730756">
            <w:pPr>
              <w:pStyle w:val="TableBody"/>
              <w:ind w:right="147"/>
              <w:jc w:val="right"/>
            </w:pPr>
            <w:r w:rsidRPr="005208BD">
              <w:t>1.3</w:t>
            </w:r>
          </w:p>
        </w:tc>
        <w:tc>
          <w:tcPr>
            <w:tcW w:w="1141" w:type="dxa"/>
            <w:gridSpan w:val="2"/>
            <w:vAlign w:val="bottom"/>
          </w:tcPr>
          <w:p w14:paraId="693432EF" w14:textId="0F969A56" w:rsidR="005208BD" w:rsidRPr="005208BD" w:rsidRDefault="005208BD" w:rsidP="00730756">
            <w:pPr>
              <w:pStyle w:val="TableBody"/>
              <w:ind w:right="147"/>
              <w:jc w:val="right"/>
            </w:pPr>
            <w:r w:rsidRPr="005208BD">
              <w:t>0.9</w:t>
            </w:r>
          </w:p>
        </w:tc>
        <w:tc>
          <w:tcPr>
            <w:tcW w:w="961" w:type="dxa"/>
            <w:gridSpan w:val="2"/>
            <w:vAlign w:val="bottom"/>
          </w:tcPr>
          <w:p w14:paraId="1292DD82" w14:textId="305BA3F7" w:rsidR="005208BD" w:rsidRPr="005208BD" w:rsidRDefault="005208BD" w:rsidP="00730756">
            <w:pPr>
              <w:pStyle w:val="TableBody"/>
              <w:ind w:right="147"/>
              <w:jc w:val="right"/>
            </w:pPr>
            <w:r w:rsidRPr="005208BD">
              <w:t>0.1</w:t>
            </w:r>
          </w:p>
        </w:tc>
      </w:tr>
      <w:tr w:rsidR="005208BD" w:rsidRPr="005208BD" w14:paraId="78D67F12" w14:textId="77777777" w:rsidTr="00730756">
        <w:trPr>
          <w:gridAfter w:val="1"/>
          <w:wAfter w:w="128" w:type="dxa"/>
          <w:tblCellSpacing w:w="7" w:type="dxa"/>
        </w:trPr>
        <w:tc>
          <w:tcPr>
            <w:tcW w:w="5730" w:type="dxa"/>
            <w:vAlign w:val="bottom"/>
          </w:tcPr>
          <w:p w14:paraId="2369D773" w14:textId="77777777" w:rsidR="005208BD" w:rsidRPr="005208BD" w:rsidRDefault="005208BD" w:rsidP="00D810F2">
            <w:pPr>
              <w:pStyle w:val="TableBody"/>
              <w:tabs>
                <w:tab w:val="left" w:pos="5105"/>
              </w:tabs>
              <w:rPr>
                <w:rFonts w:cs="Tahoma"/>
              </w:rPr>
            </w:pPr>
            <w:r w:rsidRPr="005208BD">
              <w:rPr>
                <w:rFonts w:cs="Tahoma"/>
              </w:rPr>
              <w:t>Move time</w:t>
            </w:r>
            <w:r w:rsidRPr="00D810F2">
              <w:rPr>
                <w:rFonts w:cs="Tahoma"/>
                <w:u w:val="dotted"/>
              </w:rPr>
              <w:tab/>
            </w:r>
          </w:p>
        </w:tc>
        <w:tc>
          <w:tcPr>
            <w:tcW w:w="887" w:type="dxa"/>
            <w:vAlign w:val="bottom"/>
          </w:tcPr>
          <w:p w14:paraId="2E7B2AD9" w14:textId="5940F113" w:rsidR="005208BD" w:rsidRPr="005208BD" w:rsidRDefault="005208BD" w:rsidP="00730756">
            <w:pPr>
              <w:pStyle w:val="TableBody"/>
              <w:ind w:right="147"/>
              <w:jc w:val="right"/>
            </w:pPr>
            <w:r w:rsidRPr="005208BD">
              <w:t>1.9</w:t>
            </w:r>
          </w:p>
        </w:tc>
        <w:tc>
          <w:tcPr>
            <w:tcW w:w="1141" w:type="dxa"/>
            <w:gridSpan w:val="2"/>
            <w:vAlign w:val="bottom"/>
          </w:tcPr>
          <w:p w14:paraId="46279907" w14:textId="6290B525" w:rsidR="005208BD" w:rsidRPr="005208BD" w:rsidRDefault="005208BD" w:rsidP="00730756">
            <w:pPr>
              <w:pStyle w:val="TableBody"/>
              <w:ind w:right="147"/>
              <w:jc w:val="right"/>
            </w:pPr>
            <w:r w:rsidRPr="005208BD">
              <w:t>1.4</w:t>
            </w:r>
          </w:p>
        </w:tc>
        <w:tc>
          <w:tcPr>
            <w:tcW w:w="961" w:type="dxa"/>
            <w:gridSpan w:val="2"/>
            <w:vAlign w:val="bottom"/>
          </w:tcPr>
          <w:p w14:paraId="78268558" w14:textId="5998D974" w:rsidR="005208BD" w:rsidRPr="005208BD" w:rsidRDefault="005208BD" w:rsidP="00730756">
            <w:pPr>
              <w:pStyle w:val="TableBody"/>
              <w:ind w:right="147"/>
              <w:jc w:val="right"/>
            </w:pPr>
            <w:r w:rsidRPr="005208BD">
              <w:t>0.6</w:t>
            </w:r>
          </w:p>
        </w:tc>
      </w:tr>
      <w:tr w:rsidR="005208BD" w:rsidRPr="005208BD" w14:paraId="5973B0EE" w14:textId="77777777" w:rsidTr="00730756">
        <w:trPr>
          <w:gridAfter w:val="1"/>
          <w:wAfter w:w="128" w:type="dxa"/>
          <w:tblCellSpacing w:w="7" w:type="dxa"/>
        </w:trPr>
        <w:tc>
          <w:tcPr>
            <w:tcW w:w="5730" w:type="dxa"/>
            <w:vAlign w:val="bottom"/>
          </w:tcPr>
          <w:p w14:paraId="57D5CA5A" w14:textId="77777777" w:rsidR="005208BD" w:rsidRPr="005208BD" w:rsidRDefault="005208BD" w:rsidP="00D810F2">
            <w:pPr>
              <w:pStyle w:val="TableBody"/>
              <w:tabs>
                <w:tab w:val="left" w:pos="5105"/>
              </w:tabs>
              <w:rPr>
                <w:rFonts w:cs="Tahoma"/>
              </w:rPr>
            </w:pPr>
            <w:r w:rsidRPr="005208BD">
              <w:rPr>
                <w:rFonts w:cs="Tahoma"/>
              </w:rPr>
              <w:t>Queue time</w:t>
            </w:r>
            <w:r w:rsidRPr="00D810F2">
              <w:rPr>
                <w:rFonts w:cs="Tahoma"/>
                <w:u w:val="dotted"/>
              </w:rPr>
              <w:tab/>
            </w:r>
          </w:p>
        </w:tc>
        <w:tc>
          <w:tcPr>
            <w:tcW w:w="887" w:type="dxa"/>
            <w:vAlign w:val="bottom"/>
          </w:tcPr>
          <w:p w14:paraId="3FC0BF6E" w14:textId="3D8F41EC" w:rsidR="005208BD" w:rsidRPr="005208BD" w:rsidRDefault="005208BD" w:rsidP="00730756">
            <w:pPr>
              <w:pStyle w:val="TableBody"/>
              <w:ind w:right="147"/>
              <w:jc w:val="right"/>
              <w:rPr>
                <w:u w:val="single"/>
              </w:rPr>
            </w:pPr>
            <w:r w:rsidRPr="005208BD">
              <w:rPr>
                <w:u w:val="single"/>
              </w:rPr>
              <w:t> 8.2</w:t>
            </w:r>
          </w:p>
        </w:tc>
        <w:tc>
          <w:tcPr>
            <w:tcW w:w="1141" w:type="dxa"/>
            <w:gridSpan w:val="2"/>
            <w:vAlign w:val="bottom"/>
          </w:tcPr>
          <w:p w14:paraId="607CA58B" w14:textId="35B7B55B" w:rsidR="005208BD" w:rsidRPr="005208BD" w:rsidRDefault="005208BD" w:rsidP="00730756">
            <w:pPr>
              <w:pStyle w:val="TableBody"/>
              <w:ind w:right="147"/>
              <w:jc w:val="right"/>
              <w:rPr>
                <w:u w:val="single"/>
              </w:rPr>
            </w:pPr>
            <w:r w:rsidRPr="005208BD">
              <w:rPr>
                <w:u w:val="single"/>
              </w:rPr>
              <w:t> 5.2</w:t>
            </w:r>
          </w:p>
        </w:tc>
        <w:tc>
          <w:tcPr>
            <w:tcW w:w="961" w:type="dxa"/>
            <w:gridSpan w:val="2"/>
            <w:vAlign w:val="bottom"/>
          </w:tcPr>
          <w:p w14:paraId="28E7A362" w14:textId="7C86347B" w:rsidR="005208BD" w:rsidRPr="005208BD" w:rsidRDefault="005208BD" w:rsidP="00730756">
            <w:pPr>
              <w:pStyle w:val="TableBody"/>
              <w:ind w:right="147"/>
              <w:jc w:val="right"/>
              <w:rPr>
                <w:u w:val="single"/>
              </w:rPr>
            </w:pPr>
            <w:r w:rsidRPr="005208BD">
              <w:rPr>
                <w:u w:val="single"/>
              </w:rPr>
              <w:t>1.9</w:t>
            </w:r>
          </w:p>
        </w:tc>
      </w:tr>
      <w:tr w:rsidR="005208BD" w:rsidRPr="005208BD" w14:paraId="21F5FFFD" w14:textId="77777777" w:rsidTr="00730756">
        <w:trPr>
          <w:gridAfter w:val="1"/>
          <w:wAfter w:w="128" w:type="dxa"/>
          <w:tblCellSpacing w:w="7" w:type="dxa"/>
        </w:trPr>
        <w:tc>
          <w:tcPr>
            <w:tcW w:w="5730" w:type="dxa"/>
            <w:vAlign w:val="bottom"/>
          </w:tcPr>
          <w:p w14:paraId="46577B7E" w14:textId="77777777" w:rsidR="005208BD" w:rsidRPr="005208BD" w:rsidRDefault="005208BD" w:rsidP="00D810F2">
            <w:pPr>
              <w:pStyle w:val="TableBody"/>
              <w:tabs>
                <w:tab w:val="left" w:pos="5105"/>
              </w:tabs>
              <w:rPr>
                <w:rFonts w:cs="Tahoma"/>
              </w:rPr>
            </w:pPr>
            <w:r w:rsidRPr="005208BD">
              <w:rPr>
                <w:rFonts w:cs="Tahoma"/>
              </w:rPr>
              <w:t>Total throughput time (y)</w:t>
            </w:r>
            <w:r w:rsidRPr="00D810F2">
              <w:rPr>
                <w:rFonts w:cs="Tahoma"/>
                <w:u w:val="dotted"/>
              </w:rPr>
              <w:tab/>
            </w:r>
          </w:p>
        </w:tc>
        <w:tc>
          <w:tcPr>
            <w:tcW w:w="887" w:type="dxa"/>
            <w:vAlign w:val="bottom"/>
          </w:tcPr>
          <w:p w14:paraId="2529733B" w14:textId="5B5B3C87" w:rsidR="005208BD" w:rsidRPr="005208BD" w:rsidRDefault="005208BD" w:rsidP="00730756">
            <w:pPr>
              <w:pStyle w:val="TableBody"/>
              <w:ind w:right="147"/>
              <w:jc w:val="right"/>
              <w:rPr>
                <w:u w:val="double"/>
              </w:rPr>
            </w:pPr>
            <w:r w:rsidRPr="005208BD">
              <w:rPr>
                <w:u w:val="double"/>
              </w:rPr>
              <w:t>14.0</w:t>
            </w:r>
          </w:p>
        </w:tc>
        <w:tc>
          <w:tcPr>
            <w:tcW w:w="1141" w:type="dxa"/>
            <w:gridSpan w:val="2"/>
            <w:vAlign w:val="bottom"/>
          </w:tcPr>
          <w:p w14:paraId="42366BD6" w14:textId="242FA2FF" w:rsidR="005208BD" w:rsidRPr="005208BD" w:rsidRDefault="005208BD" w:rsidP="00730756">
            <w:pPr>
              <w:pStyle w:val="TableBody"/>
              <w:ind w:right="147"/>
              <w:jc w:val="right"/>
              <w:rPr>
                <w:u w:val="double"/>
              </w:rPr>
            </w:pPr>
            <w:r w:rsidRPr="005208BD">
              <w:rPr>
                <w:u w:val="double"/>
              </w:rPr>
              <w:t>10.0</w:t>
            </w:r>
          </w:p>
        </w:tc>
        <w:tc>
          <w:tcPr>
            <w:tcW w:w="961" w:type="dxa"/>
            <w:gridSpan w:val="2"/>
            <w:vAlign w:val="bottom"/>
          </w:tcPr>
          <w:p w14:paraId="3CD3BC92" w14:textId="7CBE23A0" w:rsidR="005208BD" w:rsidRPr="005208BD" w:rsidRDefault="005208BD" w:rsidP="00730756">
            <w:pPr>
              <w:pStyle w:val="TableBody"/>
              <w:ind w:right="147"/>
              <w:jc w:val="right"/>
              <w:rPr>
                <w:u w:val="double"/>
              </w:rPr>
            </w:pPr>
            <w:r w:rsidRPr="005208BD">
              <w:rPr>
                <w:u w:val="double"/>
              </w:rPr>
              <w:t>5.0</w:t>
            </w:r>
          </w:p>
        </w:tc>
      </w:tr>
      <w:tr w:rsidR="005208BD" w:rsidRPr="005208BD" w14:paraId="32A1EDCE" w14:textId="77777777" w:rsidTr="00730756">
        <w:trPr>
          <w:gridAfter w:val="1"/>
          <w:wAfter w:w="128" w:type="dxa"/>
          <w:tblCellSpacing w:w="7" w:type="dxa"/>
        </w:trPr>
        <w:tc>
          <w:tcPr>
            <w:tcW w:w="5730" w:type="dxa"/>
            <w:vAlign w:val="bottom"/>
          </w:tcPr>
          <w:p w14:paraId="756A434E" w14:textId="77777777" w:rsidR="005208BD" w:rsidRPr="005208BD" w:rsidRDefault="005208BD" w:rsidP="00730756">
            <w:pPr>
              <w:pStyle w:val="TableBody"/>
              <w:rPr>
                <w:sz w:val="12"/>
              </w:rPr>
            </w:pPr>
          </w:p>
        </w:tc>
        <w:tc>
          <w:tcPr>
            <w:tcW w:w="887" w:type="dxa"/>
            <w:vAlign w:val="bottom"/>
          </w:tcPr>
          <w:p w14:paraId="08A50299" w14:textId="77777777" w:rsidR="005208BD" w:rsidRPr="005208BD" w:rsidRDefault="005208BD" w:rsidP="00730756">
            <w:pPr>
              <w:pStyle w:val="TableBody"/>
              <w:ind w:right="147"/>
              <w:jc w:val="right"/>
              <w:rPr>
                <w:sz w:val="12"/>
              </w:rPr>
            </w:pPr>
          </w:p>
        </w:tc>
        <w:tc>
          <w:tcPr>
            <w:tcW w:w="1141" w:type="dxa"/>
            <w:gridSpan w:val="2"/>
            <w:vAlign w:val="bottom"/>
          </w:tcPr>
          <w:p w14:paraId="3D61536A" w14:textId="77777777" w:rsidR="005208BD" w:rsidRPr="005208BD" w:rsidRDefault="005208BD" w:rsidP="00730756">
            <w:pPr>
              <w:pStyle w:val="TableBody"/>
              <w:ind w:right="147"/>
              <w:jc w:val="right"/>
              <w:rPr>
                <w:sz w:val="12"/>
              </w:rPr>
            </w:pPr>
          </w:p>
        </w:tc>
        <w:tc>
          <w:tcPr>
            <w:tcW w:w="961" w:type="dxa"/>
            <w:gridSpan w:val="2"/>
            <w:vAlign w:val="bottom"/>
          </w:tcPr>
          <w:p w14:paraId="59C9ED50" w14:textId="77777777" w:rsidR="005208BD" w:rsidRPr="005208BD" w:rsidRDefault="005208BD" w:rsidP="00730756">
            <w:pPr>
              <w:pStyle w:val="TableBody"/>
              <w:ind w:right="147"/>
              <w:jc w:val="right"/>
              <w:rPr>
                <w:sz w:val="12"/>
              </w:rPr>
            </w:pPr>
          </w:p>
        </w:tc>
      </w:tr>
      <w:tr w:rsidR="005208BD" w:rsidRPr="005208BD" w14:paraId="7447607A" w14:textId="77777777" w:rsidTr="00730756">
        <w:trPr>
          <w:gridAfter w:val="1"/>
          <w:wAfter w:w="128" w:type="dxa"/>
          <w:tblCellSpacing w:w="7" w:type="dxa"/>
        </w:trPr>
        <w:tc>
          <w:tcPr>
            <w:tcW w:w="5730" w:type="dxa"/>
            <w:vAlign w:val="bottom"/>
          </w:tcPr>
          <w:p w14:paraId="092CC637" w14:textId="77777777" w:rsidR="005208BD" w:rsidRPr="005208BD" w:rsidRDefault="005208BD" w:rsidP="00730756">
            <w:pPr>
              <w:pStyle w:val="TableBody"/>
              <w:rPr>
                <w:rFonts w:cs="Tahoma"/>
              </w:rPr>
            </w:pPr>
            <w:r w:rsidRPr="005208BD">
              <w:rPr>
                <w:rFonts w:cs="Tahoma"/>
              </w:rPr>
              <w:t>Manufacturing cycle efficiency (MCE):</w:t>
            </w:r>
          </w:p>
        </w:tc>
        <w:tc>
          <w:tcPr>
            <w:tcW w:w="887" w:type="dxa"/>
            <w:vAlign w:val="bottom"/>
          </w:tcPr>
          <w:p w14:paraId="15BCDF4F" w14:textId="77777777" w:rsidR="005208BD" w:rsidRPr="005208BD" w:rsidRDefault="005208BD" w:rsidP="00730756">
            <w:pPr>
              <w:pStyle w:val="TableBody"/>
              <w:ind w:right="147"/>
              <w:jc w:val="right"/>
            </w:pPr>
          </w:p>
        </w:tc>
        <w:tc>
          <w:tcPr>
            <w:tcW w:w="1141" w:type="dxa"/>
            <w:gridSpan w:val="2"/>
            <w:vAlign w:val="bottom"/>
          </w:tcPr>
          <w:p w14:paraId="09CF9D70" w14:textId="77777777" w:rsidR="005208BD" w:rsidRPr="005208BD" w:rsidRDefault="005208BD" w:rsidP="00730756">
            <w:pPr>
              <w:pStyle w:val="TableBody"/>
              <w:ind w:right="147"/>
              <w:jc w:val="right"/>
            </w:pPr>
          </w:p>
        </w:tc>
        <w:tc>
          <w:tcPr>
            <w:tcW w:w="961" w:type="dxa"/>
            <w:gridSpan w:val="2"/>
            <w:vAlign w:val="bottom"/>
          </w:tcPr>
          <w:p w14:paraId="7CD78CF4" w14:textId="77777777" w:rsidR="005208BD" w:rsidRPr="005208BD" w:rsidRDefault="005208BD" w:rsidP="00730756">
            <w:pPr>
              <w:pStyle w:val="TableBody"/>
              <w:ind w:right="147"/>
              <w:jc w:val="right"/>
            </w:pPr>
          </w:p>
        </w:tc>
      </w:tr>
      <w:tr w:rsidR="005208BD" w:rsidRPr="005208BD" w14:paraId="1F25A265" w14:textId="77777777" w:rsidTr="0023470C">
        <w:trPr>
          <w:tblCellSpacing w:w="7" w:type="dxa"/>
        </w:trPr>
        <w:tc>
          <w:tcPr>
            <w:tcW w:w="5730" w:type="dxa"/>
            <w:vAlign w:val="bottom"/>
          </w:tcPr>
          <w:p w14:paraId="714D21A0" w14:textId="71A9A4D9" w:rsidR="005208BD" w:rsidRPr="005208BD" w:rsidRDefault="005208BD" w:rsidP="00730756">
            <w:pPr>
              <w:pStyle w:val="TableBody"/>
              <w:rPr>
                <w:rFonts w:cs="Tahoma"/>
              </w:rPr>
            </w:pPr>
            <w:r w:rsidRPr="005208BD">
              <w:rPr>
                <w:rFonts w:cs="Tahoma"/>
              </w:rPr>
              <w:t>Processing time (x) ÷ Throughput time (y)</w:t>
            </w:r>
          </w:p>
        </w:tc>
        <w:tc>
          <w:tcPr>
            <w:tcW w:w="1036" w:type="dxa"/>
            <w:gridSpan w:val="2"/>
            <w:vAlign w:val="bottom"/>
          </w:tcPr>
          <w:p w14:paraId="370FFA53" w14:textId="77777777" w:rsidR="005208BD" w:rsidRPr="005208BD" w:rsidRDefault="005208BD" w:rsidP="00730756">
            <w:pPr>
              <w:pStyle w:val="TableBody"/>
            </w:pPr>
            <w:r w:rsidRPr="005208BD">
              <w:t>18.6%</w:t>
            </w:r>
          </w:p>
        </w:tc>
        <w:tc>
          <w:tcPr>
            <w:tcW w:w="1141" w:type="dxa"/>
            <w:gridSpan w:val="2"/>
            <w:vAlign w:val="bottom"/>
          </w:tcPr>
          <w:p w14:paraId="7B031E16" w14:textId="77777777" w:rsidR="005208BD" w:rsidRPr="005208BD" w:rsidRDefault="005208BD" w:rsidP="00730756">
            <w:pPr>
              <w:pStyle w:val="TableBody"/>
            </w:pPr>
            <w:r w:rsidRPr="005208BD">
              <w:t>25.0%</w:t>
            </w:r>
          </w:p>
        </w:tc>
        <w:tc>
          <w:tcPr>
            <w:tcW w:w="954" w:type="dxa"/>
            <w:gridSpan w:val="2"/>
            <w:vAlign w:val="bottom"/>
          </w:tcPr>
          <w:p w14:paraId="41A62D53" w14:textId="77777777" w:rsidR="005208BD" w:rsidRPr="005208BD" w:rsidRDefault="005208BD" w:rsidP="00730756">
            <w:pPr>
              <w:pStyle w:val="TableBody"/>
            </w:pPr>
            <w:r w:rsidRPr="005208BD">
              <w:t>48.0%</w:t>
            </w:r>
          </w:p>
        </w:tc>
      </w:tr>
    </w:tbl>
    <w:p w14:paraId="3305BD2E" w14:textId="742250AD" w:rsidR="005208BD" w:rsidRPr="005208BD" w:rsidRDefault="005208BD" w:rsidP="00EF0A04">
      <w:pPr>
        <w:widowControl w:val="0"/>
        <w:tabs>
          <w:tab w:val="decimal" w:pos="120"/>
          <w:tab w:val="left" w:pos="360"/>
          <w:tab w:val="left" w:pos="696"/>
          <w:tab w:val="left" w:pos="936"/>
        </w:tabs>
        <w:spacing w:before="100" w:line="320" w:lineRule="exact"/>
        <w:ind w:left="360"/>
        <w:rPr>
          <w:color w:val="000000"/>
          <w:kern w:val="1"/>
          <w:szCs w:val="20"/>
        </w:rPr>
      </w:pPr>
      <w:r w:rsidRPr="005208BD">
        <w:rPr>
          <w:color w:val="000000"/>
          <w:kern w:val="1"/>
          <w:szCs w:val="20"/>
        </w:rPr>
        <w:t>Note that the manufacturing cycle efficiency has improved dramatically over the last three months. This means that non-value-added time is being eliminated.</w:t>
      </w:r>
    </w:p>
    <w:p w14:paraId="2C5BEE1E" w14:textId="7DF61B1F" w:rsidR="005208BD" w:rsidRPr="005208BD" w:rsidRDefault="005208BD" w:rsidP="00224D8A">
      <w:pPr>
        <w:pStyle w:val="ListParagraph"/>
        <w:numPr>
          <w:ilvl w:val="0"/>
          <w:numId w:val="10"/>
        </w:numPr>
        <w:spacing w:before="240"/>
        <w:ind w:left="360"/>
        <w:rPr>
          <w:color w:val="000000"/>
          <w:kern w:val="1"/>
          <w:szCs w:val="20"/>
        </w:rPr>
      </w:pPr>
      <w:r w:rsidRPr="005208BD">
        <w:rPr>
          <w:color w:val="000000"/>
          <w:kern w:val="1"/>
          <w:szCs w:val="20"/>
        </w:rPr>
        <w:t xml:space="preserve">With lean production, the goal is to match production with demand rather than to just fill labor time. Thus, the traditional labor variances are often unfavorable. Throughput time and MCE focus on </w:t>
      </w:r>
      <w:r w:rsidRPr="005208BD">
        <w:rPr>
          <w:i/>
          <w:color w:val="000000"/>
          <w:kern w:val="1"/>
          <w:szCs w:val="20"/>
        </w:rPr>
        <w:t>all</w:t>
      </w:r>
      <w:r w:rsidRPr="005208BD">
        <w:rPr>
          <w:color w:val="000000"/>
          <w:kern w:val="1"/>
          <w:szCs w:val="20"/>
        </w:rPr>
        <w:t xml:space="preserve"> elements of manufacturing—not just labor time. These other elements, which are independent of labor time, are showing greater efficiency each month as the company eliminates non-value-added activities.</w:t>
      </w:r>
    </w:p>
    <w:p w14:paraId="46B50DFD" w14:textId="6C76F7EC" w:rsidR="005208BD" w:rsidRPr="005208BD" w:rsidRDefault="005208BD" w:rsidP="009C5FB1">
      <w:pPr>
        <w:widowControl w:val="0"/>
        <w:tabs>
          <w:tab w:val="decimal" w:pos="120"/>
          <w:tab w:val="left" w:pos="360"/>
          <w:tab w:val="left" w:pos="696"/>
          <w:tab w:val="left" w:pos="936"/>
        </w:tabs>
        <w:spacing w:line="320" w:lineRule="exact"/>
        <w:ind w:left="360"/>
        <w:rPr>
          <w:color w:val="000000"/>
          <w:kern w:val="1"/>
          <w:szCs w:val="20"/>
        </w:rPr>
      </w:pPr>
      <w:r w:rsidRPr="005208BD">
        <w:rPr>
          <w:color w:val="000000"/>
          <w:kern w:val="1"/>
          <w:szCs w:val="20"/>
        </w:rPr>
        <w:t>Throughput time and MCE are more appropriate in this situation since they focus on those elements that are of greatest importance in a lean environment. The labor efficiency variance has little or no significance in such an environment.</w:t>
      </w:r>
    </w:p>
    <w:p w14:paraId="2AE688E4" w14:textId="77777777" w:rsidR="005208BD" w:rsidRPr="005208BD" w:rsidRDefault="005208BD" w:rsidP="005208BD">
      <w:pPr>
        <w:sectPr w:rsidR="005208BD" w:rsidRPr="005208BD">
          <w:pgSz w:w="12240" w:h="15840"/>
          <w:pgMar w:top="1440" w:right="1440" w:bottom="1440" w:left="1440" w:header="720" w:footer="720" w:gutter="0"/>
          <w:cols w:space="720"/>
          <w:docGrid w:linePitch="360"/>
        </w:sectPr>
      </w:pPr>
    </w:p>
    <w:p w14:paraId="691E4E78" w14:textId="77777777" w:rsidR="005208BD" w:rsidRPr="00025082" w:rsidRDefault="005208BD" w:rsidP="00025082">
      <w:pPr>
        <w:pStyle w:val="Heading2"/>
        <w:rPr>
          <w:b w:val="0"/>
        </w:rPr>
      </w:pPr>
      <w:r w:rsidRPr="005208BD">
        <w:lastRenderedPageBreak/>
        <w:t xml:space="preserve">Integration Exercise 10 </w:t>
      </w:r>
      <w:r w:rsidRPr="00025082">
        <w:rPr>
          <w:b w:val="0"/>
        </w:rPr>
        <w:t>(60 minutes)</w:t>
      </w:r>
    </w:p>
    <w:tbl>
      <w:tblPr>
        <w:tblW w:w="0" w:type="auto"/>
        <w:tblCellSpacing w:w="7" w:type="dxa"/>
        <w:tblLayout w:type="fixed"/>
        <w:tblCellMar>
          <w:left w:w="0" w:type="dxa"/>
          <w:right w:w="0" w:type="dxa"/>
        </w:tblCellMar>
        <w:tblLook w:val="0000" w:firstRow="0" w:lastRow="0" w:firstColumn="0" w:lastColumn="0" w:noHBand="0" w:noVBand="0"/>
      </w:tblPr>
      <w:tblGrid>
        <w:gridCol w:w="2989"/>
        <w:gridCol w:w="1630"/>
        <w:gridCol w:w="1260"/>
        <w:gridCol w:w="2250"/>
        <w:gridCol w:w="990"/>
        <w:gridCol w:w="2610"/>
      </w:tblGrid>
      <w:tr w:rsidR="005208BD" w:rsidRPr="005208BD" w14:paraId="5812A371" w14:textId="77777777" w:rsidTr="0023470C">
        <w:trPr>
          <w:cantSplit/>
          <w:tblCellSpacing w:w="7" w:type="dxa"/>
        </w:trPr>
        <w:tc>
          <w:tcPr>
            <w:tcW w:w="2968" w:type="dxa"/>
          </w:tcPr>
          <w:p w14:paraId="4AB541E9" w14:textId="5FB47B08" w:rsidR="005208BD" w:rsidRPr="005208BD" w:rsidRDefault="005208BD" w:rsidP="00224D8A">
            <w:pPr>
              <w:pStyle w:val="ListParagraph"/>
              <w:numPr>
                <w:ilvl w:val="0"/>
                <w:numId w:val="11"/>
              </w:numPr>
              <w:ind w:left="360"/>
            </w:pPr>
          </w:p>
        </w:tc>
        <w:tc>
          <w:tcPr>
            <w:tcW w:w="1616" w:type="dxa"/>
            <w:vAlign w:val="bottom"/>
          </w:tcPr>
          <w:p w14:paraId="26AE6C33" w14:textId="77777777" w:rsidR="005208BD" w:rsidRPr="00B65AA8" w:rsidRDefault="005208BD" w:rsidP="00B65AA8">
            <w:pPr>
              <w:pStyle w:val="TableHead"/>
              <w:jc w:val="center"/>
              <w:rPr>
                <w:i/>
              </w:rPr>
            </w:pPr>
            <w:r w:rsidRPr="00B65AA8">
              <w:rPr>
                <w:i/>
              </w:rPr>
              <w:t>Total Cost</w:t>
            </w:r>
          </w:p>
          <w:p w14:paraId="0C79B13B" w14:textId="77777777" w:rsidR="005208BD" w:rsidRPr="00B65AA8" w:rsidRDefault="005208BD" w:rsidP="00B65AA8">
            <w:pPr>
              <w:pStyle w:val="TableHead"/>
              <w:jc w:val="center"/>
              <w:rPr>
                <w:i/>
              </w:rPr>
            </w:pPr>
            <w:r w:rsidRPr="00B65AA8">
              <w:rPr>
                <w:i/>
              </w:rPr>
              <w:t>(a)</w:t>
            </w:r>
          </w:p>
        </w:tc>
        <w:tc>
          <w:tcPr>
            <w:tcW w:w="3496" w:type="dxa"/>
            <w:gridSpan w:val="2"/>
            <w:vAlign w:val="bottom"/>
          </w:tcPr>
          <w:p w14:paraId="3390C999" w14:textId="77777777" w:rsidR="005208BD" w:rsidRPr="00B65AA8" w:rsidRDefault="005208BD" w:rsidP="00B65AA8">
            <w:pPr>
              <w:pStyle w:val="TableHead"/>
              <w:jc w:val="center"/>
              <w:rPr>
                <w:i/>
              </w:rPr>
            </w:pPr>
            <w:r w:rsidRPr="00B65AA8">
              <w:rPr>
                <w:i/>
              </w:rPr>
              <w:t>Total Activity</w:t>
            </w:r>
          </w:p>
          <w:p w14:paraId="5492D004" w14:textId="77777777" w:rsidR="005208BD" w:rsidRPr="00B65AA8" w:rsidRDefault="005208BD" w:rsidP="00B65AA8">
            <w:pPr>
              <w:pStyle w:val="TableHead"/>
              <w:jc w:val="center"/>
              <w:rPr>
                <w:i/>
              </w:rPr>
            </w:pPr>
            <w:r w:rsidRPr="00B65AA8">
              <w:rPr>
                <w:i/>
              </w:rPr>
              <w:t>(b)</w:t>
            </w:r>
          </w:p>
        </w:tc>
        <w:tc>
          <w:tcPr>
            <w:tcW w:w="3579" w:type="dxa"/>
            <w:gridSpan w:val="2"/>
            <w:vAlign w:val="bottom"/>
          </w:tcPr>
          <w:p w14:paraId="1F4316B3" w14:textId="77777777" w:rsidR="005208BD" w:rsidRPr="00B65AA8" w:rsidRDefault="005208BD" w:rsidP="00B65AA8">
            <w:pPr>
              <w:pStyle w:val="TableHead"/>
              <w:jc w:val="center"/>
              <w:rPr>
                <w:i/>
              </w:rPr>
            </w:pPr>
            <w:r w:rsidRPr="00B65AA8">
              <w:rPr>
                <w:i/>
              </w:rPr>
              <w:t>Activity Rate</w:t>
            </w:r>
          </w:p>
          <w:p w14:paraId="6BCAA46C" w14:textId="77777777" w:rsidR="005208BD" w:rsidRPr="00B65AA8" w:rsidRDefault="005208BD" w:rsidP="00B65AA8">
            <w:pPr>
              <w:pStyle w:val="TableHead"/>
              <w:jc w:val="center"/>
              <w:rPr>
                <w:i/>
              </w:rPr>
            </w:pPr>
            <w:r w:rsidRPr="00B65AA8">
              <w:rPr>
                <w:i/>
              </w:rPr>
              <w:t xml:space="preserve">(a) </w:t>
            </w:r>
            <w:r w:rsidRPr="00B65AA8">
              <w:rPr>
                <w:rFonts w:cs="Tahoma"/>
                <w:i/>
              </w:rPr>
              <w:t>÷</w:t>
            </w:r>
            <w:r w:rsidRPr="00B65AA8">
              <w:rPr>
                <w:i/>
              </w:rPr>
              <w:t xml:space="preserve"> (b)</w:t>
            </w:r>
          </w:p>
        </w:tc>
      </w:tr>
      <w:tr w:rsidR="005208BD" w:rsidRPr="005208BD" w14:paraId="52A4576D" w14:textId="77777777" w:rsidTr="0023470C">
        <w:trPr>
          <w:tblCellSpacing w:w="7" w:type="dxa"/>
        </w:trPr>
        <w:tc>
          <w:tcPr>
            <w:tcW w:w="2968" w:type="dxa"/>
            <w:vAlign w:val="bottom"/>
          </w:tcPr>
          <w:p w14:paraId="5E150894" w14:textId="77777777" w:rsidR="005208BD" w:rsidRPr="005208BD" w:rsidRDefault="005208BD" w:rsidP="00522121">
            <w:pPr>
              <w:pStyle w:val="TableBody"/>
              <w:tabs>
                <w:tab w:val="left" w:pos="2863"/>
              </w:tabs>
              <w:rPr>
                <w:rFonts w:cs="Tahoma"/>
              </w:rPr>
            </w:pPr>
            <w:r w:rsidRPr="005208BD">
              <w:rPr>
                <w:rFonts w:cs="Tahoma"/>
              </w:rPr>
              <w:t>Sales support</w:t>
            </w:r>
            <w:r w:rsidRPr="00522121">
              <w:rPr>
                <w:rFonts w:cs="Tahoma"/>
                <w:u w:val="dotted"/>
              </w:rPr>
              <w:tab/>
            </w:r>
          </w:p>
        </w:tc>
        <w:tc>
          <w:tcPr>
            <w:tcW w:w="1616" w:type="dxa"/>
            <w:vAlign w:val="bottom"/>
          </w:tcPr>
          <w:p w14:paraId="67F7107F" w14:textId="77777777" w:rsidR="005208BD" w:rsidRPr="005208BD" w:rsidRDefault="005208BD" w:rsidP="00B65AA8">
            <w:pPr>
              <w:pStyle w:val="TableBody"/>
              <w:jc w:val="right"/>
            </w:pPr>
            <w:r w:rsidRPr="005208BD">
              <w:t>$3,600,000</w:t>
            </w:r>
          </w:p>
        </w:tc>
        <w:tc>
          <w:tcPr>
            <w:tcW w:w="1246" w:type="dxa"/>
            <w:vAlign w:val="bottom"/>
          </w:tcPr>
          <w:p w14:paraId="0C40C636" w14:textId="77777777" w:rsidR="005208BD" w:rsidRPr="005208BD" w:rsidRDefault="005208BD" w:rsidP="00B65AA8">
            <w:pPr>
              <w:pStyle w:val="TableBody"/>
              <w:jc w:val="right"/>
            </w:pPr>
            <w:r w:rsidRPr="005208BD">
              <w:t>24,000</w:t>
            </w:r>
          </w:p>
        </w:tc>
        <w:tc>
          <w:tcPr>
            <w:tcW w:w="2236" w:type="dxa"/>
            <w:vAlign w:val="bottom"/>
          </w:tcPr>
          <w:p w14:paraId="2C00B293" w14:textId="77777777" w:rsidR="005208BD" w:rsidRPr="005208BD" w:rsidRDefault="005208BD" w:rsidP="00B65AA8">
            <w:pPr>
              <w:pStyle w:val="TableBody"/>
            </w:pPr>
            <w:r w:rsidRPr="005208BD">
              <w:t>calls</w:t>
            </w:r>
          </w:p>
        </w:tc>
        <w:tc>
          <w:tcPr>
            <w:tcW w:w="976" w:type="dxa"/>
          </w:tcPr>
          <w:p w14:paraId="31CF8AA5" w14:textId="282E1BE0" w:rsidR="005208BD" w:rsidRPr="005208BD" w:rsidRDefault="005208BD" w:rsidP="00B65AA8">
            <w:pPr>
              <w:pStyle w:val="TableBody"/>
              <w:jc w:val="right"/>
            </w:pPr>
            <w:r w:rsidRPr="005208BD">
              <w:t>$150</w:t>
            </w:r>
          </w:p>
        </w:tc>
        <w:tc>
          <w:tcPr>
            <w:tcW w:w="2589" w:type="dxa"/>
            <w:vAlign w:val="bottom"/>
          </w:tcPr>
          <w:p w14:paraId="02069C3C" w14:textId="77777777" w:rsidR="005208BD" w:rsidRPr="005208BD" w:rsidRDefault="005208BD" w:rsidP="00B65AA8">
            <w:pPr>
              <w:pStyle w:val="TableBody"/>
            </w:pPr>
            <w:r w:rsidRPr="005208BD">
              <w:t>per call</w:t>
            </w:r>
          </w:p>
        </w:tc>
      </w:tr>
      <w:tr w:rsidR="005208BD" w:rsidRPr="005208BD" w14:paraId="2A5C4AA1" w14:textId="77777777" w:rsidTr="0023470C">
        <w:trPr>
          <w:tblCellSpacing w:w="7" w:type="dxa"/>
        </w:trPr>
        <w:tc>
          <w:tcPr>
            <w:tcW w:w="2968" w:type="dxa"/>
            <w:vAlign w:val="bottom"/>
          </w:tcPr>
          <w:p w14:paraId="05BAE232" w14:textId="77777777" w:rsidR="005208BD" w:rsidRPr="005208BD" w:rsidRDefault="005208BD" w:rsidP="00B65AA8">
            <w:pPr>
              <w:pStyle w:val="TableBody"/>
              <w:rPr>
                <w:rFonts w:cs="Tahoma"/>
              </w:rPr>
            </w:pPr>
            <w:r w:rsidRPr="005208BD">
              <w:rPr>
                <w:rFonts w:cs="Tahoma"/>
              </w:rPr>
              <w:t>Order processing</w:t>
            </w:r>
            <w:r w:rsidRPr="00522121">
              <w:rPr>
                <w:rFonts w:cs="Tahoma"/>
                <w:u w:val="dotted"/>
              </w:rPr>
              <w:tab/>
            </w:r>
          </w:p>
        </w:tc>
        <w:tc>
          <w:tcPr>
            <w:tcW w:w="1616" w:type="dxa"/>
            <w:vAlign w:val="bottom"/>
          </w:tcPr>
          <w:p w14:paraId="6D844A5D" w14:textId="77777777" w:rsidR="005208BD" w:rsidRPr="005208BD" w:rsidRDefault="005208BD" w:rsidP="00B65AA8">
            <w:pPr>
              <w:pStyle w:val="TableBody"/>
              <w:jc w:val="right"/>
            </w:pPr>
            <w:r w:rsidRPr="005208BD">
              <w:t>1,720,000</w:t>
            </w:r>
          </w:p>
        </w:tc>
        <w:tc>
          <w:tcPr>
            <w:tcW w:w="1246" w:type="dxa"/>
            <w:vAlign w:val="bottom"/>
          </w:tcPr>
          <w:p w14:paraId="0725C674" w14:textId="77777777" w:rsidR="005208BD" w:rsidRPr="005208BD" w:rsidRDefault="005208BD" w:rsidP="00B65AA8">
            <w:pPr>
              <w:pStyle w:val="TableBody"/>
              <w:jc w:val="right"/>
            </w:pPr>
            <w:r w:rsidRPr="005208BD">
              <w:t>8,600</w:t>
            </w:r>
          </w:p>
        </w:tc>
        <w:tc>
          <w:tcPr>
            <w:tcW w:w="2236" w:type="dxa"/>
            <w:vAlign w:val="bottom"/>
          </w:tcPr>
          <w:p w14:paraId="4F3AFC93" w14:textId="77777777" w:rsidR="005208BD" w:rsidRPr="005208BD" w:rsidRDefault="005208BD" w:rsidP="00B65AA8">
            <w:pPr>
              <w:pStyle w:val="TableBody"/>
            </w:pPr>
            <w:r w:rsidRPr="005208BD">
              <w:t>orders</w:t>
            </w:r>
          </w:p>
        </w:tc>
        <w:tc>
          <w:tcPr>
            <w:tcW w:w="976" w:type="dxa"/>
          </w:tcPr>
          <w:p w14:paraId="24F8623B" w14:textId="0BF0344C" w:rsidR="005208BD" w:rsidRPr="005208BD" w:rsidRDefault="005208BD" w:rsidP="00B65AA8">
            <w:pPr>
              <w:pStyle w:val="TableBody"/>
              <w:jc w:val="right"/>
            </w:pPr>
            <w:r w:rsidRPr="005208BD">
              <w:t>$200</w:t>
            </w:r>
          </w:p>
        </w:tc>
        <w:tc>
          <w:tcPr>
            <w:tcW w:w="2589" w:type="dxa"/>
            <w:vAlign w:val="bottom"/>
          </w:tcPr>
          <w:p w14:paraId="67DD2834" w14:textId="77777777" w:rsidR="005208BD" w:rsidRPr="005208BD" w:rsidRDefault="005208BD" w:rsidP="00B65AA8">
            <w:pPr>
              <w:pStyle w:val="TableBody"/>
            </w:pPr>
            <w:r w:rsidRPr="005208BD">
              <w:t>per order</w:t>
            </w:r>
          </w:p>
        </w:tc>
      </w:tr>
      <w:tr w:rsidR="005208BD" w:rsidRPr="005208BD" w14:paraId="6FC8E5FE" w14:textId="77777777" w:rsidTr="0023470C">
        <w:trPr>
          <w:tblCellSpacing w:w="7" w:type="dxa"/>
        </w:trPr>
        <w:tc>
          <w:tcPr>
            <w:tcW w:w="2968" w:type="dxa"/>
            <w:vAlign w:val="bottom"/>
          </w:tcPr>
          <w:p w14:paraId="31A7C001" w14:textId="77777777" w:rsidR="005208BD" w:rsidRPr="005208BD" w:rsidRDefault="005208BD" w:rsidP="00522121">
            <w:pPr>
              <w:pStyle w:val="TableBody"/>
              <w:tabs>
                <w:tab w:val="left" w:pos="2863"/>
              </w:tabs>
              <w:rPr>
                <w:rFonts w:cs="Tahoma"/>
              </w:rPr>
            </w:pPr>
            <w:r w:rsidRPr="005208BD">
              <w:rPr>
                <w:rFonts w:cs="Tahoma"/>
              </w:rPr>
              <w:t>Warehousing</w:t>
            </w:r>
            <w:r w:rsidRPr="00522121">
              <w:rPr>
                <w:rFonts w:cs="Tahoma"/>
                <w:u w:val="dotted"/>
              </w:rPr>
              <w:tab/>
            </w:r>
          </w:p>
        </w:tc>
        <w:tc>
          <w:tcPr>
            <w:tcW w:w="1616" w:type="dxa"/>
            <w:vAlign w:val="bottom"/>
          </w:tcPr>
          <w:p w14:paraId="0B7DC514" w14:textId="77777777" w:rsidR="005208BD" w:rsidRPr="005208BD" w:rsidRDefault="005208BD" w:rsidP="00B65AA8">
            <w:pPr>
              <w:pStyle w:val="TableBody"/>
              <w:jc w:val="right"/>
            </w:pPr>
            <w:r w:rsidRPr="005208BD">
              <w:t>940,000</w:t>
            </w:r>
          </w:p>
        </w:tc>
        <w:tc>
          <w:tcPr>
            <w:tcW w:w="1246" w:type="dxa"/>
            <w:vAlign w:val="bottom"/>
          </w:tcPr>
          <w:p w14:paraId="72FE3427" w14:textId="77777777" w:rsidR="005208BD" w:rsidRPr="005208BD" w:rsidRDefault="005208BD" w:rsidP="00507EEC">
            <w:pPr>
              <w:pStyle w:val="TableBody"/>
              <w:jc w:val="right"/>
            </w:pPr>
            <w:r w:rsidRPr="005208BD">
              <w:t>117,500</w:t>
            </w:r>
          </w:p>
        </w:tc>
        <w:tc>
          <w:tcPr>
            <w:tcW w:w="2236" w:type="dxa"/>
            <w:vAlign w:val="bottom"/>
          </w:tcPr>
          <w:p w14:paraId="1D23BC99" w14:textId="77777777" w:rsidR="005208BD" w:rsidRPr="005208BD" w:rsidRDefault="005208BD" w:rsidP="00B65AA8">
            <w:pPr>
              <w:pStyle w:val="TableBody"/>
            </w:pPr>
            <w:r w:rsidRPr="005208BD">
              <w:t>square feet</w:t>
            </w:r>
          </w:p>
        </w:tc>
        <w:tc>
          <w:tcPr>
            <w:tcW w:w="976" w:type="dxa"/>
          </w:tcPr>
          <w:p w14:paraId="7F06F9F1" w14:textId="77777777" w:rsidR="005208BD" w:rsidRPr="005208BD" w:rsidRDefault="005208BD" w:rsidP="00B65AA8">
            <w:pPr>
              <w:pStyle w:val="TableBody"/>
              <w:jc w:val="right"/>
            </w:pPr>
            <w:r w:rsidRPr="005208BD">
              <w:t xml:space="preserve">$8 </w:t>
            </w:r>
          </w:p>
        </w:tc>
        <w:tc>
          <w:tcPr>
            <w:tcW w:w="2589" w:type="dxa"/>
            <w:vAlign w:val="bottom"/>
          </w:tcPr>
          <w:p w14:paraId="49AF93E0" w14:textId="77777777" w:rsidR="005208BD" w:rsidRPr="005208BD" w:rsidRDefault="005208BD" w:rsidP="00B65AA8">
            <w:pPr>
              <w:pStyle w:val="TableBody"/>
            </w:pPr>
            <w:r w:rsidRPr="005208BD">
              <w:t>per square foot</w:t>
            </w:r>
          </w:p>
        </w:tc>
      </w:tr>
      <w:tr w:rsidR="005208BD" w:rsidRPr="005208BD" w14:paraId="168EA971" w14:textId="77777777" w:rsidTr="0023470C">
        <w:trPr>
          <w:tblCellSpacing w:w="7" w:type="dxa"/>
        </w:trPr>
        <w:tc>
          <w:tcPr>
            <w:tcW w:w="2968" w:type="dxa"/>
            <w:vAlign w:val="bottom"/>
          </w:tcPr>
          <w:p w14:paraId="092C3784" w14:textId="77777777" w:rsidR="005208BD" w:rsidRPr="005208BD" w:rsidRDefault="005208BD" w:rsidP="00B65AA8">
            <w:pPr>
              <w:pStyle w:val="TableBody"/>
              <w:rPr>
                <w:rFonts w:cs="Tahoma"/>
              </w:rPr>
            </w:pPr>
            <w:r w:rsidRPr="005208BD">
              <w:rPr>
                <w:rFonts w:cs="Tahoma"/>
              </w:rPr>
              <w:t>Packing and shipping</w:t>
            </w:r>
            <w:r w:rsidRPr="00522121">
              <w:rPr>
                <w:rFonts w:cs="Tahoma"/>
                <w:u w:val="dotted"/>
              </w:rPr>
              <w:tab/>
            </w:r>
          </w:p>
        </w:tc>
        <w:tc>
          <w:tcPr>
            <w:tcW w:w="1616" w:type="dxa"/>
            <w:vAlign w:val="bottom"/>
          </w:tcPr>
          <w:p w14:paraId="005A6859" w14:textId="77777777" w:rsidR="005208BD" w:rsidRPr="005208BD" w:rsidRDefault="005208BD" w:rsidP="00B65AA8">
            <w:pPr>
              <w:pStyle w:val="TableBody"/>
              <w:jc w:val="right"/>
            </w:pPr>
            <w:r w:rsidRPr="005208BD">
              <w:t>520,000</w:t>
            </w:r>
          </w:p>
        </w:tc>
        <w:tc>
          <w:tcPr>
            <w:tcW w:w="1246" w:type="dxa"/>
            <w:vAlign w:val="bottom"/>
          </w:tcPr>
          <w:p w14:paraId="2761C3F3" w14:textId="77777777" w:rsidR="005208BD" w:rsidRPr="005208BD" w:rsidRDefault="005208BD" w:rsidP="00507EEC">
            <w:pPr>
              <w:pStyle w:val="TableBody"/>
              <w:jc w:val="right"/>
            </w:pPr>
            <w:r w:rsidRPr="005208BD">
              <w:t>104,000</w:t>
            </w:r>
          </w:p>
        </w:tc>
        <w:tc>
          <w:tcPr>
            <w:tcW w:w="2236" w:type="dxa"/>
            <w:vAlign w:val="bottom"/>
          </w:tcPr>
          <w:p w14:paraId="6CA6FBCC" w14:textId="77777777" w:rsidR="005208BD" w:rsidRPr="005208BD" w:rsidRDefault="005208BD" w:rsidP="00B65AA8">
            <w:pPr>
              <w:pStyle w:val="TableBody"/>
            </w:pPr>
            <w:r w:rsidRPr="005208BD">
              <w:t>pounds shipped</w:t>
            </w:r>
          </w:p>
        </w:tc>
        <w:tc>
          <w:tcPr>
            <w:tcW w:w="976" w:type="dxa"/>
          </w:tcPr>
          <w:p w14:paraId="5D16A403" w14:textId="77777777" w:rsidR="005208BD" w:rsidRPr="005208BD" w:rsidRDefault="005208BD" w:rsidP="00B65AA8">
            <w:pPr>
              <w:pStyle w:val="TableBody"/>
              <w:jc w:val="right"/>
            </w:pPr>
            <w:r w:rsidRPr="005208BD">
              <w:t xml:space="preserve">$5 </w:t>
            </w:r>
          </w:p>
        </w:tc>
        <w:tc>
          <w:tcPr>
            <w:tcW w:w="2589" w:type="dxa"/>
            <w:vAlign w:val="bottom"/>
          </w:tcPr>
          <w:p w14:paraId="489EFE4D" w14:textId="77777777" w:rsidR="005208BD" w:rsidRPr="005208BD" w:rsidRDefault="005208BD" w:rsidP="00B65AA8">
            <w:pPr>
              <w:pStyle w:val="TableBody"/>
            </w:pPr>
            <w:r w:rsidRPr="005208BD">
              <w:t>per pound shipped</w:t>
            </w:r>
          </w:p>
        </w:tc>
      </w:tr>
    </w:tbl>
    <w:p w14:paraId="7A065FBB" w14:textId="77777777" w:rsidR="005208BD" w:rsidRPr="005208BD" w:rsidRDefault="005208BD" w:rsidP="00B75F56">
      <w:pPr>
        <w:widowControl w:val="0"/>
        <w:tabs>
          <w:tab w:val="decimal" w:pos="120"/>
          <w:tab w:val="left" w:pos="360"/>
          <w:tab w:val="left" w:pos="696"/>
          <w:tab w:val="left" w:pos="936"/>
        </w:tabs>
        <w:spacing w:before="240" w:after="160" w:line="320" w:lineRule="exact"/>
        <w:ind w:left="360" w:hanging="360"/>
        <w:rPr>
          <w:color w:val="000000"/>
          <w:kern w:val="1"/>
          <w:szCs w:val="20"/>
        </w:rPr>
      </w:pPr>
      <w:r w:rsidRPr="005208BD">
        <w:rPr>
          <w:color w:val="000000"/>
          <w:kern w:val="1"/>
          <w:szCs w:val="20"/>
        </w:rPr>
        <w:tab/>
        <w:t>Assignment of expenses to markets:</w:t>
      </w:r>
    </w:p>
    <w:tbl>
      <w:tblPr>
        <w:tblW w:w="13060" w:type="dxa"/>
        <w:tblCellSpacing w:w="7" w:type="dxa"/>
        <w:tblLayout w:type="fixed"/>
        <w:tblCellMar>
          <w:left w:w="0" w:type="dxa"/>
          <w:right w:w="0" w:type="dxa"/>
        </w:tblCellMar>
        <w:tblLook w:val="0000" w:firstRow="0" w:lastRow="0" w:firstColumn="0" w:lastColumn="0" w:noHBand="0" w:noVBand="0"/>
      </w:tblPr>
      <w:tblGrid>
        <w:gridCol w:w="2819"/>
        <w:gridCol w:w="421"/>
        <w:gridCol w:w="1379"/>
        <w:gridCol w:w="1598"/>
        <w:gridCol w:w="144"/>
        <w:gridCol w:w="1733"/>
        <w:gridCol w:w="1528"/>
        <w:gridCol w:w="144"/>
        <w:gridCol w:w="1764"/>
        <w:gridCol w:w="1530"/>
      </w:tblGrid>
      <w:tr w:rsidR="005208BD" w:rsidRPr="005208BD" w14:paraId="502FF2E1" w14:textId="77777777" w:rsidTr="0023470C">
        <w:trPr>
          <w:cantSplit/>
          <w:tblCellSpacing w:w="7" w:type="dxa"/>
        </w:trPr>
        <w:tc>
          <w:tcPr>
            <w:tcW w:w="2798" w:type="dxa"/>
            <w:vAlign w:val="bottom"/>
          </w:tcPr>
          <w:p w14:paraId="71FB6CBD" w14:textId="77777777" w:rsidR="005208BD" w:rsidRPr="005208BD" w:rsidRDefault="005208BD" w:rsidP="007A2D33">
            <w:pPr>
              <w:pStyle w:val="TableBody"/>
            </w:pPr>
          </w:p>
        </w:tc>
        <w:tc>
          <w:tcPr>
            <w:tcW w:w="3384" w:type="dxa"/>
            <w:gridSpan w:val="3"/>
            <w:tcBorders>
              <w:bottom w:val="single" w:sz="4" w:space="0" w:color="auto"/>
            </w:tcBorders>
            <w:vAlign w:val="bottom"/>
          </w:tcPr>
          <w:p w14:paraId="55877BE8" w14:textId="77777777" w:rsidR="005208BD" w:rsidRPr="007A2D33" w:rsidRDefault="005208BD" w:rsidP="007A2D33">
            <w:pPr>
              <w:pStyle w:val="TableHead"/>
              <w:jc w:val="center"/>
              <w:rPr>
                <w:i/>
              </w:rPr>
            </w:pPr>
            <w:r w:rsidRPr="007A2D33">
              <w:rPr>
                <w:i/>
              </w:rPr>
              <w:t>Commercial Market</w:t>
            </w:r>
          </w:p>
        </w:tc>
        <w:tc>
          <w:tcPr>
            <w:tcW w:w="130" w:type="dxa"/>
            <w:vAlign w:val="bottom"/>
          </w:tcPr>
          <w:p w14:paraId="49A946D3" w14:textId="77777777" w:rsidR="005208BD" w:rsidRPr="007A2D33" w:rsidRDefault="005208BD" w:rsidP="007A2D33">
            <w:pPr>
              <w:pStyle w:val="TableHead"/>
              <w:jc w:val="center"/>
              <w:rPr>
                <w:i/>
              </w:rPr>
            </w:pPr>
          </w:p>
        </w:tc>
        <w:tc>
          <w:tcPr>
            <w:tcW w:w="3247" w:type="dxa"/>
            <w:gridSpan w:val="2"/>
            <w:tcBorders>
              <w:bottom w:val="single" w:sz="4" w:space="0" w:color="auto"/>
            </w:tcBorders>
            <w:vAlign w:val="bottom"/>
          </w:tcPr>
          <w:p w14:paraId="7E0EFACB" w14:textId="77777777" w:rsidR="005208BD" w:rsidRPr="007A2D33" w:rsidRDefault="005208BD" w:rsidP="007A2D33">
            <w:pPr>
              <w:pStyle w:val="TableHead"/>
              <w:jc w:val="center"/>
              <w:rPr>
                <w:i/>
              </w:rPr>
            </w:pPr>
            <w:r w:rsidRPr="007A2D33">
              <w:rPr>
                <w:i/>
              </w:rPr>
              <w:t>Home Market</w:t>
            </w:r>
          </w:p>
        </w:tc>
        <w:tc>
          <w:tcPr>
            <w:tcW w:w="130" w:type="dxa"/>
            <w:vAlign w:val="bottom"/>
          </w:tcPr>
          <w:p w14:paraId="1FB83E66" w14:textId="77777777" w:rsidR="005208BD" w:rsidRPr="007A2D33" w:rsidRDefault="005208BD" w:rsidP="007A2D33">
            <w:pPr>
              <w:pStyle w:val="TableHead"/>
              <w:jc w:val="center"/>
              <w:rPr>
                <w:i/>
              </w:rPr>
            </w:pPr>
          </w:p>
        </w:tc>
        <w:tc>
          <w:tcPr>
            <w:tcW w:w="3273" w:type="dxa"/>
            <w:gridSpan w:val="2"/>
            <w:tcBorders>
              <w:bottom w:val="single" w:sz="4" w:space="0" w:color="auto"/>
            </w:tcBorders>
            <w:vAlign w:val="bottom"/>
          </w:tcPr>
          <w:p w14:paraId="7A3EA43F" w14:textId="77777777" w:rsidR="005208BD" w:rsidRPr="007A2D33" w:rsidRDefault="005208BD" w:rsidP="007A2D33">
            <w:pPr>
              <w:pStyle w:val="TableHead"/>
              <w:jc w:val="center"/>
              <w:rPr>
                <w:i/>
              </w:rPr>
            </w:pPr>
            <w:r w:rsidRPr="007A2D33">
              <w:rPr>
                <w:i/>
              </w:rPr>
              <w:t>School Market</w:t>
            </w:r>
          </w:p>
        </w:tc>
      </w:tr>
      <w:tr w:rsidR="005208BD" w:rsidRPr="005208BD" w14:paraId="2001E15A" w14:textId="77777777" w:rsidTr="0023470C">
        <w:trPr>
          <w:tblCellSpacing w:w="7" w:type="dxa"/>
        </w:trPr>
        <w:tc>
          <w:tcPr>
            <w:tcW w:w="2798" w:type="dxa"/>
            <w:vAlign w:val="bottom"/>
          </w:tcPr>
          <w:p w14:paraId="5A859474" w14:textId="77777777" w:rsidR="005208BD" w:rsidRPr="005208BD" w:rsidRDefault="005208BD" w:rsidP="007A2D33">
            <w:pPr>
              <w:pStyle w:val="TableBody"/>
            </w:pPr>
          </w:p>
        </w:tc>
        <w:tc>
          <w:tcPr>
            <w:tcW w:w="1786" w:type="dxa"/>
            <w:gridSpan w:val="2"/>
            <w:vAlign w:val="bottom"/>
          </w:tcPr>
          <w:p w14:paraId="519D0380" w14:textId="77777777" w:rsidR="005208BD" w:rsidRPr="007A2D33" w:rsidRDefault="005208BD" w:rsidP="007A2D33">
            <w:pPr>
              <w:pStyle w:val="TableHead"/>
              <w:jc w:val="center"/>
              <w:rPr>
                <w:i/>
              </w:rPr>
            </w:pPr>
            <w:r w:rsidRPr="007A2D33">
              <w:rPr>
                <w:i/>
              </w:rPr>
              <w:t>Amount of Activity</w:t>
            </w:r>
          </w:p>
        </w:tc>
        <w:tc>
          <w:tcPr>
            <w:tcW w:w="1584" w:type="dxa"/>
            <w:vAlign w:val="bottom"/>
          </w:tcPr>
          <w:p w14:paraId="0F9C2BC8" w14:textId="77777777" w:rsidR="005208BD" w:rsidRPr="007A2D33" w:rsidRDefault="005208BD" w:rsidP="007A2D33">
            <w:pPr>
              <w:pStyle w:val="TableHead"/>
              <w:jc w:val="center"/>
              <w:rPr>
                <w:i/>
              </w:rPr>
            </w:pPr>
            <w:r w:rsidRPr="007A2D33">
              <w:rPr>
                <w:i/>
              </w:rPr>
              <w:t>Amount</w:t>
            </w:r>
          </w:p>
        </w:tc>
        <w:tc>
          <w:tcPr>
            <w:tcW w:w="130" w:type="dxa"/>
            <w:vAlign w:val="bottom"/>
          </w:tcPr>
          <w:p w14:paraId="754848CE" w14:textId="77777777" w:rsidR="005208BD" w:rsidRPr="007A2D33" w:rsidRDefault="005208BD" w:rsidP="007A2D33">
            <w:pPr>
              <w:pStyle w:val="TableHead"/>
              <w:jc w:val="center"/>
              <w:rPr>
                <w:i/>
              </w:rPr>
            </w:pPr>
          </w:p>
        </w:tc>
        <w:tc>
          <w:tcPr>
            <w:tcW w:w="1719" w:type="dxa"/>
            <w:vAlign w:val="bottom"/>
          </w:tcPr>
          <w:p w14:paraId="711E0D08" w14:textId="77777777" w:rsidR="005208BD" w:rsidRPr="007A2D33" w:rsidRDefault="005208BD" w:rsidP="007A2D33">
            <w:pPr>
              <w:pStyle w:val="TableHead"/>
              <w:jc w:val="center"/>
              <w:rPr>
                <w:i/>
              </w:rPr>
            </w:pPr>
            <w:r w:rsidRPr="007A2D33">
              <w:rPr>
                <w:i/>
              </w:rPr>
              <w:t>Amount of Activity</w:t>
            </w:r>
          </w:p>
        </w:tc>
        <w:tc>
          <w:tcPr>
            <w:tcW w:w="1514" w:type="dxa"/>
            <w:vAlign w:val="bottom"/>
          </w:tcPr>
          <w:p w14:paraId="28E6D209" w14:textId="77777777" w:rsidR="005208BD" w:rsidRPr="007A2D33" w:rsidRDefault="005208BD" w:rsidP="007A2D33">
            <w:pPr>
              <w:pStyle w:val="TableHead"/>
              <w:jc w:val="center"/>
              <w:rPr>
                <w:i/>
              </w:rPr>
            </w:pPr>
            <w:r w:rsidRPr="007A2D33">
              <w:rPr>
                <w:i/>
              </w:rPr>
              <w:t>Amount</w:t>
            </w:r>
          </w:p>
        </w:tc>
        <w:tc>
          <w:tcPr>
            <w:tcW w:w="130" w:type="dxa"/>
            <w:vAlign w:val="bottom"/>
          </w:tcPr>
          <w:p w14:paraId="3A146CED" w14:textId="77777777" w:rsidR="005208BD" w:rsidRPr="007A2D33" w:rsidRDefault="005208BD" w:rsidP="007A2D33">
            <w:pPr>
              <w:pStyle w:val="TableHead"/>
              <w:jc w:val="center"/>
              <w:rPr>
                <w:i/>
              </w:rPr>
            </w:pPr>
          </w:p>
        </w:tc>
        <w:tc>
          <w:tcPr>
            <w:tcW w:w="1750" w:type="dxa"/>
            <w:vAlign w:val="bottom"/>
          </w:tcPr>
          <w:p w14:paraId="3CA388C7" w14:textId="77777777" w:rsidR="005208BD" w:rsidRPr="007A2D33" w:rsidRDefault="005208BD" w:rsidP="007A2D33">
            <w:pPr>
              <w:pStyle w:val="TableHead"/>
              <w:jc w:val="center"/>
              <w:rPr>
                <w:i/>
              </w:rPr>
            </w:pPr>
            <w:r w:rsidRPr="007A2D33">
              <w:rPr>
                <w:i/>
              </w:rPr>
              <w:t>Amount of Activity</w:t>
            </w:r>
          </w:p>
        </w:tc>
        <w:tc>
          <w:tcPr>
            <w:tcW w:w="1509" w:type="dxa"/>
            <w:vAlign w:val="bottom"/>
          </w:tcPr>
          <w:p w14:paraId="68C31B79" w14:textId="77777777" w:rsidR="005208BD" w:rsidRPr="007A2D33" w:rsidRDefault="005208BD" w:rsidP="007A2D33">
            <w:pPr>
              <w:pStyle w:val="TableHead"/>
              <w:jc w:val="center"/>
              <w:rPr>
                <w:i/>
              </w:rPr>
            </w:pPr>
            <w:r w:rsidRPr="007A2D33">
              <w:rPr>
                <w:i/>
              </w:rPr>
              <w:t>Amount</w:t>
            </w:r>
          </w:p>
        </w:tc>
      </w:tr>
      <w:tr w:rsidR="005208BD" w:rsidRPr="005208BD" w14:paraId="67A775AE" w14:textId="77777777" w:rsidTr="00A42444">
        <w:trPr>
          <w:tblCellSpacing w:w="7" w:type="dxa"/>
        </w:trPr>
        <w:tc>
          <w:tcPr>
            <w:tcW w:w="3219" w:type="dxa"/>
            <w:gridSpan w:val="2"/>
            <w:vAlign w:val="bottom"/>
          </w:tcPr>
          <w:p w14:paraId="032EFEDC" w14:textId="77777777" w:rsidR="005208BD" w:rsidRPr="005208BD" w:rsidRDefault="005208BD" w:rsidP="00A42444">
            <w:pPr>
              <w:pStyle w:val="TableBody"/>
              <w:tabs>
                <w:tab w:val="left" w:pos="2953"/>
              </w:tabs>
              <w:ind w:left="288" w:hanging="216"/>
            </w:pPr>
            <w:r w:rsidRPr="005208BD">
              <w:t>Sales support, at $150 per call</w:t>
            </w:r>
            <w:r w:rsidRPr="00A42444">
              <w:rPr>
                <w:u w:val="dotted"/>
              </w:rPr>
              <w:tab/>
            </w:r>
          </w:p>
        </w:tc>
        <w:tc>
          <w:tcPr>
            <w:tcW w:w="1365" w:type="dxa"/>
            <w:vAlign w:val="bottom"/>
          </w:tcPr>
          <w:p w14:paraId="3CF3E423" w14:textId="77777777" w:rsidR="005208BD" w:rsidRPr="005208BD" w:rsidRDefault="005208BD" w:rsidP="00A42444">
            <w:pPr>
              <w:pStyle w:val="TableBody"/>
              <w:jc w:val="right"/>
            </w:pPr>
            <w:r w:rsidRPr="005208BD">
              <w:t>8,000</w:t>
            </w:r>
          </w:p>
        </w:tc>
        <w:tc>
          <w:tcPr>
            <w:tcW w:w="1584" w:type="dxa"/>
            <w:vAlign w:val="bottom"/>
          </w:tcPr>
          <w:p w14:paraId="7383DE9E" w14:textId="77777777" w:rsidR="005208BD" w:rsidRPr="005208BD" w:rsidRDefault="005208BD" w:rsidP="00A42444">
            <w:pPr>
              <w:pStyle w:val="TableBody"/>
              <w:jc w:val="right"/>
            </w:pPr>
            <w:r w:rsidRPr="005208BD">
              <w:t>$1,200,000</w:t>
            </w:r>
          </w:p>
        </w:tc>
        <w:tc>
          <w:tcPr>
            <w:tcW w:w="130" w:type="dxa"/>
            <w:vAlign w:val="bottom"/>
          </w:tcPr>
          <w:p w14:paraId="25004451" w14:textId="77777777" w:rsidR="005208BD" w:rsidRPr="005208BD" w:rsidRDefault="005208BD" w:rsidP="00A42444">
            <w:pPr>
              <w:pStyle w:val="TableBody"/>
              <w:jc w:val="right"/>
            </w:pPr>
          </w:p>
        </w:tc>
        <w:tc>
          <w:tcPr>
            <w:tcW w:w="1719" w:type="dxa"/>
            <w:vAlign w:val="bottom"/>
          </w:tcPr>
          <w:p w14:paraId="1649A714" w14:textId="77777777" w:rsidR="005208BD" w:rsidRPr="005208BD" w:rsidRDefault="005208BD" w:rsidP="00A42444">
            <w:pPr>
              <w:pStyle w:val="TableBody"/>
              <w:jc w:val="right"/>
            </w:pPr>
            <w:r w:rsidRPr="005208BD">
              <w:t>5,000</w:t>
            </w:r>
          </w:p>
        </w:tc>
        <w:tc>
          <w:tcPr>
            <w:tcW w:w="1514" w:type="dxa"/>
            <w:vAlign w:val="bottom"/>
          </w:tcPr>
          <w:p w14:paraId="229B60F7" w14:textId="77777777" w:rsidR="005208BD" w:rsidRPr="005208BD" w:rsidRDefault="005208BD" w:rsidP="00A42444">
            <w:pPr>
              <w:pStyle w:val="TableBody"/>
              <w:jc w:val="right"/>
            </w:pPr>
            <w:r w:rsidRPr="005208BD">
              <w:t>$  750,000</w:t>
            </w:r>
          </w:p>
        </w:tc>
        <w:tc>
          <w:tcPr>
            <w:tcW w:w="130" w:type="dxa"/>
            <w:vAlign w:val="bottom"/>
          </w:tcPr>
          <w:p w14:paraId="3DE3AE22" w14:textId="77777777" w:rsidR="005208BD" w:rsidRPr="005208BD" w:rsidRDefault="005208BD" w:rsidP="00A42444">
            <w:pPr>
              <w:pStyle w:val="TableBody"/>
              <w:jc w:val="right"/>
            </w:pPr>
          </w:p>
        </w:tc>
        <w:tc>
          <w:tcPr>
            <w:tcW w:w="1750" w:type="dxa"/>
            <w:vAlign w:val="bottom"/>
          </w:tcPr>
          <w:p w14:paraId="629C365A" w14:textId="77777777" w:rsidR="005208BD" w:rsidRPr="005208BD" w:rsidRDefault="005208BD" w:rsidP="00A42444">
            <w:pPr>
              <w:pStyle w:val="TableBody"/>
              <w:jc w:val="right"/>
            </w:pPr>
            <w:r w:rsidRPr="005208BD">
              <w:t>11,000</w:t>
            </w:r>
          </w:p>
        </w:tc>
        <w:tc>
          <w:tcPr>
            <w:tcW w:w="1509" w:type="dxa"/>
            <w:vAlign w:val="bottom"/>
          </w:tcPr>
          <w:p w14:paraId="1DDDF908" w14:textId="77777777" w:rsidR="005208BD" w:rsidRPr="005208BD" w:rsidRDefault="005208BD" w:rsidP="00A42444">
            <w:pPr>
              <w:pStyle w:val="TableBody"/>
              <w:jc w:val="right"/>
            </w:pPr>
            <w:r w:rsidRPr="005208BD">
              <w:t>$1,650,000</w:t>
            </w:r>
          </w:p>
        </w:tc>
      </w:tr>
      <w:tr w:rsidR="005208BD" w:rsidRPr="005208BD" w14:paraId="5589FCC2" w14:textId="77777777" w:rsidTr="00A42444">
        <w:trPr>
          <w:tblCellSpacing w:w="7" w:type="dxa"/>
        </w:trPr>
        <w:tc>
          <w:tcPr>
            <w:tcW w:w="3219" w:type="dxa"/>
            <w:gridSpan w:val="2"/>
            <w:vAlign w:val="bottom"/>
          </w:tcPr>
          <w:p w14:paraId="1E5A82E2" w14:textId="77777777" w:rsidR="005208BD" w:rsidRPr="005208BD" w:rsidRDefault="005208BD" w:rsidP="00A42444">
            <w:pPr>
              <w:pStyle w:val="TableBody"/>
              <w:tabs>
                <w:tab w:val="left" w:pos="3043"/>
              </w:tabs>
              <w:ind w:left="288" w:hanging="216"/>
            </w:pPr>
            <w:r w:rsidRPr="005208BD">
              <w:t>Order processing, at $200 per order</w:t>
            </w:r>
            <w:r w:rsidRPr="00A42444">
              <w:rPr>
                <w:u w:val="dotted"/>
              </w:rPr>
              <w:tab/>
            </w:r>
          </w:p>
        </w:tc>
        <w:tc>
          <w:tcPr>
            <w:tcW w:w="1365" w:type="dxa"/>
            <w:vAlign w:val="bottom"/>
          </w:tcPr>
          <w:p w14:paraId="115BD672" w14:textId="77777777" w:rsidR="005208BD" w:rsidRPr="005208BD" w:rsidRDefault="005208BD" w:rsidP="00A42444">
            <w:pPr>
              <w:pStyle w:val="TableBody"/>
              <w:jc w:val="right"/>
            </w:pPr>
            <w:r w:rsidRPr="005208BD">
              <w:t>1,750</w:t>
            </w:r>
          </w:p>
        </w:tc>
        <w:tc>
          <w:tcPr>
            <w:tcW w:w="1584" w:type="dxa"/>
            <w:vAlign w:val="bottom"/>
          </w:tcPr>
          <w:p w14:paraId="0B3E8BB0" w14:textId="77777777" w:rsidR="005208BD" w:rsidRPr="005208BD" w:rsidRDefault="005208BD" w:rsidP="00A42444">
            <w:pPr>
              <w:pStyle w:val="TableBody"/>
              <w:jc w:val="right"/>
            </w:pPr>
            <w:r w:rsidRPr="005208BD">
              <w:t>350,000</w:t>
            </w:r>
          </w:p>
        </w:tc>
        <w:tc>
          <w:tcPr>
            <w:tcW w:w="130" w:type="dxa"/>
            <w:vAlign w:val="bottom"/>
          </w:tcPr>
          <w:p w14:paraId="7981A238" w14:textId="77777777" w:rsidR="005208BD" w:rsidRPr="005208BD" w:rsidRDefault="005208BD" w:rsidP="00A42444">
            <w:pPr>
              <w:pStyle w:val="TableBody"/>
              <w:jc w:val="right"/>
            </w:pPr>
          </w:p>
        </w:tc>
        <w:tc>
          <w:tcPr>
            <w:tcW w:w="1719" w:type="dxa"/>
            <w:vAlign w:val="bottom"/>
          </w:tcPr>
          <w:p w14:paraId="7D3942E3" w14:textId="77777777" w:rsidR="005208BD" w:rsidRPr="005208BD" w:rsidRDefault="005208BD" w:rsidP="00A42444">
            <w:pPr>
              <w:pStyle w:val="TableBody"/>
              <w:jc w:val="right"/>
            </w:pPr>
            <w:r w:rsidRPr="005208BD">
              <w:t>5,200</w:t>
            </w:r>
          </w:p>
        </w:tc>
        <w:tc>
          <w:tcPr>
            <w:tcW w:w="1514" w:type="dxa"/>
            <w:vAlign w:val="bottom"/>
          </w:tcPr>
          <w:p w14:paraId="18C80B1C" w14:textId="77777777" w:rsidR="005208BD" w:rsidRPr="005208BD" w:rsidRDefault="005208BD" w:rsidP="00A42444">
            <w:pPr>
              <w:pStyle w:val="TableBody"/>
              <w:jc w:val="right"/>
            </w:pPr>
            <w:r w:rsidRPr="005208BD">
              <w:t>1,040,000</w:t>
            </w:r>
          </w:p>
        </w:tc>
        <w:tc>
          <w:tcPr>
            <w:tcW w:w="130" w:type="dxa"/>
            <w:vAlign w:val="bottom"/>
          </w:tcPr>
          <w:p w14:paraId="4D5EE266" w14:textId="77777777" w:rsidR="005208BD" w:rsidRPr="005208BD" w:rsidRDefault="005208BD" w:rsidP="00A42444">
            <w:pPr>
              <w:pStyle w:val="TableBody"/>
              <w:jc w:val="right"/>
            </w:pPr>
          </w:p>
        </w:tc>
        <w:tc>
          <w:tcPr>
            <w:tcW w:w="1750" w:type="dxa"/>
            <w:vAlign w:val="bottom"/>
          </w:tcPr>
          <w:p w14:paraId="4C2049DB" w14:textId="77777777" w:rsidR="005208BD" w:rsidRPr="005208BD" w:rsidRDefault="005208BD" w:rsidP="00A42444">
            <w:pPr>
              <w:pStyle w:val="TableBody"/>
              <w:jc w:val="right"/>
            </w:pPr>
            <w:r w:rsidRPr="005208BD">
              <w:t>1,650</w:t>
            </w:r>
          </w:p>
        </w:tc>
        <w:tc>
          <w:tcPr>
            <w:tcW w:w="1509" w:type="dxa"/>
            <w:vAlign w:val="bottom"/>
          </w:tcPr>
          <w:p w14:paraId="0DBE387E" w14:textId="77777777" w:rsidR="005208BD" w:rsidRPr="005208BD" w:rsidRDefault="005208BD" w:rsidP="00A42444">
            <w:pPr>
              <w:pStyle w:val="TableBody"/>
              <w:jc w:val="right"/>
            </w:pPr>
            <w:r w:rsidRPr="005208BD">
              <w:t>330,000</w:t>
            </w:r>
          </w:p>
        </w:tc>
      </w:tr>
      <w:tr w:rsidR="005208BD" w:rsidRPr="005208BD" w14:paraId="3FBAD82C" w14:textId="77777777" w:rsidTr="00A42444">
        <w:trPr>
          <w:tblCellSpacing w:w="7" w:type="dxa"/>
        </w:trPr>
        <w:tc>
          <w:tcPr>
            <w:tcW w:w="3219" w:type="dxa"/>
            <w:gridSpan w:val="2"/>
            <w:vAlign w:val="bottom"/>
          </w:tcPr>
          <w:p w14:paraId="29B28727" w14:textId="77777777" w:rsidR="005208BD" w:rsidRPr="005208BD" w:rsidRDefault="005208BD" w:rsidP="00A42444">
            <w:pPr>
              <w:pStyle w:val="TableBody"/>
              <w:tabs>
                <w:tab w:val="left" w:pos="2953"/>
              </w:tabs>
              <w:ind w:left="288" w:hanging="216"/>
            </w:pPr>
            <w:r w:rsidRPr="005208BD">
              <w:t>Warehousing, at $8 per square foot</w:t>
            </w:r>
            <w:r w:rsidRPr="00A42444">
              <w:rPr>
                <w:u w:val="dotted"/>
              </w:rPr>
              <w:tab/>
            </w:r>
          </w:p>
        </w:tc>
        <w:tc>
          <w:tcPr>
            <w:tcW w:w="1365" w:type="dxa"/>
            <w:vAlign w:val="bottom"/>
          </w:tcPr>
          <w:p w14:paraId="40F7B37E" w14:textId="77777777" w:rsidR="005208BD" w:rsidRPr="005208BD" w:rsidRDefault="005208BD" w:rsidP="00A42444">
            <w:pPr>
              <w:pStyle w:val="TableBody"/>
              <w:jc w:val="right"/>
            </w:pPr>
            <w:r w:rsidRPr="005208BD">
              <w:t>35,000</w:t>
            </w:r>
          </w:p>
        </w:tc>
        <w:tc>
          <w:tcPr>
            <w:tcW w:w="1584" w:type="dxa"/>
            <w:vAlign w:val="bottom"/>
          </w:tcPr>
          <w:p w14:paraId="79ADB7D2" w14:textId="77777777" w:rsidR="005208BD" w:rsidRPr="005208BD" w:rsidRDefault="005208BD" w:rsidP="00A42444">
            <w:pPr>
              <w:pStyle w:val="TableBody"/>
              <w:jc w:val="right"/>
            </w:pPr>
            <w:r w:rsidRPr="005208BD">
              <w:t>280,000</w:t>
            </w:r>
          </w:p>
        </w:tc>
        <w:tc>
          <w:tcPr>
            <w:tcW w:w="130" w:type="dxa"/>
            <w:vAlign w:val="bottom"/>
          </w:tcPr>
          <w:p w14:paraId="1871E555" w14:textId="77777777" w:rsidR="005208BD" w:rsidRPr="005208BD" w:rsidRDefault="005208BD" w:rsidP="00A42444">
            <w:pPr>
              <w:pStyle w:val="TableBody"/>
              <w:jc w:val="right"/>
            </w:pPr>
          </w:p>
        </w:tc>
        <w:tc>
          <w:tcPr>
            <w:tcW w:w="1719" w:type="dxa"/>
            <w:vAlign w:val="bottom"/>
          </w:tcPr>
          <w:p w14:paraId="6477B309" w14:textId="77777777" w:rsidR="005208BD" w:rsidRPr="005208BD" w:rsidRDefault="005208BD" w:rsidP="00A42444">
            <w:pPr>
              <w:pStyle w:val="TableBody"/>
              <w:jc w:val="right"/>
            </w:pPr>
            <w:r w:rsidRPr="005208BD">
              <w:t>65,000</w:t>
            </w:r>
          </w:p>
        </w:tc>
        <w:tc>
          <w:tcPr>
            <w:tcW w:w="1514" w:type="dxa"/>
            <w:vAlign w:val="bottom"/>
          </w:tcPr>
          <w:p w14:paraId="5F1C5335" w14:textId="77777777" w:rsidR="005208BD" w:rsidRPr="005208BD" w:rsidRDefault="005208BD" w:rsidP="00A42444">
            <w:pPr>
              <w:pStyle w:val="TableBody"/>
              <w:jc w:val="right"/>
            </w:pPr>
            <w:r w:rsidRPr="005208BD">
              <w:t>520,000</w:t>
            </w:r>
          </w:p>
        </w:tc>
        <w:tc>
          <w:tcPr>
            <w:tcW w:w="130" w:type="dxa"/>
            <w:vAlign w:val="bottom"/>
          </w:tcPr>
          <w:p w14:paraId="5CB10A85" w14:textId="77777777" w:rsidR="005208BD" w:rsidRPr="005208BD" w:rsidRDefault="005208BD" w:rsidP="00A42444">
            <w:pPr>
              <w:pStyle w:val="TableBody"/>
              <w:jc w:val="right"/>
            </w:pPr>
          </w:p>
        </w:tc>
        <w:tc>
          <w:tcPr>
            <w:tcW w:w="1750" w:type="dxa"/>
            <w:vAlign w:val="bottom"/>
          </w:tcPr>
          <w:p w14:paraId="0EED6A3C" w14:textId="77777777" w:rsidR="005208BD" w:rsidRPr="005208BD" w:rsidRDefault="005208BD" w:rsidP="00A42444">
            <w:pPr>
              <w:pStyle w:val="TableBody"/>
              <w:jc w:val="right"/>
            </w:pPr>
            <w:r w:rsidRPr="005208BD">
              <w:t>17,500</w:t>
            </w:r>
          </w:p>
        </w:tc>
        <w:tc>
          <w:tcPr>
            <w:tcW w:w="1509" w:type="dxa"/>
            <w:vAlign w:val="bottom"/>
          </w:tcPr>
          <w:p w14:paraId="45113213" w14:textId="77777777" w:rsidR="005208BD" w:rsidRPr="005208BD" w:rsidRDefault="005208BD" w:rsidP="00A42444">
            <w:pPr>
              <w:pStyle w:val="TableBody"/>
              <w:jc w:val="right"/>
            </w:pPr>
            <w:r w:rsidRPr="005208BD">
              <w:t>140,000</w:t>
            </w:r>
          </w:p>
        </w:tc>
      </w:tr>
      <w:tr w:rsidR="005208BD" w:rsidRPr="005208BD" w14:paraId="6678B98B" w14:textId="77777777" w:rsidTr="00A42444">
        <w:trPr>
          <w:tblCellSpacing w:w="7" w:type="dxa"/>
        </w:trPr>
        <w:tc>
          <w:tcPr>
            <w:tcW w:w="3219" w:type="dxa"/>
            <w:gridSpan w:val="2"/>
            <w:vAlign w:val="bottom"/>
          </w:tcPr>
          <w:p w14:paraId="7E03DE95" w14:textId="77777777" w:rsidR="005208BD" w:rsidRPr="005208BD" w:rsidRDefault="005208BD" w:rsidP="00A42444">
            <w:pPr>
              <w:pStyle w:val="TableBody"/>
              <w:tabs>
                <w:tab w:val="left" w:pos="2953"/>
              </w:tabs>
              <w:ind w:left="288" w:hanging="216"/>
            </w:pPr>
            <w:r w:rsidRPr="005208BD">
              <w:t>Packing and shipping, at $5 per pound</w:t>
            </w:r>
            <w:r w:rsidRPr="00A42444">
              <w:rPr>
                <w:u w:val="dotted"/>
              </w:rPr>
              <w:tab/>
            </w:r>
          </w:p>
        </w:tc>
        <w:tc>
          <w:tcPr>
            <w:tcW w:w="1365" w:type="dxa"/>
            <w:vAlign w:val="bottom"/>
          </w:tcPr>
          <w:p w14:paraId="757EE8B8" w14:textId="77777777" w:rsidR="005208BD" w:rsidRPr="005208BD" w:rsidRDefault="005208BD" w:rsidP="00A42444">
            <w:pPr>
              <w:pStyle w:val="TableBody"/>
              <w:jc w:val="right"/>
            </w:pPr>
            <w:r w:rsidRPr="005208BD">
              <w:t>24,000</w:t>
            </w:r>
          </w:p>
        </w:tc>
        <w:tc>
          <w:tcPr>
            <w:tcW w:w="1584" w:type="dxa"/>
            <w:vAlign w:val="bottom"/>
          </w:tcPr>
          <w:p w14:paraId="20B2DEF2" w14:textId="77777777" w:rsidR="005208BD" w:rsidRPr="005208BD" w:rsidRDefault="005208BD" w:rsidP="00A42444">
            <w:pPr>
              <w:pStyle w:val="TableBody"/>
              <w:jc w:val="right"/>
            </w:pPr>
            <w:r w:rsidRPr="005208BD">
              <w:t>120,000</w:t>
            </w:r>
          </w:p>
        </w:tc>
        <w:tc>
          <w:tcPr>
            <w:tcW w:w="130" w:type="dxa"/>
            <w:vAlign w:val="bottom"/>
          </w:tcPr>
          <w:p w14:paraId="091FA663" w14:textId="77777777" w:rsidR="005208BD" w:rsidRPr="005208BD" w:rsidRDefault="005208BD" w:rsidP="00A42444">
            <w:pPr>
              <w:pStyle w:val="TableBody"/>
              <w:jc w:val="right"/>
            </w:pPr>
          </w:p>
        </w:tc>
        <w:tc>
          <w:tcPr>
            <w:tcW w:w="1719" w:type="dxa"/>
            <w:vAlign w:val="bottom"/>
          </w:tcPr>
          <w:p w14:paraId="1E3EC77C" w14:textId="77777777" w:rsidR="005208BD" w:rsidRPr="005208BD" w:rsidRDefault="005208BD" w:rsidP="00A42444">
            <w:pPr>
              <w:pStyle w:val="TableBody"/>
              <w:jc w:val="right"/>
            </w:pPr>
            <w:r w:rsidRPr="005208BD">
              <w:t>16,000</w:t>
            </w:r>
          </w:p>
        </w:tc>
        <w:tc>
          <w:tcPr>
            <w:tcW w:w="1514" w:type="dxa"/>
            <w:vAlign w:val="bottom"/>
          </w:tcPr>
          <w:p w14:paraId="69779744" w14:textId="77777777" w:rsidR="005208BD" w:rsidRPr="005208BD" w:rsidRDefault="005208BD" w:rsidP="00A42444">
            <w:pPr>
              <w:pStyle w:val="TableBody"/>
              <w:jc w:val="right"/>
            </w:pPr>
            <w:r w:rsidRPr="005208BD">
              <w:t>80,000</w:t>
            </w:r>
          </w:p>
        </w:tc>
        <w:tc>
          <w:tcPr>
            <w:tcW w:w="130" w:type="dxa"/>
            <w:vAlign w:val="bottom"/>
          </w:tcPr>
          <w:p w14:paraId="2BF306E3" w14:textId="77777777" w:rsidR="005208BD" w:rsidRPr="005208BD" w:rsidRDefault="005208BD" w:rsidP="00A42444">
            <w:pPr>
              <w:pStyle w:val="TableBody"/>
              <w:jc w:val="right"/>
            </w:pPr>
          </w:p>
        </w:tc>
        <w:tc>
          <w:tcPr>
            <w:tcW w:w="1750" w:type="dxa"/>
            <w:vAlign w:val="bottom"/>
          </w:tcPr>
          <w:p w14:paraId="255BFD9F" w14:textId="77777777" w:rsidR="005208BD" w:rsidRPr="005208BD" w:rsidRDefault="005208BD" w:rsidP="00A42444">
            <w:pPr>
              <w:pStyle w:val="TableBody"/>
              <w:jc w:val="right"/>
            </w:pPr>
            <w:r w:rsidRPr="005208BD">
              <w:t>64,000</w:t>
            </w:r>
          </w:p>
        </w:tc>
        <w:tc>
          <w:tcPr>
            <w:tcW w:w="1509" w:type="dxa"/>
            <w:vAlign w:val="bottom"/>
          </w:tcPr>
          <w:p w14:paraId="551D775B" w14:textId="77777777" w:rsidR="005208BD" w:rsidRPr="005208BD" w:rsidRDefault="005208BD" w:rsidP="00A42444">
            <w:pPr>
              <w:pStyle w:val="TableBody"/>
              <w:jc w:val="right"/>
            </w:pPr>
            <w:r w:rsidRPr="005208BD">
              <w:t>320,000</w:t>
            </w:r>
          </w:p>
        </w:tc>
      </w:tr>
    </w:tbl>
    <w:p w14:paraId="40730162" w14:textId="77777777" w:rsidR="005208BD" w:rsidRPr="00512F03" w:rsidRDefault="005208BD" w:rsidP="00512F03">
      <w:pPr>
        <w:pStyle w:val="Heading2"/>
        <w:rPr>
          <w:b w:val="0"/>
        </w:rPr>
      </w:pPr>
      <w:r w:rsidRPr="005208BD">
        <w:br w:type="page"/>
      </w:r>
      <w:r w:rsidRPr="005208BD">
        <w:lastRenderedPageBreak/>
        <w:t xml:space="preserve">Integration Exercise 10 </w:t>
      </w:r>
      <w:r w:rsidRPr="00512F03">
        <w:rPr>
          <w:b w:val="0"/>
        </w:rPr>
        <w:t>(continued)</w:t>
      </w:r>
    </w:p>
    <w:p w14:paraId="1708D80F" w14:textId="31346F74" w:rsidR="005208BD" w:rsidRPr="005208BD" w:rsidRDefault="005208BD" w:rsidP="00224D8A">
      <w:pPr>
        <w:pStyle w:val="ListParagraph"/>
        <w:numPr>
          <w:ilvl w:val="0"/>
          <w:numId w:val="11"/>
        </w:numPr>
        <w:ind w:left="360"/>
        <w:rPr>
          <w:color w:val="000000"/>
          <w:kern w:val="1"/>
          <w:szCs w:val="20"/>
        </w:rPr>
      </w:pPr>
      <w:r w:rsidRPr="005208BD">
        <w:rPr>
          <w:color w:val="000000"/>
          <w:kern w:val="1"/>
          <w:szCs w:val="20"/>
        </w:rPr>
        <w:t>The segmented income statement follows (All dollar amounts are in thousands of dollars):</w:t>
      </w:r>
    </w:p>
    <w:p w14:paraId="4955678E" w14:textId="77777777" w:rsidR="005208BD" w:rsidRPr="005208BD" w:rsidRDefault="005208BD" w:rsidP="005208BD">
      <w:pPr>
        <w:spacing w:line="120" w:lineRule="exact"/>
        <w:rPr>
          <w:kern w:val="1"/>
          <w:sz w:val="12"/>
        </w:rPr>
      </w:pPr>
    </w:p>
    <w:tbl>
      <w:tblPr>
        <w:tblW w:w="12351" w:type="dxa"/>
        <w:tblCellSpacing w:w="7" w:type="dxa"/>
        <w:tblInd w:w="8" w:type="dxa"/>
        <w:tblLayout w:type="fixed"/>
        <w:tblCellMar>
          <w:left w:w="0" w:type="dxa"/>
          <w:right w:w="0" w:type="dxa"/>
        </w:tblCellMar>
        <w:tblLook w:val="0000" w:firstRow="0" w:lastRow="0" w:firstColumn="0" w:lastColumn="0" w:noHBand="0" w:noVBand="0"/>
      </w:tblPr>
      <w:tblGrid>
        <w:gridCol w:w="3531"/>
        <w:gridCol w:w="1170"/>
        <w:gridCol w:w="900"/>
        <w:gridCol w:w="180"/>
        <w:gridCol w:w="1170"/>
        <w:gridCol w:w="900"/>
        <w:gridCol w:w="180"/>
        <w:gridCol w:w="1170"/>
        <w:gridCol w:w="900"/>
        <w:gridCol w:w="180"/>
        <w:gridCol w:w="1170"/>
        <w:gridCol w:w="900"/>
      </w:tblGrid>
      <w:tr w:rsidR="005208BD" w:rsidRPr="005208BD" w14:paraId="70CCAC54" w14:textId="77777777" w:rsidTr="0023470C">
        <w:trPr>
          <w:cantSplit/>
          <w:tblCellSpacing w:w="7" w:type="dxa"/>
        </w:trPr>
        <w:tc>
          <w:tcPr>
            <w:tcW w:w="3510" w:type="dxa"/>
            <w:vAlign w:val="bottom"/>
          </w:tcPr>
          <w:p w14:paraId="6C727D96" w14:textId="77777777" w:rsidR="005208BD" w:rsidRPr="005208BD" w:rsidRDefault="005208BD" w:rsidP="000F5C12">
            <w:pPr>
              <w:pStyle w:val="TableBody"/>
            </w:pPr>
          </w:p>
        </w:tc>
        <w:tc>
          <w:tcPr>
            <w:tcW w:w="1156" w:type="dxa"/>
            <w:vAlign w:val="bottom"/>
          </w:tcPr>
          <w:p w14:paraId="7F48DCDF" w14:textId="77777777" w:rsidR="005208BD" w:rsidRPr="000F5C12" w:rsidRDefault="005208BD" w:rsidP="000F5C12">
            <w:pPr>
              <w:pStyle w:val="TableHead"/>
              <w:jc w:val="center"/>
              <w:rPr>
                <w:i/>
              </w:rPr>
            </w:pPr>
          </w:p>
        </w:tc>
        <w:tc>
          <w:tcPr>
            <w:tcW w:w="886" w:type="dxa"/>
            <w:vAlign w:val="bottom"/>
          </w:tcPr>
          <w:p w14:paraId="294E611B" w14:textId="77777777" w:rsidR="005208BD" w:rsidRPr="000F5C12" w:rsidRDefault="005208BD" w:rsidP="000F5C12">
            <w:pPr>
              <w:pStyle w:val="TableHead"/>
              <w:jc w:val="center"/>
              <w:rPr>
                <w:i/>
              </w:rPr>
            </w:pPr>
          </w:p>
        </w:tc>
        <w:tc>
          <w:tcPr>
            <w:tcW w:w="166" w:type="dxa"/>
            <w:vAlign w:val="bottom"/>
          </w:tcPr>
          <w:p w14:paraId="3EF019A8" w14:textId="77777777" w:rsidR="005208BD" w:rsidRPr="000F5C12" w:rsidRDefault="005208BD" w:rsidP="000F5C12">
            <w:pPr>
              <w:pStyle w:val="TableHead"/>
              <w:jc w:val="center"/>
              <w:rPr>
                <w:i/>
              </w:rPr>
            </w:pPr>
          </w:p>
        </w:tc>
        <w:tc>
          <w:tcPr>
            <w:tcW w:w="6549" w:type="dxa"/>
            <w:gridSpan w:val="8"/>
            <w:tcBorders>
              <w:bottom w:val="single" w:sz="4" w:space="0" w:color="auto"/>
            </w:tcBorders>
            <w:vAlign w:val="bottom"/>
          </w:tcPr>
          <w:p w14:paraId="1C151B80" w14:textId="77777777" w:rsidR="005208BD" w:rsidRPr="000F5C12" w:rsidRDefault="005208BD" w:rsidP="000F5C12">
            <w:pPr>
              <w:pStyle w:val="TableHead"/>
              <w:jc w:val="center"/>
              <w:rPr>
                <w:i/>
              </w:rPr>
            </w:pPr>
            <w:r w:rsidRPr="000F5C12">
              <w:rPr>
                <w:i/>
              </w:rPr>
              <w:t>Market</w:t>
            </w:r>
          </w:p>
        </w:tc>
      </w:tr>
      <w:tr w:rsidR="005208BD" w:rsidRPr="005208BD" w14:paraId="173C696E" w14:textId="77777777" w:rsidTr="0023470C">
        <w:trPr>
          <w:cantSplit/>
          <w:tblCellSpacing w:w="7" w:type="dxa"/>
        </w:trPr>
        <w:tc>
          <w:tcPr>
            <w:tcW w:w="3510" w:type="dxa"/>
            <w:vAlign w:val="bottom"/>
          </w:tcPr>
          <w:p w14:paraId="76FC0082" w14:textId="77777777" w:rsidR="005208BD" w:rsidRPr="005208BD" w:rsidRDefault="005208BD" w:rsidP="000F5C12">
            <w:pPr>
              <w:pStyle w:val="TableBody"/>
            </w:pPr>
          </w:p>
        </w:tc>
        <w:tc>
          <w:tcPr>
            <w:tcW w:w="2056" w:type="dxa"/>
            <w:gridSpan w:val="2"/>
            <w:tcBorders>
              <w:bottom w:val="single" w:sz="4" w:space="0" w:color="auto"/>
            </w:tcBorders>
            <w:vAlign w:val="bottom"/>
          </w:tcPr>
          <w:p w14:paraId="3CAC6DF1" w14:textId="64DC594A" w:rsidR="005208BD" w:rsidRPr="000F5C12" w:rsidRDefault="005208BD" w:rsidP="000F5C12">
            <w:pPr>
              <w:pStyle w:val="TableHead"/>
              <w:jc w:val="center"/>
              <w:rPr>
                <w:i/>
              </w:rPr>
            </w:pPr>
            <w:r w:rsidRPr="000F5C12">
              <w:rPr>
                <w:i/>
              </w:rPr>
              <w:t>Total</w:t>
            </w:r>
          </w:p>
        </w:tc>
        <w:tc>
          <w:tcPr>
            <w:tcW w:w="166" w:type="dxa"/>
            <w:vAlign w:val="bottom"/>
          </w:tcPr>
          <w:p w14:paraId="3E0293FD" w14:textId="77777777" w:rsidR="005208BD" w:rsidRPr="000F5C12" w:rsidRDefault="005208BD" w:rsidP="000F5C12">
            <w:pPr>
              <w:pStyle w:val="TableHead"/>
              <w:jc w:val="center"/>
              <w:rPr>
                <w:i/>
              </w:rPr>
            </w:pPr>
          </w:p>
        </w:tc>
        <w:tc>
          <w:tcPr>
            <w:tcW w:w="2056" w:type="dxa"/>
            <w:gridSpan w:val="2"/>
            <w:tcBorders>
              <w:bottom w:val="single" w:sz="4" w:space="0" w:color="auto"/>
            </w:tcBorders>
            <w:vAlign w:val="bottom"/>
          </w:tcPr>
          <w:p w14:paraId="03F417CC" w14:textId="77777777" w:rsidR="005208BD" w:rsidRPr="000F5C12" w:rsidRDefault="005208BD" w:rsidP="000F5C12">
            <w:pPr>
              <w:pStyle w:val="TableHead"/>
              <w:jc w:val="center"/>
              <w:rPr>
                <w:i/>
              </w:rPr>
            </w:pPr>
            <w:r w:rsidRPr="000F5C12">
              <w:rPr>
                <w:i/>
              </w:rPr>
              <w:t>Commercial</w:t>
            </w:r>
          </w:p>
        </w:tc>
        <w:tc>
          <w:tcPr>
            <w:tcW w:w="166" w:type="dxa"/>
            <w:vAlign w:val="bottom"/>
          </w:tcPr>
          <w:p w14:paraId="46419A24" w14:textId="77777777" w:rsidR="005208BD" w:rsidRPr="000F5C12" w:rsidRDefault="005208BD" w:rsidP="000F5C12">
            <w:pPr>
              <w:pStyle w:val="TableHead"/>
              <w:jc w:val="center"/>
              <w:rPr>
                <w:i/>
              </w:rPr>
            </w:pPr>
          </w:p>
        </w:tc>
        <w:tc>
          <w:tcPr>
            <w:tcW w:w="2056" w:type="dxa"/>
            <w:gridSpan w:val="2"/>
            <w:tcBorders>
              <w:bottom w:val="single" w:sz="4" w:space="0" w:color="auto"/>
            </w:tcBorders>
            <w:vAlign w:val="bottom"/>
          </w:tcPr>
          <w:p w14:paraId="5DC33749" w14:textId="77777777" w:rsidR="005208BD" w:rsidRPr="000F5C12" w:rsidRDefault="005208BD" w:rsidP="000F5C12">
            <w:pPr>
              <w:pStyle w:val="TableHead"/>
              <w:jc w:val="center"/>
              <w:rPr>
                <w:i/>
              </w:rPr>
            </w:pPr>
            <w:r w:rsidRPr="000F5C12">
              <w:rPr>
                <w:i/>
              </w:rPr>
              <w:t>Home</w:t>
            </w:r>
          </w:p>
        </w:tc>
        <w:tc>
          <w:tcPr>
            <w:tcW w:w="166" w:type="dxa"/>
            <w:vAlign w:val="bottom"/>
          </w:tcPr>
          <w:p w14:paraId="252CCE0D" w14:textId="77777777" w:rsidR="005208BD" w:rsidRPr="000F5C12" w:rsidRDefault="005208BD" w:rsidP="000F5C12">
            <w:pPr>
              <w:pStyle w:val="TableHead"/>
              <w:jc w:val="center"/>
              <w:rPr>
                <w:i/>
              </w:rPr>
            </w:pPr>
          </w:p>
        </w:tc>
        <w:tc>
          <w:tcPr>
            <w:tcW w:w="2049" w:type="dxa"/>
            <w:gridSpan w:val="2"/>
            <w:tcBorders>
              <w:bottom w:val="single" w:sz="4" w:space="0" w:color="auto"/>
            </w:tcBorders>
            <w:vAlign w:val="bottom"/>
          </w:tcPr>
          <w:p w14:paraId="42E99D18" w14:textId="77777777" w:rsidR="005208BD" w:rsidRPr="000F5C12" w:rsidRDefault="005208BD" w:rsidP="000F5C12">
            <w:pPr>
              <w:pStyle w:val="TableHead"/>
              <w:jc w:val="center"/>
              <w:rPr>
                <w:i/>
              </w:rPr>
            </w:pPr>
            <w:r w:rsidRPr="000F5C12">
              <w:rPr>
                <w:i/>
              </w:rPr>
              <w:t>School</w:t>
            </w:r>
          </w:p>
        </w:tc>
      </w:tr>
      <w:tr w:rsidR="005208BD" w:rsidRPr="005208BD" w14:paraId="3F92B726" w14:textId="77777777" w:rsidTr="0023470C">
        <w:trPr>
          <w:tblCellSpacing w:w="7" w:type="dxa"/>
        </w:trPr>
        <w:tc>
          <w:tcPr>
            <w:tcW w:w="3510" w:type="dxa"/>
            <w:vAlign w:val="bottom"/>
          </w:tcPr>
          <w:p w14:paraId="03A54DEC" w14:textId="77777777" w:rsidR="005208BD" w:rsidRPr="005208BD" w:rsidRDefault="005208BD" w:rsidP="000F5C12">
            <w:pPr>
              <w:pStyle w:val="TableBody"/>
            </w:pPr>
          </w:p>
        </w:tc>
        <w:tc>
          <w:tcPr>
            <w:tcW w:w="1156" w:type="dxa"/>
            <w:vAlign w:val="bottom"/>
          </w:tcPr>
          <w:p w14:paraId="77AB099C" w14:textId="77777777" w:rsidR="005208BD" w:rsidRPr="000F5C12" w:rsidRDefault="005208BD" w:rsidP="000F5C12">
            <w:pPr>
              <w:pStyle w:val="TableHead"/>
              <w:jc w:val="center"/>
              <w:rPr>
                <w:i/>
              </w:rPr>
            </w:pPr>
            <w:r w:rsidRPr="000F5C12">
              <w:rPr>
                <w:i/>
              </w:rPr>
              <w:t>Amount</w:t>
            </w:r>
          </w:p>
        </w:tc>
        <w:tc>
          <w:tcPr>
            <w:tcW w:w="886" w:type="dxa"/>
            <w:vAlign w:val="bottom"/>
          </w:tcPr>
          <w:p w14:paraId="779C8C52" w14:textId="77777777" w:rsidR="005208BD" w:rsidRPr="000F5C12" w:rsidRDefault="005208BD" w:rsidP="000F5C12">
            <w:pPr>
              <w:pStyle w:val="TableHead"/>
              <w:jc w:val="center"/>
              <w:rPr>
                <w:i/>
              </w:rPr>
            </w:pPr>
            <w:r w:rsidRPr="000F5C12">
              <w:rPr>
                <w:i/>
              </w:rPr>
              <w:t>%</w:t>
            </w:r>
          </w:p>
        </w:tc>
        <w:tc>
          <w:tcPr>
            <w:tcW w:w="166" w:type="dxa"/>
            <w:vAlign w:val="bottom"/>
          </w:tcPr>
          <w:p w14:paraId="4BC0204C" w14:textId="77777777" w:rsidR="005208BD" w:rsidRPr="000F5C12" w:rsidRDefault="005208BD" w:rsidP="000F5C12">
            <w:pPr>
              <w:pStyle w:val="TableHead"/>
              <w:jc w:val="center"/>
              <w:rPr>
                <w:i/>
              </w:rPr>
            </w:pPr>
          </w:p>
        </w:tc>
        <w:tc>
          <w:tcPr>
            <w:tcW w:w="1156" w:type="dxa"/>
            <w:vAlign w:val="bottom"/>
          </w:tcPr>
          <w:p w14:paraId="24A3DCDA" w14:textId="77777777" w:rsidR="005208BD" w:rsidRPr="000F5C12" w:rsidRDefault="005208BD" w:rsidP="000F5C12">
            <w:pPr>
              <w:pStyle w:val="TableHead"/>
              <w:jc w:val="center"/>
              <w:rPr>
                <w:i/>
              </w:rPr>
            </w:pPr>
            <w:r w:rsidRPr="000F5C12">
              <w:rPr>
                <w:i/>
              </w:rPr>
              <w:t>Amount</w:t>
            </w:r>
          </w:p>
        </w:tc>
        <w:tc>
          <w:tcPr>
            <w:tcW w:w="886" w:type="dxa"/>
            <w:vAlign w:val="bottom"/>
          </w:tcPr>
          <w:p w14:paraId="3D5C577C" w14:textId="77777777" w:rsidR="005208BD" w:rsidRPr="000F5C12" w:rsidRDefault="005208BD" w:rsidP="000F5C12">
            <w:pPr>
              <w:pStyle w:val="TableHead"/>
              <w:jc w:val="center"/>
              <w:rPr>
                <w:i/>
              </w:rPr>
            </w:pPr>
            <w:r w:rsidRPr="000F5C12">
              <w:rPr>
                <w:i/>
              </w:rPr>
              <w:t>%</w:t>
            </w:r>
          </w:p>
        </w:tc>
        <w:tc>
          <w:tcPr>
            <w:tcW w:w="166" w:type="dxa"/>
            <w:vAlign w:val="bottom"/>
          </w:tcPr>
          <w:p w14:paraId="1A95040B" w14:textId="77777777" w:rsidR="005208BD" w:rsidRPr="000F5C12" w:rsidRDefault="005208BD" w:rsidP="000F5C12">
            <w:pPr>
              <w:pStyle w:val="TableHead"/>
              <w:jc w:val="center"/>
              <w:rPr>
                <w:i/>
              </w:rPr>
            </w:pPr>
          </w:p>
        </w:tc>
        <w:tc>
          <w:tcPr>
            <w:tcW w:w="1156" w:type="dxa"/>
            <w:vAlign w:val="bottom"/>
          </w:tcPr>
          <w:p w14:paraId="61C8E539" w14:textId="77777777" w:rsidR="005208BD" w:rsidRPr="000F5C12" w:rsidRDefault="005208BD" w:rsidP="000F5C12">
            <w:pPr>
              <w:pStyle w:val="TableHead"/>
              <w:jc w:val="center"/>
              <w:rPr>
                <w:i/>
              </w:rPr>
            </w:pPr>
            <w:r w:rsidRPr="000F5C12">
              <w:rPr>
                <w:i/>
              </w:rPr>
              <w:t>Amount</w:t>
            </w:r>
          </w:p>
        </w:tc>
        <w:tc>
          <w:tcPr>
            <w:tcW w:w="886" w:type="dxa"/>
            <w:vAlign w:val="bottom"/>
          </w:tcPr>
          <w:p w14:paraId="730EA3A1" w14:textId="77777777" w:rsidR="005208BD" w:rsidRPr="000F5C12" w:rsidRDefault="005208BD" w:rsidP="000F5C12">
            <w:pPr>
              <w:pStyle w:val="TableHead"/>
              <w:jc w:val="center"/>
              <w:rPr>
                <w:i/>
              </w:rPr>
            </w:pPr>
            <w:r w:rsidRPr="000F5C12">
              <w:rPr>
                <w:i/>
              </w:rPr>
              <w:t>%</w:t>
            </w:r>
          </w:p>
        </w:tc>
        <w:tc>
          <w:tcPr>
            <w:tcW w:w="166" w:type="dxa"/>
            <w:vAlign w:val="bottom"/>
          </w:tcPr>
          <w:p w14:paraId="13A85539" w14:textId="77777777" w:rsidR="005208BD" w:rsidRPr="000F5C12" w:rsidRDefault="005208BD" w:rsidP="000F5C12">
            <w:pPr>
              <w:pStyle w:val="TableHead"/>
              <w:jc w:val="center"/>
              <w:rPr>
                <w:i/>
              </w:rPr>
            </w:pPr>
          </w:p>
        </w:tc>
        <w:tc>
          <w:tcPr>
            <w:tcW w:w="1156" w:type="dxa"/>
            <w:vAlign w:val="bottom"/>
          </w:tcPr>
          <w:p w14:paraId="3BDA1764" w14:textId="77777777" w:rsidR="005208BD" w:rsidRPr="000F5C12" w:rsidRDefault="005208BD" w:rsidP="000F5C12">
            <w:pPr>
              <w:pStyle w:val="TableHead"/>
              <w:jc w:val="center"/>
              <w:rPr>
                <w:i/>
              </w:rPr>
            </w:pPr>
            <w:r w:rsidRPr="000F5C12">
              <w:rPr>
                <w:i/>
              </w:rPr>
              <w:t>Amount</w:t>
            </w:r>
          </w:p>
        </w:tc>
        <w:tc>
          <w:tcPr>
            <w:tcW w:w="879" w:type="dxa"/>
            <w:vAlign w:val="bottom"/>
          </w:tcPr>
          <w:p w14:paraId="38C02D32" w14:textId="77777777" w:rsidR="005208BD" w:rsidRPr="000F5C12" w:rsidRDefault="005208BD" w:rsidP="000F5C12">
            <w:pPr>
              <w:pStyle w:val="TableHead"/>
              <w:jc w:val="center"/>
              <w:rPr>
                <w:i/>
              </w:rPr>
            </w:pPr>
            <w:r w:rsidRPr="000F5C12">
              <w:rPr>
                <w:i/>
              </w:rPr>
              <w:t>%</w:t>
            </w:r>
          </w:p>
        </w:tc>
      </w:tr>
      <w:tr w:rsidR="005208BD" w:rsidRPr="005208BD" w14:paraId="4335FA0F" w14:textId="77777777" w:rsidTr="0023470C">
        <w:trPr>
          <w:tblCellSpacing w:w="7" w:type="dxa"/>
        </w:trPr>
        <w:tc>
          <w:tcPr>
            <w:tcW w:w="3510" w:type="dxa"/>
            <w:vAlign w:val="bottom"/>
          </w:tcPr>
          <w:p w14:paraId="7A88FA6D" w14:textId="77777777" w:rsidR="005208BD" w:rsidRPr="005208BD" w:rsidRDefault="005208BD" w:rsidP="000F5C12">
            <w:pPr>
              <w:pStyle w:val="TableBody"/>
              <w:tabs>
                <w:tab w:val="left" w:pos="3043"/>
              </w:tabs>
              <w:rPr>
                <w:rFonts w:cs="Tahoma"/>
              </w:rPr>
            </w:pPr>
            <w:r w:rsidRPr="005208BD">
              <w:rPr>
                <w:rFonts w:cs="Tahoma"/>
              </w:rPr>
              <w:t>Sales</w:t>
            </w:r>
            <w:r w:rsidRPr="000F5C12">
              <w:rPr>
                <w:rFonts w:cs="Tahoma"/>
                <w:u w:val="dotted"/>
              </w:rPr>
              <w:tab/>
            </w:r>
          </w:p>
        </w:tc>
        <w:tc>
          <w:tcPr>
            <w:tcW w:w="1156" w:type="dxa"/>
            <w:vAlign w:val="bottom"/>
          </w:tcPr>
          <w:p w14:paraId="73FC2EB1" w14:textId="77777777" w:rsidR="005208BD" w:rsidRPr="005208BD" w:rsidRDefault="005208BD" w:rsidP="009B0CA0">
            <w:pPr>
              <w:pStyle w:val="TableBody"/>
              <w:jc w:val="right"/>
              <w:rPr>
                <w:u w:val="single"/>
              </w:rPr>
            </w:pPr>
            <w:r w:rsidRPr="005208BD">
              <w:rPr>
                <w:u w:val="single"/>
              </w:rPr>
              <w:t>$20,000</w:t>
            </w:r>
          </w:p>
        </w:tc>
        <w:tc>
          <w:tcPr>
            <w:tcW w:w="886" w:type="dxa"/>
            <w:vAlign w:val="bottom"/>
          </w:tcPr>
          <w:p w14:paraId="2C982953" w14:textId="77777777" w:rsidR="005208BD" w:rsidRPr="005208BD" w:rsidRDefault="005208BD" w:rsidP="009B0CA0">
            <w:pPr>
              <w:pStyle w:val="TableBody"/>
              <w:jc w:val="right"/>
              <w:rPr>
                <w:u w:val="single"/>
              </w:rPr>
            </w:pPr>
            <w:r w:rsidRPr="005208BD">
              <w:rPr>
                <w:u w:val="single"/>
              </w:rPr>
              <w:t>100.0</w:t>
            </w:r>
          </w:p>
        </w:tc>
        <w:tc>
          <w:tcPr>
            <w:tcW w:w="166" w:type="dxa"/>
            <w:vAlign w:val="bottom"/>
          </w:tcPr>
          <w:p w14:paraId="647613B7" w14:textId="77777777" w:rsidR="005208BD" w:rsidRPr="005208BD" w:rsidRDefault="005208BD" w:rsidP="009B0CA0">
            <w:pPr>
              <w:pStyle w:val="TableBody"/>
              <w:jc w:val="right"/>
            </w:pPr>
          </w:p>
        </w:tc>
        <w:tc>
          <w:tcPr>
            <w:tcW w:w="1156" w:type="dxa"/>
            <w:vAlign w:val="bottom"/>
          </w:tcPr>
          <w:p w14:paraId="20DF4706" w14:textId="77777777" w:rsidR="005208BD" w:rsidRPr="005208BD" w:rsidRDefault="005208BD" w:rsidP="009B0CA0">
            <w:pPr>
              <w:pStyle w:val="TableBody"/>
              <w:jc w:val="right"/>
              <w:rPr>
                <w:u w:val="single"/>
              </w:rPr>
            </w:pPr>
            <w:r w:rsidRPr="005208BD">
              <w:rPr>
                <w:u w:val="single"/>
              </w:rPr>
              <w:t>$8,000</w:t>
            </w:r>
          </w:p>
        </w:tc>
        <w:tc>
          <w:tcPr>
            <w:tcW w:w="886" w:type="dxa"/>
            <w:vAlign w:val="bottom"/>
          </w:tcPr>
          <w:p w14:paraId="30B4681A" w14:textId="77777777" w:rsidR="005208BD" w:rsidRPr="005208BD" w:rsidRDefault="005208BD" w:rsidP="009B0CA0">
            <w:pPr>
              <w:pStyle w:val="TableBody"/>
              <w:jc w:val="right"/>
              <w:rPr>
                <w:u w:val="single"/>
              </w:rPr>
            </w:pPr>
            <w:r w:rsidRPr="005208BD">
              <w:rPr>
                <w:u w:val="single"/>
              </w:rPr>
              <w:t>100.0</w:t>
            </w:r>
          </w:p>
        </w:tc>
        <w:tc>
          <w:tcPr>
            <w:tcW w:w="166" w:type="dxa"/>
            <w:vAlign w:val="bottom"/>
          </w:tcPr>
          <w:p w14:paraId="140A8CC2" w14:textId="77777777" w:rsidR="005208BD" w:rsidRPr="005208BD" w:rsidRDefault="005208BD" w:rsidP="009B0CA0">
            <w:pPr>
              <w:pStyle w:val="TableBody"/>
              <w:jc w:val="right"/>
            </w:pPr>
          </w:p>
        </w:tc>
        <w:tc>
          <w:tcPr>
            <w:tcW w:w="1156" w:type="dxa"/>
            <w:vAlign w:val="bottom"/>
          </w:tcPr>
          <w:p w14:paraId="73C6A3BF" w14:textId="77777777" w:rsidR="005208BD" w:rsidRPr="005208BD" w:rsidRDefault="005208BD" w:rsidP="009B0CA0">
            <w:pPr>
              <w:pStyle w:val="TableBody"/>
              <w:jc w:val="right"/>
              <w:rPr>
                <w:u w:val="single"/>
              </w:rPr>
            </w:pPr>
            <w:r w:rsidRPr="005208BD">
              <w:rPr>
                <w:u w:val="single"/>
              </w:rPr>
              <w:t>$5,000</w:t>
            </w:r>
          </w:p>
        </w:tc>
        <w:tc>
          <w:tcPr>
            <w:tcW w:w="886" w:type="dxa"/>
            <w:vAlign w:val="bottom"/>
          </w:tcPr>
          <w:p w14:paraId="2684DC36" w14:textId="77777777" w:rsidR="005208BD" w:rsidRPr="005208BD" w:rsidRDefault="005208BD" w:rsidP="009B0CA0">
            <w:pPr>
              <w:pStyle w:val="TableBody"/>
              <w:jc w:val="right"/>
              <w:rPr>
                <w:u w:val="single"/>
              </w:rPr>
            </w:pPr>
            <w:r w:rsidRPr="005208BD">
              <w:rPr>
                <w:u w:val="single"/>
              </w:rPr>
              <w:t>100.0</w:t>
            </w:r>
          </w:p>
        </w:tc>
        <w:tc>
          <w:tcPr>
            <w:tcW w:w="166" w:type="dxa"/>
            <w:vAlign w:val="bottom"/>
          </w:tcPr>
          <w:p w14:paraId="5200C6FA" w14:textId="77777777" w:rsidR="005208BD" w:rsidRPr="005208BD" w:rsidRDefault="005208BD" w:rsidP="009B0CA0">
            <w:pPr>
              <w:pStyle w:val="TableBody"/>
              <w:jc w:val="right"/>
            </w:pPr>
          </w:p>
        </w:tc>
        <w:tc>
          <w:tcPr>
            <w:tcW w:w="1156" w:type="dxa"/>
            <w:vAlign w:val="bottom"/>
          </w:tcPr>
          <w:p w14:paraId="02DE49FA" w14:textId="77777777" w:rsidR="005208BD" w:rsidRPr="005208BD" w:rsidRDefault="005208BD" w:rsidP="009B0CA0">
            <w:pPr>
              <w:pStyle w:val="TableBody"/>
              <w:jc w:val="right"/>
              <w:rPr>
                <w:u w:val="single"/>
              </w:rPr>
            </w:pPr>
            <w:r w:rsidRPr="005208BD">
              <w:rPr>
                <w:u w:val="single"/>
              </w:rPr>
              <w:t>$7,000</w:t>
            </w:r>
          </w:p>
        </w:tc>
        <w:tc>
          <w:tcPr>
            <w:tcW w:w="879" w:type="dxa"/>
            <w:vAlign w:val="bottom"/>
          </w:tcPr>
          <w:p w14:paraId="24C8B78A" w14:textId="77777777" w:rsidR="005208BD" w:rsidRPr="005208BD" w:rsidRDefault="005208BD" w:rsidP="009B0CA0">
            <w:pPr>
              <w:pStyle w:val="TableBody"/>
              <w:jc w:val="right"/>
              <w:rPr>
                <w:u w:val="single"/>
              </w:rPr>
            </w:pPr>
            <w:r w:rsidRPr="005208BD">
              <w:rPr>
                <w:u w:val="single"/>
              </w:rPr>
              <w:t>100.0</w:t>
            </w:r>
          </w:p>
        </w:tc>
      </w:tr>
      <w:tr w:rsidR="005208BD" w:rsidRPr="005208BD" w14:paraId="0D538424" w14:textId="77777777" w:rsidTr="0023470C">
        <w:trPr>
          <w:tblCellSpacing w:w="7" w:type="dxa"/>
        </w:trPr>
        <w:tc>
          <w:tcPr>
            <w:tcW w:w="3510" w:type="dxa"/>
            <w:vAlign w:val="bottom"/>
          </w:tcPr>
          <w:p w14:paraId="08C6E286" w14:textId="77777777" w:rsidR="005208BD" w:rsidRPr="005208BD" w:rsidRDefault="005208BD" w:rsidP="000F5C12">
            <w:pPr>
              <w:pStyle w:val="TableBody"/>
              <w:rPr>
                <w:rFonts w:cs="Tahoma"/>
              </w:rPr>
            </w:pPr>
            <w:r w:rsidRPr="005208BD">
              <w:rPr>
                <w:rFonts w:cs="Tahoma"/>
              </w:rPr>
              <w:t>Less variable expenses:</w:t>
            </w:r>
          </w:p>
        </w:tc>
        <w:tc>
          <w:tcPr>
            <w:tcW w:w="1156" w:type="dxa"/>
            <w:vAlign w:val="bottom"/>
          </w:tcPr>
          <w:p w14:paraId="50ECF6AF" w14:textId="77777777" w:rsidR="005208BD" w:rsidRPr="005208BD" w:rsidRDefault="005208BD" w:rsidP="009B0CA0">
            <w:pPr>
              <w:pStyle w:val="TableBody"/>
              <w:jc w:val="right"/>
            </w:pPr>
          </w:p>
        </w:tc>
        <w:tc>
          <w:tcPr>
            <w:tcW w:w="886" w:type="dxa"/>
            <w:vAlign w:val="bottom"/>
          </w:tcPr>
          <w:p w14:paraId="2DC086C5" w14:textId="77777777" w:rsidR="005208BD" w:rsidRPr="005208BD" w:rsidRDefault="005208BD" w:rsidP="009B0CA0">
            <w:pPr>
              <w:pStyle w:val="TableBody"/>
              <w:jc w:val="right"/>
            </w:pPr>
          </w:p>
        </w:tc>
        <w:tc>
          <w:tcPr>
            <w:tcW w:w="166" w:type="dxa"/>
            <w:vAlign w:val="bottom"/>
          </w:tcPr>
          <w:p w14:paraId="4DFEFC52" w14:textId="77777777" w:rsidR="005208BD" w:rsidRPr="005208BD" w:rsidRDefault="005208BD" w:rsidP="009B0CA0">
            <w:pPr>
              <w:pStyle w:val="TableBody"/>
              <w:jc w:val="right"/>
            </w:pPr>
          </w:p>
        </w:tc>
        <w:tc>
          <w:tcPr>
            <w:tcW w:w="1156" w:type="dxa"/>
            <w:vAlign w:val="bottom"/>
          </w:tcPr>
          <w:p w14:paraId="4A22BDF0" w14:textId="77777777" w:rsidR="005208BD" w:rsidRPr="005208BD" w:rsidRDefault="005208BD" w:rsidP="009B0CA0">
            <w:pPr>
              <w:pStyle w:val="TableBody"/>
              <w:jc w:val="right"/>
            </w:pPr>
          </w:p>
        </w:tc>
        <w:tc>
          <w:tcPr>
            <w:tcW w:w="886" w:type="dxa"/>
            <w:vAlign w:val="bottom"/>
          </w:tcPr>
          <w:p w14:paraId="31DD8C76" w14:textId="77777777" w:rsidR="005208BD" w:rsidRPr="005208BD" w:rsidRDefault="005208BD" w:rsidP="009B0CA0">
            <w:pPr>
              <w:pStyle w:val="TableBody"/>
              <w:jc w:val="right"/>
            </w:pPr>
          </w:p>
        </w:tc>
        <w:tc>
          <w:tcPr>
            <w:tcW w:w="166" w:type="dxa"/>
            <w:vAlign w:val="bottom"/>
          </w:tcPr>
          <w:p w14:paraId="1B625067" w14:textId="77777777" w:rsidR="005208BD" w:rsidRPr="005208BD" w:rsidRDefault="005208BD" w:rsidP="009B0CA0">
            <w:pPr>
              <w:pStyle w:val="TableBody"/>
              <w:jc w:val="right"/>
            </w:pPr>
          </w:p>
        </w:tc>
        <w:tc>
          <w:tcPr>
            <w:tcW w:w="1156" w:type="dxa"/>
            <w:vAlign w:val="bottom"/>
          </w:tcPr>
          <w:p w14:paraId="25B3487A" w14:textId="77777777" w:rsidR="005208BD" w:rsidRPr="005208BD" w:rsidRDefault="005208BD" w:rsidP="009B0CA0">
            <w:pPr>
              <w:pStyle w:val="TableBody"/>
              <w:jc w:val="right"/>
            </w:pPr>
          </w:p>
        </w:tc>
        <w:tc>
          <w:tcPr>
            <w:tcW w:w="886" w:type="dxa"/>
            <w:vAlign w:val="bottom"/>
          </w:tcPr>
          <w:p w14:paraId="69F0279D" w14:textId="77777777" w:rsidR="005208BD" w:rsidRPr="005208BD" w:rsidRDefault="005208BD" w:rsidP="009B0CA0">
            <w:pPr>
              <w:pStyle w:val="TableBody"/>
              <w:jc w:val="right"/>
            </w:pPr>
          </w:p>
        </w:tc>
        <w:tc>
          <w:tcPr>
            <w:tcW w:w="166" w:type="dxa"/>
            <w:vAlign w:val="bottom"/>
          </w:tcPr>
          <w:p w14:paraId="3D2CB430" w14:textId="77777777" w:rsidR="005208BD" w:rsidRPr="005208BD" w:rsidRDefault="005208BD" w:rsidP="009B0CA0">
            <w:pPr>
              <w:pStyle w:val="TableBody"/>
              <w:jc w:val="right"/>
            </w:pPr>
          </w:p>
        </w:tc>
        <w:tc>
          <w:tcPr>
            <w:tcW w:w="1156" w:type="dxa"/>
            <w:vAlign w:val="bottom"/>
          </w:tcPr>
          <w:p w14:paraId="77095C77" w14:textId="77777777" w:rsidR="005208BD" w:rsidRPr="005208BD" w:rsidRDefault="005208BD" w:rsidP="009B0CA0">
            <w:pPr>
              <w:pStyle w:val="TableBody"/>
              <w:jc w:val="right"/>
            </w:pPr>
          </w:p>
        </w:tc>
        <w:tc>
          <w:tcPr>
            <w:tcW w:w="879" w:type="dxa"/>
            <w:vAlign w:val="bottom"/>
          </w:tcPr>
          <w:p w14:paraId="3D2D48ED" w14:textId="77777777" w:rsidR="005208BD" w:rsidRPr="005208BD" w:rsidRDefault="005208BD" w:rsidP="009B0CA0">
            <w:pPr>
              <w:pStyle w:val="TableBody"/>
              <w:jc w:val="right"/>
            </w:pPr>
          </w:p>
        </w:tc>
      </w:tr>
      <w:tr w:rsidR="005208BD" w:rsidRPr="005208BD" w14:paraId="7ADDE717" w14:textId="77777777" w:rsidTr="0023470C">
        <w:trPr>
          <w:tblCellSpacing w:w="7" w:type="dxa"/>
        </w:trPr>
        <w:tc>
          <w:tcPr>
            <w:tcW w:w="3510" w:type="dxa"/>
            <w:vAlign w:val="bottom"/>
          </w:tcPr>
          <w:p w14:paraId="58011CF6" w14:textId="77777777" w:rsidR="005208BD" w:rsidRPr="005208BD" w:rsidRDefault="005208BD" w:rsidP="00A61C8F">
            <w:pPr>
              <w:pStyle w:val="TableBody"/>
              <w:tabs>
                <w:tab w:val="left" w:pos="3043"/>
              </w:tabs>
              <w:ind w:left="216"/>
              <w:rPr>
                <w:rFonts w:cs="Tahoma"/>
              </w:rPr>
            </w:pPr>
            <w:r w:rsidRPr="005208BD">
              <w:rPr>
                <w:rFonts w:cs="Tahoma"/>
              </w:rPr>
              <w:t>Cost of goods sold</w:t>
            </w:r>
            <w:r w:rsidRPr="00067E19">
              <w:rPr>
                <w:rFonts w:cs="Tahoma"/>
                <w:u w:val="dotted"/>
              </w:rPr>
              <w:tab/>
            </w:r>
          </w:p>
        </w:tc>
        <w:tc>
          <w:tcPr>
            <w:tcW w:w="1156" w:type="dxa"/>
            <w:vAlign w:val="bottom"/>
          </w:tcPr>
          <w:p w14:paraId="3DC0F8F0" w14:textId="77777777" w:rsidR="005208BD" w:rsidRPr="005208BD" w:rsidRDefault="005208BD" w:rsidP="009B0CA0">
            <w:pPr>
              <w:pStyle w:val="TableBody"/>
              <w:jc w:val="right"/>
            </w:pPr>
            <w:r w:rsidRPr="005208BD">
              <w:t>9,500</w:t>
            </w:r>
          </w:p>
        </w:tc>
        <w:tc>
          <w:tcPr>
            <w:tcW w:w="886" w:type="dxa"/>
            <w:vAlign w:val="bottom"/>
          </w:tcPr>
          <w:p w14:paraId="2F1AD46C" w14:textId="77777777" w:rsidR="005208BD" w:rsidRPr="005208BD" w:rsidRDefault="005208BD" w:rsidP="009B0CA0">
            <w:pPr>
              <w:pStyle w:val="TableBody"/>
              <w:jc w:val="right"/>
            </w:pPr>
            <w:r w:rsidRPr="005208BD">
              <w:t>47.5</w:t>
            </w:r>
          </w:p>
        </w:tc>
        <w:tc>
          <w:tcPr>
            <w:tcW w:w="166" w:type="dxa"/>
            <w:vAlign w:val="bottom"/>
          </w:tcPr>
          <w:p w14:paraId="335406C8" w14:textId="77777777" w:rsidR="005208BD" w:rsidRPr="005208BD" w:rsidRDefault="005208BD" w:rsidP="009B0CA0">
            <w:pPr>
              <w:pStyle w:val="TableBody"/>
              <w:jc w:val="right"/>
            </w:pPr>
          </w:p>
        </w:tc>
        <w:tc>
          <w:tcPr>
            <w:tcW w:w="1156" w:type="dxa"/>
            <w:vAlign w:val="bottom"/>
          </w:tcPr>
          <w:p w14:paraId="3994EE70" w14:textId="77777777" w:rsidR="005208BD" w:rsidRPr="005208BD" w:rsidRDefault="005208BD" w:rsidP="009B0CA0">
            <w:pPr>
              <w:pStyle w:val="TableBody"/>
              <w:jc w:val="right"/>
            </w:pPr>
            <w:r w:rsidRPr="005208BD">
              <w:t>3,900</w:t>
            </w:r>
          </w:p>
        </w:tc>
        <w:tc>
          <w:tcPr>
            <w:tcW w:w="886" w:type="dxa"/>
            <w:vAlign w:val="bottom"/>
          </w:tcPr>
          <w:p w14:paraId="218C18FA" w14:textId="77777777" w:rsidR="005208BD" w:rsidRPr="005208BD" w:rsidRDefault="005208BD" w:rsidP="009B0CA0">
            <w:pPr>
              <w:pStyle w:val="TableBody"/>
              <w:jc w:val="right"/>
            </w:pPr>
            <w:r w:rsidRPr="005208BD">
              <w:t>48.8</w:t>
            </w:r>
          </w:p>
        </w:tc>
        <w:tc>
          <w:tcPr>
            <w:tcW w:w="166" w:type="dxa"/>
            <w:vAlign w:val="bottom"/>
          </w:tcPr>
          <w:p w14:paraId="16A703F1" w14:textId="77777777" w:rsidR="005208BD" w:rsidRPr="005208BD" w:rsidRDefault="005208BD" w:rsidP="009B0CA0">
            <w:pPr>
              <w:pStyle w:val="TableBody"/>
              <w:jc w:val="right"/>
            </w:pPr>
          </w:p>
        </w:tc>
        <w:tc>
          <w:tcPr>
            <w:tcW w:w="1156" w:type="dxa"/>
            <w:vAlign w:val="bottom"/>
          </w:tcPr>
          <w:p w14:paraId="204EF537" w14:textId="77777777" w:rsidR="005208BD" w:rsidRPr="005208BD" w:rsidRDefault="005208BD" w:rsidP="009B0CA0">
            <w:pPr>
              <w:pStyle w:val="TableBody"/>
              <w:jc w:val="right"/>
            </w:pPr>
            <w:r w:rsidRPr="005208BD">
              <w:t>2,400</w:t>
            </w:r>
          </w:p>
        </w:tc>
        <w:tc>
          <w:tcPr>
            <w:tcW w:w="886" w:type="dxa"/>
            <w:vAlign w:val="bottom"/>
          </w:tcPr>
          <w:p w14:paraId="10220F75" w14:textId="77777777" w:rsidR="005208BD" w:rsidRPr="005208BD" w:rsidRDefault="005208BD" w:rsidP="009B0CA0">
            <w:pPr>
              <w:pStyle w:val="TableBody"/>
              <w:jc w:val="right"/>
            </w:pPr>
            <w:r w:rsidRPr="005208BD">
              <w:t>48.0</w:t>
            </w:r>
          </w:p>
        </w:tc>
        <w:tc>
          <w:tcPr>
            <w:tcW w:w="166" w:type="dxa"/>
            <w:vAlign w:val="bottom"/>
          </w:tcPr>
          <w:p w14:paraId="05B7B221" w14:textId="77777777" w:rsidR="005208BD" w:rsidRPr="005208BD" w:rsidRDefault="005208BD" w:rsidP="009B0CA0">
            <w:pPr>
              <w:pStyle w:val="TableBody"/>
              <w:jc w:val="right"/>
            </w:pPr>
          </w:p>
        </w:tc>
        <w:tc>
          <w:tcPr>
            <w:tcW w:w="1156" w:type="dxa"/>
            <w:vAlign w:val="bottom"/>
          </w:tcPr>
          <w:p w14:paraId="73395F6C" w14:textId="77777777" w:rsidR="005208BD" w:rsidRPr="005208BD" w:rsidRDefault="005208BD" w:rsidP="009B0CA0">
            <w:pPr>
              <w:pStyle w:val="TableBody"/>
              <w:jc w:val="right"/>
            </w:pPr>
            <w:r w:rsidRPr="005208BD">
              <w:t>3,200</w:t>
            </w:r>
          </w:p>
        </w:tc>
        <w:tc>
          <w:tcPr>
            <w:tcW w:w="879" w:type="dxa"/>
            <w:vAlign w:val="bottom"/>
          </w:tcPr>
          <w:p w14:paraId="7B0E9E5A" w14:textId="77777777" w:rsidR="005208BD" w:rsidRPr="005208BD" w:rsidRDefault="005208BD" w:rsidP="009B0CA0">
            <w:pPr>
              <w:pStyle w:val="TableBody"/>
              <w:jc w:val="right"/>
            </w:pPr>
            <w:r w:rsidRPr="005208BD">
              <w:t>45.7</w:t>
            </w:r>
          </w:p>
        </w:tc>
      </w:tr>
      <w:tr w:rsidR="005208BD" w:rsidRPr="005208BD" w14:paraId="370E5E6E" w14:textId="77777777" w:rsidTr="0023470C">
        <w:trPr>
          <w:tblCellSpacing w:w="7" w:type="dxa"/>
        </w:trPr>
        <w:tc>
          <w:tcPr>
            <w:tcW w:w="3510" w:type="dxa"/>
            <w:vAlign w:val="bottom"/>
          </w:tcPr>
          <w:p w14:paraId="2DF75C10" w14:textId="77777777" w:rsidR="005208BD" w:rsidRPr="005208BD" w:rsidRDefault="005208BD" w:rsidP="00A61C8F">
            <w:pPr>
              <w:pStyle w:val="TableBody"/>
              <w:tabs>
                <w:tab w:val="left" w:pos="3043"/>
              </w:tabs>
              <w:ind w:left="216"/>
              <w:rPr>
                <w:rFonts w:cs="Tahoma"/>
              </w:rPr>
            </w:pPr>
            <w:r w:rsidRPr="005208BD">
              <w:rPr>
                <w:rFonts w:cs="Tahoma"/>
              </w:rPr>
              <w:t>Sales support</w:t>
            </w:r>
            <w:r w:rsidRPr="00067E19">
              <w:rPr>
                <w:rFonts w:cs="Tahoma"/>
                <w:u w:val="dotted"/>
              </w:rPr>
              <w:tab/>
            </w:r>
          </w:p>
        </w:tc>
        <w:tc>
          <w:tcPr>
            <w:tcW w:w="1156" w:type="dxa"/>
            <w:vAlign w:val="bottom"/>
          </w:tcPr>
          <w:p w14:paraId="05938B49" w14:textId="77777777" w:rsidR="005208BD" w:rsidRPr="005208BD" w:rsidRDefault="005208BD" w:rsidP="009B0CA0">
            <w:pPr>
              <w:pStyle w:val="TableBody"/>
              <w:jc w:val="right"/>
            </w:pPr>
            <w:r w:rsidRPr="005208BD">
              <w:t>3,600</w:t>
            </w:r>
          </w:p>
        </w:tc>
        <w:tc>
          <w:tcPr>
            <w:tcW w:w="886" w:type="dxa"/>
            <w:vAlign w:val="bottom"/>
          </w:tcPr>
          <w:p w14:paraId="08532F36" w14:textId="77777777" w:rsidR="005208BD" w:rsidRPr="005208BD" w:rsidRDefault="005208BD" w:rsidP="009B0CA0">
            <w:pPr>
              <w:pStyle w:val="TableBody"/>
              <w:jc w:val="right"/>
            </w:pPr>
            <w:r w:rsidRPr="005208BD">
              <w:t>18.0</w:t>
            </w:r>
          </w:p>
        </w:tc>
        <w:tc>
          <w:tcPr>
            <w:tcW w:w="166" w:type="dxa"/>
            <w:vAlign w:val="bottom"/>
          </w:tcPr>
          <w:p w14:paraId="7A46ED3A" w14:textId="77777777" w:rsidR="005208BD" w:rsidRPr="005208BD" w:rsidRDefault="005208BD" w:rsidP="009B0CA0">
            <w:pPr>
              <w:pStyle w:val="TableBody"/>
              <w:jc w:val="right"/>
            </w:pPr>
          </w:p>
        </w:tc>
        <w:tc>
          <w:tcPr>
            <w:tcW w:w="1156" w:type="dxa"/>
            <w:vAlign w:val="bottom"/>
          </w:tcPr>
          <w:p w14:paraId="0E07B645" w14:textId="77777777" w:rsidR="005208BD" w:rsidRPr="005208BD" w:rsidRDefault="005208BD" w:rsidP="009B0CA0">
            <w:pPr>
              <w:pStyle w:val="TableBody"/>
              <w:jc w:val="right"/>
            </w:pPr>
            <w:r w:rsidRPr="005208BD">
              <w:t>1,200</w:t>
            </w:r>
          </w:p>
        </w:tc>
        <w:tc>
          <w:tcPr>
            <w:tcW w:w="886" w:type="dxa"/>
            <w:vAlign w:val="bottom"/>
          </w:tcPr>
          <w:p w14:paraId="58E833A1" w14:textId="77777777" w:rsidR="005208BD" w:rsidRPr="005208BD" w:rsidRDefault="005208BD" w:rsidP="009B0CA0">
            <w:pPr>
              <w:pStyle w:val="TableBody"/>
              <w:jc w:val="right"/>
            </w:pPr>
            <w:r w:rsidRPr="005208BD">
              <w:t>15.0</w:t>
            </w:r>
          </w:p>
        </w:tc>
        <w:tc>
          <w:tcPr>
            <w:tcW w:w="166" w:type="dxa"/>
            <w:vAlign w:val="bottom"/>
          </w:tcPr>
          <w:p w14:paraId="5F119B07" w14:textId="77777777" w:rsidR="005208BD" w:rsidRPr="005208BD" w:rsidRDefault="005208BD" w:rsidP="009B0CA0">
            <w:pPr>
              <w:pStyle w:val="TableBody"/>
              <w:jc w:val="right"/>
            </w:pPr>
          </w:p>
        </w:tc>
        <w:tc>
          <w:tcPr>
            <w:tcW w:w="1156" w:type="dxa"/>
            <w:vAlign w:val="bottom"/>
          </w:tcPr>
          <w:p w14:paraId="417538D4" w14:textId="77777777" w:rsidR="005208BD" w:rsidRPr="005208BD" w:rsidRDefault="005208BD" w:rsidP="009B0CA0">
            <w:pPr>
              <w:pStyle w:val="TableBody"/>
              <w:jc w:val="right"/>
            </w:pPr>
            <w:r w:rsidRPr="005208BD">
              <w:t>750</w:t>
            </w:r>
          </w:p>
        </w:tc>
        <w:tc>
          <w:tcPr>
            <w:tcW w:w="886" w:type="dxa"/>
            <w:vAlign w:val="bottom"/>
          </w:tcPr>
          <w:p w14:paraId="4911FC53" w14:textId="77777777" w:rsidR="005208BD" w:rsidRPr="005208BD" w:rsidRDefault="005208BD" w:rsidP="009B0CA0">
            <w:pPr>
              <w:pStyle w:val="TableBody"/>
              <w:jc w:val="right"/>
            </w:pPr>
            <w:r w:rsidRPr="005208BD">
              <w:t>15.0</w:t>
            </w:r>
          </w:p>
        </w:tc>
        <w:tc>
          <w:tcPr>
            <w:tcW w:w="166" w:type="dxa"/>
            <w:vAlign w:val="bottom"/>
          </w:tcPr>
          <w:p w14:paraId="5209D7CA" w14:textId="77777777" w:rsidR="005208BD" w:rsidRPr="005208BD" w:rsidRDefault="005208BD" w:rsidP="009B0CA0">
            <w:pPr>
              <w:pStyle w:val="TableBody"/>
              <w:jc w:val="right"/>
            </w:pPr>
          </w:p>
        </w:tc>
        <w:tc>
          <w:tcPr>
            <w:tcW w:w="1156" w:type="dxa"/>
            <w:vAlign w:val="bottom"/>
          </w:tcPr>
          <w:p w14:paraId="5EA83FD7" w14:textId="77777777" w:rsidR="005208BD" w:rsidRPr="005208BD" w:rsidRDefault="005208BD" w:rsidP="009B0CA0">
            <w:pPr>
              <w:pStyle w:val="TableBody"/>
              <w:jc w:val="right"/>
            </w:pPr>
            <w:r w:rsidRPr="005208BD">
              <w:t>1,650</w:t>
            </w:r>
          </w:p>
        </w:tc>
        <w:tc>
          <w:tcPr>
            <w:tcW w:w="879" w:type="dxa"/>
            <w:vAlign w:val="bottom"/>
          </w:tcPr>
          <w:p w14:paraId="77A604AD" w14:textId="77777777" w:rsidR="005208BD" w:rsidRPr="005208BD" w:rsidRDefault="005208BD" w:rsidP="009B0CA0">
            <w:pPr>
              <w:pStyle w:val="TableBody"/>
              <w:jc w:val="right"/>
            </w:pPr>
            <w:r w:rsidRPr="005208BD">
              <w:t>23.6</w:t>
            </w:r>
          </w:p>
        </w:tc>
      </w:tr>
      <w:tr w:rsidR="005208BD" w:rsidRPr="005208BD" w14:paraId="51F8EFAB" w14:textId="77777777" w:rsidTr="0023470C">
        <w:trPr>
          <w:tblCellSpacing w:w="7" w:type="dxa"/>
        </w:trPr>
        <w:tc>
          <w:tcPr>
            <w:tcW w:w="3510" w:type="dxa"/>
            <w:vAlign w:val="bottom"/>
          </w:tcPr>
          <w:p w14:paraId="3D4965EC" w14:textId="77777777" w:rsidR="005208BD" w:rsidRPr="005208BD" w:rsidRDefault="005208BD" w:rsidP="00A61C8F">
            <w:pPr>
              <w:pStyle w:val="TableBody"/>
              <w:tabs>
                <w:tab w:val="left" w:pos="3043"/>
              </w:tabs>
              <w:ind w:left="216"/>
              <w:rPr>
                <w:rFonts w:cs="Tahoma"/>
              </w:rPr>
            </w:pPr>
            <w:r w:rsidRPr="005208BD">
              <w:rPr>
                <w:rFonts w:cs="Tahoma"/>
              </w:rPr>
              <w:t>Order processing</w:t>
            </w:r>
            <w:r w:rsidRPr="00067E19">
              <w:rPr>
                <w:rFonts w:cs="Tahoma"/>
                <w:u w:val="dotted"/>
              </w:rPr>
              <w:tab/>
            </w:r>
          </w:p>
        </w:tc>
        <w:tc>
          <w:tcPr>
            <w:tcW w:w="1156" w:type="dxa"/>
            <w:vAlign w:val="bottom"/>
          </w:tcPr>
          <w:p w14:paraId="43D7DEE8" w14:textId="77777777" w:rsidR="005208BD" w:rsidRPr="005208BD" w:rsidRDefault="005208BD" w:rsidP="009B0CA0">
            <w:pPr>
              <w:pStyle w:val="TableBody"/>
              <w:jc w:val="right"/>
            </w:pPr>
            <w:r w:rsidRPr="005208BD">
              <w:t>1,720</w:t>
            </w:r>
          </w:p>
        </w:tc>
        <w:tc>
          <w:tcPr>
            <w:tcW w:w="886" w:type="dxa"/>
            <w:vAlign w:val="bottom"/>
          </w:tcPr>
          <w:p w14:paraId="4B8F51C2" w14:textId="77777777" w:rsidR="005208BD" w:rsidRPr="005208BD" w:rsidRDefault="005208BD" w:rsidP="009B0CA0">
            <w:pPr>
              <w:pStyle w:val="TableBody"/>
              <w:jc w:val="right"/>
            </w:pPr>
            <w:r w:rsidRPr="005208BD">
              <w:t>8.6</w:t>
            </w:r>
          </w:p>
        </w:tc>
        <w:tc>
          <w:tcPr>
            <w:tcW w:w="166" w:type="dxa"/>
            <w:vAlign w:val="bottom"/>
          </w:tcPr>
          <w:p w14:paraId="54405365" w14:textId="77777777" w:rsidR="005208BD" w:rsidRPr="005208BD" w:rsidRDefault="005208BD" w:rsidP="009B0CA0">
            <w:pPr>
              <w:pStyle w:val="TableBody"/>
              <w:jc w:val="right"/>
            </w:pPr>
          </w:p>
        </w:tc>
        <w:tc>
          <w:tcPr>
            <w:tcW w:w="1156" w:type="dxa"/>
            <w:vAlign w:val="bottom"/>
          </w:tcPr>
          <w:p w14:paraId="42CC3451" w14:textId="77777777" w:rsidR="005208BD" w:rsidRPr="005208BD" w:rsidRDefault="005208BD" w:rsidP="009B0CA0">
            <w:pPr>
              <w:pStyle w:val="TableBody"/>
              <w:jc w:val="right"/>
            </w:pPr>
            <w:r w:rsidRPr="005208BD">
              <w:t>350</w:t>
            </w:r>
          </w:p>
        </w:tc>
        <w:tc>
          <w:tcPr>
            <w:tcW w:w="886" w:type="dxa"/>
            <w:vAlign w:val="bottom"/>
          </w:tcPr>
          <w:p w14:paraId="2EFFCD1C" w14:textId="77777777" w:rsidR="005208BD" w:rsidRPr="005208BD" w:rsidRDefault="005208BD" w:rsidP="009B0CA0">
            <w:pPr>
              <w:pStyle w:val="TableBody"/>
              <w:jc w:val="right"/>
            </w:pPr>
            <w:r w:rsidRPr="005208BD">
              <w:t>4.4</w:t>
            </w:r>
          </w:p>
        </w:tc>
        <w:tc>
          <w:tcPr>
            <w:tcW w:w="166" w:type="dxa"/>
            <w:vAlign w:val="bottom"/>
          </w:tcPr>
          <w:p w14:paraId="266C822A" w14:textId="77777777" w:rsidR="005208BD" w:rsidRPr="005208BD" w:rsidRDefault="005208BD" w:rsidP="009B0CA0">
            <w:pPr>
              <w:pStyle w:val="TableBody"/>
              <w:jc w:val="right"/>
            </w:pPr>
          </w:p>
        </w:tc>
        <w:tc>
          <w:tcPr>
            <w:tcW w:w="1156" w:type="dxa"/>
            <w:vAlign w:val="bottom"/>
          </w:tcPr>
          <w:p w14:paraId="2BCA5AAD" w14:textId="77777777" w:rsidR="005208BD" w:rsidRPr="005208BD" w:rsidRDefault="005208BD" w:rsidP="009B0CA0">
            <w:pPr>
              <w:pStyle w:val="TableBody"/>
              <w:jc w:val="right"/>
            </w:pPr>
            <w:r w:rsidRPr="005208BD">
              <w:t>1,040</w:t>
            </w:r>
          </w:p>
        </w:tc>
        <w:tc>
          <w:tcPr>
            <w:tcW w:w="886" w:type="dxa"/>
            <w:vAlign w:val="bottom"/>
          </w:tcPr>
          <w:p w14:paraId="0D057B63" w14:textId="77777777" w:rsidR="005208BD" w:rsidRPr="005208BD" w:rsidRDefault="005208BD" w:rsidP="009B0CA0">
            <w:pPr>
              <w:pStyle w:val="TableBody"/>
              <w:jc w:val="right"/>
            </w:pPr>
            <w:r w:rsidRPr="005208BD">
              <w:t>20.8</w:t>
            </w:r>
          </w:p>
        </w:tc>
        <w:tc>
          <w:tcPr>
            <w:tcW w:w="166" w:type="dxa"/>
            <w:vAlign w:val="bottom"/>
          </w:tcPr>
          <w:p w14:paraId="265B44F5" w14:textId="77777777" w:rsidR="005208BD" w:rsidRPr="005208BD" w:rsidRDefault="005208BD" w:rsidP="009B0CA0">
            <w:pPr>
              <w:pStyle w:val="TableBody"/>
              <w:jc w:val="right"/>
            </w:pPr>
          </w:p>
        </w:tc>
        <w:tc>
          <w:tcPr>
            <w:tcW w:w="1156" w:type="dxa"/>
            <w:vAlign w:val="bottom"/>
          </w:tcPr>
          <w:p w14:paraId="16712321" w14:textId="77777777" w:rsidR="005208BD" w:rsidRPr="005208BD" w:rsidRDefault="005208BD" w:rsidP="009B0CA0">
            <w:pPr>
              <w:pStyle w:val="TableBody"/>
              <w:jc w:val="right"/>
            </w:pPr>
            <w:r w:rsidRPr="005208BD">
              <w:t>330</w:t>
            </w:r>
          </w:p>
        </w:tc>
        <w:tc>
          <w:tcPr>
            <w:tcW w:w="879" w:type="dxa"/>
            <w:vAlign w:val="bottom"/>
          </w:tcPr>
          <w:p w14:paraId="0D5D5E57" w14:textId="77777777" w:rsidR="005208BD" w:rsidRPr="005208BD" w:rsidRDefault="005208BD" w:rsidP="009B0CA0">
            <w:pPr>
              <w:pStyle w:val="TableBody"/>
              <w:jc w:val="right"/>
            </w:pPr>
            <w:r w:rsidRPr="005208BD">
              <w:t>4.7</w:t>
            </w:r>
          </w:p>
        </w:tc>
      </w:tr>
      <w:tr w:rsidR="005208BD" w:rsidRPr="005208BD" w14:paraId="3BE345A4" w14:textId="77777777" w:rsidTr="0023470C">
        <w:trPr>
          <w:tblCellSpacing w:w="7" w:type="dxa"/>
        </w:trPr>
        <w:tc>
          <w:tcPr>
            <w:tcW w:w="3510" w:type="dxa"/>
            <w:vAlign w:val="bottom"/>
          </w:tcPr>
          <w:p w14:paraId="560F5893" w14:textId="77777777" w:rsidR="005208BD" w:rsidRPr="005208BD" w:rsidRDefault="005208BD" w:rsidP="00A61C8F">
            <w:pPr>
              <w:pStyle w:val="TableBody"/>
              <w:ind w:left="216"/>
              <w:rPr>
                <w:rFonts w:cs="Tahoma"/>
              </w:rPr>
            </w:pPr>
            <w:r w:rsidRPr="005208BD">
              <w:rPr>
                <w:rFonts w:cs="Tahoma"/>
              </w:rPr>
              <w:t>Packing and shipping</w:t>
            </w:r>
            <w:r w:rsidRPr="005208BD">
              <w:rPr>
                <w:rFonts w:cs="Tahoma"/>
              </w:rPr>
              <w:tab/>
            </w:r>
          </w:p>
        </w:tc>
        <w:tc>
          <w:tcPr>
            <w:tcW w:w="1156" w:type="dxa"/>
            <w:vAlign w:val="bottom"/>
          </w:tcPr>
          <w:p w14:paraId="25C5D6FF" w14:textId="472BDAE8" w:rsidR="005208BD" w:rsidRPr="005208BD" w:rsidRDefault="004E7465" w:rsidP="004E7465">
            <w:pPr>
              <w:pStyle w:val="TableBody"/>
              <w:tabs>
                <w:tab w:val="left" w:pos="411"/>
              </w:tabs>
              <w:jc w:val="right"/>
              <w:rPr>
                <w:u w:val="single"/>
              </w:rPr>
            </w:pPr>
            <w:r w:rsidRPr="008A5684">
              <w:rPr>
                <w:color w:val="000000"/>
                <w:kern w:val="1"/>
                <w:szCs w:val="20"/>
                <w:u w:val="single"/>
              </w:rPr>
              <w:tab/>
            </w:r>
            <w:r w:rsidR="005208BD" w:rsidRPr="005208BD">
              <w:rPr>
                <w:u w:val="single"/>
              </w:rPr>
              <w:t>520</w:t>
            </w:r>
          </w:p>
        </w:tc>
        <w:tc>
          <w:tcPr>
            <w:tcW w:w="886" w:type="dxa"/>
            <w:vAlign w:val="bottom"/>
          </w:tcPr>
          <w:p w14:paraId="31D5B514" w14:textId="07043B76" w:rsidR="005208BD" w:rsidRPr="005208BD" w:rsidRDefault="00BF6F81" w:rsidP="00BF6F81">
            <w:pPr>
              <w:pStyle w:val="TableBody"/>
              <w:tabs>
                <w:tab w:val="left" w:pos="229"/>
              </w:tabs>
              <w:jc w:val="right"/>
              <w:rPr>
                <w:u w:val="single"/>
              </w:rPr>
            </w:pPr>
            <w:r w:rsidRPr="008A5684">
              <w:rPr>
                <w:color w:val="000000"/>
                <w:kern w:val="1"/>
                <w:szCs w:val="20"/>
                <w:u w:val="single"/>
              </w:rPr>
              <w:tab/>
            </w:r>
            <w:r w:rsidR="005208BD" w:rsidRPr="005208BD">
              <w:rPr>
                <w:u w:val="single"/>
              </w:rPr>
              <w:t>2.6</w:t>
            </w:r>
          </w:p>
        </w:tc>
        <w:tc>
          <w:tcPr>
            <w:tcW w:w="166" w:type="dxa"/>
            <w:vAlign w:val="bottom"/>
          </w:tcPr>
          <w:p w14:paraId="6E907BD5" w14:textId="77777777" w:rsidR="005208BD" w:rsidRPr="005208BD" w:rsidRDefault="005208BD" w:rsidP="009B0CA0">
            <w:pPr>
              <w:pStyle w:val="TableBody"/>
              <w:jc w:val="right"/>
            </w:pPr>
          </w:p>
        </w:tc>
        <w:tc>
          <w:tcPr>
            <w:tcW w:w="1156" w:type="dxa"/>
            <w:vAlign w:val="bottom"/>
          </w:tcPr>
          <w:p w14:paraId="37EB83BB" w14:textId="4E41C799" w:rsidR="005208BD" w:rsidRPr="005208BD" w:rsidRDefault="00BF6F81" w:rsidP="00BF6F81">
            <w:pPr>
              <w:pStyle w:val="TableBody"/>
              <w:tabs>
                <w:tab w:val="left" w:pos="417"/>
              </w:tabs>
              <w:jc w:val="right"/>
              <w:rPr>
                <w:u w:val="single"/>
              </w:rPr>
            </w:pPr>
            <w:r w:rsidRPr="008A5684">
              <w:rPr>
                <w:color w:val="000000"/>
                <w:kern w:val="1"/>
                <w:szCs w:val="20"/>
                <w:u w:val="single"/>
              </w:rPr>
              <w:tab/>
            </w:r>
            <w:r w:rsidR="005208BD" w:rsidRPr="005208BD">
              <w:rPr>
                <w:u w:val="single"/>
              </w:rPr>
              <w:t>120</w:t>
            </w:r>
          </w:p>
        </w:tc>
        <w:tc>
          <w:tcPr>
            <w:tcW w:w="886" w:type="dxa"/>
            <w:vAlign w:val="bottom"/>
          </w:tcPr>
          <w:p w14:paraId="61295F65" w14:textId="2BCD4FD8" w:rsidR="005208BD" w:rsidRPr="005208BD" w:rsidRDefault="00BF6F81" w:rsidP="00BF6F81">
            <w:pPr>
              <w:pStyle w:val="TableBody"/>
              <w:tabs>
                <w:tab w:val="left" w:pos="325"/>
              </w:tabs>
              <w:jc w:val="right"/>
              <w:rPr>
                <w:u w:val="single"/>
              </w:rPr>
            </w:pPr>
            <w:r w:rsidRPr="008A5684">
              <w:rPr>
                <w:color w:val="000000"/>
                <w:kern w:val="1"/>
                <w:szCs w:val="20"/>
                <w:u w:val="single"/>
              </w:rPr>
              <w:tab/>
            </w:r>
            <w:r w:rsidR="005208BD" w:rsidRPr="005208BD">
              <w:rPr>
                <w:u w:val="single"/>
              </w:rPr>
              <w:t>1.5</w:t>
            </w:r>
          </w:p>
        </w:tc>
        <w:tc>
          <w:tcPr>
            <w:tcW w:w="166" w:type="dxa"/>
            <w:vAlign w:val="bottom"/>
          </w:tcPr>
          <w:p w14:paraId="0B3D83F4" w14:textId="77777777" w:rsidR="005208BD" w:rsidRPr="005208BD" w:rsidRDefault="005208BD" w:rsidP="009B0CA0">
            <w:pPr>
              <w:pStyle w:val="TableBody"/>
              <w:jc w:val="right"/>
            </w:pPr>
          </w:p>
        </w:tc>
        <w:tc>
          <w:tcPr>
            <w:tcW w:w="1156" w:type="dxa"/>
            <w:vAlign w:val="bottom"/>
          </w:tcPr>
          <w:p w14:paraId="51FBEE72" w14:textId="4FC2C0F9" w:rsidR="005208BD" w:rsidRPr="005208BD" w:rsidRDefault="00BF6F81" w:rsidP="00BF6F81">
            <w:pPr>
              <w:pStyle w:val="TableBody"/>
              <w:tabs>
                <w:tab w:val="left" w:pos="497"/>
              </w:tabs>
              <w:jc w:val="right"/>
              <w:rPr>
                <w:u w:val="single"/>
              </w:rPr>
            </w:pPr>
            <w:r w:rsidRPr="008A5684">
              <w:rPr>
                <w:color w:val="000000"/>
                <w:kern w:val="1"/>
                <w:szCs w:val="20"/>
                <w:u w:val="single"/>
              </w:rPr>
              <w:tab/>
            </w:r>
            <w:r w:rsidR="005208BD" w:rsidRPr="005208BD">
              <w:rPr>
                <w:u w:val="single"/>
              </w:rPr>
              <w:t>80</w:t>
            </w:r>
          </w:p>
        </w:tc>
        <w:tc>
          <w:tcPr>
            <w:tcW w:w="886" w:type="dxa"/>
            <w:vAlign w:val="bottom"/>
          </w:tcPr>
          <w:p w14:paraId="48F77E34" w14:textId="221E67D6" w:rsidR="005208BD" w:rsidRPr="005208BD" w:rsidRDefault="00BF6F81" w:rsidP="00BF6F81">
            <w:pPr>
              <w:pStyle w:val="TableBody"/>
              <w:tabs>
                <w:tab w:val="left" w:pos="331"/>
              </w:tabs>
              <w:jc w:val="right"/>
              <w:rPr>
                <w:u w:val="single"/>
              </w:rPr>
            </w:pPr>
            <w:r w:rsidRPr="008A5684">
              <w:rPr>
                <w:color w:val="000000"/>
                <w:kern w:val="1"/>
                <w:szCs w:val="20"/>
                <w:u w:val="single"/>
              </w:rPr>
              <w:tab/>
            </w:r>
            <w:r w:rsidR="005208BD" w:rsidRPr="005208BD">
              <w:rPr>
                <w:u w:val="single"/>
              </w:rPr>
              <w:t>1.6</w:t>
            </w:r>
          </w:p>
        </w:tc>
        <w:tc>
          <w:tcPr>
            <w:tcW w:w="166" w:type="dxa"/>
            <w:vAlign w:val="bottom"/>
          </w:tcPr>
          <w:p w14:paraId="59B17538" w14:textId="77777777" w:rsidR="005208BD" w:rsidRPr="005208BD" w:rsidRDefault="005208BD" w:rsidP="009B0CA0">
            <w:pPr>
              <w:pStyle w:val="TableBody"/>
              <w:jc w:val="right"/>
            </w:pPr>
          </w:p>
        </w:tc>
        <w:tc>
          <w:tcPr>
            <w:tcW w:w="1156" w:type="dxa"/>
            <w:vAlign w:val="bottom"/>
          </w:tcPr>
          <w:p w14:paraId="07EAC781" w14:textId="5BD32481" w:rsidR="005208BD" w:rsidRPr="005208BD" w:rsidRDefault="00BF6F81" w:rsidP="00BF6F81">
            <w:pPr>
              <w:pStyle w:val="TableBody"/>
              <w:tabs>
                <w:tab w:val="left" w:pos="323"/>
              </w:tabs>
              <w:jc w:val="right"/>
              <w:rPr>
                <w:u w:val="single"/>
              </w:rPr>
            </w:pPr>
            <w:r w:rsidRPr="008A5684">
              <w:rPr>
                <w:color w:val="000000"/>
                <w:kern w:val="1"/>
                <w:szCs w:val="20"/>
                <w:u w:val="single"/>
              </w:rPr>
              <w:tab/>
            </w:r>
            <w:r w:rsidR="005208BD" w:rsidRPr="005208BD">
              <w:rPr>
                <w:u w:val="single"/>
              </w:rPr>
              <w:t>320</w:t>
            </w:r>
          </w:p>
        </w:tc>
        <w:tc>
          <w:tcPr>
            <w:tcW w:w="879" w:type="dxa"/>
            <w:vAlign w:val="bottom"/>
          </w:tcPr>
          <w:p w14:paraId="54F45164" w14:textId="44CC806D" w:rsidR="005208BD" w:rsidRPr="005208BD" w:rsidRDefault="00067E19" w:rsidP="00067E19">
            <w:pPr>
              <w:pStyle w:val="TableBody"/>
              <w:tabs>
                <w:tab w:val="left" w:pos="321"/>
              </w:tabs>
              <w:jc w:val="right"/>
              <w:rPr>
                <w:u w:val="single"/>
              </w:rPr>
            </w:pPr>
            <w:r w:rsidRPr="008A5684">
              <w:rPr>
                <w:color w:val="000000"/>
                <w:kern w:val="1"/>
                <w:szCs w:val="20"/>
                <w:u w:val="single"/>
              </w:rPr>
              <w:tab/>
            </w:r>
            <w:r w:rsidR="005208BD" w:rsidRPr="005208BD">
              <w:rPr>
                <w:u w:val="single"/>
              </w:rPr>
              <w:t>4.6</w:t>
            </w:r>
          </w:p>
        </w:tc>
      </w:tr>
      <w:tr w:rsidR="005208BD" w:rsidRPr="005208BD" w14:paraId="2BCC9418" w14:textId="77777777" w:rsidTr="0023470C">
        <w:trPr>
          <w:tblCellSpacing w:w="7" w:type="dxa"/>
        </w:trPr>
        <w:tc>
          <w:tcPr>
            <w:tcW w:w="3510" w:type="dxa"/>
            <w:vAlign w:val="bottom"/>
          </w:tcPr>
          <w:p w14:paraId="18F37607" w14:textId="6A84243B" w:rsidR="005208BD" w:rsidRPr="005208BD" w:rsidRDefault="005208BD" w:rsidP="000F5C12">
            <w:pPr>
              <w:pStyle w:val="TableBody"/>
              <w:rPr>
                <w:rFonts w:cs="Tahoma"/>
              </w:rPr>
            </w:pPr>
            <w:r w:rsidRPr="005208BD">
              <w:rPr>
                <w:rFonts w:cs="Tahoma"/>
              </w:rPr>
              <w:t>Total variable expenses</w:t>
            </w:r>
          </w:p>
        </w:tc>
        <w:tc>
          <w:tcPr>
            <w:tcW w:w="1156" w:type="dxa"/>
            <w:vAlign w:val="bottom"/>
          </w:tcPr>
          <w:p w14:paraId="4F03AF07" w14:textId="77777777" w:rsidR="005208BD" w:rsidRPr="005208BD" w:rsidRDefault="005208BD" w:rsidP="009B0CA0">
            <w:pPr>
              <w:pStyle w:val="TableBody"/>
              <w:jc w:val="right"/>
              <w:rPr>
                <w:u w:val="single"/>
              </w:rPr>
            </w:pPr>
            <w:r w:rsidRPr="005208BD">
              <w:rPr>
                <w:u w:val="single"/>
              </w:rPr>
              <w:t> 15,340</w:t>
            </w:r>
          </w:p>
        </w:tc>
        <w:tc>
          <w:tcPr>
            <w:tcW w:w="886" w:type="dxa"/>
            <w:vAlign w:val="bottom"/>
          </w:tcPr>
          <w:p w14:paraId="5B5E7A21" w14:textId="77777777" w:rsidR="005208BD" w:rsidRPr="005208BD" w:rsidRDefault="005208BD" w:rsidP="009B0CA0">
            <w:pPr>
              <w:pStyle w:val="TableBody"/>
              <w:jc w:val="right"/>
              <w:rPr>
                <w:u w:val="single"/>
              </w:rPr>
            </w:pPr>
            <w:r w:rsidRPr="005208BD">
              <w:rPr>
                <w:u w:val="single"/>
              </w:rPr>
              <w:t> 76.7</w:t>
            </w:r>
          </w:p>
        </w:tc>
        <w:tc>
          <w:tcPr>
            <w:tcW w:w="166" w:type="dxa"/>
            <w:vAlign w:val="bottom"/>
          </w:tcPr>
          <w:p w14:paraId="528034FB" w14:textId="77777777" w:rsidR="005208BD" w:rsidRPr="005208BD" w:rsidRDefault="005208BD" w:rsidP="009B0CA0">
            <w:pPr>
              <w:pStyle w:val="TableBody"/>
              <w:jc w:val="right"/>
            </w:pPr>
          </w:p>
        </w:tc>
        <w:tc>
          <w:tcPr>
            <w:tcW w:w="1156" w:type="dxa"/>
            <w:vAlign w:val="bottom"/>
          </w:tcPr>
          <w:p w14:paraId="1B7D57BA" w14:textId="77777777" w:rsidR="005208BD" w:rsidRPr="005208BD" w:rsidRDefault="005208BD" w:rsidP="009B0CA0">
            <w:pPr>
              <w:pStyle w:val="TableBody"/>
              <w:jc w:val="right"/>
              <w:rPr>
                <w:u w:val="single"/>
              </w:rPr>
            </w:pPr>
            <w:r w:rsidRPr="005208BD">
              <w:rPr>
                <w:u w:val="single"/>
              </w:rPr>
              <w:t> 5,570</w:t>
            </w:r>
          </w:p>
        </w:tc>
        <w:tc>
          <w:tcPr>
            <w:tcW w:w="886" w:type="dxa"/>
            <w:vAlign w:val="bottom"/>
          </w:tcPr>
          <w:p w14:paraId="329B4C8B" w14:textId="77777777" w:rsidR="005208BD" w:rsidRPr="005208BD" w:rsidRDefault="005208BD" w:rsidP="009B0CA0">
            <w:pPr>
              <w:pStyle w:val="TableBody"/>
              <w:jc w:val="right"/>
              <w:rPr>
                <w:u w:val="single"/>
              </w:rPr>
            </w:pPr>
            <w:r w:rsidRPr="005208BD">
              <w:rPr>
                <w:u w:val="single"/>
              </w:rPr>
              <w:t> 69.6</w:t>
            </w:r>
          </w:p>
        </w:tc>
        <w:tc>
          <w:tcPr>
            <w:tcW w:w="166" w:type="dxa"/>
            <w:vAlign w:val="bottom"/>
          </w:tcPr>
          <w:p w14:paraId="0AD43F66" w14:textId="77777777" w:rsidR="005208BD" w:rsidRPr="005208BD" w:rsidRDefault="005208BD" w:rsidP="009B0CA0">
            <w:pPr>
              <w:pStyle w:val="TableBody"/>
              <w:jc w:val="right"/>
            </w:pPr>
          </w:p>
        </w:tc>
        <w:tc>
          <w:tcPr>
            <w:tcW w:w="1156" w:type="dxa"/>
            <w:vAlign w:val="bottom"/>
          </w:tcPr>
          <w:p w14:paraId="0B90E9CD" w14:textId="77777777" w:rsidR="005208BD" w:rsidRPr="005208BD" w:rsidRDefault="005208BD" w:rsidP="009B0CA0">
            <w:pPr>
              <w:pStyle w:val="TableBody"/>
              <w:jc w:val="right"/>
              <w:rPr>
                <w:u w:val="single"/>
              </w:rPr>
            </w:pPr>
            <w:r w:rsidRPr="005208BD">
              <w:rPr>
                <w:u w:val="single"/>
              </w:rPr>
              <w:t> 4,270</w:t>
            </w:r>
          </w:p>
        </w:tc>
        <w:tc>
          <w:tcPr>
            <w:tcW w:w="886" w:type="dxa"/>
            <w:vAlign w:val="bottom"/>
          </w:tcPr>
          <w:p w14:paraId="5166045C" w14:textId="77777777" w:rsidR="005208BD" w:rsidRPr="005208BD" w:rsidRDefault="005208BD" w:rsidP="009B0CA0">
            <w:pPr>
              <w:pStyle w:val="TableBody"/>
              <w:jc w:val="right"/>
              <w:rPr>
                <w:u w:val="single"/>
              </w:rPr>
            </w:pPr>
            <w:r w:rsidRPr="005208BD">
              <w:rPr>
                <w:u w:val="single"/>
              </w:rPr>
              <w:t> 85.4</w:t>
            </w:r>
          </w:p>
        </w:tc>
        <w:tc>
          <w:tcPr>
            <w:tcW w:w="166" w:type="dxa"/>
            <w:vAlign w:val="bottom"/>
          </w:tcPr>
          <w:p w14:paraId="51C221AD" w14:textId="77777777" w:rsidR="005208BD" w:rsidRPr="005208BD" w:rsidRDefault="005208BD" w:rsidP="009B0CA0">
            <w:pPr>
              <w:pStyle w:val="TableBody"/>
              <w:jc w:val="right"/>
            </w:pPr>
          </w:p>
        </w:tc>
        <w:tc>
          <w:tcPr>
            <w:tcW w:w="1156" w:type="dxa"/>
            <w:vAlign w:val="bottom"/>
          </w:tcPr>
          <w:p w14:paraId="1F92C50A" w14:textId="77777777" w:rsidR="005208BD" w:rsidRPr="005208BD" w:rsidRDefault="005208BD" w:rsidP="009B0CA0">
            <w:pPr>
              <w:pStyle w:val="TableBody"/>
              <w:jc w:val="right"/>
              <w:rPr>
                <w:u w:val="single"/>
              </w:rPr>
            </w:pPr>
            <w:r w:rsidRPr="005208BD">
              <w:rPr>
                <w:u w:val="single"/>
              </w:rPr>
              <w:t> 5,500</w:t>
            </w:r>
          </w:p>
        </w:tc>
        <w:tc>
          <w:tcPr>
            <w:tcW w:w="879" w:type="dxa"/>
            <w:vAlign w:val="bottom"/>
          </w:tcPr>
          <w:p w14:paraId="5C9DC648" w14:textId="77777777" w:rsidR="005208BD" w:rsidRPr="005208BD" w:rsidRDefault="005208BD" w:rsidP="009B0CA0">
            <w:pPr>
              <w:pStyle w:val="TableBody"/>
              <w:jc w:val="right"/>
              <w:rPr>
                <w:u w:val="single"/>
              </w:rPr>
            </w:pPr>
            <w:r w:rsidRPr="005208BD">
              <w:rPr>
                <w:u w:val="single"/>
              </w:rPr>
              <w:t> 78.6</w:t>
            </w:r>
          </w:p>
        </w:tc>
      </w:tr>
      <w:tr w:rsidR="005208BD" w:rsidRPr="005208BD" w14:paraId="24A1DFD5" w14:textId="77777777" w:rsidTr="0023470C">
        <w:trPr>
          <w:tblCellSpacing w:w="7" w:type="dxa"/>
        </w:trPr>
        <w:tc>
          <w:tcPr>
            <w:tcW w:w="3510" w:type="dxa"/>
            <w:vAlign w:val="bottom"/>
          </w:tcPr>
          <w:p w14:paraId="625A31B0" w14:textId="77777777" w:rsidR="005208BD" w:rsidRPr="005208BD" w:rsidRDefault="005208BD" w:rsidP="00067E19">
            <w:pPr>
              <w:pStyle w:val="TableBody"/>
              <w:tabs>
                <w:tab w:val="left" w:pos="2143"/>
              </w:tabs>
              <w:rPr>
                <w:rFonts w:cs="Tahoma"/>
              </w:rPr>
            </w:pPr>
            <w:r w:rsidRPr="005208BD">
              <w:rPr>
                <w:rFonts w:cs="Tahoma"/>
              </w:rPr>
              <w:t>Contribution margin</w:t>
            </w:r>
            <w:r w:rsidRPr="00067E19">
              <w:rPr>
                <w:rFonts w:cs="Tahoma"/>
                <w:u w:val="dotted"/>
              </w:rPr>
              <w:tab/>
            </w:r>
          </w:p>
        </w:tc>
        <w:tc>
          <w:tcPr>
            <w:tcW w:w="1156" w:type="dxa"/>
            <w:vAlign w:val="bottom"/>
          </w:tcPr>
          <w:p w14:paraId="39310607" w14:textId="3A336B8B" w:rsidR="005208BD" w:rsidRPr="005208BD" w:rsidRDefault="00BF6F81" w:rsidP="00BF6F81">
            <w:pPr>
              <w:pStyle w:val="TableBody"/>
              <w:tabs>
                <w:tab w:val="left" w:pos="321"/>
              </w:tabs>
              <w:jc w:val="right"/>
              <w:rPr>
                <w:u w:val="single"/>
              </w:rPr>
            </w:pPr>
            <w:r w:rsidRPr="008A5684">
              <w:rPr>
                <w:color w:val="000000"/>
                <w:kern w:val="1"/>
                <w:szCs w:val="20"/>
                <w:u w:val="single"/>
              </w:rPr>
              <w:tab/>
            </w:r>
            <w:r w:rsidR="005208BD" w:rsidRPr="005208BD">
              <w:rPr>
                <w:u w:val="single"/>
              </w:rPr>
              <w:t>4,660</w:t>
            </w:r>
          </w:p>
        </w:tc>
        <w:tc>
          <w:tcPr>
            <w:tcW w:w="886" w:type="dxa"/>
            <w:vAlign w:val="bottom"/>
          </w:tcPr>
          <w:p w14:paraId="28C11343" w14:textId="77777777" w:rsidR="005208BD" w:rsidRPr="005208BD" w:rsidRDefault="005208BD" w:rsidP="009B0CA0">
            <w:pPr>
              <w:pStyle w:val="TableBody"/>
              <w:jc w:val="right"/>
              <w:rPr>
                <w:u w:val="single"/>
              </w:rPr>
            </w:pPr>
            <w:r w:rsidRPr="005208BD">
              <w:rPr>
                <w:u w:val="single"/>
              </w:rPr>
              <w:t> 23.3</w:t>
            </w:r>
          </w:p>
        </w:tc>
        <w:tc>
          <w:tcPr>
            <w:tcW w:w="166" w:type="dxa"/>
            <w:vAlign w:val="bottom"/>
          </w:tcPr>
          <w:p w14:paraId="120CA737" w14:textId="77777777" w:rsidR="005208BD" w:rsidRPr="005208BD" w:rsidRDefault="005208BD" w:rsidP="009B0CA0">
            <w:pPr>
              <w:pStyle w:val="TableBody"/>
              <w:jc w:val="right"/>
            </w:pPr>
          </w:p>
        </w:tc>
        <w:tc>
          <w:tcPr>
            <w:tcW w:w="1156" w:type="dxa"/>
            <w:vAlign w:val="bottom"/>
          </w:tcPr>
          <w:p w14:paraId="0A77B376" w14:textId="77777777" w:rsidR="005208BD" w:rsidRPr="005208BD" w:rsidRDefault="005208BD" w:rsidP="009B0CA0">
            <w:pPr>
              <w:pStyle w:val="TableBody"/>
              <w:jc w:val="right"/>
              <w:rPr>
                <w:u w:val="single"/>
              </w:rPr>
            </w:pPr>
            <w:r w:rsidRPr="005208BD">
              <w:rPr>
                <w:u w:val="single"/>
              </w:rPr>
              <w:t> 2,430</w:t>
            </w:r>
          </w:p>
        </w:tc>
        <w:tc>
          <w:tcPr>
            <w:tcW w:w="886" w:type="dxa"/>
            <w:vAlign w:val="bottom"/>
          </w:tcPr>
          <w:p w14:paraId="2D2C7E79" w14:textId="77777777" w:rsidR="005208BD" w:rsidRPr="005208BD" w:rsidRDefault="005208BD" w:rsidP="009B0CA0">
            <w:pPr>
              <w:pStyle w:val="TableBody"/>
              <w:jc w:val="right"/>
              <w:rPr>
                <w:u w:val="single"/>
              </w:rPr>
            </w:pPr>
            <w:r w:rsidRPr="005208BD">
              <w:rPr>
                <w:u w:val="single"/>
              </w:rPr>
              <w:t> 30.4</w:t>
            </w:r>
          </w:p>
        </w:tc>
        <w:tc>
          <w:tcPr>
            <w:tcW w:w="166" w:type="dxa"/>
            <w:vAlign w:val="bottom"/>
          </w:tcPr>
          <w:p w14:paraId="1EFCC22C" w14:textId="77777777" w:rsidR="005208BD" w:rsidRPr="005208BD" w:rsidRDefault="005208BD" w:rsidP="009B0CA0">
            <w:pPr>
              <w:pStyle w:val="TableBody"/>
              <w:jc w:val="right"/>
            </w:pPr>
          </w:p>
        </w:tc>
        <w:tc>
          <w:tcPr>
            <w:tcW w:w="1156" w:type="dxa"/>
            <w:vAlign w:val="bottom"/>
          </w:tcPr>
          <w:p w14:paraId="61B1E022" w14:textId="2F1F21A2" w:rsidR="005208BD" w:rsidRPr="005208BD" w:rsidRDefault="00BF6F81" w:rsidP="00BF6F81">
            <w:pPr>
              <w:pStyle w:val="TableBody"/>
              <w:tabs>
                <w:tab w:val="left" w:pos="407"/>
              </w:tabs>
              <w:jc w:val="right"/>
              <w:rPr>
                <w:u w:val="single"/>
              </w:rPr>
            </w:pPr>
            <w:r w:rsidRPr="008A5684">
              <w:rPr>
                <w:color w:val="000000"/>
                <w:kern w:val="1"/>
                <w:szCs w:val="20"/>
                <w:u w:val="single"/>
              </w:rPr>
              <w:tab/>
            </w:r>
            <w:r w:rsidR="005208BD" w:rsidRPr="005208BD">
              <w:rPr>
                <w:u w:val="single"/>
              </w:rPr>
              <w:t>730</w:t>
            </w:r>
          </w:p>
        </w:tc>
        <w:tc>
          <w:tcPr>
            <w:tcW w:w="886" w:type="dxa"/>
            <w:vAlign w:val="bottom"/>
          </w:tcPr>
          <w:p w14:paraId="7FF0637F" w14:textId="77777777" w:rsidR="005208BD" w:rsidRPr="005208BD" w:rsidRDefault="005208BD" w:rsidP="009B0CA0">
            <w:pPr>
              <w:pStyle w:val="TableBody"/>
              <w:jc w:val="right"/>
              <w:rPr>
                <w:u w:val="single"/>
              </w:rPr>
            </w:pPr>
            <w:r w:rsidRPr="005208BD">
              <w:rPr>
                <w:u w:val="single"/>
              </w:rPr>
              <w:t> 14.6</w:t>
            </w:r>
          </w:p>
        </w:tc>
        <w:tc>
          <w:tcPr>
            <w:tcW w:w="166" w:type="dxa"/>
            <w:vAlign w:val="bottom"/>
          </w:tcPr>
          <w:p w14:paraId="4425F599" w14:textId="77777777" w:rsidR="005208BD" w:rsidRPr="005208BD" w:rsidRDefault="005208BD" w:rsidP="009B0CA0">
            <w:pPr>
              <w:pStyle w:val="TableBody"/>
              <w:jc w:val="right"/>
            </w:pPr>
          </w:p>
        </w:tc>
        <w:tc>
          <w:tcPr>
            <w:tcW w:w="1156" w:type="dxa"/>
            <w:vAlign w:val="bottom"/>
          </w:tcPr>
          <w:p w14:paraId="7F4BCF29" w14:textId="77777777" w:rsidR="005208BD" w:rsidRPr="005208BD" w:rsidRDefault="005208BD" w:rsidP="009B0CA0">
            <w:pPr>
              <w:pStyle w:val="TableBody"/>
              <w:jc w:val="right"/>
              <w:rPr>
                <w:u w:val="single"/>
              </w:rPr>
            </w:pPr>
            <w:r w:rsidRPr="005208BD">
              <w:rPr>
                <w:u w:val="single"/>
              </w:rPr>
              <w:t> 1,500</w:t>
            </w:r>
          </w:p>
        </w:tc>
        <w:tc>
          <w:tcPr>
            <w:tcW w:w="879" w:type="dxa"/>
            <w:vAlign w:val="bottom"/>
          </w:tcPr>
          <w:p w14:paraId="1A575D45" w14:textId="77777777" w:rsidR="005208BD" w:rsidRPr="005208BD" w:rsidRDefault="005208BD" w:rsidP="009B0CA0">
            <w:pPr>
              <w:pStyle w:val="TableBody"/>
              <w:jc w:val="right"/>
              <w:rPr>
                <w:u w:val="single"/>
              </w:rPr>
            </w:pPr>
            <w:r w:rsidRPr="005208BD">
              <w:rPr>
                <w:u w:val="single"/>
              </w:rPr>
              <w:t> 21.4</w:t>
            </w:r>
          </w:p>
        </w:tc>
      </w:tr>
      <w:tr w:rsidR="005208BD" w:rsidRPr="005208BD" w14:paraId="09625882" w14:textId="77777777" w:rsidTr="0023470C">
        <w:trPr>
          <w:tblCellSpacing w:w="7" w:type="dxa"/>
        </w:trPr>
        <w:tc>
          <w:tcPr>
            <w:tcW w:w="3510" w:type="dxa"/>
            <w:vAlign w:val="bottom"/>
          </w:tcPr>
          <w:p w14:paraId="7114B7F5" w14:textId="120166DE" w:rsidR="005208BD" w:rsidRPr="00A61C8F" w:rsidRDefault="005208BD" w:rsidP="00A61C8F">
            <w:pPr>
              <w:pStyle w:val="TableBody"/>
              <w:tabs>
                <w:tab w:val="left" w:pos="3043"/>
              </w:tabs>
              <w:ind w:left="216" w:hanging="216"/>
              <w:rPr>
                <w:rFonts w:cs="Tahoma"/>
                <w:b/>
              </w:rPr>
            </w:pPr>
            <w:r w:rsidRPr="005208BD">
              <w:rPr>
                <w:rFonts w:cs="Tahoma"/>
              </w:rPr>
              <w:t>Less traceable fixed expenses:</w:t>
            </w:r>
            <w:r w:rsidR="00A61C8F" w:rsidRPr="00A61C8F">
              <w:rPr>
                <w:rFonts w:cs="Tahoma"/>
                <w:u w:val="dotted"/>
              </w:rPr>
              <w:t xml:space="preserve"> </w:t>
            </w:r>
            <w:r w:rsidR="00A61C8F" w:rsidRPr="00A61C8F">
              <w:rPr>
                <w:rFonts w:cs="Tahoma"/>
                <w:u w:val="dotted"/>
              </w:rPr>
              <w:tab/>
            </w:r>
          </w:p>
        </w:tc>
        <w:tc>
          <w:tcPr>
            <w:tcW w:w="1156" w:type="dxa"/>
            <w:vAlign w:val="bottom"/>
          </w:tcPr>
          <w:p w14:paraId="42E21A14" w14:textId="77777777" w:rsidR="005208BD" w:rsidRPr="005208BD" w:rsidRDefault="005208BD" w:rsidP="009B0CA0">
            <w:pPr>
              <w:pStyle w:val="TableBody"/>
              <w:jc w:val="right"/>
            </w:pPr>
          </w:p>
        </w:tc>
        <w:tc>
          <w:tcPr>
            <w:tcW w:w="886" w:type="dxa"/>
            <w:vAlign w:val="bottom"/>
          </w:tcPr>
          <w:p w14:paraId="770F56A4" w14:textId="77777777" w:rsidR="005208BD" w:rsidRPr="005208BD" w:rsidRDefault="005208BD" w:rsidP="009B0CA0">
            <w:pPr>
              <w:pStyle w:val="TableBody"/>
              <w:jc w:val="right"/>
            </w:pPr>
          </w:p>
        </w:tc>
        <w:tc>
          <w:tcPr>
            <w:tcW w:w="166" w:type="dxa"/>
            <w:vAlign w:val="bottom"/>
          </w:tcPr>
          <w:p w14:paraId="227BC891" w14:textId="77777777" w:rsidR="005208BD" w:rsidRPr="005208BD" w:rsidRDefault="005208BD" w:rsidP="009B0CA0">
            <w:pPr>
              <w:pStyle w:val="TableBody"/>
              <w:jc w:val="right"/>
            </w:pPr>
          </w:p>
        </w:tc>
        <w:tc>
          <w:tcPr>
            <w:tcW w:w="1156" w:type="dxa"/>
            <w:vAlign w:val="bottom"/>
          </w:tcPr>
          <w:p w14:paraId="01CA273D" w14:textId="77777777" w:rsidR="005208BD" w:rsidRPr="005208BD" w:rsidRDefault="005208BD" w:rsidP="009B0CA0">
            <w:pPr>
              <w:pStyle w:val="TableBody"/>
              <w:jc w:val="right"/>
            </w:pPr>
          </w:p>
        </w:tc>
        <w:tc>
          <w:tcPr>
            <w:tcW w:w="886" w:type="dxa"/>
            <w:vAlign w:val="bottom"/>
          </w:tcPr>
          <w:p w14:paraId="43500A5B" w14:textId="77777777" w:rsidR="005208BD" w:rsidRPr="005208BD" w:rsidRDefault="005208BD" w:rsidP="009B0CA0">
            <w:pPr>
              <w:pStyle w:val="TableBody"/>
              <w:jc w:val="right"/>
            </w:pPr>
          </w:p>
        </w:tc>
        <w:tc>
          <w:tcPr>
            <w:tcW w:w="166" w:type="dxa"/>
            <w:vAlign w:val="bottom"/>
          </w:tcPr>
          <w:p w14:paraId="70AA0B91" w14:textId="77777777" w:rsidR="005208BD" w:rsidRPr="005208BD" w:rsidRDefault="005208BD" w:rsidP="009B0CA0">
            <w:pPr>
              <w:pStyle w:val="TableBody"/>
              <w:jc w:val="right"/>
            </w:pPr>
          </w:p>
        </w:tc>
        <w:tc>
          <w:tcPr>
            <w:tcW w:w="1156" w:type="dxa"/>
            <w:vAlign w:val="bottom"/>
          </w:tcPr>
          <w:p w14:paraId="468AA798" w14:textId="77777777" w:rsidR="005208BD" w:rsidRPr="005208BD" w:rsidRDefault="005208BD" w:rsidP="009B0CA0">
            <w:pPr>
              <w:pStyle w:val="TableBody"/>
              <w:jc w:val="right"/>
            </w:pPr>
          </w:p>
        </w:tc>
        <w:tc>
          <w:tcPr>
            <w:tcW w:w="886" w:type="dxa"/>
            <w:vAlign w:val="bottom"/>
          </w:tcPr>
          <w:p w14:paraId="504C5E0A" w14:textId="77777777" w:rsidR="005208BD" w:rsidRPr="005208BD" w:rsidRDefault="005208BD" w:rsidP="009B0CA0">
            <w:pPr>
              <w:pStyle w:val="TableBody"/>
              <w:jc w:val="right"/>
            </w:pPr>
          </w:p>
        </w:tc>
        <w:tc>
          <w:tcPr>
            <w:tcW w:w="166" w:type="dxa"/>
            <w:vAlign w:val="bottom"/>
          </w:tcPr>
          <w:p w14:paraId="1CC08E16" w14:textId="77777777" w:rsidR="005208BD" w:rsidRPr="005208BD" w:rsidRDefault="005208BD" w:rsidP="009B0CA0">
            <w:pPr>
              <w:pStyle w:val="TableBody"/>
              <w:jc w:val="right"/>
            </w:pPr>
          </w:p>
        </w:tc>
        <w:tc>
          <w:tcPr>
            <w:tcW w:w="1156" w:type="dxa"/>
            <w:vAlign w:val="bottom"/>
          </w:tcPr>
          <w:p w14:paraId="22179D6A" w14:textId="77777777" w:rsidR="005208BD" w:rsidRPr="005208BD" w:rsidRDefault="005208BD" w:rsidP="009B0CA0">
            <w:pPr>
              <w:pStyle w:val="TableBody"/>
              <w:jc w:val="right"/>
            </w:pPr>
          </w:p>
        </w:tc>
        <w:tc>
          <w:tcPr>
            <w:tcW w:w="879" w:type="dxa"/>
            <w:vAlign w:val="bottom"/>
          </w:tcPr>
          <w:p w14:paraId="7EFEA08E" w14:textId="77777777" w:rsidR="005208BD" w:rsidRPr="005208BD" w:rsidRDefault="005208BD" w:rsidP="009B0CA0">
            <w:pPr>
              <w:pStyle w:val="TableBody"/>
              <w:jc w:val="right"/>
            </w:pPr>
          </w:p>
        </w:tc>
      </w:tr>
      <w:tr w:rsidR="005208BD" w:rsidRPr="005208BD" w14:paraId="738525F7" w14:textId="77777777" w:rsidTr="0023470C">
        <w:trPr>
          <w:tblCellSpacing w:w="7" w:type="dxa"/>
        </w:trPr>
        <w:tc>
          <w:tcPr>
            <w:tcW w:w="3510" w:type="dxa"/>
            <w:vAlign w:val="bottom"/>
          </w:tcPr>
          <w:p w14:paraId="1CEA1C84" w14:textId="77777777" w:rsidR="005208BD" w:rsidRPr="005208BD" w:rsidRDefault="005208BD" w:rsidP="00A61C8F">
            <w:pPr>
              <w:pStyle w:val="TableBody"/>
              <w:tabs>
                <w:tab w:val="left" w:pos="3043"/>
              </w:tabs>
              <w:ind w:left="216"/>
              <w:rPr>
                <w:rFonts w:cs="Tahoma"/>
              </w:rPr>
            </w:pPr>
            <w:r w:rsidRPr="005208BD">
              <w:rPr>
                <w:rFonts w:cs="Tahoma"/>
              </w:rPr>
              <w:t>Warehousing</w:t>
            </w:r>
            <w:r w:rsidRPr="00A61C8F">
              <w:rPr>
                <w:rFonts w:cs="Tahoma"/>
                <w:u w:val="dotted"/>
              </w:rPr>
              <w:tab/>
            </w:r>
          </w:p>
        </w:tc>
        <w:tc>
          <w:tcPr>
            <w:tcW w:w="1156" w:type="dxa"/>
            <w:vAlign w:val="bottom"/>
          </w:tcPr>
          <w:p w14:paraId="5C54AAA6" w14:textId="77777777" w:rsidR="005208BD" w:rsidRPr="005208BD" w:rsidRDefault="005208BD" w:rsidP="009B0CA0">
            <w:pPr>
              <w:pStyle w:val="TableBody"/>
              <w:jc w:val="right"/>
            </w:pPr>
            <w:r w:rsidRPr="005208BD">
              <w:t>940</w:t>
            </w:r>
          </w:p>
        </w:tc>
        <w:tc>
          <w:tcPr>
            <w:tcW w:w="886" w:type="dxa"/>
            <w:vAlign w:val="bottom"/>
          </w:tcPr>
          <w:p w14:paraId="37239313" w14:textId="77777777" w:rsidR="005208BD" w:rsidRPr="005208BD" w:rsidRDefault="005208BD" w:rsidP="009B0CA0">
            <w:pPr>
              <w:pStyle w:val="TableBody"/>
              <w:jc w:val="right"/>
            </w:pPr>
            <w:r w:rsidRPr="005208BD">
              <w:t>4.7</w:t>
            </w:r>
          </w:p>
        </w:tc>
        <w:tc>
          <w:tcPr>
            <w:tcW w:w="166" w:type="dxa"/>
            <w:vAlign w:val="bottom"/>
          </w:tcPr>
          <w:p w14:paraId="6ACE018A" w14:textId="77777777" w:rsidR="005208BD" w:rsidRPr="005208BD" w:rsidRDefault="005208BD" w:rsidP="009B0CA0">
            <w:pPr>
              <w:pStyle w:val="TableBody"/>
              <w:jc w:val="right"/>
            </w:pPr>
          </w:p>
        </w:tc>
        <w:tc>
          <w:tcPr>
            <w:tcW w:w="1156" w:type="dxa"/>
            <w:vAlign w:val="bottom"/>
          </w:tcPr>
          <w:p w14:paraId="7C1DE977" w14:textId="77777777" w:rsidR="005208BD" w:rsidRPr="005208BD" w:rsidRDefault="005208BD" w:rsidP="009B0CA0">
            <w:pPr>
              <w:pStyle w:val="TableBody"/>
              <w:jc w:val="right"/>
            </w:pPr>
            <w:r w:rsidRPr="005208BD">
              <w:t>280</w:t>
            </w:r>
          </w:p>
        </w:tc>
        <w:tc>
          <w:tcPr>
            <w:tcW w:w="886" w:type="dxa"/>
            <w:vAlign w:val="bottom"/>
          </w:tcPr>
          <w:p w14:paraId="22926E72" w14:textId="77777777" w:rsidR="005208BD" w:rsidRPr="005208BD" w:rsidRDefault="005208BD" w:rsidP="009B0CA0">
            <w:pPr>
              <w:pStyle w:val="TableBody"/>
              <w:jc w:val="right"/>
            </w:pPr>
            <w:r w:rsidRPr="005208BD">
              <w:t>3.5</w:t>
            </w:r>
          </w:p>
        </w:tc>
        <w:tc>
          <w:tcPr>
            <w:tcW w:w="166" w:type="dxa"/>
            <w:vAlign w:val="bottom"/>
          </w:tcPr>
          <w:p w14:paraId="66A3DAC3" w14:textId="77777777" w:rsidR="005208BD" w:rsidRPr="005208BD" w:rsidRDefault="005208BD" w:rsidP="009B0CA0">
            <w:pPr>
              <w:pStyle w:val="TableBody"/>
              <w:jc w:val="right"/>
            </w:pPr>
          </w:p>
        </w:tc>
        <w:tc>
          <w:tcPr>
            <w:tcW w:w="1156" w:type="dxa"/>
            <w:vAlign w:val="bottom"/>
          </w:tcPr>
          <w:p w14:paraId="370C5264" w14:textId="77777777" w:rsidR="005208BD" w:rsidRPr="005208BD" w:rsidRDefault="005208BD" w:rsidP="009B0CA0">
            <w:pPr>
              <w:pStyle w:val="TableBody"/>
              <w:jc w:val="right"/>
            </w:pPr>
            <w:r w:rsidRPr="005208BD">
              <w:t>520</w:t>
            </w:r>
          </w:p>
        </w:tc>
        <w:tc>
          <w:tcPr>
            <w:tcW w:w="886" w:type="dxa"/>
            <w:vAlign w:val="bottom"/>
          </w:tcPr>
          <w:p w14:paraId="6EC1A137" w14:textId="77777777" w:rsidR="005208BD" w:rsidRPr="005208BD" w:rsidRDefault="005208BD" w:rsidP="009B0CA0">
            <w:pPr>
              <w:pStyle w:val="TableBody"/>
              <w:jc w:val="right"/>
            </w:pPr>
            <w:r w:rsidRPr="005208BD">
              <w:t>10.4</w:t>
            </w:r>
          </w:p>
        </w:tc>
        <w:tc>
          <w:tcPr>
            <w:tcW w:w="166" w:type="dxa"/>
            <w:vAlign w:val="bottom"/>
          </w:tcPr>
          <w:p w14:paraId="1552A17C" w14:textId="77777777" w:rsidR="005208BD" w:rsidRPr="005208BD" w:rsidRDefault="005208BD" w:rsidP="009B0CA0">
            <w:pPr>
              <w:pStyle w:val="TableBody"/>
              <w:jc w:val="right"/>
            </w:pPr>
          </w:p>
        </w:tc>
        <w:tc>
          <w:tcPr>
            <w:tcW w:w="1156" w:type="dxa"/>
            <w:vAlign w:val="bottom"/>
          </w:tcPr>
          <w:p w14:paraId="1E09D81B" w14:textId="77777777" w:rsidR="005208BD" w:rsidRPr="005208BD" w:rsidRDefault="005208BD" w:rsidP="009B0CA0">
            <w:pPr>
              <w:pStyle w:val="TableBody"/>
              <w:jc w:val="right"/>
            </w:pPr>
            <w:r w:rsidRPr="005208BD">
              <w:t>140</w:t>
            </w:r>
          </w:p>
        </w:tc>
        <w:tc>
          <w:tcPr>
            <w:tcW w:w="879" w:type="dxa"/>
            <w:vAlign w:val="bottom"/>
          </w:tcPr>
          <w:p w14:paraId="7AB45747" w14:textId="77777777" w:rsidR="005208BD" w:rsidRPr="005208BD" w:rsidRDefault="005208BD" w:rsidP="009B0CA0">
            <w:pPr>
              <w:pStyle w:val="TableBody"/>
              <w:jc w:val="right"/>
            </w:pPr>
            <w:r w:rsidRPr="005208BD">
              <w:t>2.0</w:t>
            </w:r>
          </w:p>
        </w:tc>
      </w:tr>
      <w:tr w:rsidR="005208BD" w:rsidRPr="005208BD" w14:paraId="05DDF478" w14:textId="77777777" w:rsidTr="0023470C">
        <w:trPr>
          <w:tblCellSpacing w:w="7" w:type="dxa"/>
        </w:trPr>
        <w:tc>
          <w:tcPr>
            <w:tcW w:w="3510" w:type="dxa"/>
            <w:vAlign w:val="bottom"/>
          </w:tcPr>
          <w:p w14:paraId="560E7994" w14:textId="77777777" w:rsidR="005208BD" w:rsidRPr="005208BD" w:rsidRDefault="005208BD" w:rsidP="00A61C8F">
            <w:pPr>
              <w:pStyle w:val="TableBody"/>
              <w:tabs>
                <w:tab w:val="left" w:pos="3043"/>
              </w:tabs>
              <w:ind w:left="216"/>
              <w:rPr>
                <w:rFonts w:cs="Tahoma"/>
              </w:rPr>
            </w:pPr>
            <w:r w:rsidRPr="005208BD">
              <w:rPr>
                <w:rFonts w:cs="Tahoma"/>
              </w:rPr>
              <w:t>Advertising</w:t>
            </w:r>
            <w:r w:rsidRPr="00A61C8F">
              <w:rPr>
                <w:rFonts w:cs="Tahoma"/>
                <w:u w:val="dotted"/>
              </w:rPr>
              <w:tab/>
            </w:r>
          </w:p>
        </w:tc>
        <w:tc>
          <w:tcPr>
            <w:tcW w:w="1156" w:type="dxa"/>
            <w:vAlign w:val="bottom"/>
          </w:tcPr>
          <w:p w14:paraId="045AFE8F" w14:textId="77777777" w:rsidR="005208BD" w:rsidRPr="005208BD" w:rsidRDefault="005208BD" w:rsidP="009B0CA0">
            <w:pPr>
              <w:pStyle w:val="TableBody"/>
              <w:jc w:val="right"/>
            </w:pPr>
            <w:r w:rsidRPr="005208BD">
              <w:t>1,460</w:t>
            </w:r>
          </w:p>
        </w:tc>
        <w:tc>
          <w:tcPr>
            <w:tcW w:w="886" w:type="dxa"/>
            <w:vAlign w:val="bottom"/>
          </w:tcPr>
          <w:p w14:paraId="31E4549F" w14:textId="77777777" w:rsidR="005208BD" w:rsidRPr="005208BD" w:rsidRDefault="005208BD" w:rsidP="009B0CA0">
            <w:pPr>
              <w:pStyle w:val="TableBody"/>
              <w:jc w:val="right"/>
            </w:pPr>
            <w:r w:rsidRPr="005208BD">
              <w:t>7.3</w:t>
            </w:r>
          </w:p>
        </w:tc>
        <w:tc>
          <w:tcPr>
            <w:tcW w:w="166" w:type="dxa"/>
            <w:vAlign w:val="bottom"/>
          </w:tcPr>
          <w:p w14:paraId="1F8F12BC" w14:textId="77777777" w:rsidR="005208BD" w:rsidRPr="005208BD" w:rsidRDefault="005208BD" w:rsidP="009B0CA0">
            <w:pPr>
              <w:pStyle w:val="TableBody"/>
              <w:jc w:val="right"/>
            </w:pPr>
          </w:p>
        </w:tc>
        <w:tc>
          <w:tcPr>
            <w:tcW w:w="1156" w:type="dxa"/>
            <w:vAlign w:val="bottom"/>
          </w:tcPr>
          <w:p w14:paraId="4ECE67E6" w14:textId="77777777" w:rsidR="005208BD" w:rsidRPr="005208BD" w:rsidRDefault="005208BD" w:rsidP="009B0CA0">
            <w:pPr>
              <w:pStyle w:val="TableBody"/>
              <w:jc w:val="right"/>
            </w:pPr>
            <w:r w:rsidRPr="005208BD">
              <w:t>700</w:t>
            </w:r>
          </w:p>
        </w:tc>
        <w:tc>
          <w:tcPr>
            <w:tcW w:w="886" w:type="dxa"/>
            <w:vAlign w:val="bottom"/>
          </w:tcPr>
          <w:p w14:paraId="5F74C5D5" w14:textId="77777777" w:rsidR="005208BD" w:rsidRPr="005208BD" w:rsidRDefault="005208BD" w:rsidP="009B0CA0">
            <w:pPr>
              <w:pStyle w:val="TableBody"/>
              <w:jc w:val="right"/>
            </w:pPr>
            <w:r w:rsidRPr="005208BD">
              <w:t>8.8</w:t>
            </w:r>
          </w:p>
        </w:tc>
        <w:tc>
          <w:tcPr>
            <w:tcW w:w="166" w:type="dxa"/>
            <w:vAlign w:val="bottom"/>
          </w:tcPr>
          <w:p w14:paraId="1DD67012" w14:textId="77777777" w:rsidR="005208BD" w:rsidRPr="005208BD" w:rsidRDefault="005208BD" w:rsidP="009B0CA0">
            <w:pPr>
              <w:pStyle w:val="TableBody"/>
              <w:jc w:val="right"/>
            </w:pPr>
          </w:p>
        </w:tc>
        <w:tc>
          <w:tcPr>
            <w:tcW w:w="1156" w:type="dxa"/>
            <w:vAlign w:val="bottom"/>
          </w:tcPr>
          <w:p w14:paraId="46962766" w14:textId="77777777" w:rsidR="005208BD" w:rsidRPr="005208BD" w:rsidRDefault="005208BD" w:rsidP="009B0CA0">
            <w:pPr>
              <w:pStyle w:val="TableBody"/>
              <w:jc w:val="right"/>
            </w:pPr>
            <w:r w:rsidRPr="005208BD">
              <w:t>180</w:t>
            </w:r>
          </w:p>
        </w:tc>
        <w:tc>
          <w:tcPr>
            <w:tcW w:w="886" w:type="dxa"/>
            <w:vAlign w:val="bottom"/>
          </w:tcPr>
          <w:p w14:paraId="09724B20" w14:textId="77777777" w:rsidR="005208BD" w:rsidRPr="005208BD" w:rsidRDefault="005208BD" w:rsidP="009B0CA0">
            <w:pPr>
              <w:pStyle w:val="TableBody"/>
              <w:jc w:val="right"/>
            </w:pPr>
            <w:r w:rsidRPr="005208BD">
              <w:t>3.6</w:t>
            </w:r>
          </w:p>
        </w:tc>
        <w:tc>
          <w:tcPr>
            <w:tcW w:w="166" w:type="dxa"/>
            <w:vAlign w:val="bottom"/>
          </w:tcPr>
          <w:p w14:paraId="00B8C0A7" w14:textId="77777777" w:rsidR="005208BD" w:rsidRPr="005208BD" w:rsidRDefault="005208BD" w:rsidP="009B0CA0">
            <w:pPr>
              <w:pStyle w:val="TableBody"/>
              <w:jc w:val="right"/>
            </w:pPr>
          </w:p>
        </w:tc>
        <w:tc>
          <w:tcPr>
            <w:tcW w:w="1156" w:type="dxa"/>
            <w:vAlign w:val="bottom"/>
          </w:tcPr>
          <w:p w14:paraId="4AC378B8" w14:textId="77777777" w:rsidR="005208BD" w:rsidRPr="005208BD" w:rsidRDefault="005208BD" w:rsidP="009B0CA0">
            <w:pPr>
              <w:pStyle w:val="TableBody"/>
              <w:jc w:val="right"/>
            </w:pPr>
            <w:r w:rsidRPr="005208BD">
              <w:t>580</w:t>
            </w:r>
          </w:p>
        </w:tc>
        <w:tc>
          <w:tcPr>
            <w:tcW w:w="879" w:type="dxa"/>
            <w:vAlign w:val="bottom"/>
          </w:tcPr>
          <w:p w14:paraId="47FB1192" w14:textId="77777777" w:rsidR="005208BD" w:rsidRPr="005208BD" w:rsidRDefault="005208BD" w:rsidP="009B0CA0">
            <w:pPr>
              <w:pStyle w:val="TableBody"/>
              <w:jc w:val="right"/>
            </w:pPr>
            <w:r w:rsidRPr="005208BD">
              <w:t>8.3</w:t>
            </w:r>
          </w:p>
        </w:tc>
      </w:tr>
      <w:tr w:rsidR="005208BD" w:rsidRPr="005208BD" w14:paraId="3EA9A950" w14:textId="77777777" w:rsidTr="0023470C">
        <w:trPr>
          <w:tblCellSpacing w:w="7" w:type="dxa"/>
        </w:trPr>
        <w:tc>
          <w:tcPr>
            <w:tcW w:w="3510" w:type="dxa"/>
            <w:vAlign w:val="bottom"/>
          </w:tcPr>
          <w:p w14:paraId="2EF85EAF" w14:textId="61EEB48F" w:rsidR="005208BD" w:rsidRPr="005208BD" w:rsidRDefault="005208BD" w:rsidP="00A61C8F">
            <w:pPr>
              <w:pStyle w:val="TableBody"/>
              <w:tabs>
                <w:tab w:val="left" w:pos="3043"/>
              </w:tabs>
              <w:ind w:left="216"/>
              <w:rPr>
                <w:rFonts w:cs="Tahoma"/>
              </w:rPr>
            </w:pPr>
            <w:r w:rsidRPr="005208BD">
              <w:rPr>
                <w:rFonts w:cs="Tahoma"/>
              </w:rPr>
              <w:t xml:space="preserve">General </w:t>
            </w:r>
            <w:proofErr w:type="spellStart"/>
            <w:r w:rsidRPr="005208BD">
              <w:rPr>
                <w:rFonts w:cs="Tahoma"/>
              </w:rPr>
              <w:t>mgmt</w:t>
            </w:r>
            <w:proofErr w:type="spellEnd"/>
            <w:r w:rsidRPr="005208BD">
              <w:rPr>
                <w:rFonts w:cs="Tahoma"/>
              </w:rPr>
              <w:t>—salaries</w:t>
            </w:r>
          </w:p>
        </w:tc>
        <w:tc>
          <w:tcPr>
            <w:tcW w:w="1156" w:type="dxa"/>
            <w:vAlign w:val="bottom"/>
          </w:tcPr>
          <w:p w14:paraId="0955372B" w14:textId="40A7A40A" w:rsidR="005208BD" w:rsidRPr="005208BD" w:rsidRDefault="00944C90" w:rsidP="00944C90">
            <w:pPr>
              <w:pStyle w:val="TableBody"/>
              <w:tabs>
                <w:tab w:val="left" w:pos="501"/>
              </w:tabs>
              <w:jc w:val="right"/>
              <w:rPr>
                <w:u w:val="single"/>
              </w:rPr>
            </w:pPr>
            <w:r w:rsidRPr="008A5684">
              <w:rPr>
                <w:color w:val="000000"/>
                <w:kern w:val="1"/>
                <w:szCs w:val="20"/>
                <w:u w:val="single"/>
              </w:rPr>
              <w:tab/>
            </w:r>
            <w:r w:rsidR="005208BD" w:rsidRPr="005208BD">
              <w:rPr>
                <w:u w:val="single"/>
              </w:rPr>
              <w:t>410</w:t>
            </w:r>
          </w:p>
        </w:tc>
        <w:tc>
          <w:tcPr>
            <w:tcW w:w="886" w:type="dxa"/>
            <w:vAlign w:val="bottom"/>
          </w:tcPr>
          <w:p w14:paraId="25322D10" w14:textId="1B488A47" w:rsidR="005208BD" w:rsidRPr="005208BD" w:rsidRDefault="00944C90" w:rsidP="00944C90">
            <w:pPr>
              <w:pStyle w:val="TableBody"/>
              <w:tabs>
                <w:tab w:val="left" w:pos="319"/>
              </w:tabs>
              <w:jc w:val="right"/>
              <w:rPr>
                <w:u w:val="single"/>
              </w:rPr>
            </w:pPr>
            <w:r w:rsidRPr="008A5684">
              <w:rPr>
                <w:color w:val="000000"/>
                <w:kern w:val="1"/>
                <w:szCs w:val="20"/>
                <w:u w:val="single"/>
              </w:rPr>
              <w:tab/>
            </w:r>
            <w:r w:rsidR="005208BD" w:rsidRPr="005208BD">
              <w:rPr>
                <w:u w:val="single"/>
              </w:rPr>
              <w:t>2.1</w:t>
            </w:r>
          </w:p>
        </w:tc>
        <w:tc>
          <w:tcPr>
            <w:tcW w:w="166" w:type="dxa"/>
            <w:vAlign w:val="bottom"/>
          </w:tcPr>
          <w:p w14:paraId="10F77A62" w14:textId="77777777" w:rsidR="005208BD" w:rsidRPr="005208BD" w:rsidRDefault="005208BD" w:rsidP="009B0CA0">
            <w:pPr>
              <w:pStyle w:val="TableBody"/>
              <w:jc w:val="right"/>
            </w:pPr>
          </w:p>
        </w:tc>
        <w:tc>
          <w:tcPr>
            <w:tcW w:w="1156" w:type="dxa"/>
            <w:vAlign w:val="bottom"/>
          </w:tcPr>
          <w:p w14:paraId="011EC497" w14:textId="662A7687" w:rsidR="005208BD" w:rsidRPr="005208BD" w:rsidRDefault="00944C90" w:rsidP="00944C90">
            <w:pPr>
              <w:pStyle w:val="TableBody"/>
              <w:tabs>
                <w:tab w:val="left" w:pos="327"/>
              </w:tabs>
              <w:jc w:val="right"/>
              <w:rPr>
                <w:u w:val="single"/>
              </w:rPr>
            </w:pPr>
            <w:r w:rsidRPr="008A5684">
              <w:rPr>
                <w:color w:val="000000"/>
                <w:kern w:val="1"/>
                <w:szCs w:val="20"/>
                <w:u w:val="single"/>
              </w:rPr>
              <w:tab/>
            </w:r>
            <w:r w:rsidR="005208BD" w:rsidRPr="005208BD">
              <w:rPr>
                <w:u w:val="single"/>
              </w:rPr>
              <w:t>150</w:t>
            </w:r>
          </w:p>
        </w:tc>
        <w:tc>
          <w:tcPr>
            <w:tcW w:w="886" w:type="dxa"/>
            <w:vAlign w:val="bottom"/>
          </w:tcPr>
          <w:p w14:paraId="1468972C" w14:textId="22AA1AE9" w:rsidR="005208BD" w:rsidRPr="005208BD" w:rsidRDefault="00944C90" w:rsidP="00944C90">
            <w:pPr>
              <w:pStyle w:val="TableBody"/>
              <w:tabs>
                <w:tab w:val="left" w:pos="235"/>
              </w:tabs>
              <w:jc w:val="right"/>
              <w:rPr>
                <w:u w:val="single"/>
              </w:rPr>
            </w:pPr>
            <w:r w:rsidRPr="008A5684">
              <w:rPr>
                <w:color w:val="000000"/>
                <w:kern w:val="1"/>
                <w:szCs w:val="20"/>
                <w:u w:val="single"/>
              </w:rPr>
              <w:tab/>
            </w:r>
            <w:r w:rsidR="005208BD" w:rsidRPr="005208BD">
              <w:rPr>
                <w:u w:val="single"/>
              </w:rPr>
              <w:t>1.9</w:t>
            </w:r>
          </w:p>
        </w:tc>
        <w:tc>
          <w:tcPr>
            <w:tcW w:w="166" w:type="dxa"/>
            <w:vAlign w:val="bottom"/>
          </w:tcPr>
          <w:p w14:paraId="0B7C1CF3" w14:textId="77777777" w:rsidR="005208BD" w:rsidRPr="005208BD" w:rsidRDefault="005208BD" w:rsidP="009B0CA0">
            <w:pPr>
              <w:pStyle w:val="TableBody"/>
              <w:jc w:val="right"/>
            </w:pPr>
          </w:p>
        </w:tc>
        <w:tc>
          <w:tcPr>
            <w:tcW w:w="1156" w:type="dxa"/>
            <w:vAlign w:val="bottom"/>
          </w:tcPr>
          <w:p w14:paraId="336F4A77" w14:textId="6B07C07E" w:rsidR="005208BD" w:rsidRPr="005208BD" w:rsidRDefault="00944C90" w:rsidP="00944C90">
            <w:pPr>
              <w:pStyle w:val="TableBody"/>
              <w:tabs>
                <w:tab w:val="left" w:pos="317"/>
              </w:tabs>
              <w:jc w:val="right"/>
              <w:rPr>
                <w:u w:val="single"/>
              </w:rPr>
            </w:pPr>
            <w:r w:rsidRPr="008A5684">
              <w:rPr>
                <w:color w:val="000000"/>
                <w:kern w:val="1"/>
                <w:szCs w:val="20"/>
                <w:u w:val="single"/>
              </w:rPr>
              <w:tab/>
            </w:r>
            <w:r w:rsidR="005208BD" w:rsidRPr="005208BD">
              <w:rPr>
                <w:u w:val="single"/>
              </w:rPr>
              <w:t>120</w:t>
            </w:r>
          </w:p>
        </w:tc>
        <w:tc>
          <w:tcPr>
            <w:tcW w:w="886" w:type="dxa"/>
            <w:vAlign w:val="bottom"/>
          </w:tcPr>
          <w:p w14:paraId="4F88918E" w14:textId="68B30C40" w:rsidR="005208BD" w:rsidRPr="005208BD" w:rsidRDefault="00944C90" w:rsidP="00944C90">
            <w:pPr>
              <w:pStyle w:val="TableBody"/>
              <w:tabs>
                <w:tab w:val="left" w:pos="331"/>
              </w:tabs>
              <w:jc w:val="right"/>
              <w:rPr>
                <w:u w:val="single"/>
              </w:rPr>
            </w:pPr>
            <w:r w:rsidRPr="008A5684">
              <w:rPr>
                <w:color w:val="000000"/>
                <w:kern w:val="1"/>
                <w:szCs w:val="20"/>
                <w:u w:val="single"/>
              </w:rPr>
              <w:tab/>
            </w:r>
            <w:r w:rsidR="005208BD" w:rsidRPr="005208BD">
              <w:rPr>
                <w:u w:val="single"/>
              </w:rPr>
              <w:t>2.4</w:t>
            </w:r>
          </w:p>
        </w:tc>
        <w:tc>
          <w:tcPr>
            <w:tcW w:w="166" w:type="dxa"/>
            <w:vAlign w:val="bottom"/>
          </w:tcPr>
          <w:p w14:paraId="4544E05F" w14:textId="77777777" w:rsidR="005208BD" w:rsidRPr="005208BD" w:rsidRDefault="005208BD" w:rsidP="009B0CA0">
            <w:pPr>
              <w:pStyle w:val="TableBody"/>
              <w:jc w:val="right"/>
            </w:pPr>
          </w:p>
        </w:tc>
        <w:tc>
          <w:tcPr>
            <w:tcW w:w="1156" w:type="dxa"/>
            <w:vAlign w:val="bottom"/>
          </w:tcPr>
          <w:p w14:paraId="7E606E54" w14:textId="20842150" w:rsidR="005208BD" w:rsidRPr="005208BD" w:rsidRDefault="00944C90" w:rsidP="00944C90">
            <w:pPr>
              <w:pStyle w:val="TableBody"/>
              <w:tabs>
                <w:tab w:val="left" w:pos="413"/>
              </w:tabs>
              <w:jc w:val="right"/>
              <w:rPr>
                <w:u w:val="single"/>
              </w:rPr>
            </w:pPr>
            <w:r w:rsidRPr="008A5684">
              <w:rPr>
                <w:color w:val="000000"/>
                <w:kern w:val="1"/>
                <w:szCs w:val="20"/>
                <w:u w:val="single"/>
              </w:rPr>
              <w:tab/>
            </w:r>
            <w:r w:rsidR="005208BD" w:rsidRPr="005208BD">
              <w:rPr>
                <w:u w:val="single"/>
              </w:rPr>
              <w:t>140</w:t>
            </w:r>
          </w:p>
        </w:tc>
        <w:tc>
          <w:tcPr>
            <w:tcW w:w="879" w:type="dxa"/>
            <w:vAlign w:val="bottom"/>
          </w:tcPr>
          <w:p w14:paraId="54759A34" w14:textId="569DACC2" w:rsidR="005208BD" w:rsidRPr="005208BD" w:rsidRDefault="00067E19" w:rsidP="00067E19">
            <w:pPr>
              <w:pStyle w:val="TableBody"/>
              <w:tabs>
                <w:tab w:val="left" w:pos="231"/>
              </w:tabs>
              <w:jc w:val="right"/>
              <w:rPr>
                <w:u w:val="single"/>
              </w:rPr>
            </w:pPr>
            <w:r w:rsidRPr="008A5684">
              <w:rPr>
                <w:color w:val="000000"/>
                <w:kern w:val="1"/>
                <w:szCs w:val="20"/>
                <w:u w:val="single"/>
              </w:rPr>
              <w:tab/>
            </w:r>
            <w:r w:rsidR="005208BD" w:rsidRPr="005208BD">
              <w:rPr>
                <w:u w:val="single"/>
              </w:rPr>
              <w:t>2.0</w:t>
            </w:r>
          </w:p>
        </w:tc>
      </w:tr>
      <w:tr w:rsidR="005208BD" w:rsidRPr="005208BD" w14:paraId="2ECE5016" w14:textId="77777777" w:rsidTr="0023470C">
        <w:trPr>
          <w:tblCellSpacing w:w="7" w:type="dxa"/>
        </w:trPr>
        <w:tc>
          <w:tcPr>
            <w:tcW w:w="3510" w:type="dxa"/>
            <w:vAlign w:val="bottom"/>
          </w:tcPr>
          <w:p w14:paraId="0DD13589" w14:textId="4676CD1D" w:rsidR="005208BD" w:rsidRPr="005208BD" w:rsidRDefault="005208BD" w:rsidP="00C937C2">
            <w:pPr>
              <w:pStyle w:val="TableBody"/>
              <w:tabs>
                <w:tab w:val="left" w:pos="3043"/>
              </w:tabs>
              <w:ind w:left="216" w:hanging="216"/>
              <w:rPr>
                <w:rFonts w:cs="Tahoma"/>
              </w:rPr>
            </w:pPr>
            <w:r w:rsidRPr="005208BD">
              <w:rPr>
                <w:rFonts w:cs="Tahoma"/>
              </w:rPr>
              <w:t>Total traceable fixed expenses</w:t>
            </w:r>
            <w:r w:rsidR="007E1327" w:rsidRPr="00A61C8F">
              <w:rPr>
                <w:rFonts w:cs="Tahoma"/>
                <w:u w:val="dotted"/>
              </w:rPr>
              <w:tab/>
            </w:r>
          </w:p>
        </w:tc>
        <w:tc>
          <w:tcPr>
            <w:tcW w:w="1156" w:type="dxa"/>
            <w:vAlign w:val="bottom"/>
          </w:tcPr>
          <w:p w14:paraId="2DFF8995" w14:textId="266EB854" w:rsidR="005208BD" w:rsidRPr="005208BD" w:rsidRDefault="00944C90" w:rsidP="00944C90">
            <w:pPr>
              <w:pStyle w:val="TableBody"/>
              <w:tabs>
                <w:tab w:val="left" w:pos="321"/>
              </w:tabs>
              <w:jc w:val="right"/>
              <w:rPr>
                <w:u w:val="single"/>
              </w:rPr>
            </w:pPr>
            <w:r w:rsidRPr="008A5684">
              <w:rPr>
                <w:color w:val="000000"/>
                <w:kern w:val="1"/>
                <w:szCs w:val="20"/>
                <w:u w:val="single"/>
              </w:rPr>
              <w:tab/>
            </w:r>
            <w:r w:rsidR="005208BD" w:rsidRPr="005208BD">
              <w:rPr>
                <w:u w:val="single"/>
              </w:rPr>
              <w:t>2,810</w:t>
            </w:r>
          </w:p>
        </w:tc>
        <w:tc>
          <w:tcPr>
            <w:tcW w:w="886" w:type="dxa"/>
            <w:vAlign w:val="bottom"/>
          </w:tcPr>
          <w:p w14:paraId="3F4DF78A" w14:textId="77777777" w:rsidR="005208BD" w:rsidRPr="005208BD" w:rsidRDefault="005208BD" w:rsidP="009B0CA0">
            <w:pPr>
              <w:pStyle w:val="TableBody"/>
              <w:jc w:val="right"/>
              <w:rPr>
                <w:u w:val="single"/>
              </w:rPr>
            </w:pPr>
            <w:r w:rsidRPr="005208BD">
              <w:rPr>
                <w:u w:val="single"/>
              </w:rPr>
              <w:t> 14.1</w:t>
            </w:r>
          </w:p>
        </w:tc>
        <w:tc>
          <w:tcPr>
            <w:tcW w:w="166" w:type="dxa"/>
            <w:vAlign w:val="bottom"/>
          </w:tcPr>
          <w:p w14:paraId="2D1E3DE1" w14:textId="77777777" w:rsidR="005208BD" w:rsidRPr="005208BD" w:rsidRDefault="005208BD" w:rsidP="009B0CA0">
            <w:pPr>
              <w:pStyle w:val="TableBody"/>
              <w:jc w:val="right"/>
            </w:pPr>
          </w:p>
        </w:tc>
        <w:tc>
          <w:tcPr>
            <w:tcW w:w="1156" w:type="dxa"/>
            <w:vAlign w:val="bottom"/>
          </w:tcPr>
          <w:p w14:paraId="7C38A4EB" w14:textId="77777777" w:rsidR="005208BD" w:rsidRPr="005208BD" w:rsidRDefault="005208BD" w:rsidP="009B0CA0">
            <w:pPr>
              <w:pStyle w:val="TableBody"/>
              <w:jc w:val="right"/>
              <w:rPr>
                <w:u w:val="single"/>
              </w:rPr>
            </w:pPr>
            <w:r w:rsidRPr="005208BD">
              <w:rPr>
                <w:u w:val="single"/>
              </w:rPr>
              <w:t> 1,130</w:t>
            </w:r>
          </w:p>
        </w:tc>
        <w:tc>
          <w:tcPr>
            <w:tcW w:w="886" w:type="dxa"/>
            <w:vAlign w:val="bottom"/>
          </w:tcPr>
          <w:p w14:paraId="241BD6D1" w14:textId="77777777" w:rsidR="005208BD" w:rsidRPr="005208BD" w:rsidRDefault="005208BD" w:rsidP="009B0CA0">
            <w:pPr>
              <w:pStyle w:val="TableBody"/>
              <w:jc w:val="right"/>
              <w:rPr>
                <w:u w:val="single"/>
              </w:rPr>
            </w:pPr>
            <w:r w:rsidRPr="005208BD">
              <w:rPr>
                <w:u w:val="single"/>
              </w:rPr>
              <w:t> 14.1</w:t>
            </w:r>
          </w:p>
        </w:tc>
        <w:tc>
          <w:tcPr>
            <w:tcW w:w="166" w:type="dxa"/>
            <w:vAlign w:val="bottom"/>
          </w:tcPr>
          <w:p w14:paraId="5B0CC4C0" w14:textId="77777777" w:rsidR="005208BD" w:rsidRPr="005208BD" w:rsidRDefault="005208BD" w:rsidP="009B0CA0">
            <w:pPr>
              <w:pStyle w:val="TableBody"/>
              <w:jc w:val="right"/>
            </w:pPr>
          </w:p>
        </w:tc>
        <w:tc>
          <w:tcPr>
            <w:tcW w:w="1156" w:type="dxa"/>
            <w:vAlign w:val="bottom"/>
          </w:tcPr>
          <w:p w14:paraId="13E4D5C4" w14:textId="2F06AF7F" w:rsidR="005208BD" w:rsidRPr="005208BD" w:rsidRDefault="00944C90" w:rsidP="00944C90">
            <w:pPr>
              <w:pStyle w:val="TableBody"/>
              <w:tabs>
                <w:tab w:val="left" w:pos="317"/>
              </w:tabs>
              <w:jc w:val="right"/>
              <w:rPr>
                <w:u w:val="single"/>
              </w:rPr>
            </w:pPr>
            <w:r w:rsidRPr="008A5684">
              <w:rPr>
                <w:color w:val="000000"/>
                <w:kern w:val="1"/>
                <w:szCs w:val="20"/>
                <w:u w:val="single"/>
              </w:rPr>
              <w:tab/>
            </w:r>
            <w:r w:rsidR="005208BD" w:rsidRPr="005208BD">
              <w:rPr>
                <w:u w:val="single"/>
              </w:rPr>
              <w:t>820</w:t>
            </w:r>
          </w:p>
        </w:tc>
        <w:tc>
          <w:tcPr>
            <w:tcW w:w="886" w:type="dxa"/>
            <w:vAlign w:val="bottom"/>
          </w:tcPr>
          <w:p w14:paraId="4CE975C7" w14:textId="77777777" w:rsidR="005208BD" w:rsidRPr="005208BD" w:rsidRDefault="005208BD" w:rsidP="009B0CA0">
            <w:pPr>
              <w:pStyle w:val="TableBody"/>
              <w:jc w:val="right"/>
              <w:rPr>
                <w:u w:val="single"/>
              </w:rPr>
            </w:pPr>
            <w:r w:rsidRPr="005208BD">
              <w:rPr>
                <w:u w:val="single"/>
              </w:rPr>
              <w:t> 16.4</w:t>
            </w:r>
          </w:p>
        </w:tc>
        <w:tc>
          <w:tcPr>
            <w:tcW w:w="166" w:type="dxa"/>
            <w:vAlign w:val="bottom"/>
          </w:tcPr>
          <w:p w14:paraId="33582843" w14:textId="77777777" w:rsidR="005208BD" w:rsidRPr="005208BD" w:rsidRDefault="005208BD" w:rsidP="009B0CA0">
            <w:pPr>
              <w:pStyle w:val="TableBody"/>
              <w:jc w:val="right"/>
            </w:pPr>
          </w:p>
        </w:tc>
        <w:tc>
          <w:tcPr>
            <w:tcW w:w="1156" w:type="dxa"/>
            <w:vAlign w:val="bottom"/>
          </w:tcPr>
          <w:p w14:paraId="580D6B6E" w14:textId="37BC0E33" w:rsidR="005208BD" w:rsidRPr="005208BD" w:rsidRDefault="00944C90" w:rsidP="00944C90">
            <w:pPr>
              <w:pStyle w:val="TableBody"/>
              <w:tabs>
                <w:tab w:val="left" w:pos="413"/>
              </w:tabs>
              <w:jc w:val="right"/>
              <w:rPr>
                <w:u w:val="single"/>
              </w:rPr>
            </w:pPr>
            <w:r w:rsidRPr="008A5684">
              <w:rPr>
                <w:color w:val="000000"/>
                <w:kern w:val="1"/>
                <w:szCs w:val="20"/>
                <w:u w:val="single"/>
              </w:rPr>
              <w:tab/>
            </w:r>
            <w:r w:rsidR="005208BD" w:rsidRPr="005208BD">
              <w:rPr>
                <w:u w:val="single"/>
              </w:rPr>
              <w:t>860</w:t>
            </w:r>
          </w:p>
        </w:tc>
        <w:tc>
          <w:tcPr>
            <w:tcW w:w="879" w:type="dxa"/>
            <w:vAlign w:val="bottom"/>
          </w:tcPr>
          <w:p w14:paraId="15DF33AE" w14:textId="77777777" w:rsidR="005208BD" w:rsidRPr="005208BD" w:rsidRDefault="005208BD" w:rsidP="009B0CA0">
            <w:pPr>
              <w:pStyle w:val="TableBody"/>
              <w:jc w:val="right"/>
              <w:rPr>
                <w:u w:val="single"/>
              </w:rPr>
            </w:pPr>
            <w:r w:rsidRPr="005208BD">
              <w:rPr>
                <w:u w:val="single"/>
              </w:rPr>
              <w:t> 12.3</w:t>
            </w:r>
          </w:p>
        </w:tc>
      </w:tr>
      <w:tr w:rsidR="005208BD" w:rsidRPr="005208BD" w14:paraId="6DFFD2F0" w14:textId="77777777" w:rsidTr="0023470C">
        <w:trPr>
          <w:tblCellSpacing w:w="7" w:type="dxa"/>
        </w:trPr>
        <w:tc>
          <w:tcPr>
            <w:tcW w:w="3510" w:type="dxa"/>
            <w:vAlign w:val="bottom"/>
          </w:tcPr>
          <w:p w14:paraId="3BE32679" w14:textId="73A716B2" w:rsidR="005208BD" w:rsidRPr="005208BD" w:rsidRDefault="005208BD" w:rsidP="004E6184">
            <w:pPr>
              <w:pStyle w:val="TableBody"/>
              <w:tabs>
                <w:tab w:val="left" w:pos="3043"/>
              </w:tabs>
              <w:ind w:left="216" w:hanging="216"/>
              <w:rPr>
                <w:rFonts w:cs="Tahoma"/>
              </w:rPr>
            </w:pPr>
            <w:r w:rsidRPr="005208BD">
              <w:rPr>
                <w:rFonts w:cs="Tahoma"/>
              </w:rPr>
              <w:t>Market segment margin</w:t>
            </w:r>
          </w:p>
        </w:tc>
        <w:tc>
          <w:tcPr>
            <w:tcW w:w="1156" w:type="dxa"/>
            <w:vAlign w:val="bottom"/>
          </w:tcPr>
          <w:p w14:paraId="1447B891" w14:textId="70DE08D7" w:rsidR="005208BD" w:rsidRPr="005208BD" w:rsidRDefault="00EC1433" w:rsidP="00EC1433">
            <w:pPr>
              <w:pStyle w:val="TableBody"/>
              <w:tabs>
                <w:tab w:val="left" w:pos="411"/>
              </w:tabs>
              <w:jc w:val="right"/>
              <w:rPr>
                <w:u w:val="single"/>
              </w:rPr>
            </w:pPr>
            <w:r w:rsidRPr="008A5684">
              <w:rPr>
                <w:color w:val="000000"/>
                <w:kern w:val="1"/>
                <w:szCs w:val="20"/>
                <w:u w:val="single"/>
              </w:rPr>
              <w:tab/>
            </w:r>
            <w:r w:rsidR="005208BD" w:rsidRPr="005208BD">
              <w:rPr>
                <w:u w:val="single"/>
              </w:rPr>
              <w:t>1,850</w:t>
            </w:r>
          </w:p>
        </w:tc>
        <w:tc>
          <w:tcPr>
            <w:tcW w:w="886" w:type="dxa"/>
            <w:vAlign w:val="bottom"/>
          </w:tcPr>
          <w:p w14:paraId="1E804687" w14:textId="43D15370" w:rsidR="005208BD" w:rsidRPr="005208BD" w:rsidRDefault="00EC1433" w:rsidP="00EC1433">
            <w:pPr>
              <w:pStyle w:val="TableBody"/>
              <w:tabs>
                <w:tab w:val="left" w:pos="319"/>
              </w:tabs>
              <w:jc w:val="right"/>
              <w:rPr>
                <w:u w:val="single"/>
              </w:rPr>
            </w:pPr>
            <w:r w:rsidRPr="008A5684">
              <w:rPr>
                <w:color w:val="000000"/>
                <w:kern w:val="1"/>
                <w:szCs w:val="20"/>
                <w:u w:val="single"/>
              </w:rPr>
              <w:tab/>
            </w:r>
            <w:r w:rsidR="005208BD" w:rsidRPr="005208BD">
              <w:rPr>
                <w:u w:val="single"/>
              </w:rPr>
              <w:t>9.3</w:t>
            </w:r>
          </w:p>
        </w:tc>
        <w:tc>
          <w:tcPr>
            <w:tcW w:w="166" w:type="dxa"/>
            <w:vAlign w:val="bottom"/>
          </w:tcPr>
          <w:p w14:paraId="3A1E7732" w14:textId="77777777" w:rsidR="005208BD" w:rsidRPr="005208BD" w:rsidRDefault="005208BD" w:rsidP="009B0CA0">
            <w:pPr>
              <w:pStyle w:val="TableBody"/>
              <w:jc w:val="right"/>
            </w:pPr>
          </w:p>
        </w:tc>
        <w:tc>
          <w:tcPr>
            <w:tcW w:w="1156" w:type="dxa"/>
            <w:vAlign w:val="bottom"/>
          </w:tcPr>
          <w:p w14:paraId="3DCF7DF3" w14:textId="77777777" w:rsidR="005208BD" w:rsidRPr="005208BD" w:rsidRDefault="005208BD" w:rsidP="009B0CA0">
            <w:pPr>
              <w:pStyle w:val="TableBody"/>
              <w:jc w:val="right"/>
              <w:rPr>
                <w:u w:val="double"/>
              </w:rPr>
            </w:pPr>
            <w:r w:rsidRPr="005208BD">
              <w:rPr>
                <w:u w:val="double"/>
              </w:rPr>
              <w:t>$1,300</w:t>
            </w:r>
          </w:p>
        </w:tc>
        <w:tc>
          <w:tcPr>
            <w:tcW w:w="886" w:type="dxa"/>
            <w:vAlign w:val="bottom"/>
          </w:tcPr>
          <w:p w14:paraId="5C1FA360" w14:textId="77777777" w:rsidR="005208BD" w:rsidRPr="005208BD" w:rsidRDefault="005208BD" w:rsidP="009B0CA0">
            <w:pPr>
              <w:pStyle w:val="TableBody"/>
              <w:jc w:val="right"/>
              <w:rPr>
                <w:u w:val="double"/>
              </w:rPr>
            </w:pPr>
            <w:r w:rsidRPr="005208BD">
              <w:rPr>
                <w:u w:val="double"/>
              </w:rPr>
              <w:t>16.3</w:t>
            </w:r>
          </w:p>
        </w:tc>
        <w:tc>
          <w:tcPr>
            <w:tcW w:w="166" w:type="dxa"/>
            <w:vAlign w:val="bottom"/>
          </w:tcPr>
          <w:p w14:paraId="44CB7A62" w14:textId="77777777" w:rsidR="005208BD" w:rsidRPr="005208BD" w:rsidRDefault="005208BD" w:rsidP="009B0CA0">
            <w:pPr>
              <w:pStyle w:val="TableBody"/>
              <w:jc w:val="right"/>
              <w:rPr>
                <w:u w:val="double"/>
              </w:rPr>
            </w:pPr>
          </w:p>
        </w:tc>
        <w:tc>
          <w:tcPr>
            <w:tcW w:w="1156" w:type="dxa"/>
            <w:vAlign w:val="bottom"/>
          </w:tcPr>
          <w:p w14:paraId="4D22D9A4" w14:textId="77777777" w:rsidR="005208BD" w:rsidRPr="005208BD" w:rsidRDefault="005208BD" w:rsidP="009B0CA0">
            <w:pPr>
              <w:pStyle w:val="TableBody"/>
              <w:jc w:val="right"/>
              <w:rPr>
                <w:u w:val="double"/>
              </w:rPr>
            </w:pPr>
            <w:r w:rsidRPr="005208BD">
              <w:rPr>
                <w:u w:val="double"/>
              </w:rPr>
              <w:t>$(90</w:t>
            </w:r>
            <w:r w:rsidRPr="005208BD">
              <w:t>)</w:t>
            </w:r>
          </w:p>
        </w:tc>
        <w:tc>
          <w:tcPr>
            <w:tcW w:w="886" w:type="dxa"/>
            <w:vAlign w:val="bottom"/>
          </w:tcPr>
          <w:p w14:paraId="4D0452D3" w14:textId="77777777" w:rsidR="005208BD" w:rsidRPr="005208BD" w:rsidRDefault="005208BD" w:rsidP="009B0CA0">
            <w:pPr>
              <w:pStyle w:val="TableBody"/>
              <w:jc w:val="right"/>
              <w:rPr>
                <w:u w:val="double"/>
              </w:rPr>
            </w:pPr>
            <w:r w:rsidRPr="005208BD">
              <w:rPr>
                <w:u w:val="double"/>
              </w:rPr>
              <w:t>(1.8</w:t>
            </w:r>
            <w:r w:rsidRPr="005208BD">
              <w:t>)</w:t>
            </w:r>
          </w:p>
        </w:tc>
        <w:tc>
          <w:tcPr>
            <w:tcW w:w="166" w:type="dxa"/>
            <w:vAlign w:val="bottom"/>
          </w:tcPr>
          <w:p w14:paraId="39EA5839" w14:textId="77777777" w:rsidR="005208BD" w:rsidRPr="005208BD" w:rsidRDefault="005208BD" w:rsidP="009B0CA0">
            <w:pPr>
              <w:pStyle w:val="TableBody"/>
              <w:jc w:val="right"/>
              <w:rPr>
                <w:u w:val="double"/>
              </w:rPr>
            </w:pPr>
          </w:p>
        </w:tc>
        <w:tc>
          <w:tcPr>
            <w:tcW w:w="1156" w:type="dxa"/>
            <w:vAlign w:val="bottom"/>
          </w:tcPr>
          <w:p w14:paraId="6E4747F0" w14:textId="19D41D1D" w:rsidR="005208BD" w:rsidRPr="005208BD" w:rsidRDefault="005208BD" w:rsidP="009A43D5">
            <w:pPr>
              <w:pStyle w:val="TableBody"/>
              <w:tabs>
                <w:tab w:val="left" w:pos="413"/>
              </w:tabs>
              <w:jc w:val="right"/>
              <w:rPr>
                <w:u w:val="double"/>
              </w:rPr>
            </w:pPr>
            <w:r w:rsidRPr="005208BD">
              <w:rPr>
                <w:u w:val="double"/>
              </w:rPr>
              <w:t>$</w:t>
            </w:r>
            <w:r w:rsidR="009A43D5" w:rsidRPr="009A43D5">
              <w:rPr>
                <w:color w:val="000000"/>
                <w:kern w:val="1"/>
                <w:szCs w:val="20"/>
                <w:u w:val="double"/>
              </w:rPr>
              <w:tab/>
            </w:r>
            <w:r w:rsidRPr="005208BD">
              <w:rPr>
                <w:u w:val="double"/>
              </w:rPr>
              <w:t>640</w:t>
            </w:r>
          </w:p>
        </w:tc>
        <w:tc>
          <w:tcPr>
            <w:tcW w:w="879" w:type="dxa"/>
            <w:vAlign w:val="bottom"/>
          </w:tcPr>
          <w:p w14:paraId="3F9FBC19" w14:textId="77777777" w:rsidR="005208BD" w:rsidRPr="005208BD" w:rsidRDefault="005208BD" w:rsidP="009B0CA0">
            <w:pPr>
              <w:pStyle w:val="TableBody"/>
              <w:jc w:val="right"/>
              <w:rPr>
                <w:u w:val="double"/>
              </w:rPr>
            </w:pPr>
            <w:r w:rsidRPr="005208BD">
              <w:rPr>
                <w:u w:val="double"/>
              </w:rPr>
              <w:t>9.1</w:t>
            </w:r>
          </w:p>
        </w:tc>
      </w:tr>
    </w:tbl>
    <w:p w14:paraId="0A4C2273" w14:textId="77777777" w:rsidR="005208BD" w:rsidRPr="005208BD" w:rsidRDefault="005208BD" w:rsidP="005208BD">
      <w:r w:rsidRPr="005208BD">
        <w:t>[The statement is continued on the next page]</w:t>
      </w:r>
    </w:p>
    <w:p w14:paraId="25D24090" w14:textId="77777777" w:rsidR="005208BD" w:rsidRPr="00940A5C" w:rsidRDefault="005208BD" w:rsidP="00940A5C">
      <w:pPr>
        <w:pStyle w:val="Heading2"/>
        <w:rPr>
          <w:b w:val="0"/>
        </w:rPr>
      </w:pPr>
      <w:r w:rsidRPr="005208BD">
        <w:br w:type="page"/>
      </w:r>
      <w:r w:rsidRPr="005208BD">
        <w:lastRenderedPageBreak/>
        <w:t xml:space="preserve">Integration Exercise 10 </w:t>
      </w:r>
      <w:r w:rsidRPr="00940A5C">
        <w:rPr>
          <w:b w:val="0"/>
        </w:rPr>
        <w:t>(continued)</w:t>
      </w:r>
    </w:p>
    <w:tbl>
      <w:tblPr>
        <w:tblW w:w="12351" w:type="dxa"/>
        <w:tblCellSpacing w:w="7" w:type="dxa"/>
        <w:tblInd w:w="8" w:type="dxa"/>
        <w:tblLayout w:type="fixed"/>
        <w:tblCellMar>
          <w:left w:w="0" w:type="dxa"/>
          <w:right w:w="0" w:type="dxa"/>
        </w:tblCellMar>
        <w:tblLook w:val="0000" w:firstRow="0" w:lastRow="0" w:firstColumn="0" w:lastColumn="0" w:noHBand="0" w:noVBand="0"/>
      </w:tblPr>
      <w:tblGrid>
        <w:gridCol w:w="3531"/>
        <w:gridCol w:w="1170"/>
        <w:gridCol w:w="900"/>
        <w:gridCol w:w="180"/>
        <w:gridCol w:w="1170"/>
        <w:gridCol w:w="900"/>
        <w:gridCol w:w="180"/>
        <w:gridCol w:w="1170"/>
        <w:gridCol w:w="900"/>
        <w:gridCol w:w="180"/>
        <w:gridCol w:w="1170"/>
        <w:gridCol w:w="900"/>
      </w:tblGrid>
      <w:tr w:rsidR="005208BD" w:rsidRPr="005208BD" w14:paraId="4E3EEDD3" w14:textId="77777777" w:rsidTr="0023470C">
        <w:trPr>
          <w:cantSplit/>
          <w:tblCellSpacing w:w="7" w:type="dxa"/>
        </w:trPr>
        <w:tc>
          <w:tcPr>
            <w:tcW w:w="3510" w:type="dxa"/>
            <w:vAlign w:val="bottom"/>
          </w:tcPr>
          <w:p w14:paraId="0E03A34A" w14:textId="77777777" w:rsidR="005208BD" w:rsidRPr="005208BD" w:rsidRDefault="005208BD" w:rsidP="00BE4EC0">
            <w:pPr>
              <w:pStyle w:val="TableBody"/>
            </w:pPr>
          </w:p>
        </w:tc>
        <w:tc>
          <w:tcPr>
            <w:tcW w:w="1156" w:type="dxa"/>
            <w:vAlign w:val="bottom"/>
          </w:tcPr>
          <w:p w14:paraId="3C9C1298" w14:textId="77777777" w:rsidR="005208BD" w:rsidRPr="00BE4EC0" w:rsidRDefault="005208BD" w:rsidP="00BE4EC0">
            <w:pPr>
              <w:pStyle w:val="TableHead"/>
              <w:jc w:val="center"/>
              <w:rPr>
                <w:i/>
              </w:rPr>
            </w:pPr>
          </w:p>
        </w:tc>
        <w:tc>
          <w:tcPr>
            <w:tcW w:w="886" w:type="dxa"/>
            <w:vAlign w:val="bottom"/>
          </w:tcPr>
          <w:p w14:paraId="4A821A59" w14:textId="77777777" w:rsidR="005208BD" w:rsidRPr="00BE4EC0" w:rsidRDefault="005208BD" w:rsidP="00BE4EC0">
            <w:pPr>
              <w:pStyle w:val="TableHead"/>
              <w:jc w:val="center"/>
              <w:rPr>
                <w:i/>
              </w:rPr>
            </w:pPr>
          </w:p>
        </w:tc>
        <w:tc>
          <w:tcPr>
            <w:tcW w:w="166" w:type="dxa"/>
            <w:vAlign w:val="bottom"/>
          </w:tcPr>
          <w:p w14:paraId="7C39ACF5" w14:textId="77777777" w:rsidR="005208BD" w:rsidRPr="00BE4EC0" w:rsidRDefault="005208BD" w:rsidP="00BE4EC0">
            <w:pPr>
              <w:pStyle w:val="TableHead"/>
              <w:jc w:val="center"/>
              <w:rPr>
                <w:i/>
              </w:rPr>
            </w:pPr>
          </w:p>
        </w:tc>
        <w:tc>
          <w:tcPr>
            <w:tcW w:w="6549" w:type="dxa"/>
            <w:gridSpan w:val="8"/>
            <w:tcBorders>
              <w:bottom w:val="single" w:sz="4" w:space="0" w:color="auto"/>
            </w:tcBorders>
            <w:vAlign w:val="bottom"/>
          </w:tcPr>
          <w:p w14:paraId="4BAD3108" w14:textId="77777777" w:rsidR="005208BD" w:rsidRPr="00BE4EC0" w:rsidRDefault="005208BD" w:rsidP="00BE4EC0">
            <w:pPr>
              <w:pStyle w:val="TableHead"/>
              <w:jc w:val="center"/>
              <w:rPr>
                <w:i/>
              </w:rPr>
            </w:pPr>
            <w:r w:rsidRPr="00BE4EC0">
              <w:rPr>
                <w:i/>
              </w:rPr>
              <w:t>Market</w:t>
            </w:r>
          </w:p>
        </w:tc>
      </w:tr>
      <w:tr w:rsidR="005208BD" w:rsidRPr="005208BD" w14:paraId="6FA71E58" w14:textId="77777777" w:rsidTr="0023470C">
        <w:trPr>
          <w:cantSplit/>
          <w:tblCellSpacing w:w="7" w:type="dxa"/>
        </w:trPr>
        <w:tc>
          <w:tcPr>
            <w:tcW w:w="3510" w:type="dxa"/>
            <w:vAlign w:val="bottom"/>
          </w:tcPr>
          <w:p w14:paraId="5F36A366" w14:textId="77777777" w:rsidR="005208BD" w:rsidRPr="005208BD" w:rsidRDefault="005208BD" w:rsidP="00BE4EC0">
            <w:pPr>
              <w:pStyle w:val="TableBody"/>
            </w:pPr>
          </w:p>
        </w:tc>
        <w:tc>
          <w:tcPr>
            <w:tcW w:w="2056" w:type="dxa"/>
            <w:gridSpan w:val="2"/>
            <w:tcBorders>
              <w:bottom w:val="single" w:sz="4" w:space="0" w:color="auto"/>
            </w:tcBorders>
            <w:vAlign w:val="bottom"/>
          </w:tcPr>
          <w:p w14:paraId="4E276189" w14:textId="63E495D9" w:rsidR="005208BD" w:rsidRPr="00BE4EC0" w:rsidRDefault="005208BD" w:rsidP="00BE4EC0">
            <w:pPr>
              <w:pStyle w:val="TableHead"/>
              <w:jc w:val="center"/>
              <w:rPr>
                <w:i/>
              </w:rPr>
            </w:pPr>
            <w:r w:rsidRPr="00BE4EC0">
              <w:rPr>
                <w:i/>
              </w:rPr>
              <w:t>Total</w:t>
            </w:r>
          </w:p>
        </w:tc>
        <w:tc>
          <w:tcPr>
            <w:tcW w:w="166" w:type="dxa"/>
            <w:vAlign w:val="bottom"/>
          </w:tcPr>
          <w:p w14:paraId="57D5AAAC" w14:textId="77777777" w:rsidR="005208BD" w:rsidRPr="00BE4EC0" w:rsidRDefault="005208BD" w:rsidP="00BE4EC0">
            <w:pPr>
              <w:pStyle w:val="TableHead"/>
              <w:jc w:val="center"/>
              <w:rPr>
                <w:i/>
              </w:rPr>
            </w:pPr>
          </w:p>
        </w:tc>
        <w:tc>
          <w:tcPr>
            <w:tcW w:w="2056" w:type="dxa"/>
            <w:gridSpan w:val="2"/>
            <w:tcBorders>
              <w:bottom w:val="single" w:sz="4" w:space="0" w:color="auto"/>
            </w:tcBorders>
            <w:vAlign w:val="bottom"/>
          </w:tcPr>
          <w:p w14:paraId="3B016386" w14:textId="77777777" w:rsidR="005208BD" w:rsidRPr="00BE4EC0" w:rsidRDefault="005208BD" w:rsidP="00BE4EC0">
            <w:pPr>
              <w:pStyle w:val="TableHead"/>
              <w:jc w:val="center"/>
              <w:rPr>
                <w:i/>
              </w:rPr>
            </w:pPr>
            <w:r w:rsidRPr="00BE4EC0">
              <w:rPr>
                <w:i/>
              </w:rPr>
              <w:t>Commercial</w:t>
            </w:r>
          </w:p>
        </w:tc>
        <w:tc>
          <w:tcPr>
            <w:tcW w:w="166" w:type="dxa"/>
            <w:vAlign w:val="bottom"/>
          </w:tcPr>
          <w:p w14:paraId="3F53D9C1" w14:textId="77777777" w:rsidR="005208BD" w:rsidRPr="00BE4EC0" w:rsidRDefault="005208BD" w:rsidP="00BE4EC0">
            <w:pPr>
              <w:pStyle w:val="TableHead"/>
              <w:jc w:val="center"/>
              <w:rPr>
                <w:i/>
              </w:rPr>
            </w:pPr>
          </w:p>
        </w:tc>
        <w:tc>
          <w:tcPr>
            <w:tcW w:w="2056" w:type="dxa"/>
            <w:gridSpan w:val="2"/>
            <w:tcBorders>
              <w:bottom w:val="single" w:sz="4" w:space="0" w:color="auto"/>
            </w:tcBorders>
            <w:vAlign w:val="bottom"/>
          </w:tcPr>
          <w:p w14:paraId="0ED5A54C" w14:textId="77777777" w:rsidR="005208BD" w:rsidRPr="00BE4EC0" w:rsidRDefault="005208BD" w:rsidP="00BE4EC0">
            <w:pPr>
              <w:pStyle w:val="TableHead"/>
              <w:jc w:val="center"/>
              <w:rPr>
                <w:i/>
              </w:rPr>
            </w:pPr>
            <w:r w:rsidRPr="00BE4EC0">
              <w:rPr>
                <w:i/>
              </w:rPr>
              <w:t>Home</w:t>
            </w:r>
          </w:p>
        </w:tc>
        <w:tc>
          <w:tcPr>
            <w:tcW w:w="166" w:type="dxa"/>
            <w:vAlign w:val="bottom"/>
          </w:tcPr>
          <w:p w14:paraId="35330277" w14:textId="77777777" w:rsidR="005208BD" w:rsidRPr="00BE4EC0" w:rsidRDefault="005208BD" w:rsidP="00BE4EC0">
            <w:pPr>
              <w:pStyle w:val="TableHead"/>
              <w:jc w:val="center"/>
              <w:rPr>
                <w:i/>
              </w:rPr>
            </w:pPr>
          </w:p>
        </w:tc>
        <w:tc>
          <w:tcPr>
            <w:tcW w:w="2049" w:type="dxa"/>
            <w:gridSpan w:val="2"/>
            <w:tcBorders>
              <w:bottom w:val="single" w:sz="4" w:space="0" w:color="auto"/>
            </w:tcBorders>
            <w:vAlign w:val="bottom"/>
          </w:tcPr>
          <w:p w14:paraId="00F26F5E" w14:textId="77777777" w:rsidR="005208BD" w:rsidRPr="00BE4EC0" w:rsidRDefault="005208BD" w:rsidP="00BE4EC0">
            <w:pPr>
              <w:pStyle w:val="TableHead"/>
              <w:jc w:val="center"/>
              <w:rPr>
                <w:i/>
              </w:rPr>
            </w:pPr>
            <w:r w:rsidRPr="00BE4EC0">
              <w:rPr>
                <w:i/>
              </w:rPr>
              <w:t>School</w:t>
            </w:r>
          </w:p>
        </w:tc>
      </w:tr>
      <w:tr w:rsidR="005208BD" w:rsidRPr="005208BD" w14:paraId="30A6F63A" w14:textId="77777777" w:rsidTr="0023470C">
        <w:trPr>
          <w:tblCellSpacing w:w="7" w:type="dxa"/>
        </w:trPr>
        <w:tc>
          <w:tcPr>
            <w:tcW w:w="3510" w:type="dxa"/>
            <w:vAlign w:val="bottom"/>
          </w:tcPr>
          <w:p w14:paraId="794414D2" w14:textId="77777777" w:rsidR="005208BD" w:rsidRPr="005208BD" w:rsidRDefault="005208BD" w:rsidP="00BE4EC0">
            <w:pPr>
              <w:pStyle w:val="TableBody"/>
            </w:pPr>
          </w:p>
        </w:tc>
        <w:tc>
          <w:tcPr>
            <w:tcW w:w="1156" w:type="dxa"/>
            <w:vAlign w:val="bottom"/>
          </w:tcPr>
          <w:p w14:paraId="43DFB599" w14:textId="77777777" w:rsidR="005208BD" w:rsidRPr="00BE4EC0" w:rsidRDefault="005208BD" w:rsidP="00BE4EC0">
            <w:pPr>
              <w:pStyle w:val="TableHead"/>
              <w:jc w:val="center"/>
              <w:rPr>
                <w:i/>
              </w:rPr>
            </w:pPr>
            <w:r w:rsidRPr="00BE4EC0">
              <w:rPr>
                <w:i/>
              </w:rPr>
              <w:t>Amount</w:t>
            </w:r>
          </w:p>
        </w:tc>
        <w:tc>
          <w:tcPr>
            <w:tcW w:w="886" w:type="dxa"/>
            <w:vAlign w:val="bottom"/>
          </w:tcPr>
          <w:p w14:paraId="78468B6A" w14:textId="77777777" w:rsidR="005208BD" w:rsidRPr="00BE4EC0" w:rsidRDefault="005208BD" w:rsidP="00BE4EC0">
            <w:pPr>
              <w:pStyle w:val="TableHead"/>
              <w:jc w:val="center"/>
              <w:rPr>
                <w:i/>
              </w:rPr>
            </w:pPr>
            <w:r w:rsidRPr="00BE4EC0">
              <w:rPr>
                <w:i/>
              </w:rPr>
              <w:t>%</w:t>
            </w:r>
          </w:p>
        </w:tc>
        <w:tc>
          <w:tcPr>
            <w:tcW w:w="166" w:type="dxa"/>
            <w:vAlign w:val="bottom"/>
          </w:tcPr>
          <w:p w14:paraId="455F63BC" w14:textId="77777777" w:rsidR="005208BD" w:rsidRPr="00BE4EC0" w:rsidRDefault="005208BD" w:rsidP="00BE4EC0">
            <w:pPr>
              <w:pStyle w:val="TableHead"/>
              <w:jc w:val="center"/>
              <w:rPr>
                <w:i/>
              </w:rPr>
            </w:pPr>
          </w:p>
        </w:tc>
        <w:tc>
          <w:tcPr>
            <w:tcW w:w="1156" w:type="dxa"/>
            <w:vAlign w:val="bottom"/>
          </w:tcPr>
          <w:p w14:paraId="7781F172" w14:textId="77777777" w:rsidR="005208BD" w:rsidRPr="00BE4EC0" w:rsidRDefault="005208BD" w:rsidP="00BE4EC0">
            <w:pPr>
              <w:pStyle w:val="TableHead"/>
              <w:jc w:val="center"/>
              <w:rPr>
                <w:i/>
              </w:rPr>
            </w:pPr>
            <w:r w:rsidRPr="00BE4EC0">
              <w:rPr>
                <w:i/>
              </w:rPr>
              <w:t>Amount</w:t>
            </w:r>
          </w:p>
        </w:tc>
        <w:tc>
          <w:tcPr>
            <w:tcW w:w="886" w:type="dxa"/>
            <w:vAlign w:val="bottom"/>
          </w:tcPr>
          <w:p w14:paraId="4F188D90" w14:textId="77777777" w:rsidR="005208BD" w:rsidRPr="00BE4EC0" w:rsidRDefault="005208BD" w:rsidP="00BE4EC0">
            <w:pPr>
              <w:pStyle w:val="TableHead"/>
              <w:jc w:val="center"/>
              <w:rPr>
                <w:i/>
              </w:rPr>
            </w:pPr>
            <w:r w:rsidRPr="00BE4EC0">
              <w:rPr>
                <w:i/>
              </w:rPr>
              <w:t>%</w:t>
            </w:r>
          </w:p>
        </w:tc>
        <w:tc>
          <w:tcPr>
            <w:tcW w:w="166" w:type="dxa"/>
            <w:vAlign w:val="bottom"/>
          </w:tcPr>
          <w:p w14:paraId="7BFB9D8F" w14:textId="77777777" w:rsidR="005208BD" w:rsidRPr="00BE4EC0" w:rsidRDefault="005208BD" w:rsidP="00BE4EC0">
            <w:pPr>
              <w:pStyle w:val="TableHead"/>
              <w:jc w:val="center"/>
              <w:rPr>
                <w:i/>
              </w:rPr>
            </w:pPr>
          </w:p>
        </w:tc>
        <w:tc>
          <w:tcPr>
            <w:tcW w:w="1156" w:type="dxa"/>
            <w:vAlign w:val="bottom"/>
          </w:tcPr>
          <w:p w14:paraId="7ED86564" w14:textId="77777777" w:rsidR="005208BD" w:rsidRPr="00BE4EC0" w:rsidRDefault="005208BD" w:rsidP="00BE4EC0">
            <w:pPr>
              <w:pStyle w:val="TableHead"/>
              <w:jc w:val="center"/>
              <w:rPr>
                <w:i/>
              </w:rPr>
            </w:pPr>
            <w:r w:rsidRPr="00BE4EC0">
              <w:rPr>
                <w:i/>
              </w:rPr>
              <w:t>Amount</w:t>
            </w:r>
          </w:p>
        </w:tc>
        <w:tc>
          <w:tcPr>
            <w:tcW w:w="886" w:type="dxa"/>
            <w:vAlign w:val="bottom"/>
          </w:tcPr>
          <w:p w14:paraId="4EB6A3A4" w14:textId="77777777" w:rsidR="005208BD" w:rsidRPr="00BE4EC0" w:rsidRDefault="005208BD" w:rsidP="00BE4EC0">
            <w:pPr>
              <w:pStyle w:val="TableHead"/>
              <w:jc w:val="center"/>
              <w:rPr>
                <w:i/>
              </w:rPr>
            </w:pPr>
            <w:r w:rsidRPr="00BE4EC0">
              <w:rPr>
                <w:i/>
              </w:rPr>
              <w:t>%</w:t>
            </w:r>
          </w:p>
        </w:tc>
        <w:tc>
          <w:tcPr>
            <w:tcW w:w="166" w:type="dxa"/>
            <w:vAlign w:val="bottom"/>
          </w:tcPr>
          <w:p w14:paraId="4FB09D39" w14:textId="77777777" w:rsidR="005208BD" w:rsidRPr="00BE4EC0" w:rsidRDefault="005208BD" w:rsidP="00BE4EC0">
            <w:pPr>
              <w:pStyle w:val="TableHead"/>
              <w:jc w:val="center"/>
              <w:rPr>
                <w:i/>
              </w:rPr>
            </w:pPr>
          </w:p>
        </w:tc>
        <w:tc>
          <w:tcPr>
            <w:tcW w:w="1156" w:type="dxa"/>
            <w:vAlign w:val="bottom"/>
          </w:tcPr>
          <w:p w14:paraId="458C7AF5" w14:textId="77777777" w:rsidR="005208BD" w:rsidRPr="00BE4EC0" w:rsidRDefault="005208BD" w:rsidP="00BE4EC0">
            <w:pPr>
              <w:pStyle w:val="TableHead"/>
              <w:jc w:val="center"/>
              <w:rPr>
                <w:i/>
              </w:rPr>
            </w:pPr>
            <w:r w:rsidRPr="00BE4EC0">
              <w:rPr>
                <w:i/>
              </w:rPr>
              <w:t>Amount</w:t>
            </w:r>
          </w:p>
        </w:tc>
        <w:tc>
          <w:tcPr>
            <w:tcW w:w="879" w:type="dxa"/>
            <w:vAlign w:val="bottom"/>
          </w:tcPr>
          <w:p w14:paraId="3955EE62" w14:textId="77777777" w:rsidR="005208BD" w:rsidRPr="00BE4EC0" w:rsidRDefault="005208BD" w:rsidP="00BE4EC0">
            <w:pPr>
              <w:pStyle w:val="TableHead"/>
              <w:jc w:val="center"/>
              <w:rPr>
                <w:i/>
              </w:rPr>
            </w:pPr>
            <w:r w:rsidRPr="00BE4EC0">
              <w:rPr>
                <w:i/>
              </w:rPr>
              <w:t>%</w:t>
            </w:r>
          </w:p>
        </w:tc>
      </w:tr>
      <w:tr w:rsidR="005208BD" w:rsidRPr="005208BD" w14:paraId="5C8BE951" w14:textId="77777777" w:rsidTr="0023470C">
        <w:trPr>
          <w:tblCellSpacing w:w="7" w:type="dxa"/>
        </w:trPr>
        <w:tc>
          <w:tcPr>
            <w:tcW w:w="3510" w:type="dxa"/>
            <w:vAlign w:val="bottom"/>
          </w:tcPr>
          <w:p w14:paraId="1040D3A2" w14:textId="1A721E8B" w:rsidR="005208BD" w:rsidRPr="005208BD" w:rsidRDefault="005208BD" w:rsidP="00BE4EC0">
            <w:pPr>
              <w:pStyle w:val="TableBody"/>
              <w:rPr>
                <w:rFonts w:cs="Tahoma"/>
              </w:rPr>
            </w:pPr>
            <w:r w:rsidRPr="005208BD">
              <w:rPr>
                <w:rFonts w:cs="Tahoma"/>
              </w:rPr>
              <w:t>Market segment margin</w:t>
            </w:r>
          </w:p>
        </w:tc>
        <w:tc>
          <w:tcPr>
            <w:tcW w:w="1156" w:type="dxa"/>
            <w:vAlign w:val="bottom"/>
          </w:tcPr>
          <w:p w14:paraId="2203A90C" w14:textId="4DC8D97D" w:rsidR="005208BD" w:rsidRPr="005208BD" w:rsidRDefault="002F5532" w:rsidP="002F5532">
            <w:pPr>
              <w:pStyle w:val="TableBody"/>
              <w:tabs>
                <w:tab w:val="left" w:pos="321"/>
              </w:tabs>
              <w:rPr>
                <w:u w:val="single"/>
              </w:rPr>
            </w:pPr>
            <w:r w:rsidRPr="002566FE">
              <w:rPr>
                <w:rFonts w:cs="Tahoma"/>
                <w:u w:val="single"/>
              </w:rPr>
              <w:tab/>
            </w:r>
            <w:r w:rsidR="005208BD" w:rsidRPr="005208BD">
              <w:rPr>
                <w:u w:val="single"/>
              </w:rPr>
              <w:t>1,850</w:t>
            </w:r>
          </w:p>
        </w:tc>
        <w:tc>
          <w:tcPr>
            <w:tcW w:w="886" w:type="dxa"/>
            <w:vAlign w:val="bottom"/>
          </w:tcPr>
          <w:p w14:paraId="0178F7DF" w14:textId="2D540320" w:rsidR="005208BD" w:rsidRPr="005208BD" w:rsidRDefault="002F5532" w:rsidP="002F5532">
            <w:pPr>
              <w:pStyle w:val="TableBody"/>
              <w:tabs>
                <w:tab w:val="left" w:pos="319"/>
              </w:tabs>
              <w:rPr>
                <w:u w:val="single"/>
              </w:rPr>
            </w:pPr>
            <w:r w:rsidRPr="002566FE">
              <w:rPr>
                <w:rFonts w:cs="Tahoma"/>
                <w:u w:val="single"/>
              </w:rPr>
              <w:tab/>
            </w:r>
            <w:r w:rsidR="005208BD" w:rsidRPr="005208BD">
              <w:rPr>
                <w:u w:val="single"/>
              </w:rPr>
              <w:t>9.3</w:t>
            </w:r>
          </w:p>
        </w:tc>
        <w:tc>
          <w:tcPr>
            <w:tcW w:w="166" w:type="dxa"/>
            <w:vAlign w:val="bottom"/>
          </w:tcPr>
          <w:p w14:paraId="18C9D691" w14:textId="77777777" w:rsidR="005208BD" w:rsidRPr="005208BD" w:rsidRDefault="005208BD" w:rsidP="00BE4EC0">
            <w:pPr>
              <w:pStyle w:val="TableBody"/>
            </w:pPr>
          </w:p>
        </w:tc>
        <w:tc>
          <w:tcPr>
            <w:tcW w:w="1156" w:type="dxa"/>
            <w:vAlign w:val="bottom"/>
          </w:tcPr>
          <w:p w14:paraId="12394721" w14:textId="77777777" w:rsidR="005208BD" w:rsidRPr="005208BD" w:rsidRDefault="005208BD" w:rsidP="00BE4EC0">
            <w:pPr>
              <w:pStyle w:val="TableBody"/>
              <w:rPr>
                <w:u w:val="double"/>
              </w:rPr>
            </w:pPr>
            <w:r w:rsidRPr="005208BD">
              <w:rPr>
                <w:u w:val="double"/>
              </w:rPr>
              <w:t>$1,300</w:t>
            </w:r>
          </w:p>
        </w:tc>
        <w:tc>
          <w:tcPr>
            <w:tcW w:w="886" w:type="dxa"/>
            <w:vAlign w:val="bottom"/>
          </w:tcPr>
          <w:p w14:paraId="3A6A82C9" w14:textId="77777777" w:rsidR="005208BD" w:rsidRPr="005208BD" w:rsidRDefault="005208BD" w:rsidP="00BE4EC0">
            <w:pPr>
              <w:pStyle w:val="TableBody"/>
              <w:rPr>
                <w:u w:val="double"/>
              </w:rPr>
            </w:pPr>
            <w:r w:rsidRPr="005208BD">
              <w:rPr>
                <w:u w:val="double"/>
              </w:rPr>
              <w:t>16.3</w:t>
            </w:r>
          </w:p>
        </w:tc>
        <w:tc>
          <w:tcPr>
            <w:tcW w:w="166" w:type="dxa"/>
            <w:vAlign w:val="bottom"/>
          </w:tcPr>
          <w:p w14:paraId="23282749" w14:textId="77777777" w:rsidR="005208BD" w:rsidRPr="005208BD" w:rsidRDefault="005208BD" w:rsidP="00BE4EC0">
            <w:pPr>
              <w:pStyle w:val="TableBody"/>
              <w:rPr>
                <w:u w:val="double"/>
              </w:rPr>
            </w:pPr>
          </w:p>
        </w:tc>
        <w:tc>
          <w:tcPr>
            <w:tcW w:w="1156" w:type="dxa"/>
            <w:vAlign w:val="bottom"/>
          </w:tcPr>
          <w:p w14:paraId="5677D79C" w14:textId="77777777" w:rsidR="005208BD" w:rsidRPr="005208BD" w:rsidRDefault="005208BD" w:rsidP="00BE4EC0">
            <w:pPr>
              <w:pStyle w:val="TableBody"/>
              <w:rPr>
                <w:u w:val="double"/>
              </w:rPr>
            </w:pPr>
            <w:r w:rsidRPr="005208BD">
              <w:rPr>
                <w:u w:val="double"/>
              </w:rPr>
              <w:t>$(90</w:t>
            </w:r>
            <w:r w:rsidRPr="005208BD">
              <w:t>)</w:t>
            </w:r>
          </w:p>
        </w:tc>
        <w:tc>
          <w:tcPr>
            <w:tcW w:w="886" w:type="dxa"/>
            <w:vAlign w:val="bottom"/>
          </w:tcPr>
          <w:p w14:paraId="4E976F6F" w14:textId="77777777" w:rsidR="005208BD" w:rsidRPr="005208BD" w:rsidRDefault="005208BD" w:rsidP="00BE4EC0">
            <w:pPr>
              <w:pStyle w:val="TableBody"/>
              <w:rPr>
                <w:u w:val="double"/>
              </w:rPr>
            </w:pPr>
            <w:r w:rsidRPr="005208BD">
              <w:rPr>
                <w:u w:val="double"/>
              </w:rPr>
              <w:t>(1.8</w:t>
            </w:r>
            <w:r w:rsidRPr="005208BD">
              <w:t>)</w:t>
            </w:r>
          </w:p>
        </w:tc>
        <w:tc>
          <w:tcPr>
            <w:tcW w:w="166" w:type="dxa"/>
            <w:vAlign w:val="bottom"/>
          </w:tcPr>
          <w:p w14:paraId="229AE784" w14:textId="77777777" w:rsidR="005208BD" w:rsidRPr="005208BD" w:rsidRDefault="005208BD" w:rsidP="00BE4EC0">
            <w:pPr>
              <w:pStyle w:val="TableBody"/>
              <w:rPr>
                <w:u w:val="double"/>
              </w:rPr>
            </w:pPr>
          </w:p>
        </w:tc>
        <w:tc>
          <w:tcPr>
            <w:tcW w:w="1156" w:type="dxa"/>
            <w:vAlign w:val="bottom"/>
          </w:tcPr>
          <w:p w14:paraId="2BB085E6" w14:textId="249018F9" w:rsidR="005208BD" w:rsidRPr="005208BD" w:rsidRDefault="005208BD" w:rsidP="002F5532">
            <w:pPr>
              <w:pStyle w:val="TableBody"/>
              <w:tabs>
                <w:tab w:val="left" w:pos="413"/>
              </w:tabs>
              <w:rPr>
                <w:u w:val="double"/>
              </w:rPr>
            </w:pPr>
            <w:r w:rsidRPr="005208BD">
              <w:rPr>
                <w:u w:val="double"/>
              </w:rPr>
              <w:t>$</w:t>
            </w:r>
            <w:r w:rsidR="002F5532" w:rsidRPr="002F5532">
              <w:rPr>
                <w:rFonts w:cs="Tahoma"/>
                <w:u w:val="double"/>
              </w:rPr>
              <w:tab/>
            </w:r>
            <w:r w:rsidRPr="005208BD">
              <w:rPr>
                <w:u w:val="double"/>
              </w:rPr>
              <w:t>640</w:t>
            </w:r>
          </w:p>
        </w:tc>
        <w:tc>
          <w:tcPr>
            <w:tcW w:w="879" w:type="dxa"/>
            <w:vAlign w:val="bottom"/>
          </w:tcPr>
          <w:p w14:paraId="2E0DA551" w14:textId="77777777" w:rsidR="005208BD" w:rsidRPr="005208BD" w:rsidRDefault="005208BD" w:rsidP="00BE4EC0">
            <w:pPr>
              <w:pStyle w:val="TableBody"/>
              <w:rPr>
                <w:u w:val="double"/>
              </w:rPr>
            </w:pPr>
            <w:r w:rsidRPr="005208BD">
              <w:rPr>
                <w:u w:val="double"/>
              </w:rPr>
              <w:t>9.1</w:t>
            </w:r>
          </w:p>
        </w:tc>
      </w:tr>
      <w:tr w:rsidR="005208BD" w:rsidRPr="005208BD" w14:paraId="65CC4771" w14:textId="77777777" w:rsidTr="0023470C">
        <w:trPr>
          <w:tblCellSpacing w:w="7" w:type="dxa"/>
        </w:trPr>
        <w:tc>
          <w:tcPr>
            <w:tcW w:w="3510" w:type="dxa"/>
            <w:vAlign w:val="bottom"/>
          </w:tcPr>
          <w:p w14:paraId="7E82C0E8" w14:textId="25934758" w:rsidR="005208BD" w:rsidRPr="005208BD" w:rsidRDefault="005208BD" w:rsidP="002F0E05">
            <w:pPr>
              <w:pStyle w:val="TableBody"/>
              <w:ind w:left="288" w:hanging="216"/>
              <w:rPr>
                <w:rFonts w:cs="Tahoma"/>
              </w:rPr>
            </w:pPr>
            <w:r w:rsidRPr="005208BD">
              <w:rPr>
                <w:rFonts w:cs="Tahoma"/>
              </w:rPr>
              <w:t>Less common fixed expenses not traceable to markets:</w:t>
            </w:r>
          </w:p>
        </w:tc>
        <w:tc>
          <w:tcPr>
            <w:tcW w:w="1156" w:type="dxa"/>
            <w:vAlign w:val="bottom"/>
          </w:tcPr>
          <w:p w14:paraId="792F877A" w14:textId="77777777" w:rsidR="005208BD" w:rsidRPr="005208BD" w:rsidRDefault="005208BD" w:rsidP="002566FE">
            <w:pPr>
              <w:pStyle w:val="TableBody"/>
              <w:ind w:left="0" w:right="216"/>
              <w:jc w:val="right"/>
            </w:pPr>
          </w:p>
        </w:tc>
        <w:tc>
          <w:tcPr>
            <w:tcW w:w="886" w:type="dxa"/>
            <w:vAlign w:val="bottom"/>
          </w:tcPr>
          <w:p w14:paraId="2F6D559F" w14:textId="77777777" w:rsidR="005208BD" w:rsidRPr="005208BD" w:rsidRDefault="005208BD" w:rsidP="002566FE">
            <w:pPr>
              <w:pStyle w:val="TableBody"/>
              <w:ind w:left="0" w:right="216"/>
              <w:jc w:val="right"/>
            </w:pPr>
          </w:p>
        </w:tc>
        <w:tc>
          <w:tcPr>
            <w:tcW w:w="166" w:type="dxa"/>
            <w:vAlign w:val="bottom"/>
          </w:tcPr>
          <w:p w14:paraId="107A89CF" w14:textId="77777777" w:rsidR="005208BD" w:rsidRPr="005208BD" w:rsidRDefault="005208BD" w:rsidP="002566FE">
            <w:pPr>
              <w:pStyle w:val="TableBody"/>
              <w:ind w:left="0" w:right="216"/>
              <w:jc w:val="right"/>
            </w:pPr>
          </w:p>
        </w:tc>
        <w:tc>
          <w:tcPr>
            <w:tcW w:w="1156" w:type="dxa"/>
            <w:vAlign w:val="bottom"/>
          </w:tcPr>
          <w:p w14:paraId="480583E5" w14:textId="77777777" w:rsidR="005208BD" w:rsidRPr="005208BD" w:rsidRDefault="005208BD" w:rsidP="002566FE">
            <w:pPr>
              <w:pStyle w:val="TableBody"/>
              <w:ind w:left="0" w:right="216"/>
              <w:jc w:val="right"/>
            </w:pPr>
          </w:p>
        </w:tc>
        <w:tc>
          <w:tcPr>
            <w:tcW w:w="886" w:type="dxa"/>
            <w:vAlign w:val="bottom"/>
          </w:tcPr>
          <w:p w14:paraId="16A1BCCA" w14:textId="77777777" w:rsidR="005208BD" w:rsidRPr="005208BD" w:rsidRDefault="005208BD" w:rsidP="002566FE">
            <w:pPr>
              <w:pStyle w:val="TableBody"/>
              <w:ind w:left="0" w:right="216"/>
              <w:jc w:val="right"/>
            </w:pPr>
          </w:p>
        </w:tc>
        <w:tc>
          <w:tcPr>
            <w:tcW w:w="166" w:type="dxa"/>
            <w:vAlign w:val="bottom"/>
          </w:tcPr>
          <w:p w14:paraId="55D447A1" w14:textId="77777777" w:rsidR="005208BD" w:rsidRPr="005208BD" w:rsidRDefault="005208BD" w:rsidP="002566FE">
            <w:pPr>
              <w:pStyle w:val="TableBody"/>
              <w:ind w:left="0" w:right="216"/>
              <w:jc w:val="right"/>
            </w:pPr>
          </w:p>
        </w:tc>
        <w:tc>
          <w:tcPr>
            <w:tcW w:w="1156" w:type="dxa"/>
            <w:vAlign w:val="bottom"/>
          </w:tcPr>
          <w:p w14:paraId="4BCCD8CF" w14:textId="77777777" w:rsidR="005208BD" w:rsidRPr="005208BD" w:rsidRDefault="005208BD" w:rsidP="002566FE">
            <w:pPr>
              <w:pStyle w:val="TableBody"/>
              <w:ind w:left="0" w:right="216"/>
              <w:jc w:val="right"/>
            </w:pPr>
          </w:p>
        </w:tc>
        <w:tc>
          <w:tcPr>
            <w:tcW w:w="886" w:type="dxa"/>
            <w:vAlign w:val="bottom"/>
          </w:tcPr>
          <w:p w14:paraId="0CA65791" w14:textId="77777777" w:rsidR="005208BD" w:rsidRPr="005208BD" w:rsidRDefault="005208BD" w:rsidP="002566FE">
            <w:pPr>
              <w:pStyle w:val="TableBody"/>
              <w:ind w:left="0" w:right="216"/>
              <w:jc w:val="right"/>
            </w:pPr>
          </w:p>
        </w:tc>
        <w:tc>
          <w:tcPr>
            <w:tcW w:w="166" w:type="dxa"/>
            <w:vAlign w:val="bottom"/>
          </w:tcPr>
          <w:p w14:paraId="647A0B66" w14:textId="77777777" w:rsidR="005208BD" w:rsidRPr="005208BD" w:rsidRDefault="005208BD" w:rsidP="002566FE">
            <w:pPr>
              <w:pStyle w:val="TableBody"/>
              <w:ind w:left="0" w:right="216"/>
              <w:jc w:val="right"/>
            </w:pPr>
          </w:p>
        </w:tc>
        <w:tc>
          <w:tcPr>
            <w:tcW w:w="1156" w:type="dxa"/>
            <w:vAlign w:val="bottom"/>
          </w:tcPr>
          <w:p w14:paraId="39142AF6" w14:textId="77777777" w:rsidR="005208BD" w:rsidRPr="005208BD" w:rsidRDefault="005208BD" w:rsidP="002566FE">
            <w:pPr>
              <w:pStyle w:val="TableBody"/>
              <w:ind w:left="0" w:right="216"/>
              <w:jc w:val="right"/>
            </w:pPr>
          </w:p>
        </w:tc>
        <w:tc>
          <w:tcPr>
            <w:tcW w:w="879" w:type="dxa"/>
            <w:vAlign w:val="bottom"/>
          </w:tcPr>
          <w:p w14:paraId="55C0F037" w14:textId="77777777" w:rsidR="005208BD" w:rsidRPr="005208BD" w:rsidRDefault="005208BD" w:rsidP="002566FE">
            <w:pPr>
              <w:pStyle w:val="TableBody"/>
              <w:ind w:left="0" w:right="216"/>
              <w:jc w:val="right"/>
            </w:pPr>
          </w:p>
        </w:tc>
      </w:tr>
      <w:tr w:rsidR="005208BD" w:rsidRPr="005208BD" w14:paraId="3392C630" w14:textId="77777777" w:rsidTr="0023470C">
        <w:trPr>
          <w:tblCellSpacing w:w="7" w:type="dxa"/>
        </w:trPr>
        <w:tc>
          <w:tcPr>
            <w:tcW w:w="3510" w:type="dxa"/>
            <w:vAlign w:val="bottom"/>
          </w:tcPr>
          <w:p w14:paraId="68DDB59B" w14:textId="77777777" w:rsidR="005208BD" w:rsidRPr="005208BD" w:rsidRDefault="005208BD" w:rsidP="002566FE">
            <w:pPr>
              <w:pStyle w:val="TableBody"/>
              <w:tabs>
                <w:tab w:val="left" w:pos="3133"/>
              </w:tabs>
              <w:ind w:left="360"/>
              <w:rPr>
                <w:rFonts w:cs="Tahoma"/>
              </w:rPr>
            </w:pPr>
            <w:r w:rsidRPr="005208BD">
              <w:rPr>
                <w:rFonts w:cs="Tahoma"/>
              </w:rPr>
              <w:t>Advertising</w:t>
            </w:r>
            <w:r w:rsidRPr="002566FE">
              <w:rPr>
                <w:rFonts w:cs="Tahoma"/>
                <w:u w:val="dotted"/>
              </w:rPr>
              <w:tab/>
            </w:r>
          </w:p>
        </w:tc>
        <w:tc>
          <w:tcPr>
            <w:tcW w:w="1156" w:type="dxa"/>
            <w:vAlign w:val="bottom"/>
          </w:tcPr>
          <w:p w14:paraId="1C8CE94E" w14:textId="77777777" w:rsidR="005208BD" w:rsidRPr="005208BD" w:rsidRDefault="005208BD" w:rsidP="002566FE">
            <w:pPr>
              <w:pStyle w:val="TableBody"/>
              <w:ind w:left="0" w:right="216"/>
              <w:jc w:val="right"/>
            </w:pPr>
            <w:r w:rsidRPr="005208BD">
              <w:t>230</w:t>
            </w:r>
          </w:p>
        </w:tc>
        <w:tc>
          <w:tcPr>
            <w:tcW w:w="886" w:type="dxa"/>
            <w:vAlign w:val="bottom"/>
          </w:tcPr>
          <w:p w14:paraId="64DF21B0" w14:textId="77777777" w:rsidR="005208BD" w:rsidRPr="005208BD" w:rsidRDefault="005208BD" w:rsidP="002566FE">
            <w:pPr>
              <w:pStyle w:val="TableBody"/>
              <w:ind w:left="0" w:right="216"/>
              <w:jc w:val="right"/>
            </w:pPr>
            <w:r w:rsidRPr="005208BD">
              <w:t>1.2</w:t>
            </w:r>
          </w:p>
        </w:tc>
        <w:tc>
          <w:tcPr>
            <w:tcW w:w="166" w:type="dxa"/>
            <w:vAlign w:val="bottom"/>
          </w:tcPr>
          <w:p w14:paraId="5F1C3A4C" w14:textId="77777777" w:rsidR="005208BD" w:rsidRPr="005208BD" w:rsidRDefault="005208BD" w:rsidP="002566FE">
            <w:pPr>
              <w:pStyle w:val="TableBody"/>
              <w:ind w:left="0" w:right="216"/>
              <w:jc w:val="right"/>
            </w:pPr>
          </w:p>
        </w:tc>
        <w:tc>
          <w:tcPr>
            <w:tcW w:w="1156" w:type="dxa"/>
            <w:vAlign w:val="bottom"/>
          </w:tcPr>
          <w:p w14:paraId="58F55BE3" w14:textId="77777777" w:rsidR="005208BD" w:rsidRPr="005208BD" w:rsidRDefault="005208BD" w:rsidP="002566FE">
            <w:pPr>
              <w:pStyle w:val="TableBody"/>
              <w:ind w:left="0" w:right="216"/>
              <w:jc w:val="right"/>
            </w:pPr>
          </w:p>
        </w:tc>
        <w:tc>
          <w:tcPr>
            <w:tcW w:w="886" w:type="dxa"/>
            <w:vAlign w:val="bottom"/>
          </w:tcPr>
          <w:p w14:paraId="57D2EAFB" w14:textId="77777777" w:rsidR="005208BD" w:rsidRPr="005208BD" w:rsidRDefault="005208BD" w:rsidP="002566FE">
            <w:pPr>
              <w:pStyle w:val="TableBody"/>
              <w:ind w:left="0" w:right="216"/>
              <w:jc w:val="right"/>
            </w:pPr>
          </w:p>
        </w:tc>
        <w:tc>
          <w:tcPr>
            <w:tcW w:w="166" w:type="dxa"/>
            <w:vAlign w:val="bottom"/>
          </w:tcPr>
          <w:p w14:paraId="518D7F04" w14:textId="77777777" w:rsidR="005208BD" w:rsidRPr="005208BD" w:rsidRDefault="005208BD" w:rsidP="002566FE">
            <w:pPr>
              <w:pStyle w:val="TableBody"/>
              <w:ind w:left="0" w:right="216"/>
              <w:jc w:val="right"/>
            </w:pPr>
          </w:p>
        </w:tc>
        <w:tc>
          <w:tcPr>
            <w:tcW w:w="1156" w:type="dxa"/>
            <w:vAlign w:val="bottom"/>
          </w:tcPr>
          <w:p w14:paraId="3C4EA282" w14:textId="77777777" w:rsidR="005208BD" w:rsidRPr="005208BD" w:rsidRDefault="005208BD" w:rsidP="002566FE">
            <w:pPr>
              <w:pStyle w:val="TableBody"/>
              <w:ind w:left="0" w:right="216"/>
              <w:jc w:val="right"/>
            </w:pPr>
          </w:p>
        </w:tc>
        <w:tc>
          <w:tcPr>
            <w:tcW w:w="886" w:type="dxa"/>
            <w:vAlign w:val="bottom"/>
          </w:tcPr>
          <w:p w14:paraId="2FBD17D7" w14:textId="77777777" w:rsidR="005208BD" w:rsidRPr="005208BD" w:rsidRDefault="005208BD" w:rsidP="002566FE">
            <w:pPr>
              <w:pStyle w:val="TableBody"/>
              <w:ind w:left="0" w:right="216"/>
              <w:jc w:val="right"/>
            </w:pPr>
          </w:p>
        </w:tc>
        <w:tc>
          <w:tcPr>
            <w:tcW w:w="166" w:type="dxa"/>
            <w:vAlign w:val="bottom"/>
          </w:tcPr>
          <w:p w14:paraId="044858F1" w14:textId="77777777" w:rsidR="005208BD" w:rsidRPr="005208BD" w:rsidRDefault="005208BD" w:rsidP="002566FE">
            <w:pPr>
              <w:pStyle w:val="TableBody"/>
              <w:ind w:left="0" w:right="216"/>
              <w:jc w:val="right"/>
            </w:pPr>
          </w:p>
        </w:tc>
        <w:tc>
          <w:tcPr>
            <w:tcW w:w="1156" w:type="dxa"/>
            <w:vAlign w:val="bottom"/>
          </w:tcPr>
          <w:p w14:paraId="6688D41D" w14:textId="77777777" w:rsidR="005208BD" w:rsidRPr="005208BD" w:rsidRDefault="005208BD" w:rsidP="002566FE">
            <w:pPr>
              <w:pStyle w:val="TableBody"/>
              <w:ind w:left="0" w:right="216"/>
              <w:jc w:val="right"/>
            </w:pPr>
          </w:p>
        </w:tc>
        <w:tc>
          <w:tcPr>
            <w:tcW w:w="879" w:type="dxa"/>
            <w:vAlign w:val="bottom"/>
          </w:tcPr>
          <w:p w14:paraId="2A3E5014" w14:textId="77777777" w:rsidR="005208BD" w:rsidRPr="005208BD" w:rsidRDefault="005208BD" w:rsidP="002566FE">
            <w:pPr>
              <w:pStyle w:val="TableBody"/>
              <w:ind w:left="0" w:right="216"/>
              <w:jc w:val="right"/>
            </w:pPr>
          </w:p>
        </w:tc>
      </w:tr>
      <w:tr w:rsidR="005208BD" w:rsidRPr="005208BD" w14:paraId="7CDC17B7" w14:textId="77777777" w:rsidTr="0023470C">
        <w:trPr>
          <w:tblCellSpacing w:w="7" w:type="dxa"/>
        </w:trPr>
        <w:tc>
          <w:tcPr>
            <w:tcW w:w="3510" w:type="dxa"/>
            <w:vAlign w:val="bottom"/>
          </w:tcPr>
          <w:p w14:paraId="20C9FEC0" w14:textId="03E8C71C" w:rsidR="005208BD" w:rsidRPr="005208BD" w:rsidRDefault="005208BD" w:rsidP="002566FE">
            <w:pPr>
              <w:pStyle w:val="TableBody"/>
              <w:ind w:left="360"/>
              <w:rPr>
                <w:rFonts w:cs="Tahoma"/>
              </w:rPr>
            </w:pPr>
            <w:r w:rsidRPr="005208BD">
              <w:rPr>
                <w:rFonts w:cs="Tahoma"/>
              </w:rPr>
              <w:t>General management</w:t>
            </w:r>
          </w:p>
        </w:tc>
        <w:tc>
          <w:tcPr>
            <w:tcW w:w="1156" w:type="dxa"/>
            <w:vAlign w:val="bottom"/>
          </w:tcPr>
          <w:p w14:paraId="003EC107" w14:textId="034564C7" w:rsidR="005208BD" w:rsidRPr="005208BD" w:rsidRDefault="002566FE" w:rsidP="002566FE">
            <w:pPr>
              <w:pStyle w:val="TableBody"/>
              <w:tabs>
                <w:tab w:val="left" w:pos="321"/>
                <w:tab w:val="left" w:pos="771"/>
              </w:tabs>
              <w:ind w:left="0" w:right="216"/>
              <w:jc w:val="right"/>
              <w:rPr>
                <w:u w:val="single"/>
              </w:rPr>
            </w:pPr>
            <w:r w:rsidRPr="002566FE">
              <w:rPr>
                <w:rFonts w:cs="Tahoma"/>
                <w:u w:val="single"/>
              </w:rPr>
              <w:tab/>
            </w:r>
            <w:r w:rsidR="005208BD" w:rsidRPr="005208BD">
              <w:rPr>
                <w:u w:val="single"/>
              </w:rPr>
              <w:t>900</w:t>
            </w:r>
          </w:p>
        </w:tc>
        <w:tc>
          <w:tcPr>
            <w:tcW w:w="886" w:type="dxa"/>
            <w:vAlign w:val="bottom"/>
          </w:tcPr>
          <w:p w14:paraId="027FE2A4" w14:textId="2A2BF853" w:rsidR="005208BD" w:rsidRPr="005208BD" w:rsidRDefault="002566FE" w:rsidP="002566FE">
            <w:pPr>
              <w:pStyle w:val="TableBody"/>
              <w:tabs>
                <w:tab w:val="left" w:pos="229"/>
              </w:tabs>
              <w:ind w:left="0" w:right="216"/>
              <w:jc w:val="right"/>
              <w:rPr>
                <w:u w:val="single"/>
              </w:rPr>
            </w:pPr>
            <w:r w:rsidRPr="002566FE">
              <w:rPr>
                <w:rFonts w:cs="Tahoma"/>
                <w:u w:val="single"/>
              </w:rPr>
              <w:tab/>
            </w:r>
            <w:r w:rsidR="005208BD" w:rsidRPr="005208BD">
              <w:rPr>
                <w:u w:val="single"/>
              </w:rPr>
              <w:t>4.5</w:t>
            </w:r>
          </w:p>
        </w:tc>
        <w:tc>
          <w:tcPr>
            <w:tcW w:w="166" w:type="dxa"/>
            <w:vAlign w:val="bottom"/>
          </w:tcPr>
          <w:p w14:paraId="7F2670C9" w14:textId="77777777" w:rsidR="005208BD" w:rsidRPr="005208BD" w:rsidRDefault="005208BD" w:rsidP="002566FE">
            <w:pPr>
              <w:pStyle w:val="TableBody"/>
              <w:ind w:left="0" w:right="216"/>
              <w:jc w:val="right"/>
            </w:pPr>
          </w:p>
        </w:tc>
        <w:tc>
          <w:tcPr>
            <w:tcW w:w="1156" w:type="dxa"/>
            <w:vAlign w:val="bottom"/>
          </w:tcPr>
          <w:p w14:paraId="00C1DAFA" w14:textId="77777777" w:rsidR="005208BD" w:rsidRPr="005208BD" w:rsidRDefault="005208BD" w:rsidP="002566FE">
            <w:pPr>
              <w:pStyle w:val="TableBody"/>
              <w:ind w:left="0" w:right="216"/>
              <w:jc w:val="right"/>
            </w:pPr>
          </w:p>
        </w:tc>
        <w:tc>
          <w:tcPr>
            <w:tcW w:w="886" w:type="dxa"/>
            <w:vAlign w:val="bottom"/>
          </w:tcPr>
          <w:p w14:paraId="27FA6823" w14:textId="77777777" w:rsidR="005208BD" w:rsidRPr="005208BD" w:rsidRDefault="005208BD" w:rsidP="002566FE">
            <w:pPr>
              <w:pStyle w:val="TableBody"/>
              <w:ind w:left="0" w:right="216"/>
              <w:jc w:val="right"/>
            </w:pPr>
          </w:p>
        </w:tc>
        <w:tc>
          <w:tcPr>
            <w:tcW w:w="166" w:type="dxa"/>
            <w:vAlign w:val="bottom"/>
          </w:tcPr>
          <w:p w14:paraId="4C79CCD9" w14:textId="77777777" w:rsidR="005208BD" w:rsidRPr="005208BD" w:rsidRDefault="005208BD" w:rsidP="002566FE">
            <w:pPr>
              <w:pStyle w:val="TableBody"/>
              <w:ind w:left="0" w:right="216"/>
              <w:jc w:val="right"/>
            </w:pPr>
          </w:p>
        </w:tc>
        <w:tc>
          <w:tcPr>
            <w:tcW w:w="1156" w:type="dxa"/>
            <w:vAlign w:val="bottom"/>
          </w:tcPr>
          <w:p w14:paraId="77B486C5" w14:textId="77777777" w:rsidR="005208BD" w:rsidRPr="005208BD" w:rsidRDefault="005208BD" w:rsidP="002566FE">
            <w:pPr>
              <w:pStyle w:val="TableBody"/>
              <w:ind w:left="0" w:right="216"/>
              <w:jc w:val="right"/>
            </w:pPr>
          </w:p>
        </w:tc>
        <w:tc>
          <w:tcPr>
            <w:tcW w:w="886" w:type="dxa"/>
            <w:vAlign w:val="bottom"/>
          </w:tcPr>
          <w:p w14:paraId="63A3254E" w14:textId="77777777" w:rsidR="005208BD" w:rsidRPr="005208BD" w:rsidRDefault="005208BD" w:rsidP="002566FE">
            <w:pPr>
              <w:pStyle w:val="TableBody"/>
              <w:ind w:left="0" w:right="216"/>
              <w:jc w:val="right"/>
            </w:pPr>
          </w:p>
        </w:tc>
        <w:tc>
          <w:tcPr>
            <w:tcW w:w="166" w:type="dxa"/>
            <w:vAlign w:val="bottom"/>
          </w:tcPr>
          <w:p w14:paraId="04DB175A" w14:textId="77777777" w:rsidR="005208BD" w:rsidRPr="005208BD" w:rsidRDefault="005208BD" w:rsidP="002566FE">
            <w:pPr>
              <w:pStyle w:val="TableBody"/>
              <w:ind w:left="0" w:right="216"/>
              <w:jc w:val="right"/>
            </w:pPr>
          </w:p>
        </w:tc>
        <w:tc>
          <w:tcPr>
            <w:tcW w:w="1156" w:type="dxa"/>
            <w:vAlign w:val="bottom"/>
          </w:tcPr>
          <w:p w14:paraId="641B8E64" w14:textId="77777777" w:rsidR="005208BD" w:rsidRPr="005208BD" w:rsidRDefault="005208BD" w:rsidP="002566FE">
            <w:pPr>
              <w:pStyle w:val="TableBody"/>
              <w:ind w:left="0" w:right="216"/>
              <w:jc w:val="right"/>
            </w:pPr>
          </w:p>
        </w:tc>
        <w:tc>
          <w:tcPr>
            <w:tcW w:w="879" w:type="dxa"/>
            <w:vAlign w:val="bottom"/>
          </w:tcPr>
          <w:p w14:paraId="10328319" w14:textId="77777777" w:rsidR="005208BD" w:rsidRPr="005208BD" w:rsidRDefault="005208BD" w:rsidP="002566FE">
            <w:pPr>
              <w:pStyle w:val="TableBody"/>
              <w:ind w:left="0" w:right="216"/>
              <w:jc w:val="right"/>
            </w:pPr>
          </w:p>
        </w:tc>
      </w:tr>
      <w:tr w:rsidR="005208BD" w:rsidRPr="005208BD" w14:paraId="67CB2DAB" w14:textId="77777777" w:rsidTr="0023470C">
        <w:trPr>
          <w:tblCellSpacing w:w="7" w:type="dxa"/>
        </w:trPr>
        <w:tc>
          <w:tcPr>
            <w:tcW w:w="3510" w:type="dxa"/>
            <w:vAlign w:val="bottom"/>
          </w:tcPr>
          <w:p w14:paraId="2286CC2E" w14:textId="77777777" w:rsidR="005208BD" w:rsidRPr="005208BD" w:rsidRDefault="005208BD" w:rsidP="002566FE">
            <w:pPr>
              <w:pStyle w:val="TableBody"/>
              <w:tabs>
                <w:tab w:val="left" w:pos="3133"/>
              </w:tabs>
              <w:ind w:left="288" w:hanging="216"/>
              <w:rPr>
                <w:rFonts w:cs="Tahoma"/>
              </w:rPr>
            </w:pPr>
            <w:r w:rsidRPr="005208BD">
              <w:rPr>
                <w:rFonts w:cs="Tahoma"/>
              </w:rPr>
              <w:t>Total common fixed expenses</w:t>
            </w:r>
            <w:r w:rsidRPr="002566FE">
              <w:rPr>
                <w:rFonts w:cs="Tahoma"/>
                <w:u w:val="dotted"/>
              </w:rPr>
              <w:tab/>
            </w:r>
          </w:p>
        </w:tc>
        <w:tc>
          <w:tcPr>
            <w:tcW w:w="1156" w:type="dxa"/>
            <w:vAlign w:val="bottom"/>
          </w:tcPr>
          <w:p w14:paraId="2853CE90" w14:textId="26EF0DC5" w:rsidR="005208BD" w:rsidRPr="005208BD" w:rsidRDefault="00881371" w:rsidP="00881371">
            <w:pPr>
              <w:pStyle w:val="TableBody"/>
              <w:tabs>
                <w:tab w:val="left" w:pos="231"/>
              </w:tabs>
              <w:ind w:left="0" w:right="216"/>
              <w:jc w:val="right"/>
              <w:rPr>
                <w:u w:val="single"/>
              </w:rPr>
            </w:pPr>
            <w:r w:rsidRPr="002566FE">
              <w:rPr>
                <w:rFonts w:cs="Tahoma"/>
                <w:u w:val="single"/>
              </w:rPr>
              <w:tab/>
            </w:r>
            <w:r w:rsidR="005208BD" w:rsidRPr="005208BD">
              <w:rPr>
                <w:u w:val="single"/>
              </w:rPr>
              <w:t>1,130</w:t>
            </w:r>
          </w:p>
        </w:tc>
        <w:tc>
          <w:tcPr>
            <w:tcW w:w="886" w:type="dxa"/>
            <w:vAlign w:val="bottom"/>
          </w:tcPr>
          <w:p w14:paraId="32283996" w14:textId="7A4E99CA" w:rsidR="005208BD" w:rsidRPr="005208BD" w:rsidRDefault="00350093" w:rsidP="00350093">
            <w:pPr>
              <w:pStyle w:val="TableBody"/>
              <w:tabs>
                <w:tab w:val="left" w:pos="229"/>
              </w:tabs>
              <w:ind w:left="0" w:right="216"/>
              <w:jc w:val="right"/>
              <w:rPr>
                <w:u w:val="single"/>
              </w:rPr>
            </w:pPr>
            <w:r w:rsidRPr="002566FE">
              <w:rPr>
                <w:rFonts w:cs="Tahoma"/>
                <w:u w:val="single"/>
              </w:rPr>
              <w:tab/>
            </w:r>
            <w:r w:rsidR="005208BD" w:rsidRPr="005208BD">
              <w:rPr>
                <w:u w:val="single"/>
              </w:rPr>
              <w:t>5.7</w:t>
            </w:r>
          </w:p>
        </w:tc>
        <w:tc>
          <w:tcPr>
            <w:tcW w:w="166" w:type="dxa"/>
            <w:vAlign w:val="bottom"/>
          </w:tcPr>
          <w:p w14:paraId="4C361013" w14:textId="77777777" w:rsidR="005208BD" w:rsidRPr="005208BD" w:rsidRDefault="005208BD" w:rsidP="002566FE">
            <w:pPr>
              <w:pStyle w:val="TableBody"/>
              <w:ind w:left="0" w:right="216"/>
              <w:jc w:val="right"/>
            </w:pPr>
          </w:p>
        </w:tc>
        <w:tc>
          <w:tcPr>
            <w:tcW w:w="1156" w:type="dxa"/>
            <w:vAlign w:val="bottom"/>
          </w:tcPr>
          <w:p w14:paraId="511387E9" w14:textId="77777777" w:rsidR="005208BD" w:rsidRPr="005208BD" w:rsidRDefault="005208BD" w:rsidP="002566FE">
            <w:pPr>
              <w:pStyle w:val="TableBody"/>
              <w:ind w:left="0" w:right="216"/>
              <w:jc w:val="right"/>
            </w:pPr>
          </w:p>
        </w:tc>
        <w:tc>
          <w:tcPr>
            <w:tcW w:w="886" w:type="dxa"/>
            <w:vAlign w:val="bottom"/>
          </w:tcPr>
          <w:p w14:paraId="7551DBC5" w14:textId="77777777" w:rsidR="005208BD" w:rsidRPr="005208BD" w:rsidRDefault="005208BD" w:rsidP="002566FE">
            <w:pPr>
              <w:pStyle w:val="TableBody"/>
              <w:ind w:left="0" w:right="216"/>
              <w:jc w:val="right"/>
            </w:pPr>
          </w:p>
        </w:tc>
        <w:tc>
          <w:tcPr>
            <w:tcW w:w="166" w:type="dxa"/>
            <w:vAlign w:val="bottom"/>
          </w:tcPr>
          <w:p w14:paraId="60690482" w14:textId="77777777" w:rsidR="005208BD" w:rsidRPr="005208BD" w:rsidRDefault="005208BD" w:rsidP="002566FE">
            <w:pPr>
              <w:pStyle w:val="TableBody"/>
              <w:ind w:left="0" w:right="216"/>
              <w:jc w:val="right"/>
            </w:pPr>
          </w:p>
        </w:tc>
        <w:tc>
          <w:tcPr>
            <w:tcW w:w="1156" w:type="dxa"/>
            <w:vAlign w:val="bottom"/>
          </w:tcPr>
          <w:p w14:paraId="37DED774" w14:textId="77777777" w:rsidR="005208BD" w:rsidRPr="005208BD" w:rsidRDefault="005208BD" w:rsidP="002566FE">
            <w:pPr>
              <w:pStyle w:val="TableBody"/>
              <w:ind w:left="0" w:right="216"/>
              <w:jc w:val="right"/>
            </w:pPr>
          </w:p>
        </w:tc>
        <w:tc>
          <w:tcPr>
            <w:tcW w:w="886" w:type="dxa"/>
            <w:vAlign w:val="bottom"/>
          </w:tcPr>
          <w:p w14:paraId="7AFC4A04" w14:textId="77777777" w:rsidR="005208BD" w:rsidRPr="005208BD" w:rsidRDefault="005208BD" w:rsidP="002566FE">
            <w:pPr>
              <w:pStyle w:val="TableBody"/>
              <w:ind w:left="0" w:right="216"/>
              <w:jc w:val="right"/>
            </w:pPr>
          </w:p>
        </w:tc>
        <w:tc>
          <w:tcPr>
            <w:tcW w:w="166" w:type="dxa"/>
            <w:vAlign w:val="bottom"/>
          </w:tcPr>
          <w:p w14:paraId="3BB0633B" w14:textId="77777777" w:rsidR="005208BD" w:rsidRPr="005208BD" w:rsidRDefault="005208BD" w:rsidP="002566FE">
            <w:pPr>
              <w:pStyle w:val="TableBody"/>
              <w:ind w:left="0" w:right="216"/>
              <w:jc w:val="right"/>
            </w:pPr>
          </w:p>
        </w:tc>
        <w:tc>
          <w:tcPr>
            <w:tcW w:w="1156" w:type="dxa"/>
            <w:vAlign w:val="bottom"/>
          </w:tcPr>
          <w:p w14:paraId="78DB97EF" w14:textId="77777777" w:rsidR="005208BD" w:rsidRPr="005208BD" w:rsidRDefault="005208BD" w:rsidP="002566FE">
            <w:pPr>
              <w:pStyle w:val="TableBody"/>
              <w:ind w:left="0" w:right="216"/>
              <w:jc w:val="right"/>
            </w:pPr>
          </w:p>
        </w:tc>
        <w:tc>
          <w:tcPr>
            <w:tcW w:w="879" w:type="dxa"/>
            <w:vAlign w:val="bottom"/>
          </w:tcPr>
          <w:p w14:paraId="1B60B34C" w14:textId="77777777" w:rsidR="005208BD" w:rsidRPr="005208BD" w:rsidRDefault="005208BD" w:rsidP="002566FE">
            <w:pPr>
              <w:pStyle w:val="TableBody"/>
              <w:ind w:left="0" w:right="216"/>
              <w:jc w:val="right"/>
            </w:pPr>
          </w:p>
        </w:tc>
      </w:tr>
      <w:tr w:rsidR="005208BD" w:rsidRPr="005208BD" w14:paraId="61C08413" w14:textId="77777777" w:rsidTr="0023470C">
        <w:trPr>
          <w:tblCellSpacing w:w="7" w:type="dxa"/>
        </w:trPr>
        <w:tc>
          <w:tcPr>
            <w:tcW w:w="3510" w:type="dxa"/>
            <w:vAlign w:val="bottom"/>
          </w:tcPr>
          <w:p w14:paraId="78A3E8C3" w14:textId="77777777" w:rsidR="005208BD" w:rsidRPr="005208BD" w:rsidRDefault="005208BD" w:rsidP="00BE4EC0">
            <w:pPr>
              <w:pStyle w:val="TableBody"/>
              <w:rPr>
                <w:rFonts w:cs="Tahoma"/>
              </w:rPr>
            </w:pPr>
            <w:r w:rsidRPr="005208BD">
              <w:rPr>
                <w:rFonts w:cs="Tahoma"/>
              </w:rPr>
              <w:t>Net operating income</w:t>
            </w:r>
            <w:r w:rsidRPr="005208BD">
              <w:rPr>
                <w:rFonts w:cs="Tahoma"/>
              </w:rPr>
              <w:tab/>
            </w:r>
          </w:p>
        </w:tc>
        <w:tc>
          <w:tcPr>
            <w:tcW w:w="1156" w:type="dxa"/>
            <w:vAlign w:val="bottom"/>
          </w:tcPr>
          <w:p w14:paraId="43257368" w14:textId="660DAD11" w:rsidR="005208BD" w:rsidRPr="005208BD" w:rsidRDefault="005208BD" w:rsidP="00881371">
            <w:pPr>
              <w:pStyle w:val="TableBody"/>
              <w:tabs>
                <w:tab w:val="left" w:pos="411"/>
              </w:tabs>
              <w:ind w:left="0" w:right="216"/>
              <w:jc w:val="right"/>
              <w:rPr>
                <w:u w:val="double"/>
              </w:rPr>
            </w:pPr>
            <w:r w:rsidRPr="005208BD">
              <w:rPr>
                <w:u w:val="double"/>
              </w:rPr>
              <w:t>$</w:t>
            </w:r>
            <w:r w:rsidR="00881371" w:rsidRPr="00881371">
              <w:rPr>
                <w:rFonts w:cs="Tahoma"/>
                <w:u w:val="double"/>
              </w:rPr>
              <w:tab/>
            </w:r>
            <w:r w:rsidRPr="005208BD">
              <w:rPr>
                <w:u w:val="double"/>
              </w:rPr>
              <w:t>720</w:t>
            </w:r>
          </w:p>
        </w:tc>
        <w:tc>
          <w:tcPr>
            <w:tcW w:w="886" w:type="dxa"/>
            <w:vAlign w:val="bottom"/>
          </w:tcPr>
          <w:p w14:paraId="0EC92C49" w14:textId="44734DC2" w:rsidR="005208BD" w:rsidRPr="005208BD" w:rsidRDefault="00350093" w:rsidP="00350093">
            <w:pPr>
              <w:pStyle w:val="TableBody"/>
              <w:tabs>
                <w:tab w:val="left" w:pos="139"/>
              </w:tabs>
              <w:ind w:left="0" w:right="216"/>
              <w:jc w:val="right"/>
              <w:rPr>
                <w:u w:val="double"/>
              </w:rPr>
            </w:pPr>
            <w:r w:rsidRPr="00350093">
              <w:rPr>
                <w:rFonts w:cs="Tahoma"/>
                <w:u w:val="double"/>
              </w:rPr>
              <w:tab/>
            </w:r>
            <w:r w:rsidR="005208BD" w:rsidRPr="005208BD">
              <w:rPr>
                <w:u w:val="double"/>
              </w:rPr>
              <w:t>3.6</w:t>
            </w:r>
          </w:p>
        </w:tc>
        <w:tc>
          <w:tcPr>
            <w:tcW w:w="166" w:type="dxa"/>
            <w:vAlign w:val="bottom"/>
          </w:tcPr>
          <w:p w14:paraId="56B49548" w14:textId="77777777" w:rsidR="005208BD" w:rsidRPr="005208BD" w:rsidRDefault="005208BD" w:rsidP="002566FE">
            <w:pPr>
              <w:pStyle w:val="TableBody"/>
              <w:ind w:left="0" w:right="216"/>
              <w:jc w:val="right"/>
            </w:pPr>
          </w:p>
        </w:tc>
        <w:tc>
          <w:tcPr>
            <w:tcW w:w="1156" w:type="dxa"/>
            <w:vAlign w:val="bottom"/>
          </w:tcPr>
          <w:p w14:paraId="68CFBDCD" w14:textId="77777777" w:rsidR="005208BD" w:rsidRPr="005208BD" w:rsidRDefault="005208BD" w:rsidP="002566FE">
            <w:pPr>
              <w:pStyle w:val="TableBody"/>
              <w:ind w:left="0" w:right="216"/>
              <w:jc w:val="right"/>
              <w:rPr>
                <w:u w:val="single"/>
              </w:rPr>
            </w:pPr>
          </w:p>
        </w:tc>
        <w:tc>
          <w:tcPr>
            <w:tcW w:w="886" w:type="dxa"/>
            <w:vAlign w:val="bottom"/>
          </w:tcPr>
          <w:p w14:paraId="04B148BA" w14:textId="77777777" w:rsidR="005208BD" w:rsidRPr="005208BD" w:rsidRDefault="005208BD" w:rsidP="002566FE">
            <w:pPr>
              <w:pStyle w:val="TableBody"/>
              <w:ind w:left="0" w:right="216"/>
              <w:jc w:val="right"/>
              <w:rPr>
                <w:u w:val="single"/>
              </w:rPr>
            </w:pPr>
          </w:p>
        </w:tc>
        <w:tc>
          <w:tcPr>
            <w:tcW w:w="166" w:type="dxa"/>
            <w:vAlign w:val="bottom"/>
          </w:tcPr>
          <w:p w14:paraId="203FC696" w14:textId="77777777" w:rsidR="005208BD" w:rsidRPr="005208BD" w:rsidRDefault="005208BD" w:rsidP="002566FE">
            <w:pPr>
              <w:pStyle w:val="TableBody"/>
              <w:ind w:left="0" w:right="216"/>
              <w:jc w:val="right"/>
            </w:pPr>
          </w:p>
        </w:tc>
        <w:tc>
          <w:tcPr>
            <w:tcW w:w="1156" w:type="dxa"/>
            <w:vAlign w:val="bottom"/>
          </w:tcPr>
          <w:p w14:paraId="49B2391D" w14:textId="77777777" w:rsidR="005208BD" w:rsidRPr="005208BD" w:rsidRDefault="005208BD" w:rsidP="002566FE">
            <w:pPr>
              <w:pStyle w:val="TableBody"/>
              <w:ind w:left="0" w:right="216"/>
              <w:jc w:val="right"/>
              <w:rPr>
                <w:u w:val="single"/>
              </w:rPr>
            </w:pPr>
          </w:p>
        </w:tc>
        <w:tc>
          <w:tcPr>
            <w:tcW w:w="886" w:type="dxa"/>
            <w:vAlign w:val="bottom"/>
          </w:tcPr>
          <w:p w14:paraId="5545F875" w14:textId="77777777" w:rsidR="005208BD" w:rsidRPr="005208BD" w:rsidRDefault="005208BD" w:rsidP="002566FE">
            <w:pPr>
              <w:pStyle w:val="TableBody"/>
              <w:ind w:left="0" w:right="216"/>
              <w:jc w:val="right"/>
              <w:rPr>
                <w:u w:val="single"/>
              </w:rPr>
            </w:pPr>
          </w:p>
        </w:tc>
        <w:tc>
          <w:tcPr>
            <w:tcW w:w="166" w:type="dxa"/>
            <w:vAlign w:val="bottom"/>
          </w:tcPr>
          <w:p w14:paraId="7859820F" w14:textId="77777777" w:rsidR="005208BD" w:rsidRPr="005208BD" w:rsidRDefault="005208BD" w:rsidP="002566FE">
            <w:pPr>
              <w:pStyle w:val="TableBody"/>
              <w:ind w:left="0" w:right="216"/>
              <w:jc w:val="right"/>
            </w:pPr>
          </w:p>
        </w:tc>
        <w:tc>
          <w:tcPr>
            <w:tcW w:w="1156" w:type="dxa"/>
            <w:vAlign w:val="bottom"/>
          </w:tcPr>
          <w:p w14:paraId="1CDF6653" w14:textId="77777777" w:rsidR="005208BD" w:rsidRPr="005208BD" w:rsidRDefault="005208BD" w:rsidP="002566FE">
            <w:pPr>
              <w:pStyle w:val="TableBody"/>
              <w:ind w:left="0" w:right="216"/>
              <w:jc w:val="right"/>
              <w:rPr>
                <w:u w:val="single"/>
              </w:rPr>
            </w:pPr>
          </w:p>
        </w:tc>
        <w:tc>
          <w:tcPr>
            <w:tcW w:w="879" w:type="dxa"/>
            <w:vAlign w:val="bottom"/>
          </w:tcPr>
          <w:p w14:paraId="41652EC8" w14:textId="77777777" w:rsidR="005208BD" w:rsidRPr="005208BD" w:rsidRDefault="005208BD" w:rsidP="002566FE">
            <w:pPr>
              <w:pStyle w:val="TableBody"/>
              <w:ind w:left="0" w:right="216"/>
              <w:jc w:val="right"/>
              <w:rPr>
                <w:u w:val="single"/>
              </w:rPr>
            </w:pPr>
          </w:p>
        </w:tc>
      </w:tr>
    </w:tbl>
    <w:p w14:paraId="224C140B" w14:textId="77777777" w:rsidR="005208BD" w:rsidRPr="005208BD" w:rsidRDefault="005208BD" w:rsidP="004C481D">
      <w:pPr>
        <w:widowControl w:val="0"/>
        <w:tabs>
          <w:tab w:val="decimal" w:pos="120"/>
          <w:tab w:val="left" w:pos="360"/>
          <w:tab w:val="left" w:pos="696"/>
          <w:tab w:val="left" w:pos="936"/>
        </w:tabs>
        <w:spacing w:before="240" w:line="320" w:lineRule="exact"/>
        <w:ind w:left="360" w:hanging="360"/>
        <w:rPr>
          <w:color w:val="000000"/>
          <w:szCs w:val="20"/>
        </w:rPr>
      </w:pPr>
      <w:r w:rsidRPr="005208BD">
        <w:rPr>
          <w:color w:val="000000"/>
          <w:szCs w:val="20"/>
        </w:rPr>
        <w:t>Note: Percentage figures may not total down due to rounding.</w:t>
      </w:r>
    </w:p>
    <w:p w14:paraId="5BA9A21E" w14:textId="77777777" w:rsidR="005208BD" w:rsidRPr="005208BD" w:rsidRDefault="005208BD" w:rsidP="005208BD">
      <w:pPr>
        <w:widowControl w:val="0"/>
        <w:spacing w:after="240" w:line="320" w:lineRule="atLeast"/>
        <w:rPr>
          <w:color w:val="000000"/>
          <w:kern w:val="1"/>
          <w:szCs w:val="20"/>
        </w:rPr>
      </w:pPr>
    </w:p>
    <w:p w14:paraId="15BD349D" w14:textId="77777777" w:rsidR="005208BD" w:rsidRPr="005208BD" w:rsidRDefault="005208BD" w:rsidP="005208BD">
      <w:pPr>
        <w:widowControl w:val="0"/>
        <w:spacing w:after="240" w:line="320" w:lineRule="atLeast"/>
        <w:rPr>
          <w:color w:val="000000"/>
          <w:szCs w:val="20"/>
        </w:rPr>
        <w:sectPr w:rsidR="005208BD" w:rsidRPr="005208BD" w:rsidSect="0023470C">
          <w:footerReference w:type="even" r:id="rId93"/>
          <w:footerReference w:type="default" r:id="rId94"/>
          <w:pgSz w:w="15840" w:h="12240" w:orient="landscape" w:code="1"/>
          <w:pgMar w:top="1440" w:right="1440" w:bottom="1440" w:left="1440" w:header="720" w:footer="720" w:gutter="0"/>
          <w:paperSrc w:first="15" w:other="15"/>
          <w:cols w:space="720"/>
        </w:sectPr>
      </w:pPr>
    </w:p>
    <w:p w14:paraId="16982B1A" w14:textId="77777777" w:rsidR="005208BD" w:rsidRPr="001D69B4" w:rsidRDefault="005208BD" w:rsidP="001D69B4">
      <w:pPr>
        <w:pStyle w:val="Heading2"/>
        <w:rPr>
          <w:b w:val="0"/>
        </w:rPr>
      </w:pPr>
      <w:r w:rsidRPr="005208BD">
        <w:lastRenderedPageBreak/>
        <w:t xml:space="preserve">Integration Exercise 10 </w:t>
      </w:r>
      <w:r w:rsidRPr="001D69B4">
        <w:rPr>
          <w:b w:val="0"/>
        </w:rPr>
        <w:t>(continued)</w:t>
      </w:r>
    </w:p>
    <w:p w14:paraId="66BA4388" w14:textId="24503C2C" w:rsidR="005208BD" w:rsidRPr="005208BD" w:rsidRDefault="005208BD" w:rsidP="00224D8A">
      <w:pPr>
        <w:pStyle w:val="ListParagraph"/>
        <w:numPr>
          <w:ilvl w:val="0"/>
          <w:numId w:val="11"/>
        </w:numPr>
        <w:ind w:left="360"/>
        <w:rPr>
          <w:color w:val="000000"/>
          <w:kern w:val="1"/>
          <w:szCs w:val="20"/>
        </w:rPr>
      </w:pPr>
      <w:r w:rsidRPr="005208BD">
        <w:rPr>
          <w:color w:val="000000"/>
          <w:kern w:val="1"/>
          <w:szCs w:val="20"/>
        </w:rPr>
        <w:t>The following insights are revealed by the new segmented income statement:</w:t>
      </w:r>
    </w:p>
    <w:p w14:paraId="1309CE3A" w14:textId="77777777" w:rsidR="005208BD" w:rsidRPr="005208BD" w:rsidRDefault="005208BD" w:rsidP="007D11E4">
      <w:pPr>
        <w:widowControl w:val="0"/>
        <w:tabs>
          <w:tab w:val="decimal" w:pos="120"/>
          <w:tab w:val="left" w:pos="360"/>
          <w:tab w:val="left" w:pos="696"/>
          <w:tab w:val="left" w:pos="936"/>
        </w:tabs>
        <w:spacing w:after="100" w:line="320" w:lineRule="exact"/>
        <w:ind w:left="360" w:hanging="360"/>
        <w:rPr>
          <w:color w:val="000000"/>
          <w:kern w:val="1"/>
          <w:szCs w:val="20"/>
        </w:rPr>
      </w:pPr>
      <w:r w:rsidRPr="005208BD">
        <w:rPr>
          <w:color w:val="000000"/>
          <w:kern w:val="1"/>
          <w:szCs w:val="20"/>
        </w:rPr>
        <w:t>Commercial market:</w:t>
      </w:r>
    </w:p>
    <w:p w14:paraId="01BE5091" w14:textId="36D4F9D5" w:rsidR="005208BD" w:rsidRPr="005208BD" w:rsidRDefault="005208BD" w:rsidP="00224D8A">
      <w:pPr>
        <w:pStyle w:val="ListParagraph"/>
        <w:numPr>
          <w:ilvl w:val="2"/>
          <w:numId w:val="12"/>
        </w:numPr>
        <w:spacing w:after="100"/>
        <w:ind w:left="360"/>
      </w:pPr>
      <w:r w:rsidRPr="005208BD">
        <w:t>The commercial market is the company’s strongest segment rather than its weakest. It is generating enough segment margin by itself to cover all of the company’s common costs.</w:t>
      </w:r>
    </w:p>
    <w:p w14:paraId="24A455FB" w14:textId="1BE57E05" w:rsidR="005208BD" w:rsidRPr="005208BD" w:rsidRDefault="005208BD" w:rsidP="00224D8A">
      <w:pPr>
        <w:pStyle w:val="ListParagraph"/>
        <w:numPr>
          <w:ilvl w:val="2"/>
          <w:numId w:val="12"/>
        </w:numPr>
        <w:ind w:left="360"/>
        <w:rPr>
          <w:color w:val="000000"/>
          <w:kern w:val="1"/>
          <w:szCs w:val="20"/>
        </w:rPr>
      </w:pPr>
      <w:r w:rsidRPr="00170C64">
        <w:t>The</w:t>
      </w:r>
      <w:r w:rsidRPr="005208BD">
        <w:rPr>
          <w:color w:val="000000"/>
          <w:kern w:val="1"/>
          <w:szCs w:val="20"/>
        </w:rPr>
        <w:t xml:space="preserve"> manager of the commercial market is doing an outstanding job of controlling expenses. Expenses as a percentage of sales are lower than the company average for every category except cost of sales and advertising, and these latter two costs do not seem out of line.</w:t>
      </w:r>
    </w:p>
    <w:p w14:paraId="77B02B14" w14:textId="77777777" w:rsidR="005208BD" w:rsidRPr="005208BD" w:rsidRDefault="005208BD" w:rsidP="00886032">
      <w:pPr>
        <w:widowControl w:val="0"/>
        <w:tabs>
          <w:tab w:val="decimal" w:pos="120"/>
          <w:tab w:val="left" w:pos="360"/>
          <w:tab w:val="left" w:pos="696"/>
          <w:tab w:val="left" w:pos="936"/>
        </w:tabs>
        <w:spacing w:after="100" w:line="320" w:lineRule="exact"/>
        <w:ind w:left="360" w:hanging="360"/>
        <w:rPr>
          <w:color w:val="000000"/>
          <w:kern w:val="1"/>
          <w:szCs w:val="20"/>
        </w:rPr>
      </w:pPr>
      <w:r w:rsidRPr="005208BD">
        <w:rPr>
          <w:color w:val="000000"/>
          <w:kern w:val="1"/>
          <w:szCs w:val="20"/>
        </w:rPr>
        <w:t>Home Market:</w:t>
      </w:r>
    </w:p>
    <w:p w14:paraId="6EED26EC" w14:textId="46420510" w:rsidR="005208BD" w:rsidRPr="005208BD" w:rsidRDefault="005208BD" w:rsidP="00224D8A">
      <w:pPr>
        <w:pStyle w:val="ListParagraph"/>
        <w:numPr>
          <w:ilvl w:val="2"/>
          <w:numId w:val="12"/>
        </w:numPr>
        <w:spacing w:after="100"/>
        <w:ind w:left="360"/>
        <w:rPr>
          <w:color w:val="000000"/>
          <w:kern w:val="1"/>
          <w:szCs w:val="20"/>
        </w:rPr>
      </w:pPr>
      <w:r w:rsidRPr="005208BD">
        <w:rPr>
          <w:color w:val="000000"/>
          <w:kern w:val="1"/>
          <w:szCs w:val="20"/>
        </w:rPr>
        <w:t xml:space="preserve">The home market spends very little on advertising. A more generous </w:t>
      </w:r>
      <w:r w:rsidRPr="005F3244">
        <w:t>advertising</w:t>
      </w:r>
      <w:r w:rsidRPr="005208BD">
        <w:rPr>
          <w:color w:val="000000"/>
          <w:kern w:val="1"/>
          <w:szCs w:val="20"/>
        </w:rPr>
        <w:t xml:space="preserve"> budget may yield a substantial increase in sales in this segment.</w:t>
      </w:r>
    </w:p>
    <w:p w14:paraId="2FFF9174" w14:textId="0F98561A" w:rsidR="005208BD" w:rsidRPr="005208BD" w:rsidRDefault="005208BD" w:rsidP="00224D8A">
      <w:pPr>
        <w:pStyle w:val="ListParagraph"/>
        <w:numPr>
          <w:ilvl w:val="2"/>
          <w:numId w:val="12"/>
        </w:numPr>
        <w:spacing w:after="100"/>
        <w:ind w:left="360"/>
        <w:rPr>
          <w:color w:val="000000"/>
          <w:kern w:val="1"/>
          <w:szCs w:val="20"/>
        </w:rPr>
      </w:pPr>
      <w:r w:rsidRPr="005208BD">
        <w:rPr>
          <w:color w:val="000000"/>
          <w:kern w:val="1"/>
          <w:szCs w:val="20"/>
        </w:rPr>
        <w:t xml:space="preserve">Order processing expenses are extremely high in the home market. Note from the data in the problem that more orders are written in this market (5,200 orders) than in the other two markets combined. This large </w:t>
      </w:r>
      <w:r w:rsidRPr="005F3244">
        <w:t>number</w:t>
      </w:r>
      <w:r w:rsidRPr="005208BD">
        <w:rPr>
          <w:color w:val="000000"/>
          <w:kern w:val="1"/>
          <w:szCs w:val="20"/>
        </w:rPr>
        <w:t xml:space="preserve"> of orders, combined with the low overall sales in the home market, means that the home market is taking many small orders.</w:t>
      </w:r>
    </w:p>
    <w:p w14:paraId="7A028C44" w14:textId="609B39FF" w:rsidR="005208BD" w:rsidRPr="005208BD" w:rsidRDefault="005208BD" w:rsidP="00224D8A">
      <w:pPr>
        <w:pStyle w:val="ListParagraph"/>
        <w:numPr>
          <w:ilvl w:val="2"/>
          <w:numId w:val="12"/>
        </w:numPr>
        <w:spacing w:after="100"/>
        <w:ind w:left="360"/>
        <w:rPr>
          <w:color w:val="000000"/>
          <w:kern w:val="1"/>
          <w:szCs w:val="20"/>
        </w:rPr>
      </w:pPr>
      <w:r w:rsidRPr="005F3244">
        <w:t>Warehousing</w:t>
      </w:r>
      <w:r w:rsidRPr="005208BD">
        <w:rPr>
          <w:color w:val="000000"/>
          <w:kern w:val="1"/>
          <w:szCs w:val="20"/>
        </w:rPr>
        <w:t xml:space="preserve"> expenses are also high in the home market. </w:t>
      </w:r>
    </w:p>
    <w:p w14:paraId="01635CB6" w14:textId="28FA1025" w:rsidR="005208BD" w:rsidRPr="005208BD" w:rsidRDefault="005208BD" w:rsidP="00224D8A">
      <w:pPr>
        <w:pStyle w:val="ListParagraph"/>
        <w:numPr>
          <w:ilvl w:val="2"/>
          <w:numId w:val="12"/>
        </w:numPr>
        <w:ind w:left="360"/>
        <w:rPr>
          <w:color w:val="000000"/>
          <w:kern w:val="1"/>
          <w:szCs w:val="20"/>
        </w:rPr>
      </w:pPr>
      <w:r w:rsidRPr="005208BD">
        <w:rPr>
          <w:color w:val="000000"/>
          <w:kern w:val="1"/>
          <w:szCs w:val="20"/>
        </w:rPr>
        <w:t>The home market is not covering its own traceable costs. If sales can’t be increased through a more generous advertising budget and through a concerted effort to make larger sales per order and other actions, then consideration should be given to eliminating this market segment.</w:t>
      </w:r>
    </w:p>
    <w:p w14:paraId="7B5DC31B" w14:textId="77777777" w:rsidR="005208BD" w:rsidRPr="005208BD" w:rsidRDefault="005208BD" w:rsidP="005D3B6F">
      <w:pPr>
        <w:widowControl w:val="0"/>
        <w:tabs>
          <w:tab w:val="decimal" w:pos="120"/>
          <w:tab w:val="left" w:pos="360"/>
          <w:tab w:val="left" w:pos="696"/>
          <w:tab w:val="left" w:pos="936"/>
        </w:tabs>
        <w:spacing w:after="100" w:line="320" w:lineRule="exact"/>
        <w:ind w:left="360" w:hanging="360"/>
        <w:rPr>
          <w:color w:val="000000"/>
          <w:kern w:val="1"/>
          <w:szCs w:val="20"/>
        </w:rPr>
      </w:pPr>
      <w:r w:rsidRPr="005208BD">
        <w:rPr>
          <w:color w:val="000000"/>
          <w:kern w:val="1"/>
          <w:szCs w:val="20"/>
        </w:rPr>
        <w:t>School Market:</w:t>
      </w:r>
    </w:p>
    <w:p w14:paraId="0BF4AC52" w14:textId="1C9E0071" w:rsidR="005208BD" w:rsidRPr="005208BD" w:rsidRDefault="005208BD" w:rsidP="00224D8A">
      <w:pPr>
        <w:pStyle w:val="ListParagraph"/>
        <w:numPr>
          <w:ilvl w:val="2"/>
          <w:numId w:val="12"/>
        </w:numPr>
        <w:spacing w:after="100"/>
        <w:ind w:left="360"/>
        <w:rPr>
          <w:color w:val="000000"/>
          <w:kern w:val="1"/>
          <w:szCs w:val="20"/>
        </w:rPr>
      </w:pPr>
      <w:r w:rsidRPr="005208BD">
        <w:rPr>
          <w:color w:val="000000"/>
          <w:kern w:val="1"/>
          <w:szCs w:val="20"/>
        </w:rPr>
        <w:t>The school market has extremely high sales support expenses. This is because nearly as many sales calls are made to this market (11,000 calls) as are made to the other two markets combined. Can contacts be made by phone or by other means?</w:t>
      </w:r>
    </w:p>
    <w:p w14:paraId="046B04E3" w14:textId="7F8B5167" w:rsidR="005208BD" w:rsidRPr="005208BD" w:rsidRDefault="005208BD" w:rsidP="00224D8A">
      <w:pPr>
        <w:pStyle w:val="ListParagraph"/>
        <w:numPr>
          <w:ilvl w:val="2"/>
          <w:numId w:val="12"/>
        </w:numPr>
        <w:ind w:left="360"/>
        <w:rPr>
          <w:color w:val="000000"/>
          <w:kern w:val="1"/>
          <w:szCs w:val="20"/>
        </w:rPr>
        <w:sectPr w:rsidR="005208BD" w:rsidRPr="005208BD" w:rsidSect="0023470C">
          <w:pgSz w:w="12240" w:h="15840"/>
          <w:pgMar w:top="1440" w:right="1440" w:bottom="1440" w:left="1440" w:header="720" w:footer="720" w:gutter="0"/>
          <w:cols w:space="720"/>
          <w:docGrid w:linePitch="381"/>
        </w:sectPr>
      </w:pPr>
      <w:r w:rsidRPr="005208BD">
        <w:rPr>
          <w:color w:val="000000"/>
          <w:kern w:val="1"/>
          <w:szCs w:val="20"/>
        </w:rPr>
        <w:lastRenderedPageBreak/>
        <w:t>Over 60% of the packing and shipping expenses are traceable to the school market. The company may want to investigate cheaper shipping methods.</w:t>
      </w:r>
    </w:p>
    <w:p w14:paraId="18A71DA2" w14:textId="77777777" w:rsidR="005208BD" w:rsidRPr="00D4172C" w:rsidRDefault="005208BD" w:rsidP="00D4172C">
      <w:pPr>
        <w:pStyle w:val="Heading2"/>
        <w:rPr>
          <w:b w:val="0"/>
        </w:rPr>
      </w:pPr>
      <w:bookmarkStart w:id="0" w:name="_Hlk2602640"/>
      <w:r w:rsidRPr="005208BD">
        <w:lastRenderedPageBreak/>
        <w:t xml:space="preserve">Integration Exercise 11 </w:t>
      </w:r>
      <w:r w:rsidRPr="00D4172C">
        <w:rPr>
          <w:b w:val="0"/>
        </w:rPr>
        <w:t>(75 minutes)</w:t>
      </w:r>
    </w:p>
    <w:p w14:paraId="5E2886EC" w14:textId="39717E82" w:rsidR="005208BD" w:rsidRDefault="005208BD" w:rsidP="00A95BCE">
      <w:pPr>
        <w:spacing w:after="240"/>
      </w:pPr>
      <w:r w:rsidRPr="005208BD">
        <w:t>This is a difficult case that will challenge the best students. Part of the challenge is simply to understand the alternatives. As an aid, a diagram of the two alternatives, which we will call Alternatives 1 and 2, is shown below, together with the relevant data.</w:t>
      </w:r>
    </w:p>
    <w:p w14:paraId="520F2362" w14:textId="5091C5C0" w:rsidR="00A95BCE" w:rsidRDefault="00A95BCE" w:rsidP="00A95BCE">
      <w:pPr>
        <w:jc w:val="center"/>
      </w:pPr>
      <w:r>
        <w:rPr>
          <w:noProof/>
          <w:lang w:val="en-IN" w:eastAsia="en-IN"/>
        </w:rPr>
        <w:drawing>
          <wp:inline distT="0" distB="0" distL="0" distR="0" wp14:anchorId="035C2C9F" wp14:editId="3DFDC165">
            <wp:extent cx="7001317" cy="4051005"/>
            <wp:effectExtent l="0" t="0" r="0" b="6985"/>
            <wp:docPr id="1" name="Picture 1" descr="An illustration shows the diagram of two alternatives: Alternative 1 and Alternative 2 to challenge the best studen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7012052" cy="4057217"/>
                    </a:xfrm>
                    <a:prstGeom prst="rect">
                      <a:avLst/>
                    </a:prstGeom>
                  </pic:spPr>
                </pic:pic>
              </a:graphicData>
            </a:graphic>
          </wp:inline>
        </w:drawing>
      </w:r>
    </w:p>
    <w:p w14:paraId="70120A91" w14:textId="7F2C4ECA" w:rsidR="00665D67" w:rsidRDefault="00665D67" w:rsidP="00665D67">
      <w:pPr>
        <w:spacing w:after="240" w:line="320" w:lineRule="exact"/>
        <w:rPr>
          <w:kern w:val="1"/>
          <w:szCs w:val="20"/>
        </w:rPr>
      </w:pPr>
    </w:p>
    <w:p w14:paraId="7EE6B3FC" w14:textId="13D4D597" w:rsidR="005208BD" w:rsidRPr="005208BD" w:rsidRDefault="005208BD" w:rsidP="005208BD">
      <w:pPr>
        <w:spacing w:line="320" w:lineRule="exact"/>
        <w:rPr>
          <w:kern w:val="1"/>
          <w:szCs w:val="20"/>
        </w:rPr>
        <w:sectPr w:rsidR="005208BD" w:rsidRPr="005208BD">
          <w:footerReference w:type="even" r:id="rId96"/>
          <w:footerReference w:type="default" r:id="rId97"/>
          <w:pgSz w:w="15840" w:h="12240" w:orient="landscape" w:code="1"/>
          <w:pgMar w:top="1440" w:right="1440" w:bottom="1440" w:left="1440" w:header="720" w:footer="720" w:gutter="0"/>
          <w:cols w:space="720"/>
          <w:docGrid w:linePitch="360"/>
        </w:sectPr>
      </w:pPr>
    </w:p>
    <w:p w14:paraId="7393C547" w14:textId="77777777" w:rsidR="005208BD" w:rsidRPr="00A95BCE" w:rsidRDefault="005208BD" w:rsidP="00A95BCE">
      <w:pPr>
        <w:pStyle w:val="Heading2"/>
        <w:rPr>
          <w:b w:val="0"/>
        </w:rPr>
      </w:pPr>
      <w:r w:rsidRPr="005208BD">
        <w:lastRenderedPageBreak/>
        <w:t xml:space="preserve">Integration Exercise 11 </w:t>
      </w:r>
      <w:r w:rsidRPr="00A95BCE">
        <w:rPr>
          <w:b w:val="0"/>
        </w:rPr>
        <w:t>(continued)</w:t>
      </w:r>
    </w:p>
    <w:p w14:paraId="07042304" w14:textId="77777777" w:rsidR="005208BD" w:rsidRPr="005208BD" w:rsidRDefault="005208BD" w:rsidP="008A4F3E">
      <w:pPr>
        <w:spacing w:after="160" w:line="320" w:lineRule="exact"/>
        <w:rPr>
          <w:kern w:val="1"/>
          <w:szCs w:val="20"/>
        </w:rPr>
      </w:pPr>
      <w:r w:rsidRPr="005208BD">
        <w:rPr>
          <w:kern w:val="1"/>
          <w:szCs w:val="20"/>
        </w:rPr>
        <w:t>In both parts of the case the general fixed overhead costs are irrelevant since they are allocated costs that will remain the same regardless of which alternative is accepted. Also note that the same amount of total machine time would be consumed in both the Grant Division’s plant and the Able Division’s plant regardless of which order is accepted. Thus, the amount of machine time that would be required is not a factor in the decision.</w:t>
      </w:r>
    </w:p>
    <w:p w14:paraId="16830634" w14:textId="7A663343" w:rsidR="005208BD" w:rsidRPr="005208BD" w:rsidRDefault="005208BD" w:rsidP="008A4F3E">
      <w:pPr>
        <w:widowControl w:val="0"/>
        <w:tabs>
          <w:tab w:val="decimal" w:pos="120"/>
          <w:tab w:val="left" w:pos="360"/>
          <w:tab w:val="left" w:pos="696"/>
          <w:tab w:val="left" w:pos="936"/>
        </w:tabs>
        <w:spacing w:line="320" w:lineRule="exact"/>
        <w:ind w:left="720" w:hanging="360"/>
        <w:rPr>
          <w:rFonts w:cs="Tahoma"/>
          <w:color w:val="000000"/>
          <w:kern w:val="1"/>
          <w:szCs w:val="20"/>
        </w:rPr>
      </w:pPr>
      <w:r w:rsidRPr="005208BD">
        <w:rPr>
          <w:rFonts w:cs="Tahoma"/>
          <w:color w:val="000000"/>
          <w:kern w:val="1"/>
          <w:szCs w:val="20"/>
        </w:rPr>
        <w:t>Grant’s plant:</w:t>
      </w:r>
    </w:p>
    <w:p w14:paraId="3B91B5CF" w14:textId="3C056D36" w:rsidR="005208BD" w:rsidRPr="005208BD" w:rsidRDefault="005208BD" w:rsidP="00080FF7">
      <w:pPr>
        <w:widowControl w:val="0"/>
        <w:tabs>
          <w:tab w:val="decimal" w:pos="120"/>
          <w:tab w:val="left" w:pos="360"/>
          <w:tab w:val="left" w:pos="696"/>
          <w:tab w:val="left" w:pos="936"/>
        </w:tabs>
        <w:spacing w:line="320" w:lineRule="exact"/>
        <w:ind w:left="1080" w:hanging="360"/>
        <w:rPr>
          <w:color w:val="000000"/>
          <w:kern w:val="1"/>
          <w:szCs w:val="20"/>
        </w:rPr>
      </w:pPr>
      <w:r w:rsidRPr="005208BD">
        <w:rPr>
          <w:color w:val="000000"/>
          <w:kern w:val="1"/>
          <w:szCs w:val="20"/>
        </w:rPr>
        <w:t>Facet Division order:</w:t>
      </w:r>
    </w:p>
    <w:p w14:paraId="5FF89386" w14:textId="2F59637F" w:rsidR="005208BD" w:rsidRPr="005208BD" w:rsidRDefault="005208BD" w:rsidP="00080FF7">
      <w:pPr>
        <w:widowControl w:val="0"/>
        <w:tabs>
          <w:tab w:val="decimal" w:pos="120"/>
          <w:tab w:val="left" w:pos="360"/>
          <w:tab w:val="left" w:pos="696"/>
          <w:tab w:val="left" w:pos="936"/>
        </w:tabs>
        <w:spacing w:line="320" w:lineRule="exact"/>
        <w:ind w:left="1080" w:hanging="360"/>
        <w:rPr>
          <w:color w:val="000000"/>
          <w:kern w:val="1"/>
          <w:szCs w:val="20"/>
        </w:rPr>
      </w:pPr>
      <w:r w:rsidRPr="005208BD">
        <w:rPr>
          <w:color w:val="000000"/>
          <w:kern w:val="1"/>
          <w:szCs w:val="20"/>
        </w:rPr>
        <w:t>2,000 motors × 2.5 hours per motor = 5,000 hours.</w:t>
      </w:r>
    </w:p>
    <w:p w14:paraId="5E4066E7" w14:textId="671370BB" w:rsidR="005208BD" w:rsidRPr="005208BD" w:rsidRDefault="005208BD" w:rsidP="00080FF7">
      <w:pPr>
        <w:widowControl w:val="0"/>
        <w:tabs>
          <w:tab w:val="decimal" w:pos="120"/>
          <w:tab w:val="left" w:pos="360"/>
          <w:tab w:val="left" w:pos="696"/>
          <w:tab w:val="left" w:pos="936"/>
        </w:tabs>
        <w:spacing w:line="320" w:lineRule="exact"/>
        <w:ind w:left="1080" w:hanging="360"/>
        <w:rPr>
          <w:color w:val="000000"/>
          <w:kern w:val="1"/>
          <w:szCs w:val="20"/>
        </w:rPr>
      </w:pPr>
      <w:r w:rsidRPr="005208BD">
        <w:rPr>
          <w:color w:val="000000"/>
          <w:kern w:val="1"/>
          <w:szCs w:val="20"/>
        </w:rPr>
        <w:t>Tech Corporation order:</w:t>
      </w:r>
    </w:p>
    <w:p w14:paraId="67B882FC" w14:textId="40CCFD03" w:rsidR="005208BD" w:rsidRPr="005208BD" w:rsidRDefault="005208BD" w:rsidP="00080FF7">
      <w:pPr>
        <w:widowControl w:val="0"/>
        <w:tabs>
          <w:tab w:val="decimal" w:pos="120"/>
          <w:tab w:val="left" w:pos="360"/>
          <w:tab w:val="left" w:pos="696"/>
          <w:tab w:val="left" w:pos="936"/>
        </w:tabs>
        <w:spacing w:line="320" w:lineRule="exact"/>
        <w:ind w:left="1080" w:hanging="360"/>
        <w:rPr>
          <w:color w:val="000000"/>
          <w:kern w:val="1"/>
          <w:szCs w:val="20"/>
        </w:rPr>
      </w:pPr>
      <w:r w:rsidRPr="005208BD">
        <w:rPr>
          <w:color w:val="000000"/>
          <w:kern w:val="1"/>
          <w:szCs w:val="20"/>
        </w:rPr>
        <w:t>2,500 motors × 2.0 hours per motor = 5,000 hours.</w:t>
      </w:r>
    </w:p>
    <w:p w14:paraId="26067E3E" w14:textId="6E893DEE" w:rsidR="005208BD" w:rsidRPr="005208BD" w:rsidRDefault="005208BD" w:rsidP="0020750A">
      <w:pPr>
        <w:widowControl w:val="0"/>
        <w:tabs>
          <w:tab w:val="decimal" w:pos="120"/>
          <w:tab w:val="left" w:pos="360"/>
          <w:tab w:val="left" w:pos="696"/>
          <w:tab w:val="left" w:pos="936"/>
        </w:tabs>
        <w:spacing w:before="160" w:line="320" w:lineRule="exact"/>
        <w:ind w:left="720" w:hanging="360"/>
        <w:rPr>
          <w:color w:val="000000"/>
          <w:kern w:val="1"/>
          <w:szCs w:val="20"/>
        </w:rPr>
      </w:pPr>
      <w:proofErr w:type="spellStart"/>
      <w:r w:rsidRPr="005208BD">
        <w:rPr>
          <w:color w:val="000000"/>
          <w:kern w:val="1"/>
          <w:szCs w:val="20"/>
        </w:rPr>
        <w:t>Able’s</w:t>
      </w:r>
      <w:proofErr w:type="spellEnd"/>
      <w:r w:rsidRPr="005208BD">
        <w:rPr>
          <w:color w:val="000000"/>
          <w:kern w:val="1"/>
          <w:szCs w:val="20"/>
        </w:rPr>
        <w:t xml:space="preserve"> plant:</w:t>
      </w:r>
    </w:p>
    <w:p w14:paraId="6225D0E3" w14:textId="18550F67" w:rsidR="005208BD" w:rsidRPr="005208BD" w:rsidRDefault="005208BD" w:rsidP="002F7E0E">
      <w:pPr>
        <w:widowControl w:val="0"/>
        <w:tabs>
          <w:tab w:val="decimal" w:pos="120"/>
          <w:tab w:val="left" w:pos="360"/>
          <w:tab w:val="left" w:pos="696"/>
          <w:tab w:val="left" w:pos="936"/>
        </w:tabs>
        <w:spacing w:line="320" w:lineRule="exact"/>
        <w:ind w:left="1080" w:hanging="360"/>
        <w:rPr>
          <w:color w:val="000000"/>
          <w:kern w:val="1"/>
          <w:szCs w:val="20"/>
        </w:rPr>
      </w:pPr>
      <w:r w:rsidRPr="005208BD">
        <w:rPr>
          <w:color w:val="000000"/>
          <w:kern w:val="1"/>
          <w:szCs w:val="20"/>
        </w:rPr>
        <w:t>Facet Division order:</w:t>
      </w:r>
    </w:p>
    <w:p w14:paraId="5FCB6F6D" w14:textId="5C0789CA" w:rsidR="005208BD" w:rsidRPr="005208BD" w:rsidRDefault="005208BD" w:rsidP="002F7E0E">
      <w:pPr>
        <w:widowControl w:val="0"/>
        <w:tabs>
          <w:tab w:val="decimal" w:pos="120"/>
          <w:tab w:val="left" w:pos="360"/>
          <w:tab w:val="left" w:pos="696"/>
          <w:tab w:val="left" w:pos="936"/>
        </w:tabs>
        <w:spacing w:line="320" w:lineRule="exact"/>
        <w:ind w:left="1080" w:hanging="360"/>
        <w:rPr>
          <w:color w:val="000000"/>
          <w:kern w:val="1"/>
          <w:szCs w:val="20"/>
        </w:rPr>
      </w:pPr>
      <w:r w:rsidRPr="005208BD">
        <w:rPr>
          <w:color w:val="000000"/>
          <w:kern w:val="1"/>
          <w:szCs w:val="20"/>
        </w:rPr>
        <w:t>2,000 motors × 5.0 hours per motor = 10,000 hours.</w:t>
      </w:r>
    </w:p>
    <w:p w14:paraId="1A7E9612" w14:textId="35FD0240" w:rsidR="005208BD" w:rsidRPr="005208BD" w:rsidRDefault="005208BD" w:rsidP="002F7E0E">
      <w:pPr>
        <w:widowControl w:val="0"/>
        <w:tabs>
          <w:tab w:val="decimal" w:pos="120"/>
          <w:tab w:val="left" w:pos="360"/>
          <w:tab w:val="left" w:pos="696"/>
          <w:tab w:val="left" w:pos="936"/>
        </w:tabs>
        <w:spacing w:line="320" w:lineRule="exact"/>
        <w:ind w:left="1080" w:hanging="360"/>
        <w:rPr>
          <w:color w:val="000000"/>
          <w:kern w:val="1"/>
          <w:szCs w:val="20"/>
        </w:rPr>
      </w:pPr>
      <w:r w:rsidRPr="005208BD">
        <w:rPr>
          <w:color w:val="000000"/>
          <w:kern w:val="1"/>
          <w:szCs w:val="20"/>
        </w:rPr>
        <w:t>Tech Corporation order:</w:t>
      </w:r>
    </w:p>
    <w:p w14:paraId="054FF27B" w14:textId="225D181A" w:rsidR="005208BD" w:rsidRPr="005208BD" w:rsidRDefault="005208BD" w:rsidP="002F7E0E">
      <w:pPr>
        <w:widowControl w:val="0"/>
        <w:tabs>
          <w:tab w:val="decimal" w:pos="120"/>
          <w:tab w:val="left" w:pos="360"/>
          <w:tab w:val="left" w:pos="696"/>
          <w:tab w:val="left" w:pos="936"/>
        </w:tabs>
        <w:spacing w:line="320" w:lineRule="exact"/>
        <w:ind w:left="1080" w:hanging="360"/>
        <w:rPr>
          <w:color w:val="000000"/>
          <w:kern w:val="1"/>
          <w:szCs w:val="20"/>
        </w:rPr>
      </w:pPr>
      <w:r w:rsidRPr="005208BD">
        <w:rPr>
          <w:color w:val="000000"/>
          <w:kern w:val="1"/>
          <w:szCs w:val="20"/>
        </w:rPr>
        <w:t>2,500 motors × 4.0 hours per motor = 10,000 hours.</w:t>
      </w:r>
    </w:p>
    <w:p w14:paraId="52F75CE9" w14:textId="79DE5CA5" w:rsidR="005208BD" w:rsidRPr="005208BD" w:rsidRDefault="005208BD" w:rsidP="00224D8A">
      <w:pPr>
        <w:pStyle w:val="ListParagraph"/>
        <w:numPr>
          <w:ilvl w:val="0"/>
          <w:numId w:val="13"/>
        </w:numPr>
        <w:spacing w:before="240"/>
        <w:ind w:left="360"/>
      </w:pPr>
      <w:r w:rsidRPr="005208BD">
        <w:t>The Able Division would accept the order from the Facet Division. Computations to support this conclusion follow:</w:t>
      </w:r>
    </w:p>
    <w:p w14:paraId="7D0D702D" w14:textId="0AADA3CD" w:rsidR="005208BD" w:rsidRPr="005208BD" w:rsidRDefault="005208BD" w:rsidP="002B4E91">
      <w:pPr>
        <w:widowControl w:val="0"/>
        <w:tabs>
          <w:tab w:val="decimal" w:pos="120"/>
          <w:tab w:val="left" w:pos="360"/>
          <w:tab w:val="left" w:pos="696"/>
          <w:tab w:val="left" w:pos="936"/>
        </w:tabs>
        <w:spacing w:after="240" w:line="320" w:lineRule="exact"/>
        <w:ind w:left="360"/>
        <w:rPr>
          <w:color w:val="000000"/>
          <w:kern w:val="1"/>
          <w:szCs w:val="20"/>
        </w:rPr>
      </w:pPr>
      <w:r w:rsidRPr="005208BD">
        <w:rPr>
          <w:color w:val="000000"/>
          <w:kern w:val="1"/>
          <w:szCs w:val="20"/>
        </w:rPr>
        <w:t>Expected contribution margin from the Facet Division order:</w:t>
      </w:r>
    </w:p>
    <w:tbl>
      <w:tblPr>
        <w:tblW w:w="0" w:type="auto"/>
        <w:tblCellSpacing w:w="7" w:type="dxa"/>
        <w:tblInd w:w="704" w:type="dxa"/>
        <w:tblLayout w:type="fixed"/>
        <w:tblCellMar>
          <w:left w:w="0" w:type="dxa"/>
          <w:right w:w="0" w:type="dxa"/>
        </w:tblCellMar>
        <w:tblLook w:val="0000" w:firstRow="0" w:lastRow="0" w:firstColumn="0" w:lastColumn="0" w:noHBand="0" w:noVBand="0"/>
      </w:tblPr>
      <w:tblGrid>
        <w:gridCol w:w="5265"/>
        <w:gridCol w:w="1650"/>
        <w:gridCol w:w="1620"/>
      </w:tblGrid>
      <w:tr w:rsidR="005208BD" w:rsidRPr="005208BD" w14:paraId="74B08295" w14:textId="77777777" w:rsidTr="0023470C">
        <w:trPr>
          <w:tblCellSpacing w:w="7" w:type="dxa"/>
        </w:trPr>
        <w:tc>
          <w:tcPr>
            <w:tcW w:w="5244" w:type="dxa"/>
            <w:vAlign w:val="bottom"/>
          </w:tcPr>
          <w:p w14:paraId="0A9C6A86" w14:textId="1E24B33E" w:rsidR="005208BD" w:rsidRPr="005208BD" w:rsidRDefault="005208BD" w:rsidP="005208BD">
            <w:pPr>
              <w:tabs>
                <w:tab w:val="left" w:pos="216"/>
                <w:tab w:val="left" w:pos="432"/>
                <w:tab w:val="right" w:leader="dot" w:pos="5236"/>
              </w:tabs>
              <w:spacing w:line="320" w:lineRule="exact"/>
              <w:ind w:left="216" w:right="172" w:hanging="216"/>
              <w:rPr>
                <w:rFonts w:cs="Tahoma"/>
                <w:kern w:val="1"/>
                <w:szCs w:val="20"/>
              </w:rPr>
            </w:pPr>
            <w:r w:rsidRPr="005208BD">
              <w:rPr>
                <w:rFonts w:cs="Tahoma"/>
                <w:kern w:val="1"/>
                <w:szCs w:val="20"/>
              </w:rPr>
              <w:t>Sales revenue to Able Division (2,000 motors × $1,600 per motor)</w:t>
            </w:r>
            <w:r w:rsidRPr="005208BD">
              <w:rPr>
                <w:rFonts w:cs="Tahoma"/>
                <w:kern w:val="1"/>
                <w:szCs w:val="20"/>
              </w:rPr>
              <w:tab/>
            </w:r>
          </w:p>
        </w:tc>
        <w:tc>
          <w:tcPr>
            <w:tcW w:w="1636" w:type="dxa"/>
            <w:vAlign w:val="bottom"/>
          </w:tcPr>
          <w:p w14:paraId="2DAF5BC4" w14:textId="77777777" w:rsidR="005208BD" w:rsidRPr="005208BD" w:rsidRDefault="005208BD" w:rsidP="005208BD">
            <w:pPr>
              <w:spacing w:line="320" w:lineRule="exact"/>
              <w:ind w:right="72"/>
              <w:jc w:val="right"/>
              <w:rPr>
                <w:rFonts w:cs="Tahoma"/>
                <w:kern w:val="1"/>
                <w:szCs w:val="20"/>
              </w:rPr>
            </w:pPr>
          </w:p>
        </w:tc>
        <w:tc>
          <w:tcPr>
            <w:tcW w:w="1599" w:type="dxa"/>
            <w:vAlign w:val="bottom"/>
          </w:tcPr>
          <w:p w14:paraId="3B6033D0" w14:textId="77777777" w:rsidR="005208BD" w:rsidRPr="005208BD" w:rsidRDefault="005208BD" w:rsidP="005208BD">
            <w:pPr>
              <w:spacing w:line="320" w:lineRule="exact"/>
              <w:ind w:right="72"/>
              <w:jc w:val="right"/>
              <w:rPr>
                <w:kern w:val="1"/>
                <w:szCs w:val="20"/>
              </w:rPr>
            </w:pPr>
            <w:r w:rsidRPr="005208BD">
              <w:rPr>
                <w:kern w:val="1"/>
                <w:szCs w:val="20"/>
              </w:rPr>
              <w:t>$3,200,000</w:t>
            </w:r>
          </w:p>
        </w:tc>
      </w:tr>
      <w:tr w:rsidR="005208BD" w:rsidRPr="005208BD" w14:paraId="5F4C9457" w14:textId="77777777" w:rsidTr="0023470C">
        <w:trPr>
          <w:tblCellSpacing w:w="7" w:type="dxa"/>
        </w:trPr>
        <w:tc>
          <w:tcPr>
            <w:tcW w:w="5244" w:type="dxa"/>
            <w:vAlign w:val="bottom"/>
          </w:tcPr>
          <w:p w14:paraId="328E8E08" w14:textId="77777777" w:rsidR="005208BD" w:rsidRPr="005208BD" w:rsidRDefault="005208BD" w:rsidP="005208BD">
            <w:pPr>
              <w:tabs>
                <w:tab w:val="left" w:pos="216"/>
                <w:tab w:val="left" w:pos="432"/>
                <w:tab w:val="right" w:leader="dot" w:pos="5236"/>
              </w:tabs>
              <w:spacing w:line="320" w:lineRule="exact"/>
              <w:ind w:left="216" w:right="172" w:hanging="216"/>
              <w:rPr>
                <w:rFonts w:cs="Tahoma"/>
                <w:kern w:val="1"/>
                <w:szCs w:val="20"/>
              </w:rPr>
            </w:pPr>
            <w:r w:rsidRPr="005208BD">
              <w:rPr>
                <w:rFonts w:cs="Tahoma"/>
                <w:kern w:val="1"/>
                <w:szCs w:val="20"/>
              </w:rPr>
              <w:t>Less variable costs:</w:t>
            </w:r>
          </w:p>
        </w:tc>
        <w:tc>
          <w:tcPr>
            <w:tcW w:w="1636" w:type="dxa"/>
            <w:vAlign w:val="bottom"/>
          </w:tcPr>
          <w:p w14:paraId="21EBA525" w14:textId="77777777" w:rsidR="005208BD" w:rsidRPr="005208BD" w:rsidRDefault="005208BD" w:rsidP="005208BD">
            <w:pPr>
              <w:spacing w:line="320" w:lineRule="exact"/>
              <w:ind w:right="72"/>
              <w:jc w:val="right"/>
              <w:rPr>
                <w:rFonts w:cs="Tahoma"/>
                <w:kern w:val="1"/>
                <w:szCs w:val="20"/>
              </w:rPr>
            </w:pPr>
          </w:p>
        </w:tc>
        <w:tc>
          <w:tcPr>
            <w:tcW w:w="1599" w:type="dxa"/>
            <w:vAlign w:val="bottom"/>
          </w:tcPr>
          <w:p w14:paraId="682B46EB" w14:textId="77777777" w:rsidR="005208BD" w:rsidRPr="005208BD" w:rsidRDefault="005208BD" w:rsidP="005208BD">
            <w:pPr>
              <w:spacing w:line="320" w:lineRule="exact"/>
              <w:ind w:right="72"/>
              <w:jc w:val="right"/>
              <w:rPr>
                <w:kern w:val="1"/>
                <w:szCs w:val="20"/>
              </w:rPr>
            </w:pPr>
          </w:p>
        </w:tc>
      </w:tr>
      <w:tr w:rsidR="005208BD" w:rsidRPr="005208BD" w14:paraId="13E421D8" w14:textId="77777777" w:rsidTr="0023470C">
        <w:trPr>
          <w:tblCellSpacing w:w="7" w:type="dxa"/>
        </w:trPr>
        <w:tc>
          <w:tcPr>
            <w:tcW w:w="5244" w:type="dxa"/>
            <w:vAlign w:val="bottom"/>
          </w:tcPr>
          <w:p w14:paraId="17E3A7D2" w14:textId="00FD14D0" w:rsidR="005208BD" w:rsidRPr="005208BD" w:rsidRDefault="005208BD" w:rsidP="005208BD">
            <w:pPr>
              <w:tabs>
                <w:tab w:val="left" w:pos="216"/>
                <w:tab w:val="left" w:pos="432"/>
                <w:tab w:val="right" w:leader="dot" w:pos="5236"/>
              </w:tabs>
              <w:spacing w:line="320" w:lineRule="exact"/>
              <w:ind w:left="432" w:right="172" w:hanging="216"/>
              <w:rPr>
                <w:rFonts w:cs="Tahoma"/>
                <w:kern w:val="1"/>
                <w:szCs w:val="20"/>
              </w:rPr>
            </w:pPr>
            <w:r w:rsidRPr="005208BD">
              <w:rPr>
                <w:rFonts w:cs="Tahoma"/>
                <w:kern w:val="1"/>
                <w:szCs w:val="20"/>
              </w:rPr>
              <w:t>Transfer price to Grant Division(2,000 parts × $400 per part)</w:t>
            </w:r>
            <w:r w:rsidRPr="005208BD">
              <w:rPr>
                <w:rFonts w:cs="Tahoma"/>
                <w:kern w:val="1"/>
                <w:szCs w:val="20"/>
              </w:rPr>
              <w:tab/>
            </w:r>
          </w:p>
        </w:tc>
        <w:tc>
          <w:tcPr>
            <w:tcW w:w="1636" w:type="dxa"/>
            <w:vAlign w:val="bottom"/>
          </w:tcPr>
          <w:p w14:paraId="13A9F171" w14:textId="77777777" w:rsidR="005208BD" w:rsidRPr="005208BD" w:rsidRDefault="005208BD" w:rsidP="005208BD">
            <w:pPr>
              <w:spacing w:line="320" w:lineRule="exact"/>
              <w:ind w:right="72"/>
              <w:jc w:val="right"/>
              <w:rPr>
                <w:kern w:val="1"/>
                <w:szCs w:val="20"/>
              </w:rPr>
            </w:pPr>
            <w:r w:rsidRPr="005208BD">
              <w:rPr>
                <w:kern w:val="1"/>
                <w:szCs w:val="20"/>
              </w:rPr>
              <w:t>$800,000</w:t>
            </w:r>
          </w:p>
        </w:tc>
        <w:tc>
          <w:tcPr>
            <w:tcW w:w="1599" w:type="dxa"/>
            <w:vAlign w:val="bottom"/>
          </w:tcPr>
          <w:p w14:paraId="79A040D5" w14:textId="77777777" w:rsidR="005208BD" w:rsidRPr="005208BD" w:rsidRDefault="005208BD" w:rsidP="005208BD">
            <w:pPr>
              <w:spacing w:line="320" w:lineRule="exact"/>
              <w:ind w:right="72"/>
              <w:jc w:val="right"/>
              <w:rPr>
                <w:kern w:val="1"/>
                <w:szCs w:val="20"/>
              </w:rPr>
            </w:pPr>
          </w:p>
        </w:tc>
      </w:tr>
      <w:tr w:rsidR="005208BD" w:rsidRPr="005208BD" w14:paraId="05E3C894" w14:textId="77777777" w:rsidTr="0023470C">
        <w:trPr>
          <w:tblCellSpacing w:w="7" w:type="dxa"/>
        </w:trPr>
        <w:tc>
          <w:tcPr>
            <w:tcW w:w="5244" w:type="dxa"/>
            <w:vAlign w:val="bottom"/>
          </w:tcPr>
          <w:p w14:paraId="31F315B0" w14:textId="08142763" w:rsidR="005208BD" w:rsidRPr="005208BD" w:rsidRDefault="005208BD" w:rsidP="005208BD">
            <w:pPr>
              <w:tabs>
                <w:tab w:val="left" w:pos="216"/>
                <w:tab w:val="left" w:pos="432"/>
                <w:tab w:val="right" w:leader="dot" w:pos="5236"/>
              </w:tabs>
              <w:spacing w:line="320" w:lineRule="exact"/>
              <w:ind w:left="432" w:right="172" w:hanging="216"/>
              <w:rPr>
                <w:rFonts w:cs="Tahoma"/>
                <w:kern w:val="1"/>
                <w:szCs w:val="20"/>
              </w:rPr>
            </w:pPr>
            <w:r w:rsidRPr="005208BD">
              <w:rPr>
                <w:rFonts w:cs="Tahoma"/>
                <w:kern w:val="1"/>
                <w:szCs w:val="20"/>
              </w:rPr>
              <w:t>Other variable costs (2,000 motors × $450 per motor)</w:t>
            </w:r>
            <w:r w:rsidRPr="005208BD">
              <w:rPr>
                <w:rFonts w:cs="Tahoma"/>
                <w:kern w:val="1"/>
                <w:szCs w:val="20"/>
              </w:rPr>
              <w:tab/>
            </w:r>
          </w:p>
        </w:tc>
        <w:tc>
          <w:tcPr>
            <w:tcW w:w="1636" w:type="dxa"/>
            <w:vAlign w:val="bottom"/>
          </w:tcPr>
          <w:p w14:paraId="5593DFF2" w14:textId="77777777" w:rsidR="005208BD" w:rsidRPr="005208BD" w:rsidRDefault="005208BD" w:rsidP="005208BD">
            <w:pPr>
              <w:spacing w:line="320" w:lineRule="exact"/>
              <w:ind w:right="72"/>
              <w:jc w:val="right"/>
              <w:rPr>
                <w:kern w:val="1"/>
                <w:szCs w:val="20"/>
                <w:u w:val="single"/>
              </w:rPr>
            </w:pPr>
            <w:r w:rsidRPr="005208BD">
              <w:rPr>
                <w:kern w:val="1"/>
                <w:szCs w:val="20"/>
                <w:u w:val="single"/>
              </w:rPr>
              <w:t> 900,000</w:t>
            </w:r>
          </w:p>
        </w:tc>
        <w:tc>
          <w:tcPr>
            <w:tcW w:w="1599" w:type="dxa"/>
            <w:vAlign w:val="bottom"/>
          </w:tcPr>
          <w:p w14:paraId="25032D0B" w14:textId="77777777" w:rsidR="005208BD" w:rsidRPr="005208BD" w:rsidRDefault="005208BD" w:rsidP="005208BD">
            <w:pPr>
              <w:spacing w:line="320" w:lineRule="exact"/>
              <w:ind w:right="72"/>
              <w:jc w:val="right"/>
              <w:rPr>
                <w:kern w:val="1"/>
                <w:szCs w:val="20"/>
                <w:u w:val="single"/>
              </w:rPr>
            </w:pPr>
            <w:r w:rsidRPr="005208BD">
              <w:rPr>
                <w:kern w:val="1"/>
                <w:szCs w:val="20"/>
                <w:u w:val="single"/>
              </w:rPr>
              <w:t> 1,700,000</w:t>
            </w:r>
          </w:p>
        </w:tc>
      </w:tr>
      <w:tr w:rsidR="005208BD" w:rsidRPr="005208BD" w14:paraId="12FFE057" w14:textId="77777777" w:rsidTr="0023470C">
        <w:trPr>
          <w:tblCellSpacing w:w="7" w:type="dxa"/>
        </w:trPr>
        <w:tc>
          <w:tcPr>
            <w:tcW w:w="5244" w:type="dxa"/>
            <w:vAlign w:val="bottom"/>
          </w:tcPr>
          <w:p w14:paraId="0E92977B" w14:textId="77777777" w:rsidR="005208BD" w:rsidRPr="005208BD" w:rsidRDefault="005208BD" w:rsidP="005208BD">
            <w:pPr>
              <w:tabs>
                <w:tab w:val="left" w:pos="216"/>
                <w:tab w:val="left" w:pos="432"/>
                <w:tab w:val="right" w:leader="dot" w:pos="5236"/>
              </w:tabs>
              <w:spacing w:line="320" w:lineRule="exact"/>
              <w:ind w:left="216" w:right="172" w:hanging="216"/>
              <w:rPr>
                <w:rFonts w:cs="Tahoma"/>
                <w:kern w:val="1"/>
                <w:szCs w:val="20"/>
              </w:rPr>
            </w:pPr>
            <w:r w:rsidRPr="005208BD">
              <w:rPr>
                <w:rFonts w:cs="Tahoma"/>
                <w:kern w:val="1"/>
                <w:szCs w:val="20"/>
              </w:rPr>
              <w:t>Contribution margin</w:t>
            </w:r>
            <w:r w:rsidRPr="005208BD">
              <w:rPr>
                <w:rFonts w:cs="Tahoma"/>
                <w:kern w:val="1"/>
                <w:szCs w:val="20"/>
              </w:rPr>
              <w:tab/>
            </w:r>
          </w:p>
        </w:tc>
        <w:tc>
          <w:tcPr>
            <w:tcW w:w="1636" w:type="dxa"/>
            <w:vAlign w:val="bottom"/>
          </w:tcPr>
          <w:p w14:paraId="28CA08A0" w14:textId="77777777" w:rsidR="005208BD" w:rsidRPr="005208BD" w:rsidRDefault="005208BD" w:rsidP="005208BD">
            <w:pPr>
              <w:spacing w:line="320" w:lineRule="exact"/>
              <w:ind w:right="72"/>
              <w:jc w:val="right"/>
              <w:rPr>
                <w:rFonts w:cs="Tahoma"/>
                <w:kern w:val="1"/>
                <w:szCs w:val="20"/>
              </w:rPr>
            </w:pPr>
          </w:p>
        </w:tc>
        <w:tc>
          <w:tcPr>
            <w:tcW w:w="1599" w:type="dxa"/>
            <w:vAlign w:val="bottom"/>
          </w:tcPr>
          <w:p w14:paraId="69B9ABC7" w14:textId="77777777" w:rsidR="005208BD" w:rsidRPr="005208BD" w:rsidRDefault="005208BD" w:rsidP="005208BD">
            <w:pPr>
              <w:spacing w:line="320" w:lineRule="exact"/>
              <w:ind w:right="72"/>
              <w:jc w:val="right"/>
              <w:rPr>
                <w:kern w:val="1"/>
                <w:szCs w:val="20"/>
                <w:u w:val="double"/>
              </w:rPr>
            </w:pPr>
            <w:r w:rsidRPr="005208BD">
              <w:rPr>
                <w:rFonts w:cs="Tahoma"/>
                <w:kern w:val="1"/>
                <w:szCs w:val="20"/>
                <w:u w:val="double"/>
              </w:rPr>
              <w:t>$1,500,000</w:t>
            </w:r>
          </w:p>
        </w:tc>
      </w:tr>
    </w:tbl>
    <w:p w14:paraId="7D4E246C" w14:textId="77777777" w:rsidR="005208BD" w:rsidRPr="00687697" w:rsidRDefault="005208BD" w:rsidP="008417FD">
      <w:pPr>
        <w:pStyle w:val="Heading2"/>
        <w:spacing w:after="200"/>
        <w:rPr>
          <w:b w:val="0"/>
        </w:rPr>
      </w:pPr>
      <w:r w:rsidRPr="005208BD">
        <w:br w:type="page"/>
      </w:r>
      <w:r w:rsidRPr="005208BD">
        <w:lastRenderedPageBreak/>
        <w:t xml:space="preserve">Integration Exercise 11 </w:t>
      </w:r>
      <w:r w:rsidRPr="00687697">
        <w:rPr>
          <w:b w:val="0"/>
        </w:rPr>
        <w:t>(continued)</w:t>
      </w:r>
    </w:p>
    <w:p w14:paraId="39D833A1" w14:textId="21491DB3" w:rsidR="005208BD" w:rsidRPr="005208BD" w:rsidRDefault="005208BD" w:rsidP="00C90A4E">
      <w:pPr>
        <w:widowControl w:val="0"/>
        <w:tabs>
          <w:tab w:val="decimal" w:pos="120"/>
          <w:tab w:val="left" w:pos="360"/>
          <w:tab w:val="left" w:pos="696"/>
          <w:tab w:val="left" w:pos="936"/>
        </w:tabs>
        <w:spacing w:after="100" w:line="320" w:lineRule="exact"/>
        <w:ind w:left="720" w:hanging="360"/>
        <w:rPr>
          <w:color w:val="000000"/>
          <w:kern w:val="1"/>
          <w:szCs w:val="20"/>
        </w:rPr>
      </w:pPr>
      <w:r w:rsidRPr="005208BD">
        <w:rPr>
          <w:rFonts w:cs="Tahoma"/>
          <w:color w:val="000000"/>
          <w:kern w:val="1"/>
          <w:szCs w:val="20"/>
        </w:rPr>
        <w:t>Expected contribution margin from Tech Corporation order:</w:t>
      </w:r>
    </w:p>
    <w:tbl>
      <w:tblPr>
        <w:tblW w:w="8595" w:type="dxa"/>
        <w:tblCellSpacing w:w="7" w:type="dxa"/>
        <w:tblInd w:w="704" w:type="dxa"/>
        <w:tblLayout w:type="fixed"/>
        <w:tblCellMar>
          <w:left w:w="0" w:type="dxa"/>
          <w:right w:w="0" w:type="dxa"/>
        </w:tblCellMar>
        <w:tblLook w:val="0000" w:firstRow="0" w:lastRow="0" w:firstColumn="0" w:lastColumn="0" w:noHBand="0" w:noVBand="0"/>
      </w:tblPr>
      <w:tblGrid>
        <w:gridCol w:w="5265"/>
        <w:gridCol w:w="1710"/>
        <w:gridCol w:w="1620"/>
      </w:tblGrid>
      <w:tr w:rsidR="005208BD" w:rsidRPr="005208BD" w14:paraId="55EF7E6F" w14:textId="77777777" w:rsidTr="0023470C">
        <w:trPr>
          <w:tblCellSpacing w:w="7" w:type="dxa"/>
        </w:trPr>
        <w:tc>
          <w:tcPr>
            <w:tcW w:w="5244" w:type="dxa"/>
            <w:vAlign w:val="bottom"/>
          </w:tcPr>
          <w:p w14:paraId="06F1E8E3" w14:textId="0837C0CF" w:rsidR="005208BD" w:rsidRPr="005208BD" w:rsidRDefault="005208BD" w:rsidP="005208BD">
            <w:pPr>
              <w:tabs>
                <w:tab w:val="left" w:pos="216"/>
                <w:tab w:val="left" w:pos="432"/>
                <w:tab w:val="right" w:leader="dot" w:pos="5244"/>
              </w:tabs>
              <w:spacing w:line="320" w:lineRule="exact"/>
              <w:ind w:left="216" w:right="172" w:hanging="216"/>
              <w:rPr>
                <w:rFonts w:cs="Tahoma"/>
                <w:kern w:val="1"/>
                <w:szCs w:val="20"/>
              </w:rPr>
            </w:pPr>
            <w:r w:rsidRPr="005208BD">
              <w:rPr>
                <w:rFonts w:cs="Tahoma"/>
                <w:kern w:val="1"/>
                <w:szCs w:val="20"/>
              </w:rPr>
              <w:t>Sales revenue to Able Division (2,500 motors × $1,200 per motor)</w:t>
            </w:r>
            <w:r w:rsidRPr="005208BD">
              <w:rPr>
                <w:rFonts w:cs="Tahoma"/>
                <w:kern w:val="1"/>
                <w:szCs w:val="20"/>
              </w:rPr>
              <w:tab/>
            </w:r>
          </w:p>
        </w:tc>
        <w:tc>
          <w:tcPr>
            <w:tcW w:w="1696" w:type="dxa"/>
            <w:vAlign w:val="bottom"/>
          </w:tcPr>
          <w:p w14:paraId="097FF202" w14:textId="77777777" w:rsidR="005208BD" w:rsidRPr="005208BD" w:rsidRDefault="005208BD" w:rsidP="005208BD">
            <w:pPr>
              <w:spacing w:line="320" w:lineRule="exact"/>
              <w:ind w:right="72"/>
              <w:jc w:val="right"/>
              <w:rPr>
                <w:rFonts w:cs="Tahoma"/>
                <w:kern w:val="1"/>
                <w:szCs w:val="20"/>
              </w:rPr>
            </w:pPr>
          </w:p>
        </w:tc>
        <w:tc>
          <w:tcPr>
            <w:tcW w:w="1599" w:type="dxa"/>
            <w:vAlign w:val="bottom"/>
          </w:tcPr>
          <w:p w14:paraId="0C73EA48" w14:textId="77777777" w:rsidR="005208BD" w:rsidRPr="005208BD" w:rsidRDefault="005208BD" w:rsidP="005208BD">
            <w:pPr>
              <w:spacing w:line="320" w:lineRule="exact"/>
              <w:ind w:right="72"/>
              <w:jc w:val="right"/>
              <w:rPr>
                <w:kern w:val="1"/>
                <w:szCs w:val="20"/>
              </w:rPr>
            </w:pPr>
            <w:r w:rsidRPr="005208BD">
              <w:rPr>
                <w:kern w:val="1"/>
                <w:szCs w:val="20"/>
              </w:rPr>
              <w:t>$3,000,000</w:t>
            </w:r>
          </w:p>
        </w:tc>
      </w:tr>
      <w:tr w:rsidR="005208BD" w:rsidRPr="005208BD" w14:paraId="30683A0E" w14:textId="77777777" w:rsidTr="0023470C">
        <w:trPr>
          <w:tblCellSpacing w:w="7" w:type="dxa"/>
        </w:trPr>
        <w:tc>
          <w:tcPr>
            <w:tcW w:w="5244" w:type="dxa"/>
            <w:vAlign w:val="bottom"/>
          </w:tcPr>
          <w:p w14:paraId="5FD23D97" w14:textId="77777777" w:rsidR="005208BD" w:rsidRPr="005208BD" w:rsidRDefault="005208BD" w:rsidP="005208BD">
            <w:pPr>
              <w:tabs>
                <w:tab w:val="left" w:pos="216"/>
                <w:tab w:val="left" w:pos="432"/>
                <w:tab w:val="right" w:leader="dot" w:pos="5244"/>
              </w:tabs>
              <w:spacing w:line="320" w:lineRule="exact"/>
              <w:ind w:left="216" w:right="172" w:hanging="216"/>
              <w:rPr>
                <w:rFonts w:cs="Tahoma"/>
                <w:kern w:val="1"/>
                <w:szCs w:val="20"/>
              </w:rPr>
            </w:pPr>
            <w:r w:rsidRPr="005208BD">
              <w:rPr>
                <w:rFonts w:cs="Tahoma"/>
                <w:kern w:val="1"/>
                <w:szCs w:val="20"/>
              </w:rPr>
              <w:t>Less variable costs:</w:t>
            </w:r>
          </w:p>
        </w:tc>
        <w:tc>
          <w:tcPr>
            <w:tcW w:w="1696" w:type="dxa"/>
            <w:vAlign w:val="bottom"/>
          </w:tcPr>
          <w:p w14:paraId="1F91BED2" w14:textId="77777777" w:rsidR="005208BD" w:rsidRPr="005208BD" w:rsidRDefault="005208BD" w:rsidP="005208BD">
            <w:pPr>
              <w:spacing w:line="320" w:lineRule="exact"/>
              <w:ind w:right="72"/>
              <w:jc w:val="right"/>
              <w:rPr>
                <w:rFonts w:cs="Tahoma"/>
                <w:kern w:val="1"/>
                <w:szCs w:val="20"/>
              </w:rPr>
            </w:pPr>
          </w:p>
        </w:tc>
        <w:tc>
          <w:tcPr>
            <w:tcW w:w="1599" w:type="dxa"/>
            <w:vAlign w:val="bottom"/>
          </w:tcPr>
          <w:p w14:paraId="35524685" w14:textId="77777777" w:rsidR="005208BD" w:rsidRPr="005208BD" w:rsidRDefault="005208BD" w:rsidP="005208BD">
            <w:pPr>
              <w:spacing w:line="320" w:lineRule="exact"/>
              <w:ind w:right="72"/>
              <w:jc w:val="right"/>
              <w:rPr>
                <w:kern w:val="1"/>
                <w:szCs w:val="20"/>
              </w:rPr>
            </w:pPr>
          </w:p>
        </w:tc>
      </w:tr>
      <w:tr w:rsidR="005208BD" w:rsidRPr="005208BD" w14:paraId="04DE5C8C" w14:textId="77777777" w:rsidTr="0023470C">
        <w:trPr>
          <w:tblCellSpacing w:w="7" w:type="dxa"/>
        </w:trPr>
        <w:tc>
          <w:tcPr>
            <w:tcW w:w="5244" w:type="dxa"/>
            <w:vAlign w:val="bottom"/>
          </w:tcPr>
          <w:p w14:paraId="2987E77B" w14:textId="5DEC7AE2" w:rsidR="005208BD" w:rsidRPr="005208BD" w:rsidRDefault="005208BD" w:rsidP="005208BD">
            <w:pPr>
              <w:tabs>
                <w:tab w:val="left" w:pos="216"/>
                <w:tab w:val="left" w:pos="432"/>
                <w:tab w:val="right" w:leader="dot" w:pos="5244"/>
              </w:tabs>
              <w:spacing w:line="320" w:lineRule="exact"/>
              <w:ind w:left="432" w:right="172" w:hanging="216"/>
              <w:rPr>
                <w:rFonts w:cs="Tahoma"/>
                <w:kern w:val="1"/>
                <w:szCs w:val="20"/>
              </w:rPr>
            </w:pPr>
            <w:r w:rsidRPr="005208BD">
              <w:rPr>
                <w:rFonts w:cs="Tahoma"/>
                <w:kern w:val="1"/>
                <w:szCs w:val="20"/>
              </w:rPr>
              <w:t>Transfer price to Grant Division (2,500 parts × $200 per part)</w:t>
            </w:r>
            <w:r w:rsidRPr="005208BD">
              <w:rPr>
                <w:rFonts w:cs="Tahoma"/>
                <w:kern w:val="1"/>
                <w:szCs w:val="20"/>
              </w:rPr>
              <w:tab/>
            </w:r>
          </w:p>
        </w:tc>
        <w:tc>
          <w:tcPr>
            <w:tcW w:w="1696" w:type="dxa"/>
            <w:vAlign w:val="bottom"/>
          </w:tcPr>
          <w:p w14:paraId="5DC81C98" w14:textId="77777777" w:rsidR="005208BD" w:rsidRPr="005208BD" w:rsidRDefault="005208BD" w:rsidP="005208BD">
            <w:pPr>
              <w:spacing w:line="320" w:lineRule="exact"/>
              <w:ind w:right="72"/>
              <w:jc w:val="right"/>
              <w:rPr>
                <w:kern w:val="1"/>
                <w:szCs w:val="20"/>
              </w:rPr>
            </w:pPr>
            <w:r w:rsidRPr="005208BD">
              <w:rPr>
                <w:kern w:val="1"/>
                <w:szCs w:val="20"/>
              </w:rPr>
              <w:t>$  500,000</w:t>
            </w:r>
          </w:p>
        </w:tc>
        <w:tc>
          <w:tcPr>
            <w:tcW w:w="1599" w:type="dxa"/>
            <w:vAlign w:val="bottom"/>
          </w:tcPr>
          <w:p w14:paraId="60FDD4EC" w14:textId="77777777" w:rsidR="005208BD" w:rsidRPr="005208BD" w:rsidRDefault="005208BD" w:rsidP="005208BD">
            <w:pPr>
              <w:spacing w:line="320" w:lineRule="exact"/>
              <w:ind w:right="72"/>
              <w:jc w:val="right"/>
              <w:rPr>
                <w:kern w:val="1"/>
                <w:szCs w:val="20"/>
              </w:rPr>
            </w:pPr>
          </w:p>
        </w:tc>
      </w:tr>
      <w:tr w:rsidR="005208BD" w:rsidRPr="005208BD" w14:paraId="6C0D4111" w14:textId="77777777" w:rsidTr="0023470C">
        <w:trPr>
          <w:tblCellSpacing w:w="7" w:type="dxa"/>
        </w:trPr>
        <w:tc>
          <w:tcPr>
            <w:tcW w:w="5244" w:type="dxa"/>
            <w:vAlign w:val="bottom"/>
          </w:tcPr>
          <w:p w14:paraId="61910F2B" w14:textId="543322B4" w:rsidR="005208BD" w:rsidRPr="005208BD" w:rsidRDefault="005208BD" w:rsidP="005208BD">
            <w:pPr>
              <w:tabs>
                <w:tab w:val="left" w:pos="216"/>
                <w:tab w:val="left" w:pos="432"/>
                <w:tab w:val="right" w:leader="dot" w:pos="5244"/>
              </w:tabs>
              <w:spacing w:line="320" w:lineRule="exact"/>
              <w:ind w:left="432" w:right="172" w:hanging="216"/>
              <w:rPr>
                <w:rFonts w:cs="Tahoma"/>
                <w:kern w:val="1"/>
                <w:szCs w:val="20"/>
              </w:rPr>
            </w:pPr>
            <w:r w:rsidRPr="005208BD">
              <w:rPr>
                <w:rFonts w:cs="Tahoma"/>
                <w:kern w:val="1"/>
                <w:szCs w:val="20"/>
              </w:rPr>
              <w:t>Other variable costs (2,500 motors × $470 per motor)</w:t>
            </w:r>
            <w:r w:rsidRPr="005208BD">
              <w:rPr>
                <w:rFonts w:cs="Tahoma"/>
                <w:kern w:val="1"/>
                <w:szCs w:val="20"/>
              </w:rPr>
              <w:tab/>
            </w:r>
          </w:p>
        </w:tc>
        <w:tc>
          <w:tcPr>
            <w:tcW w:w="1696" w:type="dxa"/>
            <w:vAlign w:val="bottom"/>
          </w:tcPr>
          <w:p w14:paraId="14FFDA30" w14:textId="77777777" w:rsidR="005208BD" w:rsidRPr="005208BD" w:rsidRDefault="005208BD" w:rsidP="005208BD">
            <w:pPr>
              <w:spacing w:line="320" w:lineRule="exact"/>
              <w:ind w:right="72"/>
              <w:jc w:val="right"/>
              <w:rPr>
                <w:kern w:val="1"/>
                <w:szCs w:val="20"/>
                <w:u w:val="single"/>
              </w:rPr>
            </w:pPr>
            <w:r w:rsidRPr="005208BD">
              <w:rPr>
                <w:kern w:val="1"/>
                <w:szCs w:val="20"/>
                <w:u w:val="single"/>
              </w:rPr>
              <w:t> 1,175,000</w:t>
            </w:r>
          </w:p>
        </w:tc>
        <w:tc>
          <w:tcPr>
            <w:tcW w:w="1599" w:type="dxa"/>
            <w:vAlign w:val="bottom"/>
          </w:tcPr>
          <w:p w14:paraId="366216B0" w14:textId="77777777" w:rsidR="005208BD" w:rsidRPr="005208BD" w:rsidRDefault="005208BD" w:rsidP="005208BD">
            <w:pPr>
              <w:spacing w:line="320" w:lineRule="exact"/>
              <w:ind w:right="72"/>
              <w:jc w:val="right"/>
              <w:rPr>
                <w:kern w:val="1"/>
                <w:szCs w:val="20"/>
                <w:u w:val="single"/>
              </w:rPr>
            </w:pPr>
            <w:r w:rsidRPr="005208BD">
              <w:rPr>
                <w:kern w:val="1"/>
                <w:szCs w:val="20"/>
                <w:u w:val="single"/>
              </w:rPr>
              <w:t> 1,675,000</w:t>
            </w:r>
          </w:p>
        </w:tc>
      </w:tr>
      <w:tr w:rsidR="005208BD" w:rsidRPr="005208BD" w14:paraId="3F650EB3" w14:textId="77777777" w:rsidTr="0023470C">
        <w:trPr>
          <w:tblCellSpacing w:w="7" w:type="dxa"/>
        </w:trPr>
        <w:tc>
          <w:tcPr>
            <w:tcW w:w="5244" w:type="dxa"/>
            <w:vAlign w:val="bottom"/>
          </w:tcPr>
          <w:p w14:paraId="53860EED" w14:textId="77777777" w:rsidR="005208BD" w:rsidRPr="005208BD" w:rsidRDefault="005208BD" w:rsidP="005208BD">
            <w:pPr>
              <w:tabs>
                <w:tab w:val="left" w:pos="216"/>
                <w:tab w:val="left" w:pos="432"/>
                <w:tab w:val="right" w:leader="dot" w:pos="5244"/>
              </w:tabs>
              <w:spacing w:line="320" w:lineRule="exact"/>
              <w:ind w:left="216" w:right="172" w:hanging="216"/>
              <w:rPr>
                <w:rFonts w:cs="Tahoma"/>
                <w:kern w:val="1"/>
                <w:szCs w:val="20"/>
              </w:rPr>
            </w:pPr>
            <w:r w:rsidRPr="005208BD">
              <w:rPr>
                <w:rFonts w:cs="Tahoma"/>
                <w:kern w:val="1"/>
                <w:szCs w:val="20"/>
              </w:rPr>
              <w:t>Contribution margin</w:t>
            </w:r>
            <w:r w:rsidRPr="005208BD">
              <w:rPr>
                <w:rFonts w:cs="Tahoma"/>
                <w:kern w:val="1"/>
                <w:szCs w:val="20"/>
              </w:rPr>
              <w:tab/>
            </w:r>
          </w:p>
        </w:tc>
        <w:tc>
          <w:tcPr>
            <w:tcW w:w="1696" w:type="dxa"/>
            <w:vAlign w:val="bottom"/>
          </w:tcPr>
          <w:p w14:paraId="58F78DB6" w14:textId="77777777" w:rsidR="005208BD" w:rsidRPr="005208BD" w:rsidRDefault="005208BD" w:rsidP="005208BD">
            <w:pPr>
              <w:spacing w:line="320" w:lineRule="exact"/>
              <w:ind w:right="72"/>
              <w:jc w:val="right"/>
              <w:rPr>
                <w:rFonts w:cs="Tahoma"/>
                <w:kern w:val="1"/>
                <w:szCs w:val="20"/>
              </w:rPr>
            </w:pPr>
          </w:p>
        </w:tc>
        <w:tc>
          <w:tcPr>
            <w:tcW w:w="1599" w:type="dxa"/>
            <w:vAlign w:val="bottom"/>
          </w:tcPr>
          <w:p w14:paraId="2C04635F" w14:textId="77777777" w:rsidR="005208BD" w:rsidRPr="005208BD" w:rsidRDefault="005208BD" w:rsidP="005208BD">
            <w:pPr>
              <w:spacing w:line="320" w:lineRule="exact"/>
              <w:ind w:right="72"/>
              <w:jc w:val="right"/>
              <w:rPr>
                <w:kern w:val="1"/>
                <w:szCs w:val="20"/>
                <w:u w:val="double"/>
              </w:rPr>
            </w:pPr>
            <w:r w:rsidRPr="005208BD">
              <w:rPr>
                <w:rFonts w:cs="Tahoma"/>
                <w:kern w:val="1"/>
                <w:szCs w:val="20"/>
                <w:u w:val="double"/>
              </w:rPr>
              <w:t>$1,325,000</w:t>
            </w:r>
          </w:p>
        </w:tc>
      </w:tr>
    </w:tbl>
    <w:p w14:paraId="3020EC92" w14:textId="507698FF" w:rsidR="005208BD" w:rsidRPr="005208BD" w:rsidRDefault="005208BD" w:rsidP="008417FD">
      <w:pPr>
        <w:widowControl w:val="0"/>
        <w:tabs>
          <w:tab w:val="decimal" w:pos="120"/>
          <w:tab w:val="left" w:pos="360"/>
          <w:tab w:val="left" w:pos="696"/>
          <w:tab w:val="left" w:pos="936"/>
        </w:tabs>
        <w:spacing w:before="160" w:line="320" w:lineRule="exact"/>
        <w:ind w:left="360"/>
        <w:rPr>
          <w:color w:val="000000"/>
          <w:kern w:val="1"/>
          <w:szCs w:val="20"/>
        </w:rPr>
      </w:pPr>
      <w:r w:rsidRPr="005208BD">
        <w:rPr>
          <w:color w:val="000000"/>
          <w:kern w:val="1"/>
          <w:szCs w:val="20"/>
        </w:rPr>
        <w:t>Thus, the Able Division will net $175,000 ($1,500,000 – $1,325,000) more in contribution margin by taking the order from the Facet Division.</w:t>
      </w:r>
    </w:p>
    <w:p w14:paraId="49C28FD1" w14:textId="2A3870A9" w:rsidR="005208BD" w:rsidRPr="005208BD" w:rsidRDefault="005208BD" w:rsidP="008417FD">
      <w:pPr>
        <w:pStyle w:val="ListParagraph"/>
        <w:numPr>
          <w:ilvl w:val="0"/>
          <w:numId w:val="13"/>
        </w:numPr>
        <w:spacing w:before="160" w:after="160"/>
        <w:ind w:left="360"/>
        <w:rPr>
          <w:color w:val="000000"/>
          <w:kern w:val="1"/>
          <w:szCs w:val="20"/>
        </w:rPr>
      </w:pPr>
      <w:r w:rsidRPr="005208BD">
        <w:rPr>
          <w:color w:val="000000"/>
          <w:kern w:val="1"/>
          <w:szCs w:val="20"/>
        </w:rPr>
        <w:t>From the perspective of the company as a whole, the situation is both simpler and more complex. It is simpler because transfer prices are irrelevant. Whatever one division pays, the other receives. From the standpoint of the entire company, money is taken out of one pocket and put into the other. The situation is more complex in that the company must take into account that if Able Division accepts the order from Tech Corporation, Facet Division will need to acquire its motors from Waverly Corporation rather than from Able Division. This is Alternative 2 in the diagram on the first page of the solution. But let’s start with Alternative 1, the simpler alternative. From the standpoint of the entire company, the cost of the motors transferred to Facet Division is $650 per motor, the variable costs of Grant Division plus the variable costs of Able Division. The total cost of the motors would be $1,300,000 (2,000 motors @ $650 per motor). This is restated in slightly different form below:</w:t>
      </w:r>
      <w:r w:rsidR="005758DC">
        <w:rPr>
          <w:color w:val="000000"/>
          <w:kern w:val="1"/>
          <w:szCs w:val="20"/>
        </w:rPr>
        <w:tab/>
      </w:r>
    </w:p>
    <w:p w14:paraId="46C4D8AF" w14:textId="61262310" w:rsidR="005208BD" w:rsidRPr="005208BD" w:rsidRDefault="005208BD" w:rsidP="008417FD">
      <w:pPr>
        <w:widowControl w:val="0"/>
        <w:tabs>
          <w:tab w:val="decimal" w:pos="120"/>
          <w:tab w:val="left" w:pos="360"/>
          <w:tab w:val="left" w:pos="696"/>
          <w:tab w:val="left" w:pos="936"/>
        </w:tabs>
        <w:ind w:left="720" w:hanging="360"/>
        <w:rPr>
          <w:i/>
          <w:color w:val="000000"/>
          <w:kern w:val="1"/>
          <w:szCs w:val="20"/>
        </w:rPr>
      </w:pPr>
      <w:r w:rsidRPr="005208BD">
        <w:rPr>
          <w:i/>
          <w:color w:val="000000"/>
          <w:kern w:val="1"/>
          <w:szCs w:val="20"/>
        </w:rPr>
        <w:t>Alternative 1</w:t>
      </w:r>
    </w:p>
    <w:p w14:paraId="08B99E4D" w14:textId="3A55B77E" w:rsidR="005208BD" w:rsidRPr="005208BD" w:rsidRDefault="005208BD" w:rsidP="00CA4B26">
      <w:pPr>
        <w:widowControl w:val="0"/>
        <w:tabs>
          <w:tab w:val="decimal" w:pos="120"/>
          <w:tab w:val="left" w:pos="360"/>
          <w:tab w:val="left" w:pos="696"/>
          <w:tab w:val="left" w:pos="936"/>
        </w:tabs>
        <w:spacing w:after="40" w:line="320" w:lineRule="exact"/>
        <w:ind w:left="720"/>
        <w:rPr>
          <w:color w:val="000000"/>
          <w:kern w:val="1"/>
          <w:szCs w:val="20"/>
        </w:rPr>
      </w:pPr>
      <w:r w:rsidRPr="005208BD">
        <w:rPr>
          <w:rFonts w:cs="Tahoma"/>
          <w:color w:val="000000"/>
          <w:kern w:val="1"/>
          <w:szCs w:val="20"/>
        </w:rPr>
        <w:t>Facet Division acquires motors from Able Division, which acquires parts from Grant Division.</w:t>
      </w:r>
    </w:p>
    <w:tbl>
      <w:tblPr>
        <w:tblW w:w="0" w:type="auto"/>
        <w:tblCellSpacing w:w="7" w:type="dxa"/>
        <w:tblInd w:w="704" w:type="dxa"/>
        <w:tblLayout w:type="fixed"/>
        <w:tblCellMar>
          <w:left w:w="0" w:type="dxa"/>
          <w:right w:w="0" w:type="dxa"/>
        </w:tblCellMar>
        <w:tblLook w:val="0000" w:firstRow="0" w:lastRow="0" w:firstColumn="0" w:lastColumn="0" w:noHBand="0" w:noVBand="0"/>
      </w:tblPr>
      <w:tblGrid>
        <w:gridCol w:w="6525"/>
        <w:gridCol w:w="1710"/>
      </w:tblGrid>
      <w:tr w:rsidR="005208BD" w:rsidRPr="005208BD" w14:paraId="7F7AC738" w14:textId="77777777" w:rsidTr="0023470C">
        <w:trPr>
          <w:tblCellSpacing w:w="7" w:type="dxa"/>
        </w:trPr>
        <w:tc>
          <w:tcPr>
            <w:tcW w:w="6504" w:type="dxa"/>
            <w:vAlign w:val="bottom"/>
          </w:tcPr>
          <w:p w14:paraId="4ED6818C" w14:textId="48C73971" w:rsidR="005208BD" w:rsidRPr="005208BD" w:rsidRDefault="005208BD" w:rsidP="005208BD">
            <w:pPr>
              <w:tabs>
                <w:tab w:val="left" w:pos="216"/>
                <w:tab w:val="left" w:pos="432"/>
                <w:tab w:val="right" w:leader="dot" w:pos="6504"/>
              </w:tabs>
              <w:spacing w:line="320" w:lineRule="exact"/>
              <w:ind w:left="216" w:right="172" w:hanging="216"/>
              <w:rPr>
                <w:rFonts w:cs="Tahoma"/>
                <w:kern w:val="1"/>
                <w:szCs w:val="20"/>
              </w:rPr>
            </w:pPr>
            <w:r w:rsidRPr="005208BD">
              <w:rPr>
                <w:rFonts w:cs="Tahoma"/>
                <w:kern w:val="1"/>
                <w:szCs w:val="20"/>
              </w:rPr>
              <w:t>Grant Division’s variable expenses (2,000 parts × $200 per part)</w:t>
            </w:r>
            <w:r w:rsidRPr="005208BD">
              <w:rPr>
                <w:rFonts w:cs="Tahoma"/>
                <w:kern w:val="1"/>
                <w:szCs w:val="20"/>
              </w:rPr>
              <w:tab/>
            </w:r>
          </w:p>
        </w:tc>
        <w:tc>
          <w:tcPr>
            <w:tcW w:w="1689" w:type="dxa"/>
            <w:vAlign w:val="bottom"/>
          </w:tcPr>
          <w:p w14:paraId="1634B7C5" w14:textId="143F7918" w:rsidR="005208BD" w:rsidRPr="005208BD" w:rsidRDefault="005208BD" w:rsidP="005758DC">
            <w:pPr>
              <w:tabs>
                <w:tab w:val="left" w:pos="327"/>
              </w:tabs>
              <w:spacing w:line="320" w:lineRule="exact"/>
              <w:ind w:right="72"/>
              <w:jc w:val="right"/>
              <w:rPr>
                <w:kern w:val="1"/>
                <w:szCs w:val="20"/>
              </w:rPr>
            </w:pPr>
            <w:r w:rsidRPr="005208BD">
              <w:rPr>
                <w:kern w:val="1"/>
                <w:szCs w:val="20"/>
              </w:rPr>
              <w:t>$</w:t>
            </w:r>
            <w:r w:rsidR="005758DC">
              <w:rPr>
                <w:color w:val="000000"/>
                <w:kern w:val="1"/>
                <w:szCs w:val="20"/>
              </w:rPr>
              <w:tab/>
            </w:r>
            <w:r w:rsidRPr="005208BD">
              <w:rPr>
                <w:kern w:val="1"/>
                <w:szCs w:val="20"/>
              </w:rPr>
              <w:t>400,000</w:t>
            </w:r>
          </w:p>
        </w:tc>
      </w:tr>
      <w:tr w:rsidR="005208BD" w:rsidRPr="005208BD" w14:paraId="65A24B76" w14:textId="77777777" w:rsidTr="0023470C">
        <w:trPr>
          <w:tblCellSpacing w:w="7" w:type="dxa"/>
        </w:trPr>
        <w:tc>
          <w:tcPr>
            <w:tcW w:w="6504" w:type="dxa"/>
            <w:vAlign w:val="bottom"/>
          </w:tcPr>
          <w:p w14:paraId="2439BA90" w14:textId="1DF38D07" w:rsidR="005208BD" w:rsidRPr="005208BD" w:rsidRDefault="005208BD" w:rsidP="005208BD">
            <w:pPr>
              <w:tabs>
                <w:tab w:val="left" w:pos="216"/>
                <w:tab w:val="left" w:pos="432"/>
                <w:tab w:val="right" w:leader="dot" w:pos="6504"/>
              </w:tabs>
              <w:spacing w:line="320" w:lineRule="exact"/>
              <w:ind w:left="216" w:right="172" w:hanging="216"/>
              <w:rPr>
                <w:rFonts w:cs="Tahoma"/>
                <w:kern w:val="1"/>
                <w:szCs w:val="20"/>
              </w:rPr>
            </w:pPr>
            <w:r w:rsidRPr="005208BD">
              <w:rPr>
                <w:rFonts w:cs="Tahoma"/>
                <w:kern w:val="1"/>
                <w:szCs w:val="20"/>
              </w:rPr>
              <w:t>Able Division’s variable expenses (2,000 motors × $450 per motor)</w:t>
            </w:r>
            <w:r w:rsidRPr="005208BD">
              <w:rPr>
                <w:rFonts w:cs="Tahoma"/>
                <w:kern w:val="1"/>
                <w:szCs w:val="20"/>
              </w:rPr>
              <w:tab/>
            </w:r>
          </w:p>
        </w:tc>
        <w:tc>
          <w:tcPr>
            <w:tcW w:w="1689" w:type="dxa"/>
            <w:vAlign w:val="bottom"/>
          </w:tcPr>
          <w:p w14:paraId="55B6ECAB" w14:textId="0C6D662C" w:rsidR="005208BD" w:rsidRPr="005208BD" w:rsidRDefault="005758DC" w:rsidP="009A5F47">
            <w:pPr>
              <w:tabs>
                <w:tab w:val="left" w:pos="327"/>
                <w:tab w:val="left" w:pos="597"/>
              </w:tabs>
              <w:spacing w:line="320" w:lineRule="exact"/>
              <w:ind w:right="72"/>
              <w:jc w:val="right"/>
              <w:rPr>
                <w:kern w:val="1"/>
                <w:szCs w:val="20"/>
                <w:u w:val="single"/>
              </w:rPr>
            </w:pPr>
            <w:r w:rsidRPr="005758DC">
              <w:rPr>
                <w:color w:val="000000"/>
                <w:kern w:val="1"/>
                <w:szCs w:val="20"/>
                <w:u w:val="single"/>
              </w:rPr>
              <w:tab/>
            </w:r>
            <w:r w:rsidR="005208BD" w:rsidRPr="005208BD">
              <w:rPr>
                <w:kern w:val="1"/>
                <w:szCs w:val="20"/>
                <w:u w:val="single"/>
              </w:rPr>
              <w:t>900,000</w:t>
            </w:r>
          </w:p>
        </w:tc>
      </w:tr>
      <w:tr w:rsidR="005208BD" w:rsidRPr="005208BD" w14:paraId="40D06399" w14:textId="77777777" w:rsidTr="0023470C">
        <w:trPr>
          <w:tblCellSpacing w:w="7" w:type="dxa"/>
        </w:trPr>
        <w:tc>
          <w:tcPr>
            <w:tcW w:w="6504" w:type="dxa"/>
            <w:vAlign w:val="bottom"/>
          </w:tcPr>
          <w:p w14:paraId="1E35EAED" w14:textId="77777777" w:rsidR="005208BD" w:rsidRPr="005208BD" w:rsidRDefault="005208BD" w:rsidP="005208BD">
            <w:pPr>
              <w:tabs>
                <w:tab w:val="left" w:pos="216"/>
                <w:tab w:val="left" w:pos="432"/>
                <w:tab w:val="right" w:leader="dot" w:pos="6504"/>
              </w:tabs>
              <w:spacing w:line="320" w:lineRule="exact"/>
              <w:ind w:left="216" w:right="172" w:hanging="216"/>
              <w:rPr>
                <w:rFonts w:cs="Tahoma"/>
                <w:kern w:val="1"/>
                <w:szCs w:val="20"/>
              </w:rPr>
            </w:pPr>
            <w:r w:rsidRPr="005208BD">
              <w:rPr>
                <w:rFonts w:cs="Tahoma"/>
                <w:kern w:val="1"/>
                <w:szCs w:val="20"/>
              </w:rPr>
              <w:lastRenderedPageBreak/>
              <w:t>Total cost of Alternative 1</w:t>
            </w:r>
            <w:r w:rsidRPr="005208BD">
              <w:rPr>
                <w:rFonts w:cs="Tahoma"/>
                <w:kern w:val="1"/>
                <w:szCs w:val="20"/>
              </w:rPr>
              <w:tab/>
            </w:r>
          </w:p>
        </w:tc>
        <w:tc>
          <w:tcPr>
            <w:tcW w:w="1689" w:type="dxa"/>
            <w:vAlign w:val="bottom"/>
          </w:tcPr>
          <w:p w14:paraId="15823FA5" w14:textId="77777777" w:rsidR="005208BD" w:rsidRPr="005208BD" w:rsidRDefault="005208BD" w:rsidP="005208BD">
            <w:pPr>
              <w:spacing w:line="320" w:lineRule="exact"/>
              <w:ind w:right="72"/>
              <w:jc w:val="right"/>
              <w:rPr>
                <w:kern w:val="1"/>
                <w:szCs w:val="20"/>
                <w:u w:val="double"/>
              </w:rPr>
            </w:pPr>
            <w:r w:rsidRPr="005208BD">
              <w:rPr>
                <w:rFonts w:cs="Tahoma"/>
                <w:kern w:val="1"/>
                <w:szCs w:val="20"/>
                <w:u w:val="double"/>
              </w:rPr>
              <w:t>$1,300,000</w:t>
            </w:r>
          </w:p>
        </w:tc>
      </w:tr>
    </w:tbl>
    <w:p w14:paraId="1589C970" w14:textId="77777777" w:rsidR="005208BD" w:rsidRPr="00C53D5E" w:rsidRDefault="005208BD" w:rsidP="00C53D5E">
      <w:pPr>
        <w:pStyle w:val="Heading2"/>
        <w:rPr>
          <w:b w:val="0"/>
        </w:rPr>
      </w:pPr>
      <w:r w:rsidRPr="005208BD">
        <w:br w:type="page"/>
      </w:r>
      <w:r w:rsidRPr="005208BD">
        <w:lastRenderedPageBreak/>
        <w:t xml:space="preserve">Integration Exercise 11 </w:t>
      </w:r>
      <w:r w:rsidRPr="00C53D5E">
        <w:rPr>
          <w:b w:val="0"/>
        </w:rPr>
        <w:t>(continued)</w:t>
      </w:r>
    </w:p>
    <w:p w14:paraId="620193E5" w14:textId="4753093B" w:rsidR="005208BD" w:rsidRPr="005208BD" w:rsidRDefault="005208BD" w:rsidP="001750C3">
      <w:pPr>
        <w:widowControl w:val="0"/>
        <w:tabs>
          <w:tab w:val="decimal" w:pos="120"/>
          <w:tab w:val="left" w:pos="360"/>
          <w:tab w:val="left" w:pos="696"/>
          <w:tab w:val="left" w:pos="936"/>
        </w:tabs>
        <w:spacing w:line="320" w:lineRule="exact"/>
        <w:ind w:left="720" w:hanging="360"/>
        <w:rPr>
          <w:color w:val="000000"/>
          <w:kern w:val="1"/>
          <w:szCs w:val="20"/>
        </w:rPr>
      </w:pPr>
      <w:r w:rsidRPr="005208BD">
        <w:rPr>
          <w:rFonts w:cs="Tahoma"/>
          <w:i/>
          <w:color w:val="000000"/>
          <w:kern w:val="1"/>
          <w:szCs w:val="20"/>
        </w:rPr>
        <w:t>Alternative 2</w:t>
      </w:r>
    </w:p>
    <w:p w14:paraId="71939998" w14:textId="0D5AE5E6" w:rsidR="005208BD" w:rsidRPr="005208BD" w:rsidRDefault="005208BD" w:rsidP="009F52B2">
      <w:pPr>
        <w:widowControl w:val="0"/>
        <w:tabs>
          <w:tab w:val="decimal" w:pos="120"/>
          <w:tab w:val="left" w:pos="360"/>
          <w:tab w:val="left" w:pos="696"/>
          <w:tab w:val="left" w:pos="936"/>
        </w:tabs>
        <w:spacing w:after="100" w:line="320" w:lineRule="exact"/>
        <w:ind w:left="720"/>
        <w:rPr>
          <w:rFonts w:cs="Tahoma"/>
          <w:color w:val="000000"/>
          <w:kern w:val="1"/>
          <w:szCs w:val="20"/>
        </w:rPr>
      </w:pPr>
      <w:r w:rsidRPr="005208BD">
        <w:rPr>
          <w:rFonts w:cs="Tahoma"/>
          <w:color w:val="000000"/>
          <w:kern w:val="1"/>
          <w:szCs w:val="20"/>
        </w:rPr>
        <w:t>This alternative is more complex than Alternative 1. There are really two parts to this alternative. In the first part, Facet Division purchases the required motors from Waverly Corporation, which purchases parts from Grant Division. In the second part, Able Division sells motors to Tech Corporation using parts supplied by Grant Division. (Refer back to the diagram.) We will compute the financial consequences of these two parts separately and then combine them.</w:t>
      </w:r>
    </w:p>
    <w:tbl>
      <w:tblPr>
        <w:tblW w:w="0" w:type="auto"/>
        <w:tblCellSpacing w:w="7" w:type="dxa"/>
        <w:tblInd w:w="704" w:type="dxa"/>
        <w:tblLayout w:type="fixed"/>
        <w:tblCellMar>
          <w:left w:w="0" w:type="dxa"/>
          <w:right w:w="0" w:type="dxa"/>
        </w:tblCellMar>
        <w:tblLook w:val="0000" w:firstRow="0" w:lastRow="0" w:firstColumn="0" w:lastColumn="0" w:noHBand="0" w:noVBand="0"/>
      </w:tblPr>
      <w:tblGrid>
        <w:gridCol w:w="6525"/>
        <w:gridCol w:w="1800"/>
      </w:tblGrid>
      <w:tr w:rsidR="005208BD" w:rsidRPr="005208BD" w14:paraId="4A4B2163" w14:textId="77777777" w:rsidTr="0023470C">
        <w:trPr>
          <w:tblCellSpacing w:w="7" w:type="dxa"/>
        </w:trPr>
        <w:tc>
          <w:tcPr>
            <w:tcW w:w="6504" w:type="dxa"/>
            <w:vAlign w:val="bottom"/>
          </w:tcPr>
          <w:p w14:paraId="1341E431" w14:textId="77777777" w:rsidR="005208BD" w:rsidRPr="005208BD" w:rsidRDefault="005208BD" w:rsidP="005208BD">
            <w:pPr>
              <w:tabs>
                <w:tab w:val="left" w:pos="216"/>
                <w:tab w:val="left" w:pos="432"/>
                <w:tab w:val="right" w:leader="dot" w:pos="6504"/>
              </w:tabs>
              <w:spacing w:line="320" w:lineRule="exact"/>
              <w:ind w:left="216" w:right="172" w:hanging="216"/>
              <w:rPr>
                <w:rFonts w:cs="Tahoma"/>
                <w:i/>
                <w:iCs/>
                <w:kern w:val="1"/>
                <w:szCs w:val="20"/>
              </w:rPr>
            </w:pPr>
            <w:r w:rsidRPr="005208BD">
              <w:rPr>
                <w:rFonts w:cs="Tahoma"/>
                <w:i/>
                <w:iCs/>
                <w:kern w:val="1"/>
                <w:szCs w:val="20"/>
              </w:rPr>
              <w:t>Part 1: Facet Division’s purchase of motors</w:t>
            </w:r>
          </w:p>
        </w:tc>
        <w:tc>
          <w:tcPr>
            <w:tcW w:w="1779" w:type="dxa"/>
            <w:vAlign w:val="bottom"/>
          </w:tcPr>
          <w:p w14:paraId="61DBDA1B" w14:textId="77777777" w:rsidR="005208BD" w:rsidRPr="005208BD" w:rsidRDefault="005208BD" w:rsidP="005208BD">
            <w:pPr>
              <w:spacing w:line="320" w:lineRule="exact"/>
              <w:ind w:right="72"/>
              <w:jc w:val="right"/>
              <w:rPr>
                <w:i/>
                <w:iCs/>
                <w:kern w:val="1"/>
                <w:szCs w:val="20"/>
              </w:rPr>
            </w:pPr>
          </w:p>
        </w:tc>
      </w:tr>
      <w:tr w:rsidR="005208BD" w:rsidRPr="005208BD" w14:paraId="66B11C33" w14:textId="77777777" w:rsidTr="0023470C">
        <w:trPr>
          <w:tblCellSpacing w:w="7" w:type="dxa"/>
        </w:trPr>
        <w:tc>
          <w:tcPr>
            <w:tcW w:w="6504" w:type="dxa"/>
            <w:vAlign w:val="bottom"/>
          </w:tcPr>
          <w:p w14:paraId="3F4CBC2A" w14:textId="77777777" w:rsidR="005208BD" w:rsidRPr="005208BD" w:rsidRDefault="005208BD" w:rsidP="005208BD">
            <w:pPr>
              <w:tabs>
                <w:tab w:val="left" w:pos="216"/>
                <w:tab w:val="left" w:pos="432"/>
                <w:tab w:val="right" w:leader="dot" w:pos="6504"/>
              </w:tabs>
              <w:spacing w:line="320" w:lineRule="exact"/>
              <w:ind w:left="216" w:right="172" w:hanging="216"/>
              <w:rPr>
                <w:rFonts w:cs="Tahoma"/>
                <w:kern w:val="1"/>
                <w:szCs w:val="20"/>
              </w:rPr>
            </w:pPr>
            <w:r w:rsidRPr="005208BD">
              <w:rPr>
                <w:rFonts w:cs="Tahoma"/>
                <w:kern w:val="1"/>
                <w:szCs w:val="20"/>
              </w:rPr>
              <w:t>Facet Division’s payment to Waverly Corporation (2,000 motors × $1,600 per motor)</w:t>
            </w:r>
            <w:r w:rsidRPr="005208BD">
              <w:rPr>
                <w:rFonts w:cs="Tahoma"/>
                <w:kern w:val="1"/>
                <w:szCs w:val="20"/>
              </w:rPr>
              <w:tab/>
            </w:r>
          </w:p>
        </w:tc>
        <w:tc>
          <w:tcPr>
            <w:tcW w:w="1779" w:type="dxa"/>
            <w:vAlign w:val="bottom"/>
          </w:tcPr>
          <w:p w14:paraId="7DDB71FE" w14:textId="77777777" w:rsidR="005208BD" w:rsidRPr="005208BD" w:rsidRDefault="005208BD" w:rsidP="005208BD">
            <w:pPr>
              <w:spacing w:line="320" w:lineRule="exact"/>
              <w:ind w:right="101"/>
              <w:jc w:val="right"/>
              <w:rPr>
                <w:kern w:val="1"/>
                <w:szCs w:val="20"/>
              </w:rPr>
            </w:pPr>
            <w:r w:rsidRPr="005208BD">
              <w:rPr>
                <w:kern w:val="1"/>
                <w:szCs w:val="20"/>
              </w:rPr>
              <w:t>$3,200,000</w:t>
            </w:r>
          </w:p>
        </w:tc>
      </w:tr>
      <w:tr w:rsidR="005208BD" w:rsidRPr="005208BD" w14:paraId="5EB39F51" w14:textId="77777777" w:rsidTr="0023470C">
        <w:trPr>
          <w:tblCellSpacing w:w="7" w:type="dxa"/>
        </w:trPr>
        <w:tc>
          <w:tcPr>
            <w:tcW w:w="6504" w:type="dxa"/>
            <w:vAlign w:val="bottom"/>
          </w:tcPr>
          <w:p w14:paraId="3393C557" w14:textId="77777777" w:rsidR="005208BD" w:rsidRPr="005208BD" w:rsidRDefault="005208BD" w:rsidP="005208BD">
            <w:pPr>
              <w:tabs>
                <w:tab w:val="left" w:pos="216"/>
                <w:tab w:val="left" w:pos="432"/>
                <w:tab w:val="right" w:leader="dot" w:pos="6504"/>
              </w:tabs>
              <w:spacing w:line="320" w:lineRule="exact"/>
              <w:ind w:left="216" w:right="172" w:hanging="216"/>
              <w:rPr>
                <w:rFonts w:cs="Tahoma"/>
                <w:kern w:val="1"/>
                <w:szCs w:val="20"/>
              </w:rPr>
            </w:pPr>
            <w:r w:rsidRPr="005208BD">
              <w:rPr>
                <w:rFonts w:cs="Tahoma"/>
                <w:kern w:val="1"/>
                <w:szCs w:val="20"/>
              </w:rPr>
              <w:t>Waverly Corporation’s payments to Grant Division (2,000 parts × $350 per part)</w:t>
            </w:r>
            <w:r w:rsidRPr="005208BD">
              <w:rPr>
                <w:rFonts w:cs="Tahoma"/>
                <w:kern w:val="1"/>
                <w:szCs w:val="20"/>
              </w:rPr>
              <w:tab/>
            </w:r>
          </w:p>
        </w:tc>
        <w:tc>
          <w:tcPr>
            <w:tcW w:w="1779" w:type="dxa"/>
            <w:vAlign w:val="bottom"/>
          </w:tcPr>
          <w:p w14:paraId="47067B43" w14:textId="77777777" w:rsidR="005208BD" w:rsidRPr="005208BD" w:rsidRDefault="005208BD" w:rsidP="005208BD">
            <w:pPr>
              <w:spacing w:line="320" w:lineRule="exact"/>
              <w:jc w:val="right"/>
              <w:rPr>
                <w:kern w:val="1"/>
                <w:szCs w:val="20"/>
              </w:rPr>
            </w:pPr>
            <w:r w:rsidRPr="005208BD">
              <w:rPr>
                <w:kern w:val="1"/>
                <w:szCs w:val="20"/>
              </w:rPr>
              <w:t>(700,000)</w:t>
            </w:r>
          </w:p>
        </w:tc>
      </w:tr>
      <w:tr w:rsidR="005208BD" w:rsidRPr="005208BD" w14:paraId="07DFCC5A" w14:textId="77777777" w:rsidTr="0023470C">
        <w:trPr>
          <w:tblCellSpacing w:w="7" w:type="dxa"/>
        </w:trPr>
        <w:tc>
          <w:tcPr>
            <w:tcW w:w="6504" w:type="dxa"/>
            <w:vAlign w:val="bottom"/>
          </w:tcPr>
          <w:p w14:paraId="2BF3C86F" w14:textId="23760B61" w:rsidR="005208BD" w:rsidRPr="005208BD" w:rsidRDefault="005208BD" w:rsidP="005208BD">
            <w:pPr>
              <w:tabs>
                <w:tab w:val="left" w:pos="216"/>
                <w:tab w:val="left" w:pos="432"/>
                <w:tab w:val="right" w:leader="dot" w:pos="6504"/>
              </w:tabs>
              <w:spacing w:line="320" w:lineRule="exact"/>
              <w:ind w:left="216" w:right="172" w:hanging="216"/>
              <w:rPr>
                <w:rFonts w:cs="Tahoma"/>
                <w:kern w:val="1"/>
                <w:szCs w:val="20"/>
              </w:rPr>
            </w:pPr>
            <w:r w:rsidRPr="005208BD">
              <w:rPr>
                <w:rFonts w:cs="Tahoma"/>
                <w:kern w:val="1"/>
                <w:szCs w:val="20"/>
              </w:rPr>
              <w:t>Grant Division’s variable expenses (2,000 parts × $175 per part)</w:t>
            </w:r>
            <w:r w:rsidRPr="005208BD">
              <w:rPr>
                <w:rFonts w:cs="Tahoma"/>
                <w:kern w:val="1"/>
                <w:szCs w:val="20"/>
              </w:rPr>
              <w:tab/>
            </w:r>
          </w:p>
        </w:tc>
        <w:tc>
          <w:tcPr>
            <w:tcW w:w="1779" w:type="dxa"/>
            <w:vAlign w:val="bottom"/>
          </w:tcPr>
          <w:p w14:paraId="425D1447" w14:textId="6C8F6E16" w:rsidR="005208BD" w:rsidRPr="005208BD" w:rsidRDefault="009A5F47" w:rsidP="009A5F47">
            <w:pPr>
              <w:tabs>
                <w:tab w:val="left" w:pos="417"/>
              </w:tabs>
              <w:spacing w:line="320" w:lineRule="exact"/>
              <w:ind w:right="101"/>
              <w:jc w:val="right"/>
              <w:rPr>
                <w:kern w:val="1"/>
                <w:szCs w:val="20"/>
                <w:u w:val="single"/>
              </w:rPr>
            </w:pPr>
            <w:r w:rsidRPr="009A5F47">
              <w:rPr>
                <w:color w:val="000000"/>
                <w:kern w:val="1"/>
                <w:szCs w:val="20"/>
                <w:u w:val="single"/>
              </w:rPr>
              <w:tab/>
            </w:r>
            <w:r w:rsidR="005208BD" w:rsidRPr="005208BD">
              <w:rPr>
                <w:kern w:val="1"/>
                <w:szCs w:val="20"/>
                <w:u w:val="single"/>
              </w:rPr>
              <w:t>350,000</w:t>
            </w:r>
          </w:p>
        </w:tc>
      </w:tr>
      <w:tr w:rsidR="005208BD" w:rsidRPr="005208BD" w14:paraId="54F960C2" w14:textId="77777777" w:rsidTr="0023470C">
        <w:trPr>
          <w:tblCellSpacing w:w="7" w:type="dxa"/>
        </w:trPr>
        <w:tc>
          <w:tcPr>
            <w:tcW w:w="6504" w:type="dxa"/>
            <w:vAlign w:val="bottom"/>
          </w:tcPr>
          <w:p w14:paraId="2FAF4308" w14:textId="77777777" w:rsidR="005208BD" w:rsidRPr="005208BD" w:rsidRDefault="005208BD" w:rsidP="005208BD">
            <w:pPr>
              <w:tabs>
                <w:tab w:val="left" w:pos="216"/>
                <w:tab w:val="left" w:pos="432"/>
                <w:tab w:val="right" w:leader="dot" w:pos="6504"/>
              </w:tabs>
              <w:spacing w:line="320" w:lineRule="exact"/>
              <w:ind w:left="216" w:right="172" w:hanging="216"/>
              <w:rPr>
                <w:rFonts w:cs="Tahoma"/>
                <w:kern w:val="1"/>
                <w:szCs w:val="20"/>
              </w:rPr>
            </w:pPr>
            <w:r w:rsidRPr="005208BD">
              <w:rPr>
                <w:rFonts w:cs="Tahoma"/>
                <w:kern w:val="1"/>
                <w:szCs w:val="20"/>
              </w:rPr>
              <w:t>Total cost (a)</w:t>
            </w:r>
            <w:r w:rsidRPr="005208BD">
              <w:rPr>
                <w:rFonts w:cs="Tahoma"/>
                <w:kern w:val="1"/>
                <w:szCs w:val="20"/>
              </w:rPr>
              <w:tab/>
            </w:r>
          </w:p>
        </w:tc>
        <w:tc>
          <w:tcPr>
            <w:tcW w:w="1779" w:type="dxa"/>
            <w:vAlign w:val="bottom"/>
          </w:tcPr>
          <w:p w14:paraId="71AB556E" w14:textId="77777777" w:rsidR="005208BD" w:rsidRPr="005208BD" w:rsidRDefault="005208BD" w:rsidP="005208BD">
            <w:pPr>
              <w:spacing w:line="320" w:lineRule="exact"/>
              <w:ind w:right="101"/>
              <w:jc w:val="right"/>
              <w:rPr>
                <w:kern w:val="1"/>
                <w:szCs w:val="20"/>
                <w:u w:val="double"/>
              </w:rPr>
            </w:pPr>
            <w:r w:rsidRPr="005208BD">
              <w:rPr>
                <w:kern w:val="1"/>
                <w:szCs w:val="20"/>
                <w:u w:val="double"/>
              </w:rPr>
              <w:t>$2,850,000</w:t>
            </w:r>
          </w:p>
        </w:tc>
      </w:tr>
      <w:tr w:rsidR="005208BD" w:rsidRPr="005208BD" w14:paraId="1E085132" w14:textId="77777777" w:rsidTr="0023470C">
        <w:trPr>
          <w:tblCellSpacing w:w="7" w:type="dxa"/>
        </w:trPr>
        <w:tc>
          <w:tcPr>
            <w:tcW w:w="6504" w:type="dxa"/>
            <w:vAlign w:val="bottom"/>
          </w:tcPr>
          <w:p w14:paraId="7E01DFCB" w14:textId="77777777" w:rsidR="005208BD" w:rsidRPr="005208BD" w:rsidRDefault="005208BD" w:rsidP="005208BD">
            <w:pPr>
              <w:tabs>
                <w:tab w:val="right" w:leader="dot" w:pos="6504"/>
              </w:tabs>
              <w:spacing w:line="120" w:lineRule="exact"/>
              <w:rPr>
                <w:kern w:val="1"/>
                <w:sz w:val="12"/>
              </w:rPr>
            </w:pPr>
          </w:p>
        </w:tc>
        <w:tc>
          <w:tcPr>
            <w:tcW w:w="1779" w:type="dxa"/>
            <w:vAlign w:val="bottom"/>
          </w:tcPr>
          <w:p w14:paraId="28F36F7A" w14:textId="77777777" w:rsidR="005208BD" w:rsidRPr="005208BD" w:rsidRDefault="005208BD" w:rsidP="005208BD">
            <w:pPr>
              <w:spacing w:line="120" w:lineRule="exact"/>
              <w:ind w:right="101"/>
              <w:rPr>
                <w:rFonts w:cs="Tahoma"/>
                <w:kern w:val="1"/>
                <w:sz w:val="12"/>
              </w:rPr>
            </w:pPr>
          </w:p>
        </w:tc>
      </w:tr>
      <w:tr w:rsidR="005208BD" w:rsidRPr="005208BD" w14:paraId="55942C12" w14:textId="77777777" w:rsidTr="0023470C">
        <w:trPr>
          <w:tblCellSpacing w:w="7" w:type="dxa"/>
        </w:trPr>
        <w:tc>
          <w:tcPr>
            <w:tcW w:w="6504" w:type="dxa"/>
            <w:vAlign w:val="bottom"/>
          </w:tcPr>
          <w:p w14:paraId="401FB5A5" w14:textId="77777777" w:rsidR="005208BD" w:rsidRPr="005208BD" w:rsidRDefault="005208BD" w:rsidP="005208BD">
            <w:pPr>
              <w:tabs>
                <w:tab w:val="left" w:pos="216"/>
                <w:tab w:val="left" w:pos="432"/>
                <w:tab w:val="right" w:leader="dot" w:pos="6504"/>
              </w:tabs>
              <w:spacing w:line="320" w:lineRule="exact"/>
              <w:ind w:left="216" w:right="172" w:hanging="216"/>
              <w:rPr>
                <w:rFonts w:cs="Tahoma"/>
                <w:kern w:val="1"/>
                <w:szCs w:val="20"/>
              </w:rPr>
            </w:pPr>
            <w:r w:rsidRPr="005208BD">
              <w:rPr>
                <w:rFonts w:cs="Tahoma"/>
                <w:i/>
                <w:iCs/>
                <w:kern w:val="1"/>
                <w:szCs w:val="20"/>
              </w:rPr>
              <w:t>Part 2: Tech Corporation’s purchase of motors</w:t>
            </w:r>
          </w:p>
        </w:tc>
        <w:tc>
          <w:tcPr>
            <w:tcW w:w="1779" w:type="dxa"/>
            <w:vAlign w:val="bottom"/>
          </w:tcPr>
          <w:p w14:paraId="1B88438D" w14:textId="77777777" w:rsidR="005208BD" w:rsidRPr="005208BD" w:rsidRDefault="005208BD" w:rsidP="005208BD">
            <w:pPr>
              <w:spacing w:line="320" w:lineRule="exact"/>
              <w:ind w:right="101"/>
              <w:jc w:val="right"/>
              <w:rPr>
                <w:rFonts w:cs="Tahoma"/>
                <w:kern w:val="1"/>
                <w:szCs w:val="20"/>
              </w:rPr>
            </w:pPr>
          </w:p>
        </w:tc>
      </w:tr>
      <w:tr w:rsidR="005208BD" w:rsidRPr="005208BD" w14:paraId="3D3C7F1C" w14:textId="77777777" w:rsidTr="0023470C">
        <w:trPr>
          <w:tblCellSpacing w:w="7" w:type="dxa"/>
        </w:trPr>
        <w:tc>
          <w:tcPr>
            <w:tcW w:w="6504" w:type="dxa"/>
            <w:vAlign w:val="bottom"/>
          </w:tcPr>
          <w:p w14:paraId="306BA30E" w14:textId="029F46CF" w:rsidR="005208BD" w:rsidRPr="005208BD" w:rsidRDefault="005208BD" w:rsidP="005208BD">
            <w:pPr>
              <w:tabs>
                <w:tab w:val="left" w:pos="216"/>
                <w:tab w:val="left" w:pos="432"/>
                <w:tab w:val="right" w:leader="dot" w:pos="6504"/>
              </w:tabs>
              <w:spacing w:line="320" w:lineRule="exact"/>
              <w:ind w:left="216" w:right="172" w:hanging="216"/>
              <w:rPr>
                <w:rFonts w:cs="Tahoma"/>
                <w:kern w:val="1"/>
                <w:szCs w:val="20"/>
              </w:rPr>
            </w:pPr>
            <w:r w:rsidRPr="005208BD">
              <w:rPr>
                <w:rFonts w:cs="Tahoma"/>
                <w:kern w:val="1"/>
                <w:szCs w:val="20"/>
              </w:rPr>
              <w:t>Tech Corporation’s payments to Able Division (2,500 motors × $1,200 per motor)</w:t>
            </w:r>
            <w:r w:rsidRPr="005208BD">
              <w:rPr>
                <w:rFonts w:cs="Tahoma"/>
                <w:kern w:val="1"/>
                <w:szCs w:val="20"/>
              </w:rPr>
              <w:tab/>
            </w:r>
          </w:p>
        </w:tc>
        <w:tc>
          <w:tcPr>
            <w:tcW w:w="1779" w:type="dxa"/>
            <w:vAlign w:val="bottom"/>
          </w:tcPr>
          <w:p w14:paraId="2C5B14DF" w14:textId="77777777" w:rsidR="005208BD" w:rsidRPr="005208BD" w:rsidRDefault="005208BD" w:rsidP="005208BD">
            <w:pPr>
              <w:spacing w:line="320" w:lineRule="exact"/>
              <w:ind w:right="101"/>
              <w:jc w:val="right"/>
              <w:rPr>
                <w:kern w:val="1"/>
                <w:szCs w:val="20"/>
              </w:rPr>
            </w:pPr>
            <w:r w:rsidRPr="005208BD">
              <w:rPr>
                <w:rFonts w:cs="Tahoma"/>
                <w:kern w:val="1"/>
                <w:szCs w:val="20"/>
              </w:rPr>
              <w:t>$3,</w:t>
            </w:r>
            <w:r w:rsidRPr="005208BD">
              <w:rPr>
                <w:kern w:val="1"/>
                <w:szCs w:val="20"/>
              </w:rPr>
              <w:t>000</w:t>
            </w:r>
            <w:r w:rsidRPr="005208BD">
              <w:rPr>
                <w:rFonts w:cs="Tahoma"/>
                <w:kern w:val="1"/>
                <w:szCs w:val="20"/>
              </w:rPr>
              <w:t>,000</w:t>
            </w:r>
          </w:p>
        </w:tc>
      </w:tr>
      <w:tr w:rsidR="005208BD" w:rsidRPr="005208BD" w14:paraId="2A337D80" w14:textId="77777777" w:rsidTr="0023470C">
        <w:trPr>
          <w:tblCellSpacing w:w="7" w:type="dxa"/>
        </w:trPr>
        <w:tc>
          <w:tcPr>
            <w:tcW w:w="6504" w:type="dxa"/>
            <w:vAlign w:val="bottom"/>
          </w:tcPr>
          <w:p w14:paraId="54E535AE" w14:textId="336C1A03" w:rsidR="005208BD" w:rsidRPr="005208BD" w:rsidRDefault="005208BD" w:rsidP="005208BD">
            <w:pPr>
              <w:tabs>
                <w:tab w:val="left" w:pos="216"/>
                <w:tab w:val="left" w:pos="432"/>
                <w:tab w:val="right" w:leader="dot" w:pos="6504"/>
              </w:tabs>
              <w:spacing w:line="320" w:lineRule="exact"/>
              <w:ind w:left="216" w:right="172" w:hanging="216"/>
              <w:rPr>
                <w:rFonts w:cs="Tahoma"/>
                <w:kern w:val="1"/>
                <w:szCs w:val="20"/>
              </w:rPr>
            </w:pPr>
            <w:r w:rsidRPr="005208BD">
              <w:rPr>
                <w:rFonts w:cs="Tahoma"/>
                <w:kern w:val="1"/>
                <w:szCs w:val="20"/>
              </w:rPr>
              <w:t>Able Division’s variable expenses (2,500 motors × $470 per motor)</w:t>
            </w:r>
            <w:r w:rsidRPr="005208BD">
              <w:rPr>
                <w:rFonts w:cs="Tahoma"/>
                <w:kern w:val="1"/>
                <w:szCs w:val="20"/>
              </w:rPr>
              <w:tab/>
            </w:r>
          </w:p>
        </w:tc>
        <w:tc>
          <w:tcPr>
            <w:tcW w:w="1779" w:type="dxa"/>
            <w:vAlign w:val="bottom"/>
          </w:tcPr>
          <w:p w14:paraId="78492C40" w14:textId="77777777" w:rsidR="005208BD" w:rsidRPr="005208BD" w:rsidRDefault="005208BD" w:rsidP="005208BD">
            <w:pPr>
              <w:spacing w:line="320" w:lineRule="exact"/>
              <w:jc w:val="right"/>
              <w:rPr>
                <w:kern w:val="1"/>
                <w:szCs w:val="20"/>
              </w:rPr>
            </w:pPr>
            <w:r w:rsidRPr="005208BD">
              <w:rPr>
                <w:kern w:val="1"/>
                <w:szCs w:val="20"/>
              </w:rPr>
              <w:t>(1,175,000)</w:t>
            </w:r>
          </w:p>
        </w:tc>
      </w:tr>
      <w:tr w:rsidR="005208BD" w:rsidRPr="005208BD" w14:paraId="0332C53E" w14:textId="77777777" w:rsidTr="0023470C">
        <w:trPr>
          <w:tblCellSpacing w:w="7" w:type="dxa"/>
        </w:trPr>
        <w:tc>
          <w:tcPr>
            <w:tcW w:w="6504" w:type="dxa"/>
            <w:vAlign w:val="bottom"/>
          </w:tcPr>
          <w:p w14:paraId="146260DC" w14:textId="552EC260" w:rsidR="005208BD" w:rsidRPr="005208BD" w:rsidRDefault="005208BD" w:rsidP="005208BD">
            <w:pPr>
              <w:tabs>
                <w:tab w:val="left" w:pos="216"/>
                <w:tab w:val="left" w:pos="432"/>
                <w:tab w:val="right" w:leader="dot" w:pos="6504"/>
              </w:tabs>
              <w:spacing w:line="320" w:lineRule="exact"/>
              <w:ind w:left="216" w:right="172" w:hanging="216"/>
              <w:rPr>
                <w:rFonts w:cs="Tahoma"/>
                <w:kern w:val="1"/>
                <w:szCs w:val="20"/>
              </w:rPr>
            </w:pPr>
            <w:r w:rsidRPr="005208BD">
              <w:rPr>
                <w:rFonts w:cs="Tahoma"/>
                <w:kern w:val="1"/>
                <w:szCs w:val="20"/>
              </w:rPr>
              <w:t>Grant Division’s variable expenses (2,500 motors × $100 per motor)</w:t>
            </w:r>
            <w:r w:rsidRPr="005208BD">
              <w:rPr>
                <w:rFonts w:cs="Tahoma"/>
                <w:kern w:val="1"/>
                <w:szCs w:val="20"/>
              </w:rPr>
              <w:tab/>
            </w:r>
          </w:p>
        </w:tc>
        <w:tc>
          <w:tcPr>
            <w:tcW w:w="1779" w:type="dxa"/>
            <w:vAlign w:val="bottom"/>
          </w:tcPr>
          <w:p w14:paraId="1D2A84BB" w14:textId="37F808BE" w:rsidR="005208BD" w:rsidRPr="005208BD" w:rsidRDefault="00D502DD" w:rsidP="00D502DD">
            <w:pPr>
              <w:tabs>
                <w:tab w:val="left" w:pos="237"/>
              </w:tabs>
              <w:spacing w:line="320" w:lineRule="exact"/>
              <w:jc w:val="right"/>
              <w:rPr>
                <w:kern w:val="1"/>
                <w:szCs w:val="20"/>
                <w:u w:val="single"/>
              </w:rPr>
            </w:pPr>
            <w:r w:rsidRPr="00D502DD">
              <w:rPr>
                <w:color w:val="000000"/>
                <w:kern w:val="1"/>
                <w:szCs w:val="20"/>
                <w:u w:val="single"/>
              </w:rPr>
              <w:tab/>
            </w:r>
            <w:r w:rsidR="005208BD" w:rsidRPr="005208BD">
              <w:rPr>
                <w:kern w:val="1"/>
                <w:szCs w:val="20"/>
                <w:u w:val="single"/>
              </w:rPr>
              <w:t>(250,000</w:t>
            </w:r>
            <w:r w:rsidR="005208BD" w:rsidRPr="005208BD">
              <w:rPr>
                <w:kern w:val="1"/>
                <w:szCs w:val="20"/>
              </w:rPr>
              <w:t>)</w:t>
            </w:r>
          </w:p>
        </w:tc>
      </w:tr>
      <w:tr w:rsidR="005208BD" w:rsidRPr="005208BD" w14:paraId="6FFB5E22" w14:textId="77777777" w:rsidTr="0023470C">
        <w:trPr>
          <w:tblCellSpacing w:w="7" w:type="dxa"/>
        </w:trPr>
        <w:tc>
          <w:tcPr>
            <w:tcW w:w="6504" w:type="dxa"/>
            <w:vAlign w:val="bottom"/>
          </w:tcPr>
          <w:p w14:paraId="4DC57DB1" w14:textId="77777777" w:rsidR="005208BD" w:rsidRPr="005208BD" w:rsidRDefault="005208BD" w:rsidP="005208BD">
            <w:pPr>
              <w:tabs>
                <w:tab w:val="left" w:pos="216"/>
                <w:tab w:val="left" w:pos="432"/>
                <w:tab w:val="right" w:leader="dot" w:pos="6504"/>
              </w:tabs>
              <w:spacing w:line="320" w:lineRule="exact"/>
              <w:ind w:left="216" w:right="172" w:hanging="216"/>
              <w:rPr>
                <w:rFonts w:cs="Tahoma"/>
                <w:kern w:val="1"/>
                <w:szCs w:val="20"/>
              </w:rPr>
            </w:pPr>
            <w:r w:rsidRPr="005208BD">
              <w:rPr>
                <w:rFonts w:cs="Tahoma"/>
                <w:kern w:val="1"/>
                <w:szCs w:val="20"/>
              </w:rPr>
              <w:t>Total contribution margin (b)</w:t>
            </w:r>
            <w:r w:rsidRPr="005208BD">
              <w:rPr>
                <w:rFonts w:cs="Tahoma"/>
                <w:kern w:val="1"/>
                <w:szCs w:val="20"/>
              </w:rPr>
              <w:tab/>
            </w:r>
          </w:p>
        </w:tc>
        <w:tc>
          <w:tcPr>
            <w:tcW w:w="1779" w:type="dxa"/>
            <w:vAlign w:val="bottom"/>
          </w:tcPr>
          <w:p w14:paraId="2C73C28D" w14:textId="77777777" w:rsidR="005208BD" w:rsidRPr="005208BD" w:rsidRDefault="005208BD" w:rsidP="005208BD">
            <w:pPr>
              <w:spacing w:line="320" w:lineRule="exact"/>
              <w:ind w:right="101"/>
              <w:jc w:val="right"/>
              <w:rPr>
                <w:kern w:val="1"/>
                <w:szCs w:val="20"/>
                <w:u w:val="double"/>
              </w:rPr>
            </w:pPr>
            <w:r w:rsidRPr="005208BD">
              <w:rPr>
                <w:rFonts w:cs="Tahoma"/>
                <w:kern w:val="1"/>
                <w:szCs w:val="20"/>
                <w:u w:val="double"/>
              </w:rPr>
              <w:t>$1,575,000</w:t>
            </w:r>
          </w:p>
        </w:tc>
      </w:tr>
      <w:tr w:rsidR="005208BD" w:rsidRPr="005208BD" w14:paraId="448326DE" w14:textId="77777777" w:rsidTr="0023470C">
        <w:trPr>
          <w:tblCellSpacing w:w="7" w:type="dxa"/>
        </w:trPr>
        <w:tc>
          <w:tcPr>
            <w:tcW w:w="6504" w:type="dxa"/>
            <w:vAlign w:val="bottom"/>
          </w:tcPr>
          <w:p w14:paraId="19572010" w14:textId="77777777" w:rsidR="005208BD" w:rsidRPr="005208BD" w:rsidRDefault="005208BD" w:rsidP="005208BD">
            <w:pPr>
              <w:tabs>
                <w:tab w:val="right" w:leader="dot" w:pos="6504"/>
              </w:tabs>
              <w:spacing w:line="120" w:lineRule="exact"/>
              <w:rPr>
                <w:kern w:val="1"/>
                <w:sz w:val="12"/>
              </w:rPr>
            </w:pPr>
          </w:p>
        </w:tc>
        <w:tc>
          <w:tcPr>
            <w:tcW w:w="1779" w:type="dxa"/>
            <w:vAlign w:val="bottom"/>
          </w:tcPr>
          <w:p w14:paraId="3E75B3E5" w14:textId="77777777" w:rsidR="005208BD" w:rsidRPr="005208BD" w:rsidRDefault="005208BD" w:rsidP="005208BD">
            <w:pPr>
              <w:spacing w:line="120" w:lineRule="exact"/>
              <w:ind w:right="101"/>
              <w:rPr>
                <w:rFonts w:cs="Tahoma"/>
                <w:kern w:val="1"/>
                <w:sz w:val="12"/>
                <w:u w:val="double"/>
              </w:rPr>
            </w:pPr>
          </w:p>
        </w:tc>
      </w:tr>
      <w:tr w:rsidR="005208BD" w:rsidRPr="005208BD" w14:paraId="5D00C78B" w14:textId="77777777" w:rsidTr="0023470C">
        <w:trPr>
          <w:tblCellSpacing w:w="7" w:type="dxa"/>
        </w:trPr>
        <w:tc>
          <w:tcPr>
            <w:tcW w:w="6504" w:type="dxa"/>
            <w:vAlign w:val="bottom"/>
          </w:tcPr>
          <w:p w14:paraId="7676E1D8" w14:textId="77777777" w:rsidR="005208BD" w:rsidRPr="005208BD" w:rsidRDefault="005208BD" w:rsidP="005208BD">
            <w:pPr>
              <w:tabs>
                <w:tab w:val="left" w:pos="216"/>
                <w:tab w:val="left" w:pos="432"/>
                <w:tab w:val="right" w:leader="dot" w:pos="6504"/>
              </w:tabs>
              <w:spacing w:line="320" w:lineRule="exact"/>
              <w:ind w:left="216" w:right="172" w:hanging="216"/>
              <w:rPr>
                <w:rFonts w:cs="Tahoma"/>
                <w:kern w:val="1"/>
                <w:szCs w:val="20"/>
              </w:rPr>
            </w:pPr>
            <w:r w:rsidRPr="005208BD">
              <w:rPr>
                <w:rFonts w:cs="Tahoma"/>
                <w:kern w:val="1"/>
                <w:szCs w:val="20"/>
              </w:rPr>
              <w:t>Net cost to the company of Alternative B (a) – (b)</w:t>
            </w:r>
            <w:r w:rsidRPr="005208BD">
              <w:rPr>
                <w:rFonts w:cs="Tahoma"/>
                <w:kern w:val="1"/>
                <w:szCs w:val="20"/>
              </w:rPr>
              <w:tab/>
            </w:r>
          </w:p>
        </w:tc>
        <w:tc>
          <w:tcPr>
            <w:tcW w:w="1779" w:type="dxa"/>
            <w:vAlign w:val="bottom"/>
          </w:tcPr>
          <w:p w14:paraId="49C31B72" w14:textId="77777777" w:rsidR="005208BD" w:rsidRPr="005208BD" w:rsidRDefault="005208BD" w:rsidP="005208BD">
            <w:pPr>
              <w:spacing w:line="320" w:lineRule="exact"/>
              <w:ind w:right="101"/>
              <w:jc w:val="right"/>
              <w:rPr>
                <w:rFonts w:cs="Tahoma"/>
                <w:kern w:val="1"/>
                <w:szCs w:val="20"/>
                <w:u w:val="double"/>
              </w:rPr>
            </w:pPr>
            <w:r w:rsidRPr="005208BD">
              <w:rPr>
                <w:kern w:val="1"/>
                <w:szCs w:val="20"/>
                <w:u w:val="double"/>
              </w:rPr>
              <w:t>$1,275,000</w:t>
            </w:r>
          </w:p>
        </w:tc>
      </w:tr>
    </w:tbl>
    <w:p w14:paraId="097A355B" w14:textId="6FDC7928" w:rsidR="005208BD" w:rsidRPr="005208BD" w:rsidRDefault="005208BD" w:rsidP="00182C20">
      <w:pPr>
        <w:widowControl w:val="0"/>
        <w:tabs>
          <w:tab w:val="decimal" w:pos="120"/>
          <w:tab w:val="left" w:pos="360"/>
          <w:tab w:val="left" w:pos="696"/>
          <w:tab w:val="left" w:pos="936"/>
        </w:tabs>
        <w:spacing w:before="160" w:line="320" w:lineRule="exact"/>
        <w:ind w:left="720"/>
        <w:rPr>
          <w:color w:val="000000"/>
          <w:kern w:val="1"/>
          <w:szCs w:val="20"/>
        </w:rPr>
      </w:pPr>
      <w:r w:rsidRPr="005208BD">
        <w:rPr>
          <w:color w:val="000000"/>
          <w:kern w:val="1"/>
          <w:szCs w:val="20"/>
        </w:rPr>
        <w:t>Since the $1,275,000 cost of Alternative B is less than the $1,300,000 cost of Alternative A, it is the preferred alternative.</w:t>
      </w:r>
    </w:p>
    <w:p w14:paraId="305D9404" w14:textId="77777777" w:rsidR="005208BD" w:rsidRPr="005208BD" w:rsidRDefault="005208BD" w:rsidP="005208BD">
      <w:pPr>
        <w:widowControl w:val="0"/>
        <w:tabs>
          <w:tab w:val="decimal" w:pos="120"/>
          <w:tab w:val="left" w:pos="360"/>
          <w:tab w:val="left" w:pos="696"/>
          <w:tab w:val="left" w:pos="936"/>
        </w:tabs>
        <w:spacing w:line="320" w:lineRule="exact"/>
        <w:ind w:left="691" w:hanging="691"/>
        <w:rPr>
          <w:color w:val="000000"/>
          <w:kern w:val="1"/>
          <w:szCs w:val="20"/>
        </w:rPr>
        <w:sectPr w:rsidR="005208BD" w:rsidRPr="005208BD" w:rsidSect="002542B2">
          <w:pgSz w:w="12240" w:h="15840" w:code="1"/>
          <w:pgMar w:top="1260" w:right="1440" w:bottom="1440" w:left="1440" w:header="720" w:footer="720" w:gutter="0"/>
          <w:cols w:space="720"/>
          <w:docGrid w:linePitch="381"/>
        </w:sectPr>
      </w:pPr>
    </w:p>
    <w:p w14:paraId="11043184" w14:textId="77777777" w:rsidR="005208BD" w:rsidRPr="00F15A44" w:rsidRDefault="005208BD" w:rsidP="00F15A44">
      <w:pPr>
        <w:pStyle w:val="Heading2"/>
        <w:rPr>
          <w:b w:val="0"/>
        </w:rPr>
      </w:pPr>
      <w:r w:rsidRPr="005208BD">
        <w:lastRenderedPageBreak/>
        <w:t xml:space="preserve">Integration Exercise 12 </w:t>
      </w:r>
      <w:r w:rsidRPr="00F15A44">
        <w:rPr>
          <w:b w:val="0"/>
        </w:rPr>
        <w:t>(45 minutes)</w:t>
      </w:r>
    </w:p>
    <w:p w14:paraId="68EC57E6" w14:textId="44B59FA0" w:rsidR="005208BD" w:rsidRPr="005208BD" w:rsidRDefault="005208BD" w:rsidP="00224D8A">
      <w:pPr>
        <w:pStyle w:val="ListParagraph"/>
        <w:numPr>
          <w:ilvl w:val="0"/>
          <w:numId w:val="14"/>
        </w:numPr>
        <w:ind w:left="360"/>
      </w:pPr>
    </w:p>
    <w:tbl>
      <w:tblPr>
        <w:tblW w:w="12981" w:type="dxa"/>
        <w:tblCellSpacing w:w="7" w:type="dxa"/>
        <w:tblInd w:w="8" w:type="dxa"/>
        <w:tblLayout w:type="fixed"/>
        <w:tblCellMar>
          <w:left w:w="0" w:type="dxa"/>
          <w:right w:w="0" w:type="dxa"/>
        </w:tblCellMar>
        <w:tblLook w:val="0000" w:firstRow="0" w:lastRow="0" w:firstColumn="0" w:lastColumn="0" w:noHBand="0" w:noVBand="0"/>
      </w:tblPr>
      <w:tblGrid>
        <w:gridCol w:w="4132"/>
        <w:gridCol w:w="1289"/>
        <w:gridCol w:w="1501"/>
        <w:gridCol w:w="119"/>
        <w:gridCol w:w="1501"/>
        <w:gridCol w:w="1620"/>
        <w:gridCol w:w="1297"/>
        <w:gridCol w:w="143"/>
        <w:gridCol w:w="1379"/>
      </w:tblGrid>
      <w:tr w:rsidR="005208BD" w:rsidRPr="005208BD" w14:paraId="1ABF48D3" w14:textId="77777777" w:rsidTr="00121ED3">
        <w:trPr>
          <w:tblCellSpacing w:w="7" w:type="dxa"/>
        </w:trPr>
        <w:tc>
          <w:tcPr>
            <w:tcW w:w="4111" w:type="dxa"/>
            <w:vAlign w:val="bottom"/>
          </w:tcPr>
          <w:p w14:paraId="4DF50AED" w14:textId="77777777" w:rsidR="005208BD" w:rsidRPr="005208BD" w:rsidRDefault="005208BD" w:rsidP="004C637A">
            <w:pPr>
              <w:pStyle w:val="TableBody"/>
            </w:pPr>
          </w:p>
        </w:tc>
        <w:tc>
          <w:tcPr>
            <w:tcW w:w="1275" w:type="dxa"/>
            <w:vAlign w:val="bottom"/>
          </w:tcPr>
          <w:p w14:paraId="4CB10BB3" w14:textId="77777777" w:rsidR="005208BD" w:rsidRPr="004C637A" w:rsidRDefault="005208BD" w:rsidP="004C637A">
            <w:pPr>
              <w:pStyle w:val="TableHead"/>
              <w:jc w:val="center"/>
              <w:rPr>
                <w:i/>
              </w:rPr>
            </w:pPr>
            <w:r w:rsidRPr="004C637A">
              <w:rPr>
                <w:i/>
              </w:rPr>
              <w:t>General Admin.</w:t>
            </w:r>
          </w:p>
        </w:tc>
        <w:tc>
          <w:tcPr>
            <w:tcW w:w="1606" w:type="dxa"/>
            <w:gridSpan w:val="2"/>
            <w:vAlign w:val="bottom"/>
          </w:tcPr>
          <w:p w14:paraId="3F1AB78E" w14:textId="7DE3D32F" w:rsidR="005208BD" w:rsidRPr="004C637A" w:rsidRDefault="005208BD" w:rsidP="004C637A">
            <w:pPr>
              <w:pStyle w:val="TableHead"/>
              <w:jc w:val="center"/>
              <w:rPr>
                <w:i/>
              </w:rPr>
            </w:pPr>
            <w:r w:rsidRPr="004C637A">
              <w:rPr>
                <w:i/>
              </w:rPr>
              <w:t>Cost Accounting</w:t>
            </w:r>
          </w:p>
        </w:tc>
        <w:tc>
          <w:tcPr>
            <w:tcW w:w="1487" w:type="dxa"/>
            <w:vAlign w:val="bottom"/>
          </w:tcPr>
          <w:p w14:paraId="7F00A124" w14:textId="77777777" w:rsidR="005208BD" w:rsidRPr="004C637A" w:rsidRDefault="005208BD" w:rsidP="004C637A">
            <w:pPr>
              <w:pStyle w:val="TableHead"/>
              <w:jc w:val="center"/>
              <w:rPr>
                <w:i/>
              </w:rPr>
            </w:pPr>
            <w:r w:rsidRPr="004C637A">
              <w:rPr>
                <w:i/>
              </w:rPr>
              <w:t>Laundry</w:t>
            </w:r>
          </w:p>
        </w:tc>
        <w:tc>
          <w:tcPr>
            <w:tcW w:w="1606" w:type="dxa"/>
            <w:vAlign w:val="bottom"/>
          </w:tcPr>
          <w:p w14:paraId="5632EB1F" w14:textId="77777777" w:rsidR="005208BD" w:rsidRPr="004C637A" w:rsidRDefault="005208BD" w:rsidP="004C637A">
            <w:pPr>
              <w:pStyle w:val="TableHead"/>
              <w:jc w:val="center"/>
              <w:rPr>
                <w:i/>
              </w:rPr>
            </w:pPr>
            <w:r w:rsidRPr="004C637A">
              <w:rPr>
                <w:i/>
              </w:rPr>
              <w:t>Convention Center</w:t>
            </w:r>
          </w:p>
        </w:tc>
        <w:tc>
          <w:tcPr>
            <w:tcW w:w="1283" w:type="dxa"/>
            <w:vAlign w:val="bottom"/>
          </w:tcPr>
          <w:p w14:paraId="7A72E6A4" w14:textId="77777777" w:rsidR="005208BD" w:rsidRPr="004C637A" w:rsidRDefault="005208BD" w:rsidP="004C637A">
            <w:pPr>
              <w:pStyle w:val="TableHead"/>
              <w:jc w:val="center"/>
              <w:rPr>
                <w:i/>
              </w:rPr>
            </w:pPr>
            <w:r w:rsidRPr="004C637A">
              <w:rPr>
                <w:i/>
              </w:rPr>
              <w:t>Food Services</w:t>
            </w:r>
          </w:p>
        </w:tc>
        <w:tc>
          <w:tcPr>
            <w:tcW w:w="1501" w:type="dxa"/>
            <w:gridSpan w:val="2"/>
            <w:vAlign w:val="bottom"/>
          </w:tcPr>
          <w:p w14:paraId="25070E60" w14:textId="77777777" w:rsidR="005208BD" w:rsidRPr="004C637A" w:rsidRDefault="005208BD" w:rsidP="004C637A">
            <w:pPr>
              <w:pStyle w:val="TableHead"/>
              <w:jc w:val="center"/>
              <w:rPr>
                <w:i/>
              </w:rPr>
            </w:pPr>
            <w:r w:rsidRPr="004C637A">
              <w:rPr>
                <w:i/>
              </w:rPr>
              <w:t>Guest Lodging</w:t>
            </w:r>
          </w:p>
        </w:tc>
      </w:tr>
      <w:tr w:rsidR="005208BD" w:rsidRPr="005208BD" w14:paraId="08E39413" w14:textId="77777777" w:rsidTr="00121ED3">
        <w:trPr>
          <w:tblCellSpacing w:w="7" w:type="dxa"/>
        </w:trPr>
        <w:tc>
          <w:tcPr>
            <w:tcW w:w="4111" w:type="dxa"/>
            <w:vAlign w:val="bottom"/>
          </w:tcPr>
          <w:p w14:paraId="37599939" w14:textId="77777777" w:rsidR="005208BD" w:rsidRPr="005208BD" w:rsidRDefault="005208BD" w:rsidP="00007BF3">
            <w:pPr>
              <w:pStyle w:val="TableBody"/>
              <w:tabs>
                <w:tab w:val="left" w:pos="3943"/>
              </w:tabs>
            </w:pPr>
            <w:r w:rsidRPr="005208BD">
              <w:t>Variable costs</w:t>
            </w:r>
            <w:r w:rsidRPr="00007BF3">
              <w:rPr>
                <w:u w:val="dotted"/>
              </w:rPr>
              <w:tab/>
            </w:r>
          </w:p>
        </w:tc>
        <w:tc>
          <w:tcPr>
            <w:tcW w:w="1275" w:type="dxa"/>
            <w:vAlign w:val="bottom"/>
          </w:tcPr>
          <w:p w14:paraId="0357FFFE" w14:textId="3E9CEFC3" w:rsidR="005208BD" w:rsidRPr="005208BD" w:rsidRDefault="005208BD" w:rsidP="00121ED3">
            <w:pPr>
              <w:pStyle w:val="TableBody"/>
              <w:ind w:left="0" w:right="72"/>
              <w:jc w:val="right"/>
            </w:pPr>
            <w:r w:rsidRPr="005208BD">
              <w:t>$</w:t>
            </w:r>
            <w:r w:rsidR="00A11051">
              <w:rPr>
                <w:color w:val="000000"/>
                <w:kern w:val="1"/>
                <w:szCs w:val="20"/>
              </w:rPr>
              <w:tab/>
            </w:r>
            <w:r w:rsidRPr="005208BD">
              <w:t>0</w:t>
            </w:r>
          </w:p>
        </w:tc>
        <w:tc>
          <w:tcPr>
            <w:tcW w:w="1487" w:type="dxa"/>
            <w:vAlign w:val="bottom"/>
          </w:tcPr>
          <w:p w14:paraId="62047668" w14:textId="77777777" w:rsidR="005208BD" w:rsidRPr="005208BD" w:rsidRDefault="005208BD" w:rsidP="00BC0C6A">
            <w:pPr>
              <w:pStyle w:val="TableBody"/>
              <w:ind w:left="0" w:right="360"/>
              <w:jc w:val="right"/>
            </w:pPr>
            <w:r w:rsidRPr="005208BD">
              <w:t>$70,000</w:t>
            </w:r>
          </w:p>
        </w:tc>
        <w:tc>
          <w:tcPr>
            <w:tcW w:w="1606" w:type="dxa"/>
            <w:gridSpan w:val="2"/>
            <w:vAlign w:val="bottom"/>
          </w:tcPr>
          <w:p w14:paraId="603F6A64" w14:textId="77777777" w:rsidR="005208BD" w:rsidRPr="005208BD" w:rsidRDefault="005208BD" w:rsidP="00BC0C6A">
            <w:pPr>
              <w:pStyle w:val="TableBody"/>
              <w:ind w:left="0" w:right="360"/>
              <w:jc w:val="right"/>
            </w:pPr>
            <w:r w:rsidRPr="005208BD">
              <w:t>$143,000</w:t>
            </w:r>
          </w:p>
        </w:tc>
        <w:tc>
          <w:tcPr>
            <w:tcW w:w="1606" w:type="dxa"/>
            <w:vAlign w:val="bottom"/>
          </w:tcPr>
          <w:p w14:paraId="7BE16CC5" w14:textId="1EB5B0EA" w:rsidR="005208BD" w:rsidRPr="005208BD" w:rsidRDefault="005208BD" w:rsidP="00BC0C6A">
            <w:pPr>
              <w:pStyle w:val="TableBody"/>
              <w:ind w:left="0" w:right="360"/>
              <w:jc w:val="right"/>
            </w:pPr>
            <w:r w:rsidRPr="005208BD">
              <w:t>$</w:t>
            </w:r>
            <w:r w:rsidR="004F0CC3">
              <w:rPr>
                <w:color w:val="000000"/>
                <w:kern w:val="1"/>
                <w:szCs w:val="20"/>
              </w:rPr>
              <w:tab/>
            </w:r>
            <w:r w:rsidRPr="005208BD">
              <w:t>0 </w:t>
            </w:r>
          </w:p>
        </w:tc>
        <w:tc>
          <w:tcPr>
            <w:tcW w:w="1426" w:type="dxa"/>
            <w:gridSpan w:val="2"/>
            <w:vAlign w:val="bottom"/>
          </w:tcPr>
          <w:p w14:paraId="1216B7BB" w14:textId="77777777" w:rsidR="005208BD" w:rsidRPr="005208BD" w:rsidRDefault="005208BD" w:rsidP="00BC0C6A">
            <w:pPr>
              <w:pStyle w:val="TableBody"/>
              <w:ind w:left="0" w:right="360"/>
              <w:jc w:val="right"/>
            </w:pPr>
            <w:r w:rsidRPr="005208BD">
              <w:t>$52,000</w:t>
            </w:r>
          </w:p>
        </w:tc>
        <w:tc>
          <w:tcPr>
            <w:tcW w:w="1358" w:type="dxa"/>
            <w:vAlign w:val="bottom"/>
          </w:tcPr>
          <w:p w14:paraId="0C9345A5" w14:textId="77777777" w:rsidR="005208BD" w:rsidRPr="005208BD" w:rsidRDefault="005208BD" w:rsidP="00EA6E59">
            <w:pPr>
              <w:pStyle w:val="TableBody"/>
              <w:ind w:left="0" w:right="72"/>
              <w:jc w:val="right"/>
            </w:pPr>
            <w:r w:rsidRPr="005208BD">
              <w:t>$ 24,000</w:t>
            </w:r>
          </w:p>
        </w:tc>
      </w:tr>
      <w:tr w:rsidR="005208BD" w:rsidRPr="005208BD" w14:paraId="4F23430D" w14:textId="77777777" w:rsidTr="00121ED3">
        <w:trPr>
          <w:tblCellSpacing w:w="7" w:type="dxa"/>
        </w:trPr>
        <w:tc>
          <w:tcPr>
            <w:tcW w:w="4111" w:type="dxa"/>
            <w:vAlign w:val="bottom"/>
          </w:tcPr>
          <w:p w14:paraId="1DB45B2C" w14:textId="77777777" w:rsidR="005208BD" w:rsidRPr="005208BD" w:rsidRDefault="005208BD" w:rsidP="004C637A">
            <w:pPr>
              <w:pStyle w:val="TableBody"/>
              <w:rPr>
                <w:sz w:val="12"/>
              </w:rPr>
            </w:pPr>
          </w:p>
        </w:tc>
        <w:tc>
          <w:tcPr>
            <w:tcW w:w="1275" w:type="dxa"/>
            <w:vAlign w:val="bottom"/>
          </w:tcPr>
          <w:p w14:paraId="2B1A584A" w14:textId="77777777" w:rsidR="005208BD" w:rsidRPr="005208BD" w:rsidRDefault="005208BD" w:rsidP="00121ED3">
            <w:pPr>
              <w:pStyle w:val="TableBody"/>
              <w:ind w:left="0" w:right="72"/>
              <w:jc w:val="right"/>
              <w:rPr>
                <w:sz w:val="12"/>
              </w:rPr>
            </w:pPr>
          </w:p>
        </w:tc>
        <w:tc>
          <w:tcPr>
            <w:tcW w:w="1487" w:type="dxa"/>
            <w:vAlign w:val="bottom"/>
          </w:tcPr>
          <w:p w14:paraId="2CB9D64A" w14:textId="77777777" w:rsidR="005208BD" w:rsidRPr="005208BD" w:rsidRDefault="005208BD" w:rsidP="00BC0C6A">
            <w:pPr>
              <w:pStyle w:val="TableBody"/>
              <w:ind w:left="0" w:right="360"/>
              <w:jc w:val="right"/>
              <w:rPr>
                <w:sz w:val="12"/>
              </w:rPr>
            </w:pPr>
          </w:p>
        </w:tc>
        <w:tc>
          <w:tcPr>
            <w:tcW w:w="1606" w:type="dxa"/>
            <w:gridSpan w:val="2"/>
            <w:vAlign w:val="bottom"/>
          </w:tcPr>
          <w:p w14:paraId="705EB2B1" w14:textId="77777777" w:rsidR="005208BD" w:rsidRPr="005208BD" w:rsidRDefault="005208BD" w:rsidP="00BC0C6A">
            <w:pPr>
              <w:pStyle w:val="TableBody"/>
              <w:ind w:left="0" w:right="360"/>
              <w:jc w:val="right"/>
              <w:rPr>
                <w:sz w:val="12"/>
              </w:rPr>
            </w:pPr>
          </w:p>
        </w:tc>
        <w:tc>
          <w:tcPr>
            <w:tcW w:w="1606" w:type="dxa"/>
            <w:vAlign w:val="bottom"/>
          </w:tcPr>
          <w:p w14:paraId="7BFA1A05" w14:textId="77777777" w:rsidR="005208BD" w:rsidRPr="005208BD" w:rsidRDefault="005208BD" w:rsidP="00BC0C6A">
            <w:pPr>
              <w:pStyle w:val="TableBody"/>
              <w:ind w:left="0" w:right="360"/>
              <w:jc w:val="right"/>
              <w:rPr>
                <w:sz w:val="12"/>
              </w:rPr>
            </w:pPr>
          </w:p>
        </w:tc>
        <w:tc>
          <w:tcPr>
            <w:tcW w:w="1426" w:type="dxa"/>
            <w:gridSpan w:val="2"/>
            <w:vAlign w:val="bottom"/>
          </w:tcPr>
          <w:p w14:paraId="44C53D68" w14:textId="77777777" w:rsidR="005208BD" w:rsidRPr="005208BD" w:rsidRDefault="005208BD" w:rsidP="00BC0C6A">
            <w:pPr>
              <w:pStyle w:val="TableBody"/>
              <w:ind w:left="0" w:right="360"/>
              <w:jc w:val="right"/>
              <w:rPr>
                <w:sz w:val="12"/>
              </w:rPr>
            </w:pPr>
          </w:p>
        </w:tc>
        <w:tc>
          <w:tcPr>
            <w:tcW w:w="1358" w:type="dxa"/>
            <w:vAlign w:val="bottom"/>
          </w:tcPr>
          <w:p w14:paraId="5DD1A7E7" w14:textId="77777777" w:rsidR="005208BD" w:rsidRPr="005208BD" w:rsidRDefault="005208BD" w:rsidP="00EA6E59">
            <w:pPr>
              <w:pStyle w:val="TableBody"/>
              <w:ind w:left="0" w:right="72"/>
              <w:jc w:val="right"/>
              <w:rPr>
                <w:sz w:val="12"/>
              </w:rPr>
            </w:pPr>
          </w:p>
        </w:tc>
      </w:tr>
      <w:tr w:rsidR="005208BD" w:rsidRPr="005208BD" w14:paraId="5E969D2F" w14:textId="77777777" w:rsidTr="00121ED3">
        <w:trPr>
          <w:tblCellSpacing w:w="7" w:type="dxa"/>
        </w:trPr>
        <w:tc>
          <w:tcPr>
            <w:tcW w:w="4111" w:type="dxa"/>
            <w:vAlign w:val="bottom"/>
          </w:tcPr>
          <w:p w14:paraId="16D02669" w14:textId="77777777" w:rsidR="005208BD" w:rsidRPr="005208BD" w:rsidRDefault="005208BD" w:rsidP="004C637A">
            <w:pPr>
              <w:pStyle w:val="TableBody"/>
            </w:pPr>
            <w:r w:rsidRPr="005208BD">
              <w:t>Cost Accounting allocation:</w:t>
            </w:r>
          </w:p>
        </w:tc>
        <w:tc>
          <w:tcPr>
            <w:tcW w:w="1275" w:type="dxa"/>
            <w:vAlign w:val="bottom"/>
          </w:tcPr>
          <w:p w14:paraId="4A5E5812" w14:textId="77777777" w:rsidR="005208BD" w:rsidRPr="005208BD" w:rsidRDefault="005208BD" w:rsidP="00121ED3">
            <w:pPr>
              <w:pStyle w:val="TableBody"/>
              <w:ind w:left="0" w:right="72"/>
              <w:jc w:val="right"/>
            </w:pPr>
          </w:p>
        </w:tc>
        <w:tc>
          <w:tcPr>
            <w:tcW w:w="1487" w:type="dxa"/>
            <w:vAlign w:val="bottom"/>
          </w:tcPr>
          <w:p w14:paraId="206580C9" w14:textId="77777777" w:rsidR="005208BD" w:rsidRPr="005208BD" w:rsidRDefault="005208BD" w:rsidP="00BC0C6A">
            <w:pPr>
              <w:pStyle w:val="TableBody"/>
              <w:ind w:left="0" w:right="360"/>
              <w:jc w:val="right"/>
            </w:pPr>
          </w:p>
        </w:tc>
        <w:tc>
          <w:tcPr>
            <w:tcW w:w="1606" w:type="dxa"/>
            <w:gridSpan w:val="2"/>
            <w:vAlign w:val="bottom"/>
          </w:tcPr>
          <w:p w14:paraId="710A551D" w14:textId="77777777" w:rsidR="005208BD" w:rsidRPr="005208BD" w:rsidRDefault="005208BD" w:rsidP="00BC0C6A">
            <w:pPr>
              <w:pStyle w:val="TableBody"/>
              <w:ind w:left="0" w:right="360"/>
              <w:jc w:val="right"/>
            </w:pPr>
          </w:p>
        </w:tc>
        <w:tc>
          <w:tcPr>
            <w:tcW w:w="1606" w:type="dxa"/>
            <w:vAlign w:val="bottom"/>
          </w:tcPr>
          <w:p w14:paraId="34703F48" w14:textId="77777777" w:rsidR="005208BD" w:rsidRPr="005208BD" w:rsidRDefault="005208BD" w:rsidP="00BC0C6A">
            <w:pPr>
              <w:pStyle w:val="TableBody"/>
              <w:ind w:left="0" w:right="360"/>
              <w:jc w:val="right"/>
            </w:pPr>
          </w:p>
        </w:tc>
        <w:tc>
          <w:tcPr>
            <w:tcW w:w="1426" w:type="dxa"/>
            <w:gridSpan w:val="2"/>
            <w:vAlign w:val="bottom"/>
          </w:tcPr>
          <w:p w14:paraId="51388FD6" w14:textId="77777777" w:rsidR="005208BD" w:rsidRPr="005208BD" w:rsidRDefault="005208BD" w:rsidP="00BC0C6A">
            <w:pPr>
              <w:pStyle w:val="TableBody"/>
              <w:ind w:left="0" w:right="360"/>
              <w:jc w:val="right"/>
            </w:pPr>
          </w:p>
        </w:tc>
        <w:tc>
          <w:tcPr>
            <w:tcW w:w="1358" w:type="dxa"/>
            <w:vAlign w:val="bottom"/>
          </w:tcPr>
          <w:p w14:paraId="01F2E70D" w14:textId="77777777" w:rsidR="005208BD" w:rsidRPr="005208BD" w:rsidRDefault="005208BD" w:rsidP="00EA6E59">
            <w:pPr>
              <w:pStyle w:val="TableBody"/>
              <w:ind w:left="0" w:right="72"/>
              <w:jc w:val="right"/>
            </w:pPr>
          </w:p>
        </w:tc>
      </w:tr>
      <w:tr w:rsidR="005208BD" w:rsidRPr="005208BD" w14:paraId="68BCAB05" w14:textId="77777777" w:rsidTr="00121ED3">
        <w:trPr>
          <w:tblCellSpacing w:w="7" w:type="dxa"/>
        </w:trPr>
        <w:tc>
          <w:tcPr>
            <w:tcW w:w="4111" w:type="dxa"/>
            <w:vAlign w:val="bottom"/>
          </w:tcPr>
          <w:p w14:paraId="53190E82" w14:textId="77777777" w:rsidR="005208BD" w:rsidRPr="005208BD" w:rsidRDefault="005208BD" w:rsidP="00007BF3">
            <w:pPr>
              <w:pStyle w:val="TableBody"/>
              <w:tabs>
                <w:tab w:val="left" w:pos="3943"/>
              </w:tabs>
            </w:pPr>
            <w:r w:rsidRPr="005208BD">
              <w:t>$70,000 × (800 ÷ 14,000)</w:t>
            </w:r>
            <w:r w:rsidRPr="00007BF3">
              <w:rPr>
                <w:u w:val="dotted"/>
              </w:rPr>
              <w:tab/>
            </w:r>
          </w:p>
        </w:tc>
        <w:tc>
          <w:tcPr>
            <w:tcW w:w="1275" w:type="dxa"/>
            <w:vAlign w:val="bottom"/>
          </w:tcPr>
          <w:p w14:paraId="034E7A6E" w14:textId="77777777" w:rsidR="005208BD" w:rsidRPr="005208BD" w:rsidRDefault="005208BD" w:rsidP="00121ED3">
            <w:pPr>
              <w:pStyle w:val="TableBody"/>
              <w:ind w:left="0" w:right="72"/>
              <w:jc w:val="right"/>
            </w:pPr>
          </w:p>
        </w:tc>
        <w:tc>
          <w:tcPr>
            <w:tcW w:w="1487" w:type="dxa"/>
            <w:vAlign w:val="bottom"/>
          </w:tcPr>
          <w:p w14:paraId="74BB8255" w14:textId="77777777" w:rsidR="005208BD" w:rsidRPr="005208BD" w:rsidRDefault="005208BD" w:rsidP="00BC0C6A">
            <w:pPr>
              <w:pStyle w:val="TableBody"/>
              <w:ind w:left="0" w:right="360"/>
              <w:jc w:val="right"/>
            </w:pPr>
            <w:r w:rsidRPr="005208BD">
              <w:t>(4,000)</w:t>
            </w:r>
          </w:p>
        </w:tc>
        <w:tc>
          <w:tcPr>
            <w:tcW w:w="1606" w:type="dxa"/>
            <w:gridSpan w:val="2"/>
            <w:vAlign w:val="bottom"/>
          </w:tcPr>
          <w:p w14:paraId="5883F5CF" w14:textId="77777777" w:rsidR="005208BD" w:rsidRPr="005208BD" w:rsidRDefault="005208BD" w:rsidP="00BC0C6A">
            <w:pPr>
              <w:pStyle w:val="TableBody"/>
              <w:ind w:left="0" w:right="360"/>
              <w:jc w:val="right"/>
            </w:pPr>
            <w:r w:rsidRPr="005208BD">
              <w:t>4,000</w:t>
            </w:r>
          </w:p>
        </w:tc>
        <w:tc>
          <w:tcPr>
            <w:tcW w:w="1606" w:type="dxa"/>
            <w:vAlign w:val="bottom"/>
          </w:tcPr>
          <w:p w14:paraId="5979EB93" w14:textId="77777777" w:rsidR="005208BD" w:rsidRPr="005208BD" w:rsidRDefault="005208BD" w:rsidP="00BC0C6A">
            <w:pPr>
              <w:pStyle w:val="TableBody"/>
              <w:ind w:left="0" w:right="360"/>
              <w:jc w:val="right"/>
            </w:pPr>
          </w:p>
        </w:tc>
        <w:tc>
          <w:tcPr>
            <w:tcW w:w="1426" w:type="dxa"/>
            <w:gridSpan w:val="2"/>
            <w:vAlign w:val="bottom"/>
          </w:tcPr>
          <w:p w14:paraId="354F5D64" w14:textId="77777777" w:rsidR="005208BD" w:rsidRPr="005208BD" w:rsidRDefault="005208BD" w:rsidP="00BC0C6A">
            <w:pPr>
              <w:pStyle w:val="TableBody"/>
              <w:ind w:left="0" w:right="360"/>
              <w:jc w:val="right"/>
            </w:pPr>
          </w:p>
        </w:tc>
        <w:tc>
          <w:tcPr>
            <w:tcW w:w="1358" w:type="dxa"/>
            <w:vAlign w:val="bottom"/>
          </w:tcPr>
          <w:p w14:paraId="40BE89E3" w14:textId="77777777" w:rsidR="005208BD" w:rsidRPr="005208BD" w:rsidRDefault="005208BD" w:rsidP="00EA6E59">
            <w:pPr>
              <w:pStyle w:val="TableBody"/>
              <w:ind w:left="0" w:right="72"/>
              <w:jc w:val="right"/>
            </w:pPr>
          </w:p>
        </w:tc>
      </w:tr>
      <w:tr w:rsidR="005208BD" w:rsidRPr="005208BD" w14:paraId="7BF5BDA7" w14:textId="77777777" w:rsidTr="00121ED3">
        <w:trPr>
          <w:tblCellSpacing w:w="7" w:type="dxa"/>
        </w:trPr>
        <w:tc>
          <w:tcPr>
            <w:tcW w:w="4111" w:type="dxa"/>
            <w:vAlign w:val="bottom"/>
          </w:tcPr>
          <w:p w14:paraId="28F9CBB0" w14:textId="77777777" w:rsidR="005208BD" w:rsidRPr="005208BD" w:rsidRDefault="005208BD" w:rsidP="00007BF3">
            <w:pPr>
              <w:pStyle w:val="TableBody"/>
              <w:tabs>
                <w:tab w:val="left" w:pos="3943"/>
              </w:tabs>
            </w:pPr>
            <w:r w:rsidRPr="005208BD">
              <w:t>$70,000 × (1,200 ÷ 14,000)</w:t>
            </w:r>
            <w:r w:rsidRPr="00007BF3">
              <w:rPr>
                <w:u w:val="dotted"/>
              </w:rPr>
              <w:tab/>
            </w:r>
          </w:p>
        </w:tc>
        <w:tc>
          <w:tcPr>
            <w:tcW w:w="1275" w:type="dxa"/>
            <w:vAlign w:val="bottom"/>
          </w:tcPr>
          <w:p w14:paraId="1207F5DC" w14:textId="77777777" w:rsidR="005208BD" w:rsidRPr="005208BD" w:rsidRDefault="005208BD" w:rsidP="00121ED3">
            <w:pPr>
              <w:pStyle w:val="TableBody"/>
              <w:ind w:left="0" w:right="72"/>
              <w:jc w:val="right"/>
            </w:pPr>
          </w:p>
        </w:tc>
        <w:tc>
          <w:tcPr>
            <w:tcW w:w="1487" w:type="dxa"/>
            <w:vAlign w:val="bottom"/>
          </w:tcPr>
          <w:p w14:paraId="566FA102" w14:textId="77777777" w:rsidR="005208BD" w:rsidRPr="005208BD" w:rsidRDefault="005208BD" w:rsidP="00BC0C6A">
            <w:pPr>
              <w:pStyle w:val="TableBody"/>
              <w:ind w:left="0" w:right="360"/>
              <w:jc w:val="right"/>
            </w:pPr>
            <w:r w:rsidRPr="005208BD">
              <w:t>(6,000)</w:t>
            </w:r>
          </w:p>
        </w:tc>
        <w:tc>
          <w:tcPr>
            <w:tcW w:w="1606" w:type="dxa"/>
            <w:gridSpan w:val="2"/>
            <w:vAlign w:val="bottom"/>
          </w:tcPr>
          <w:p w14:paraId="1380AA63" w14:textId="77777777" w:rsidR="005208BD" w:rsidRPr="005208BD" w:rsidRDefault="005208BD" w:rsidP="00BC0C6A">
            <w:pPr>
              <w:pStyle w:val="TableBody"/>
              <w:ind w:left="0" w:right="360"/>
              <w:jc w:val="right"/>
            </w:pPr>
          </w:p>
        </w:tc>
        <w:tc>
          <w:tcPr>
            <w:tcW w:w="1606" w:type="dxa"/>
            <w:vAlign w:val="bottom"/>
          </w:tcPr>
          <w:p w14:paraId="4A155794" w14:textId="77777777" w:rsidR="005208BD" w:rsidRPr="005208BD" w:rsidRDefault="005208BD" w:rsidP="00BC0C6A">
            <w:pPr>
              <w:pStyle w:val="TableBody"/>
              <w:ind w:left="0" w:right="360"/>
              <w:jc w:val="right"/>
            </w:pPr>
            <w:r w:rsidRPr="005208BD">
              <w:t>6,000</w:t>
            </w:r>
          </w:p>
        </w:tc>
        <w:tc>
          <w:tcPr>
            <w:tcW w:w="1426" w:type="dxa"/>
            <w:gridSpan w:val="2"/>
            <w:vAlign w:val="bottom"/>
          </w:tcPr>
          <w:p w14:paraId="2FCDAAC6" w14:textId="77777777" w:rsidR="005208BD" w:rsidRPr="005208BD" w:rsidRDefault="005208BD" w:rsidP="00BC0C6A">
            <w:pPr>
              <w:pStyle w:val="TableBody"/>
              <w:ind w:left="0" w:right="360"/>
              <w:jc w:val="right"/>
            </w:pPr>
          </w:p>
        </w:tc>
        <w:tc>
          <w:tcPr>
            <w:tcW w:w="1358" w:type="dxa"/>
            <w:vAlign w:val="bottom"/>
          </w:tcPr>
          <w:p w14:paraId="001D37E3" w14:textId="77777777" w:rsidR="005208BD" w:rsidRPr="005208BD" w:rsidRDefault="005208BD" w:rsidP="00EA6E59">
            <w:pPr>
              <w:pStyle w:val="TableBody"/>
              <w:ind w:left="0" w:right="72"/>
              <w:jc w:val="right"/>
            </w:pPr>
          </w:p>
        </w:tc>
      </w:tr>
      <w:tr w:rsidR="005208BD" w:rsidRPr="005208BD" w14:paraId="5A6AB4AC" w14:textId="77777777" w:rsidTr="00121ED3">
        <w:trPr>
          <w:tblCellSpacing w:w="7" w:type="dxa"/>
        </w:trPr>
        <w:tc>
          <w:tcPr>
            <w:tcW w:w="4111" w:type="dxa"/>
            <w:vAlign w:val="bottom"/>
          </w:tcPr>
          <w:p w14:paraId="1D79A6BC" w14:textId="77777777" w:rsidR="005208BD" w:rsidRPr="005208BD" w:rsidRDefault="005208BD" w:rsidP="00007BF3">
            <w:pPr>
              <w:pStyle w:val="TableBody"/>
              <w:tabs>
                <w:tab w:val="left" w:pos="3943"/>
              </w:tabs>
            </w:pPr>
            <w:r w:rsidRPr="005208BD">
              <w:t>$70,000 × (3,000 ÷ 14,000)</w:t>
            </w:r>
            <w:r w:rsidRPr="00007BF3">
              <w:rPr>
                <w:u w:val="dotted"/>
              </w:rPr>
              <w:tab/>
            </w:r>
          </w:p>
        </w:tc>
        <w:tc>
          <w:tcPr>
            <w:tcW w:w="1275" w:type="dxa"/>
            <w:vAlign w:val="bottom"/>
          </w:tcPr>
          <w:p w14:paraId="5EFE2DEC" w14:textId="77777777" w:rsidR="005208BD" w:rsidRPr="005208BD" w:rsidRDefault="005208BD" w:rsidP="00121ED3">
            <w:pPr>
              <w:pStyle w:val="TableBody"/>
              <w:ind w:left="0" w:right="72"/>
              <w:jc w:val="right"/>
            </w:pPr>
          </w:p>
        </w:tc>
        <w:tc>
          <w:tcPr>
            <w:tcW w:w="1487" w:type="dxa"/>
            <w:vAlign w:val="bottom"/>
          </w:tcPr>
          <w:p w14:paraId="58349657" w14:textId="77777777" w:rsidR="005208BD" w:rsidRPr="005208BD" w:rsidRDefault="005208BD" w:rsidP="00BC0C6A">
            <w:pPr>
              <w:pStyle w:val="TableBody"/>
              <w:ind w:left="0" w:right="360"/>
              <w:jc w:val="right"/>
            </w:pPr>
            <w:r w:rsidRPr="005208BD">
              <w:t>(15,000)</w:t>
            </w:r>
          </w:p>
        </w:tc>
        <w:tc>
          <w:tcPr>
            <w:tcW w:w="1606" w:type="dxa"/>
            <w:gridSpan w:val="2"/>
            <w:vAlign w:val="bottom"/>
          </w:tcPr>
          <w:p w14:paraId="74787F1D" w14:textId="77777777" w:rsidR="005208BD" w:rsidRPr="005208BD" w:rsidRDefault="005208BD" w:rsidP="00BC0C6A">
            <w:pPr>
              <w:pStyle w:val="TableBody"/>
              <w:ind w:left="0" w:right="360"/>
              <w:jc w:val="right"/>
            </w:pPr>
          </w:p>
        </w:tc>
        <w:tc>
          <w:tcPr>
            <w:tcW w:w="1606" w:type="dxa"/>
            <w:vAlign w:val="bottom"/>
          </w:tcPr>
          <w:p w14:paraId="4DB170DF" w14:textId="77777777" w:rsidR="005208BD" w:rsidRPr="005208BD" w:rsidRDefault="005208BD" w:rsidP="00BC0C6A">
            <w:pPr>
              <w:pStyle w:val="TableBody"/>
              <w:ind w:left="0" w:right="360"/>
              <w:jc w:val="right"/>
            </w:pPr>
          </w:p>
        </w:tc>
        <w:tc>
          <w:tcPr>
            <w:tcW w:w="1426" w:type="dxa"/>
            <w:gridSpan w:val="2"/>
            <w:vAlign w:val="bottom"/>
          </w:tcPr>
          <w:p w14:paraId="2B44063C" w14:textId="77777777" w:rsidR="005208BD" w:rsidRPr="005208BD" w:rsidRDefault="005208BD" w:rsidP="00BC0C6A">
            <w:pPr>
              <w:pStyle w:val="TableBody"/>
              <w:ind w:left="0" w:right="360"/>
              <w:jc w:val="right"/>
            </w:pPr>
            <w:r w:rsidRPr="005208BD">
              <w:t>15,000</w:t>
            </w:r>
          </w:p>
        </w:tc>
        <w:tc>
          <w:tcPr>
            <w:tcW w:w="1358" w:type="dxa"/>
            <w:vAlign w:val="bottom"/>
          </w:tcPr>
          <w:p w14:paraId="6BB002DC" w14:textId="77777777" w:rsidR="005208BD" w:rsidRPr="005208BD" w:rsidRDefault="005208BD" w:rsidP="00EA6E59">
            <w:pPr>
              <w:pStyle w:val="TableBody"/>
              <w:ind w:left="0" w:right="72"/>
              <w:jc w:val="right"/>
            </w:pPr>
          </w:p>
        </w:tc>
      </w:tr>
      <w:tr w:rsidR="005208BD" w:rsidRPr="005208BD" w14:paraId="25F5FC9A" w14:textId="77777777" w:rsidTr="00121ED3">
        <w:trPr>
          <w:tblCellSpacing w:w="7" w:type="dxa"/>
        </w:trPr>
        <w:tc>
          <w:tcPr>
            <w:tcW w:w="4111" w:type="dxa"/>
            <w:vAlign w:val="bottom"/>
          </w:tcPr>
          <w:p w14:paraId="4AA202F9" w14:textId="77777777" w:rsidR="005208BD" w:rsidRPr="005208BD" w:rsidRDefault="005208BD" w:rsidP="00007BF3">
            <w:pPr>
              <w:pStyle w:val="TableBody"/>
              <w:tabs>
                <w:tab w:val="left" w:pos="3943"/>
              </w:tabs>
            </w:pPr>
            <w:r w:rsidRPr="005208BD">
              <w:t>$70,000 × (9,000 ÷ 14,000)</w:t>
            </w:r>
            <w:r w:rsidRPr="00007BF3">
              <w:rPr>
                <w:u w:val="dotted"/>
              </w:rPr>
              <w:tab/>
            </w:r>
          </w:p>
        </w:tc>
        <w:tc>
          <w:tcPr>
            <w:tcW w:w="1275" w:type="dxa"/>
            <w:vAlign w:val="bottom"/>
          </w:tcPr>
          <w:p w14:paraId="4458F827" w14:textId="77777777" w:rsidR="005208BD" w:rsidRPr="005208BD" w:rsidRDefault="005208BD" w:rsidP="00121ED3">
            <w:pPr>
              <w:pStyle w:val="TableBody"/>
              <w:ind w:left="0" w:right="72"/>
              <w:jc w:val="right"/>
            </w:pPr>
          </w:p>
        </w:tc>
        <w:tc>
          <w:tcPr>
            <w:tcW w:w="1487" w:type="dxa"/>
            <w:vAlign w:val="bottom"/>
          </w:tcPr>
          <w:p w14:paraId="2434C703" w14:textId="77777777" w:rsidR="005208BD" w:rsidRPr="005208BD" w:rsidRDefault="005208BD" w:rsidP="00BC0C6A">
            <w:pPr>
              <w:pStyle w:val="TableBody"/>
              <w:ind w:left="0" w:right="360"/>
              <w:jc w:val="right"/>
            </w:pPr>
            <w:r w:rsidRPr="005208BD">
              <w:t>(45,000)</w:t>
            </w:r>
          </w:p>
        </w:tc>
        <w:tc>
          <w:tcPr>
            <w:tcW w:w="1606" w:type="dxa"/>
            <w:gridSpan w:val="2"/>
            <w:vAlign w:val="bottom"/>
          </w:tcPr>
          <w:p w14:paraId="17C38593" w14:textId="77777777" w:rsidR="005208BD" w:rsidRPr="005208BD" w:rsidRDefault="005208BD" w:rsidP="00BC0C6A">
            <w:pPr>
              <w:pStyle w:val="TableBody"/>
              <w:ind w:left="0" w:right="360"/>
              <w:jc w:val="right"/>
            </w:pPr>
          </w:p>
        </w:tc>
        <w:tc>
          <w:tcPr>
            <w:tcW w:w="1606" w:type="dxa"/>
            <w:vAlign w:val="bottom"/>
          </w:tcPr>
          <w:p w14:paraId="42E816D1" w14:textId="77777777" w:rsidR="005208BD" w:rsidRPr="005208BD" w:rsidRDefault="005208BD" w:rsidP="00BC0C6A">
            <w:pPr>
              <w:pStyle w:val="TableBody"/>
              <w:ind w:left="0" w:right="360"/>
              <w:jc w:val="right"/>
            </w:pPr>
          </w:p>
        </w:tc>
        <w:tc>
          <w:tcPr>
            <w:tcW w:w="1426" w:type="dxa"/>
            <w:gridSpan w:val="2"/>
            <w:vAlign w:val="bottom"/>
          </w:tcPr>
          <w:p w14:paraId="5CC03587" w14:textId="77777777" w:rsidR="005208BD" w:rsidRPr="005208BD" w:rsidRDefault="005208BD" w:rsidP="00BC0C6A">
            <w:pPr>
              <w:pStyle w:val="TableBody"/>
              <w:ind w:left="0" w:right="360"/>
              <w:jc w:val="right"/>
            </w:pPr>
          </w:p>
        </w:tc>
        <w:tc>
          <w:tcPr>
            <w:tcW w:w="1358" w:type="dxa"/>
            <w:vAlign w:val="bottom"/>
          </w:tcPr>
          <w:p w14:paraId="54D26192" w14:textId="77777777" w:rsidR="005208BD" w:rsidRPr="005208BD" w:rsidRDefault="005208BD" w:rsidP="00EA6E59">
            <w:pPr>
              <w:pStyle w:val="TableBody"/>
              <w:ind w:left="0" w:right="72"/>
              <w:jc w:val="right"/>
            </w:pPr>
            <w:r w:rsidRPr="005208BD">
              <w:t>45,000</w:t>
            </w:r>
          </w:p>
        </w:tc>
      </w:tr>
      <w:tr w:rsidR="005208BD" w:rsidRPr="005208BD" w14:paraId="41F70E31" w14:textId="77777777" w:rsidTr="00121ED3">
        <w:trPr>
          <w:tblCellSpacing w:w="7" w:type="dxa"/>
        </w:trPr>
        <w:tc>
          <w:tcPr>
            <w:tcW w:w="4111" w:type="dxa"/>
            <w:vAlign w:val="bottom"/>
          </w:tcPr>
          <w:p w14:paraId="68E85C43" w14:textId="77777777" w:rsidR="005208BD" w:rsidRPr="005208BD" w:rsidRDefault="005208BD" w:rsidP="004C637A">
            <w:pPr>
              <w:pStyle w:val="TableBody"/>
              <w:rPr>
                <w:sz w:val="12"/>
              </w:rPr>
            </w:pPr>
          </w:p>
        </w:tc>
        <w:tc>
          <w:tcPr>
            <w:tcW w:w="1275" w:type="dxa"/>
            <w:vAlign w:val="bottom"/>
          </w:tcPr>
          <w:p w14:paraId="352858A6" w14:textId="77777777" w:rsidR="005208BD" w:rsidRPr="005208BD" w:rsidRDefault="005208BD" w:rsidP="00121ED3">
            <w:pPr>
              <w:pStyle w:val="TableBody"/>
              <w:ind w:left="0" w:right="72"/>
              <w:jc w:val="right"/>
              <w:rPr>
                <w:sz w:val="12"/>
              </w:rPr>
            </w:pPr>
          </w:p>
        </w:tc>
        <w:tc>
          <w:tcPr>
            <w:tcW w:w="1487" w:type="dxa"/>
            <w:vAlign w:val="bottom"/>
          </w:tcPr>
          <w:p w14:paraId="67DD97C4" w14:textId="77777777" w:rsidR="005208BD" w:rsidRPr="005208BD" w:rsidRDefault="005208BD" w:rsidP="00BC0C6A">
            <w:pPr>
              <w:pStyle w:val="TableBody"/>
              <w:ind w:left="0" w:right="360"/>
              <w:jc w:val="right"/>
              <w:rPr>
                <w:sz w:val="12"/>
              </w:rPr>
            </w:pPr>
          </w:p>
        </w:tc>
        <w:tc>
          <w:tcPr>
            <w:tcW w:w="1606" w:type="dxa"/>
            <w:gridSpan w:val="2"/>
            <w:vAlign w:val="bottom"/>
          </w:tcPr>
          <w:p w14:paraId="3B1434A3" w14:textId="77777777" w:rsidR="005208BD" w:rsidRPr="005208BD" w:rsidRDefault="005208BD" w:rsidP="00BC0C6A">
            <w:pPr>
              <w:pStyle w:val="TableBody"/>
              <w:ind w:left="0" w:right="360"/>
              <w:jc w:val="right"/>
              <w:rPr>
                <w:sz w:val="12"/>
              </w:rPr>
            </w:pPr>
          </w:p>
        </w:tc>
        <w:tc>
          <w:tcPr>
            <w:tcW w:w="1606" w:type="dxa"/>
            <w:vAlign w:val="bottom"/>
          </w:tcPr>
          <w:p w14:paraId="1134236A" w14:textId="77777777" w:rsidR="005208BD" w:rsidRPr="005208BD" w:rsidRDefault="005208BD" w:rsidP="00BC0C6A">
            <w:pPr>
              <w:pStyle w:val="TableBody"/>
              <w:ind w:left="0" w:right="360"/>
              <w:jc w:val="right"/>
              <w:rPr>
                <w:sz w:val="12"/>
              </w:rPr>
            </w:pPr>
          </w:p>
        </w:tc>
        <w:tc>
          <w:tcPr>
            <w:tcW w:w="1426" w:type="dxa"/>
            <w:gridSpan w:val="2"/>
            <w:vAlign w:val="bottom"/>
          </w:tcPr>
          <w:p w14:paraId="183F56F4" w14:textId="77777777" w:rsidR="005208BD" w:rsidRPr="005208BD" w:rsidRDefault="005208BD" w:rsidP="00BC0C6A">
            <w:pPr>
              <w:pStyle w:val="TableBody"/>
              <w:ind w:left="0" w:right="360"/>
              <w:jc w:val="right"/>
              <w:rPr>
                <w:sz w:val="12"/>
              </w:rPr>
            </w:pPr>
          </w:p>
        </w:tc>
        <w:tc>
          <w:tcPr>
            <w:tcW w:w="1358" w:type="dxa"/>
            <w:vAlign w:val="bottom"/>
          </w:tcPr>
          <w:p w14:paraId="50F78005" w14:textId="77777777" w:rsidR="005208BD" w:rsidRPr="005208BD" w:rsidRDefault="005208BD" w:rsidP="00EA6E59">
            <w:pPr>
              <w:pStyle w:val="TableBody"/>
              <w:ind w:left="0" w:right="72"/>
              <w:jc w:val="right"/>
              <w:rPr>
                <w:sz w:val="12"/>
              </w:rPr>
            </w:pPr>
          </w:p>
        </w:tc>
      </w:tr>
      <w:tr w:rsidR="005208BD" w:rsidRPr="005208BD" w14:paraId="1BFA5004" w14:textId="77777777" w:rsidTr="00121ED3">
        <w:trPr>
          <w:tblCellSpacing w:w="7" w:type="dxa"/>
        </w:trPr>
        <w:tc>
          <w:tcPr>
            <w:tcW w:w="4111" w:type="dxa"/>
            <w:vAlign w:val="bottom"/>
          </w:tcPr>
          <w:p w14:paraId="3DE8477E" w14:textId="77777777" w:rsidR="005208BD" w:rsidRPr="005208BD" w:rsidRDefault="005208BD" w:rsidP="004C637A">
            <w:pPr>
              <w:pStyle w:val="TableBody"/>
            </w:pPr>
            <w:r w:rsidRPr="005208BD">
              <w:t>Laundry allocation:</w:t>
            </w:r>
          </w:p>
        </w:tc>
        <w:tc>
          <w:tcPr>
            <w:tcW w:w="1275" w:type="dxa"/>
            <w:vAlign w:val="bottom"/>
          </w:tcPr>
          <w:p w14:paraId="130B7083" w14:textId="77777777" w:rsidR="005208BD" w:rsidRPr="005208BD" w:rsidRDefault="005208BD" w:rsidP="00121ED3">
            <w:pPr>
              <w:pStyle w:val="TableBody"/>
              <w:ind w:left="0" w:right="72"/>
              <w:jc w:val="right"/>
            </w:pPr>
          </w:p>
        </w:tc>
        <w:tc>
          <w:tcPr>
            <w:tcW w:w="1487" w:type="dxa"/>
            <w:vAlign w:val="bottom"/>
          </w:tcPr>
          <w:p w14:paraId="38E80CDC" w14:textId="77777777" w:rsidR="005208BD" w:rsidRPr="005208BD" w:rsidRDefault="005208BD" w:rsidP="00BC0C6A">
            <w:pPr>
              <w:pStyle w:val="TableBody"/>
              <w:ind w:left="0" w:right="360"/>
              <w:jc w:val="right"/>
            </w:pPr>
          </w:p>
        </w:tc>
        <w:tc>
          <w:tcPr>
            <w:tcW w:w="1606" w:type="dxa"/>
            <w:gridSpan w:val="2"/>
            <w:vAlign w:val="bottom"/>
          </w:tcPr>
          <w:p w14:paraId="39422166" w14:textId="77777777" w:rsidR="005208BD" w:rsidRPr="005208BD" w:rsidRDefault="005208BD" w:rsidP="00BC0C6A">
            <w:pPr>
              <w:pStyle w:val="TableBody"/>
              <w:ind w:left="0" w:right="360"/>
              <w:jc w:val="right"/>
            </w:pPr>
          </w:p>
        </w:tc>
        <w:tc>
          <w:tcPr>
            <w:tcW w:w="1606" w:type="dxa"/>
            <w:vAlign w:val="bottom"/>
          </w:tcPr>
          <w:p w14:paraId="390818DA" w14:textId="77777777" w:rsidR="005208BD" w:rsidRPr="005208BD" w:rsidRDefault="005208BD" w:rsidP="00BC0C6A">
            <w:pPr>
              <w:pStyle w:val="TableBody"/>
              <w:ind w:left="0" w:right="360"/>
              <w:jc w:val="right"/>
            </w:pPr>
          </w:p>
        </w:tc>
        <w:tc>
          <w:tcPr>
            <w:tcW w:w="1426" w:type="dxa"/>
            <w:gridSpan w:val="2"/>
            <w:vAlign w:val="bottom"/>
          </w:tcPr>
          <w:p w14:paraId="06AE3206" w14:textId="77777777" w:rsidR="005208BD" w:rsidRPr="005208BD" w:rsidRDefault="005208BD" w:rsidP="00BC0C6A">
            <w:pPr>
              <w:pStyle w:val="TableBody"/>
              <w:ind w:left="0" w:right="360"/>
              <w:jc w:val="right"/>
            </w:pPr>
          </w:p>
        </w:tc>
        <w:tc>
          <w:tcPr>
            <w:tcW w:w="1358" w:type="dxa"/>
            <w:vAlign w:val="bottom"/>
          </w:tcPr>
          <w:p w14:paraId="63C1C6F3" w14:textId="77777777" w:rsidR="005208BD" w:rsidRPr="005208BD" w:rsidRDefault="005208BD" w:rsidP="00EA6E59">
            <w:pPr>
              <w:pStyle w:val="TableBody"/>
              <w:ind w:left="0" w:right="72"/>
              <w:jc w:val="right"/>
            </w:pPr>
          </w:p>
        </w:tc>
      </w:tr>
      <w:tr w:rsidR="005208BD" w:rsidRPr="005208BD" w14:paraId="27E5C2B4" w14:textId="77777777" w:rsidTr="00121ED3">
        <w:trPr>
          <w:tblCellSpacing w:w="7" w:type="dxa"/>
        </w:trPr>
        <w:tc>
          <w:tcPr>
            <w:tcW w:w="4111" w:type="dxa"/>
            <w:vAlign w:val="bottom"/>
          </w:tcPr>
          <w:p w14:paraId="6CDC66F8" w14:textId="4AA475B9" w:rsidR="005208BD" w:rsidRPr="005208BD" w:rsidRDefault="005208BD" w:rsidP="00D876DA">
            <w:pPr>
              <w:pStyle w:val="TableBody"/>
              <w:tabs>
                <w:tab w:val="left" w:pos="3943"/>
              </w:tabs>
            </w:pPr>
            <w:r w:rsidRPr="005208BD">
              <w:t>$147,000 × (20,000 ÷ 245,000)</w:t>
            </w:r>
            <w:r w:rsidR="00D876DA">
              <w:rPr>
                <w:color w:val="000000"/>
                <w:kern w:val="1"/>
                <w:szCs w:val="20"/>
              </w:rPr>
              <w:t xml:space="preserve"> </w:t>
            </w:r>
            <w:r w:rsidR="00D876DA" w:rsidRPr="00D876DA">
              <w:rPr>
                <w:color w:val="000000"/>
                <w:kern w:val="1"/>
                <w:szCs w:val="20"/>
                <w:u w:val="dotted"/>
              </w:rPr>
              <w:tab/>
            </w:r>
          </w:p>
        </w:tc>
        <w:tc>
          <w:tcPr>
            <w:tcW w:w="1275" w:type="dxa"/>
            <w:vAlign w:val="bottom"/>
          </w:tcPr>
          <w:p w14:paraId="5E6716CD" w14:textId="77777777" w:rsidR="005208BD" w:rsidRPr="005208BD" w:rsidRDefault="005208BD" w:rsidP="00121ED3">
            <w:pPr>
              <w:pStyle w:val="TableBody"/>
              <w:ind w:left="0" w:right="72"/>
              <w:jc w:val="right"/>
            </w:pPr>
          </w:p>
        </w:tc>
        <w:tc>
          <w:tcPr>
            <w:tcW w:w="1487" w:type="dxa"/>
            <w:vAlign w:val="bottom"/>
          </w:tcPr>
          <w:p w14:paraId="33E2A717" w14:textId="77777777" w:rsidR="005208BD" w:rsidRPr="005208BD" w:rsidRDefault="005208BD" w:rsidP="00BC0C6A">
            <w:pPr>
              <w:pStyle w:val="TableBody"/>
              <w:ind w:left="0" w:right="360"/>
              <w:jc w:val="right"/>
            </w:pPr>
          </w:p>
        </w:tc>
        <w:tc>
          <w:tcPr>
            <w:tcW w:w="1606" w:type="dxa"/>
            <w:gridSpan w:val="2"/>
            <w:vAlign w:val="bottom"/>
          </w:tcPr>
          <w:p w14:paraId="1930F76C" w14:textId="77777777" w:rsidR="005208BD" w:rsidRPr="005208BD" w:rsidRDefault="005208BD" w:rsidP="00BC0C6A">
            <w:pPr>
              <w:pStyle w:val="TableBody"/>
              <w:ind w:left="0" w:right="360"/>
              <w:jc w:val="right"/>
            </w:pPr>
            <w:r w:rsidRPr="005208BD">
              <w:t>(12,000)</w:t>
            </w:r>
          </w:p>
        </w:tc>
        <w:tc>
          <w:tcPr>
            <w:tcW w:w="1606" w:type="dxa"/>
            <w:vAlign w:val="bottom"/>
          </w:tcPr>
          <w:p w14:paraId="0690AA74" w14:textId="77777777" w:rsidR="005208BD" w:rsidRPr="005208BD" w:rsidRDefault="005208BD" w:rsidP="00BC0C6A">
            <w:pPr>
              <w:pStyle w:val="TableBody"/>
              <w:ind w:left="0" w:right="360"/>
              <w:jc w:val="right"/>
            </w:pPr>
            <w:r w:rsidRPr="005208BD">
              <w:t>12,000</w:t>
            </w:r>
          </w:p>
        </w:tc>
        <w:tc>
          <w:tcPr>
            <w:tcW w:w="1426" w:type="dxa"/>
            <w:gridSpan w:val="2"/>
            <w:vAlign w:val="bottom"/>
          </w:tcPr>
          <w:p w14:paraId="76E7CACD" w14:textId="77777777" w:rsidR="005208BD" w:rsidRPr="005208BD" w:rsidRDefault="005208BD" w:rsidP="00BC0C6A">
            <w:pPr>
              <w:pStyle w:val="TableBody"/>
              <w:ind w:left="0" w:right="360"/>
              <w:jc w:val="right"/>
            </w:pPr>
          </w:p>
        </w:tc>
        <w:tc>
          <w:tcPr>
            <w:tcW w:w="1358" w:type="dxa"/>
            <w:vAlign w:val="bottom"/>
          </w:tcPr>
          <w:p w14:paraId="355C1030" w14:textId="77777777" w:rsidR="005208BD" w:rsidRPr="005208BD" w:rsidRDefault="005208BD" w:rsidP="00EA6E59">
            <w:pPr>
              <w:pStyle w:val="TableBody"/>
              <w:ind w:left="0" w:right="72"/>
              <w:jc w:val="right"/>
            </w:pPr>
          </w:p>
        </w:tc>
      </w:tr>
      <w:tr w:rsidR="005208BD" w:rsidRPr="005208BD" w14:paraId="14462664" w14:textId="77777777" w:rsidTr="00121ED3">
        <w:trPr>
          <w:tblCellSpacing w:w="7" w:type="dxa"/>
        </w:trPr>
        <w:tc>
          <w:tcPr>
            <w:tcW w:w="4111" w:type="dxa"/>
            <w:vAlign w:val="bottom"/>
          </w:tcPr>
          <w:p w14:paraId="346B2EE2" w14:textId="4EF983B6" w:rsidR="005208BD" w:rsidRPr="005208BD" w:rsidRDefault="005208BD" w:rsidP="00D876DA">
            <w:pPr>
              <w:pStyle w:val="TableBody"/>
              <w:tabs>
                <w:tab w:val="left" w:pos="3943"/>
              </w:tabs>
            </w:pPr>
            <w:r w:rsidRPr="005208BD">
              <w:t>$147,000 × (15,000 ÷ 245,000)</w:t>
            </w:r>
            <w:r w:rsidR="00D876DA">
              <w:rPr>
                <w:color w:val="000000"/>
                <w:kern w:val="1"/>
                <w:szCs w:val="20"/>
              </w:rPr>
              <w:t xml:space="preserve"> </w:t>
            </w:r>
            <w:r w:rsidR="00D876DA" w:rsidRPr="00D876DA">
              <w:rPr>
                <w:color w:val="000000"/>
                <w:kern w:val="1"/>
                <w:szCs w:val="20"/>
                <w:u w:val="dotted"/>
              </w:rPr>
              <w:tab/>
            </w:r>
          </w:p>
        </w:tc>
        <w:tc>
          <w:tcPr>
            <w:tcW w:w="1275" w:type="dxa"/>
            <w:vAlign w:val="bottom"/>
          </w:tcPr>
          <w:p w14:paraId="0EF2767C" w14:textId="77777777" w:rsidR="005208BD" w:rsidRPr="005208BD" w:rsidRDefault="005208BD" w:rsidP="00121ED3">
            <w:pPr>
              <w:pStyle w:val="TableBody"/>
              <w:ind w:left="0" w:right="72"/>
              <w:jc w:val="right"/>
            </w:pPr>
          </w:p>
        </w:tc>
        <w:tc>
          <w:tcPr>
            <w:tcW w:w="1487" w:type="dxa"/>
            <w:vAlign w:val="bottom"/>
          </w:tcPr>
          <w:p w14:paraId="06B8397C" w14:textId="77777777" w:rsidR="005208BD" w:rsidRPr="005208BD" w:rsidRDefault="005208BD" w:rsidP="00BC0C6A">
            <w:pPr>
              <w:pStyle w:val="TableBody"/>
              <w:ind w:left="0" w:right="360"/>
              <w:jc w:val="right"/>
            </w:pPr>
          </w:p>
        </w:tc>
        <w:tc>
          <w:tcPr>
            <w:tcW w:w="1606" w:type="dxa"/>
            <w:gridSpan w:val="2"/>
            <w:vAlign w:val="bottom"/>
          </w:tcPr>
          <w:p w14:paraId="6481F3A1" w14:textId="77777777" w:rsidR="005208BD" w:rsidRPr="005208BD" w:rsidRDefault="005208BD" w:rsidP="00BC0C6A">
            <w:pPr>
              <w:pStyle w:val="TableBody"/>
              <w:ind w:left="0" w:right="360"/>
              <w:jc w:val="right"/>
            </w:pPr>
            <w:r w:rsidRPr="005208BD">
              <w:t>(9,000)</w:t>
            </w:r>
          </w:p>
        </w:tc>
        <w:tc>
          <w:tcPr>
            <w:tcW w:w="1606" w:type="dxa"/>
            <w:vAlign w:val="bottom"/>
          </w:tcPr>
          <w:p w14:paraId="686C606C" w14:textId="77777777" w:rsidR="005208BD" w:rsidRPr="005208BD" w:rsidRDefault="005208BD" w:rsidP="00BC0C6A">
            <w:pPr>
              <w:pStyle w:val="TableBody"/>
              <w:ind w:left="0" w:right="360"/>
              <w:jc w:val="right"/>
            </w:pPr>
          </w:p>
        </w:tc>
        <w:tc>
          <w:tcPr>
            <w:tcW w:w="1426" w:type="dxa"/>
            <w:gridSpan w:val="2"/>
            <w:vAlign w:val="bottom"/>
          </w:tcPr>
          <w:p w14:paraId="20BBEF85" w14:textId="77777777" w:rsidR="005208BD" w:rsidRPr="005208BD" w:rsidRDefault="005208BD" w:rsidP="00BC0C6A">
            <w:pPr>
              <w:pStyle w:val="TableBody"/>
              <w:ind w:left="0" w:right="360"/>
              <w:jc w:val="right"/>
            </w:pPr>
            <w:r w:rsidRPr="005208BD">
              <w:t>9,000</w:t>
            </w:r>
          </w:p>
        </w:tc>
        <w:tc>
          <w:tcPr>
            <w:tcW w:w="1358" w:type="dxa"/>
            <w:vAlign w:val="bottom"/>
          </w:tcPr>
          <w:p w14:paraId="64E08473" w14:textId="77777777" w:rsidR="005208BD" w:rsidRPr="005208BD" w:rsidRDefault="005208BD" w:rsidP="00EA6E59">
            <w:pPr>
              <w:pStyle w:val="TableBody"/>
              <w:ind w:left="0" w:right="72"/>
              <w:jc w:val="right"/>
            </w:pPr>
          </w:p>
        </w:tc>
      </w:tr>
      <w:tr w:rsidR="005208BD" w:rsidRPr="005208BD" w14:paraId="4B7AD328" w14:textId="77777777" w:rsidTr="00121ED3">
        <w:trPr>
          <w:tblCellSpacing w:w="7" w:type="dxa"/>
        </w:trPr>
        <w:tc>
          <w:tcPr>
            <w:tcW w:w="4111" w:type="dxa"/>
            <w:vAlign w:val="bottom"/>
          </w:tcPr>
          <w:p w14:paraId="623B9268" w14:textId="77777777" w:rsidR="005208BD" w:rsidRPr="005208BD" w:rsidRDefault="005208BD" w:rsidP="00D876DA">
            <w:pPr>
              <w:pStyle w:val="TableBody"/>
              <w:tabs>
                <w:tab w:val="left" w:pos="3943"/>
              </w:tabs>
            </w:pPr>
            <w:r w:rsidRPr="005208BD">
              <w:t>$147,000 × (210,000 ÷ 245,000)</w:t>
            </w:r>
            <w:r w:rsidRPr="00856048">
              <w:rPr>
                <w:u w:val="dotted"/>
              </w:rPr>
              <w:tab/>
            </w:r>
          </w:p>
        </w:tc>
        <w:tc>
          <w:tcPr>
            <w:tcW w:w="1275" w:type="dxa"/>
            <w:vAlign w:val="bottom"/>
          </w:tcPr>
          <w:p w14:paraId="226C95F2" w14:textId="3F103AF3" w:rsidR="005208BD" w:rsidRPr="0049479B" w:rsidRDefault="0049479B" w:rsidP="00121ED3">
            <w:pPr>
              <w:pStyle w:val="TableBody"/>
              <w:ind w:left="0" w:right="72"/>
              <w:jc w:val="right"/>
              <w:rPr>
                <w:u w:val="single"/>
              </w:rPr>
            </w:pPr>
            <w:r w:rsidRPr="0049479B">
              <w:rPr>
                <w:color w:val="000000"/>
                <w:kern w:val="1"/>
                <w:szCs w:val="20"/>
                <w:u w:val="single"/>
              </w:rPr>
              <w:tab/>
            </w:r>
          </w:p>
        </w:tc>
        <w:tc>
          <w:tcPr>
            <w:tcW w:w="1487" w:type="dxa"/>
            <w:vAlign w:val="bottom"/>
          </w:tcPr>
          <w:p w14:paraId="3AC1298D" w14:textId="0FE3B6FB" w:rsidR="005208BD" w:rsidRPr="0049479B" w:rsidRDefault="0049479B" w:rsidP="0049479B">
            <w:pPr>
              <w:pStyle w:val="TableBody"/>
              <w:tabs>
                <w:tab w:val="left" w:pos="949"/>
              </w:tabs>
              <w:ind w:left="0" w:right="360"/>
              <w:jc w:val="right"/>
              <w:rPr>
                <w:u w:val="single"/>
              </w:rPr>
            </w:pPr>
            <w:r w:rsidRPr="0049479B">
              <w:rPr>
                <w:color w:val="000000"/>
                <w:kern w:val="1"/>
                <w:szCs w:val="20"/>
                <w:u w:val="single"/>
              </w:rPr>
              <w:tab/>
            </w:r>
          </w:p>
        </w:tc>
        <w:tc>
          <w:tcPr>
            <w:tcW w:w="1606" w:type="dxa"/>
            <w:gridSpan w:val="2"/>
            <w:vAlign w:val="bottom"/>
          </w:tcPr>
          <w:p w14:paraId="1F63C863" w14:textId="77777777" w:rsidR="005208BD" w:rsidRPr="005208BD" w:rsidRDefault="005208BD" w:rsidP="00BC0C6A">
            <w:pPr>
              <w:pStyle w:val="TableBody"/>
              <w:ind w:left="0" w:right="360"/>
              <w:jc w:val="right"/>
              <w:rPr>
                <w:u w:val="single"/>
              </w:rPr>
            </w:pPr>
            <w:r w:rsidRPr="005208BD">
              <w:rPr>
                <w:u w:val="single"/>
              </w:rPr>
              <w:t>(126,000</w:t>
            </w:r>
            <w:r w:rsidRPr="005208BD">
              <w:t>)</w:t>
            </w:r>
          </w:p>
        </w:tc>
        <w:tc>
          <w:tcPr>
            <w:tcW w:w="1606" w:type="dxa"/>
            <w:vAlign w:val="bottom"/>
          </w:tcPr>
          <w:p w14:paraId="520B405A" w14:textId="7189BB87" w:rsidR="005208BD" w:rsidRPr="0014117D" w:rsidRDefault="0014117D" w:rsidP="0014117D">
            <w:pPr>
              <w:pStyle w:val="TableBody"/>
              <w:tabs>
                <w:tab w:val="left" w:pos="984"/>
                <w:tab w:val="left" w:pos="1248"/>
              </w:tabs>
              <w:ind w:left="0" w:right="360"/>
              <w:jc w:val="right"/>
              <w:rPr>
                <w:u w:val="single"/>
              </w:rPr>
            </w:pPr>
            <w:r w:rsidRPr="0014117D">
              <w:rPr>
                <w:color w:val="000000"/>
                <w:kern w:val="1"/>
                <w:szCs w:val="20"/>
                <w:u w:val="single"/>
              </w:rPr>
              <w:tab/>
            </w:r>
          </w:p>
        </w:tc>
        <w:tc>
          <w:tcPr>
            <w:tcW w:w="1426" w:type="dxa"/>
            <w:gridSpan w:val="2"/>
            <w:vAlign w:val="bottom"/>
          </w:tcPr>
          <w:p w14:paraId="14B093FD" w14:textId="28B3AE2A" w:rsidR="005208BD" w:rsidRPr="0014117D" w:rsidRDefault="0014117D" w:rsidP="0014117D">
            <w:pPr>
              <w:pStyle w:val="TableBody"/>
              <w:tabs>
                <w:tab w:val="left" w:pos="890"/>
              </w:tabs>
              <w:ind w:left="0" w:right="360"/>
              <w:jc w:val="right"/>
              <w:rPr>
                <w:u w:val="single"/>
              </w:rPr>
            </w:pPr>
            <w:r w:rsidRPr="0014117D">
              <w:rPr>
                <w:color w:val="000000"/>
                <w:kern w:val="1"/>
                <w:szCs w:val="20"/>
                <w:u w:val="single"/>
              </w:rPr>
              <w:tab/>
            </w:r>
          </w:p>
        </w:tc>
        <w:tc>
          <w:tcPr>
            <w:tcW w:w="1358" w:type="dxa"/>
            <w:vAlign w:val="bottom"/>
          </w:tcPr>
          <w:p w14:paraId="552A1BD6" w14:textId="77777777" w:rsidR="005208BD" w:rsidRPr="005208BD" w:rsidRDefault="005208BD" w:rsidP="00EA6E59">
            <w:pPr>
              <w:pStyle w:val="TableBody"/>
              <w:ind w:left="0" w:right="72"/>
              <w:jc w:val="right"/>
              <w:rPr>
                <w:u w:val="single"/>
              </w:rPr>
            </w:pPr>
            <w:r w:rsidRPr="005208BD">
              <w:rPr>
                <w:u w:val="single"/>
              </w:rPr>
              <w:t> 126,000</w:t>
            </w:r>
          </w:p>
        </w:tc>
      </w:tr>
      <w:tr w:rsidR="005208BD" w:rsidRPr="005208BD" w14:paraId="137B41D2" w14:textId="77777777" w:rsidTr="00121ED3">
        <w:trPr>
          <w:tblCellSpacing w:w="7" w:type="dxa"/>
        </w:trPr>
        <w:tc>
          <w:tcPr>
            <w:tcW w:w="4111" w:type="dxa"/>
            <w:vAlign w:val="bottom"/>
          </w:tcPr>
          <w:p w14:paraId="42038D62" w14:textId="77777777" w:rsidR="005208BD" w:rsidRPr="005208BD" w:rsidRDefault="005208BD" w:rsidP="004C637A">
            <w:pPr>
              <w:pStyle w:val="TableBody"/>
              <w:rPr>
                <w:sz w:val="12"/>
              </w:rPr>
            </w:pPr>
          </w:p>
        </w:tc>
        <w:tc>
          <w:tcPr>
            <w:tcW w:w="1275" w:type="dxa"/>
            <w:vAlign w:val="bottom"/>
          </w:tcPr>
          <w:p w14:paraId="1D53B901" w14:textId="77777777" w:rsidR="005208BD" w:rsidRPr="005208BD" w:rsidRDefault="005208BD" w:rsidP="00121ED3">
            <w:pPr>
              <w:pStyle w:val="TableBody"/>
              <w:ind w:left="0" w:right="72"/>
              <w:jc w:val="right"/>
              <w:rPr>
                <w:sz w:val="12"/>
                <w:u w:val="double"/>
              </w:rPr>
            </w:pPr>
          </w:p>
        </w:tc>
        <w:tc>
          <w:tcPr>
            <w:tcW w:w="1487" w:type="dxa"/>
            <w:vAlign w:val="bottom"/>
          </w:tcPr>
          <w:p w14:paraId="2FED0B05" w14:textId="77777777" w:rsidR="005208BD" w:rsidRPr="005208BD" w:rsidRDefault="005208BD" w:rsidP="00BC0C6A">
            <w:pPr>
              <w:pStyle w:val="TableBody"/>
              <w:ind w:left="0" w:right="360"/>
              <w:jc w:val="right"/>
              <w:rPr>
                <w:sz w:val="12"/>
                <w:u w:val="double"/>
              </w:rPr>
            </w:pPr>
          </w:p>
        </w:tc>
        <w:tc>
          <w:tcPr>
            <w:tcW w:w="1606" w:type="dxa"/>
            <w:gridSpan w:val="2"/>
            <w:vAlign w:val="bottom"/>
          </w:tcPr>
          <w:p w14:paraId="33CC8660" w14:textId="77777777" w:rsidR="005208BD" w:rsidRPr="005208BD" w:rsidRDefault="005208BD" w:rsidP="00BC0C6A">
            <w:pPr>
              <w:pStyle w:val="TableBody"/>
              <w:ind w:left="0" w:right="360"/>
              <w:jc w:val="right"/>
              <w:rPr>
                <w:sz w:val="12"/>
                <w:u w:val="double"/>
              </w:rPr>
            </w:pPr>
          </w:p>
        </w:tc>
        <w:tc>
          <w:tcPr>
            <w:tcW w:w="1606" w:type="dxa"/>
            <w:vAlign w:val="bottom"/>
          </w:tcPr>
          <w:p w14:paraId="484BD642" w14:textId="77777777" w:rsidR="005208BD" w:rsidRPr="005208BD" w:rsidRDefault="005208BD" w:rsidP="00BC0C6A">
            <w:pPr>
              <w:pStyle w:val="TableBody"/>
              <w:ind w:left="0" w:right="360"/>
              <w:jc w:val="right"/>
              <w:rPr>
                <w:sz w:val="12"/>
                <w:u w:val="double"/>
              </w:rPr>
            </w:pPr>
          </w:p>
        </w:tc>
        <w:tc>
          <w:tcPr>
            <w:tcW w:w="1426" w:type="dxa"/>
            <w:gridSpan w:val="2"/>
            <w:vAlign w:val="bottom"/>
          </w:tcPr>
          <w:p w14:paraId="20678376" w14:textId="77777777" w:rsidR="005208BD" w:rsidRPr="005208BD" w:rsidRDefault="005208BD" w:rsidP="00BC0C6A">
            <w:pPr>
              <w:pStyle w:val="TableBody"/>
              <w:ind w:left="0" w:right="360"/>
              <w:jc w:val="right"/>
              <w:rPr>
                <w:sz w:val="12"/>
                <w:u w:val="double"/>
              </w:rPr>
            </w:pPr>
          </w:p>
        </w:tc>
        <w:tc>
          <w:tcPr>
            <w:tcW w:w="1358" w:type="dxa"/>
            <w:vAlign w:val="bottom"/>
          </w:tcPr>
          <w:p w14:paraId="3E2B0568" w14:textId="77777777" w:rsidR="005208BD" w:rsidRPr="005208BD" w:rsidRDefault="005208BD" w:rsidP="00EA6E59">
            <w:pPr>
              <w:pStyle w:val="TableBody"/>
              <w:ind w:left="0" w:right="72"/>
              <w:jc w:val="right"/>
              <w:rPr>
                <w:sz w:val="12"/>
                <w:u w:val="double"/>
              </w:rPr>
            </w:pPr>
          </w:p>
        </w:tc>
      </w:tr>
      <w:tr w:rsidR="005208BD" w:rsidRPr="005208BD" w14:paraId="33903018" w14:textId="77777777" w:rsidTr="00121ED3">
        <w:trPr>
          <w:tblCellSpacing w:w="7" w:type="dxa"/>
        </w:trPr>
        <w:tc>
          <w:tcPr>
            <w:tcW w:w="4111" w:type="dxa"/>
            <w:vAlign w:val="bottom"/>
          </w:tcPr>
          <w:p w14:paraId="7A98E35C" w14:textId="77777777" w:rsidR="005208BD" w:rsidRPr="005208BD" w:rsidRDefault="005208BD" w:rsidP="00856048">
            <w:pPr>
              <w:pStyle w:val="TableBody"/>
              <w:tabs>
                <w:tab w:val="left" w:pos="3943"/>
              </w:tabs>
            </w:pPr>
            <w:r w:rsidRPr="005208BD">
              <w:t>Total variable costs</w:t>
            </w:r>
            <w:r w:rsidRPr="00856048">
              <w:rPr>
                <w:u w:val="dotted"/>
              </w:rPr>
              <w:tab/>
            </w:r>
          </w:p>
        </w:tc>
        <w:tc>
          <w:tcPr>
            <w:tcW w:w="1275" w:type="dxa"/>
            <w:vAlign w:val="bottom"/>
          </w:tcPr>
          <w:p w14:paraId="56574AF7" w14:textId="0BD4F7C5" w:rsidR="005208BD" w:rsidRPr="005208BD" w:rsidRDefault="005208BD" w:rsidP="00121ED3">
            <w:pPr>
              <w:pStyle w:val="TableBody"/>
              <w:ind w:left="0" w:right="72"/>
              <w:jc w:val="right"/>
              <w:rPr>
                <w:u w:val="double"/>
              </w:rPr>
            </w:pPr>
            <w:r w:rsidRPr="005208BD">
              <w:rPr>
                <w:u w:val="double"/>
              </w:rPr>
              <w:t>$</w:t>
            </w:r>
            <w:r w:rsidR="00A11051" w:rsidRPr="00A11051">
              <w:rPr>
                <w:color w:val="000000"/>
                <w:kern w:val="1"/>
                <w:szCs w:val="20"/>
                <w:u w:val="double"/>
              </w:rPr>
              <w:tab/>
            </w:r>
            <w:r w:rsidRPr="005208BD">
              <w:rPr>
                <w:u w:val="double"/>
              </w:rPr>
              <w:t>0</w:t>
            </w:r>
          </w:p>
        </w:tc>
        <w:tc>
          <w:tcPr>
            <w:tcW w:w="1487" w:type="dxa"/>
            <w:vAlign w:val="bottom"/>
          </w:tcPr>
          <w:p w14:paraId="6DE3BA06" w14:textId="6B717DF2" w:rsidR="005208BD" w:rsidRPr="005208BD" w:rsidRDefault="005208BD" w:rsidP="00BC0C6A">
            <w:pPr>
              <w:pStyle w:val="TableBody"/>
              <w:ind w:left="0" w:right="360"/>
              <w:jc w:val="right"/>
              <w:rPr>
                <w:u w:val="double"/>
              </w:rPr>
            </w:pPr>
            <w:r w:rsidRPr="005208BD">
              <w:rPr>
                <w:u w:val="double"/>
              </w:rPr>
              <w:t>$</w:t>
            </w:r>
            <w:r w:rsidR="00A11051" w:rsidRPr="00A11051">
              <w:rPr>
                <w:color w:val="000000"/>
                <w:kern w:val="1"/>
                <w:szCs w:val="20"/>
                <w:u w:val="double"/>
              </w:rPr>
              <w:tab/>
            </w:r>
            <w:r w:rsidRPr="005208BD">
              <w:rPr>
                <w:u w:val="double"/>
              </w:rPr>
              <w:t>0</w:t>
            </w:r>
          </w:p>
        </w:tc>
        <w:tc>
          <w:tcPr>
            <w:tcW w:w="1606" w:type="dxa"/>
            <w:gridSpan w:val="2"/>
            <w:vAlign w:val="bottom"/>
          </w:tcPr>
          <w:p w14:paraId="54645F48" w14:textId="308AD6A7" w:rsidR="005208BD" w:rsidRPr="005208BD" w:rsidRDefault="005208BD" w:rsidP="00A11051">
            <w:pPr>
              <w:pStyle w:val="TableBody"/>
              <w:tabs>
                <w:tab w:val="left" w:pos="899"/>
              </w:tabs>
              <w:ind w:left="0" w:right="360"/>
              <w:jc w:val="right"/>
              <w:rPr>
                <w:u w:val="double"/>
              </w:rPr>
            </w:pPr>
            <w:r w:rsidRPr="005208BD">
              <w:rPr>
                <w:u w:val="double"/>
              </w:rPr>
              <w:t>$</w:t>
            </w:r>
            <w:r w:rsidR="00A11051" w:rsidRPr="00A11051">
              <w:rPr>
                <w:color w:val="000000"/>
                <w:kern w:val="1"/>
                <w:szCs w:val="20"/>
                <w:u w:val="double"/>
              </w:rPr>
              <w:tab/>
            </w:r>
            <w:r w:rsidRPr="005208BD">
              <w:rPr>
                <w:u w:val="double"/>
              </w:rPr>
              <w:t>0</w:t>
            </w:r>
          </w:p>
        </w:tc>
        <w:tc>
          <w:tcPr>
            <w:tcW w:w="1606" w:type="dxa"/>
            <w:vAlign w:val="bottom"/>
          </w:tcPr>
          <w:p w14:paraId="29A82499" w14:textId="77777777" w:rsidR="005208BD" w:rsidRPr="005208BD" w:rsidRDefault="005208BD" w:rsidP="00BC0C6A">
            <w:pPr>
              <w:pStyle w:val="TableBody"/>
              <w:ind w:left="0" w:right="360"/>
              <w:jc w:val="right"/>
              <w:rPr>
                <w:u w:val="double"/>
              </w:rPr>
            </w:pPr>
            <w:r w:rsidRPr="005208BD">
              <w:rPr>
                <w:u w:val="double"/>
              </w:rPr>
              <w:t>$18,000</w:t>
            </w:r>
          </w:p>
        </w:tc>
        <w:tc>
          <w:tcPr>
            <w:tcW w:w="1426" w:type="dxa"/>
            <w:gridSpan w:val="2"/>
            <w:vAlign w:val="bottom"/>
          </w:tcPr>
          <w:p w14:paraId="3290DA73" w14:textId="77777777" w:rsidR="005208BD" w:rsidRPr="005208BD" w:rsidRDefault="005208BD" w:rsidP="00BC0C6A">
            <w:pPr>
              <w:pStyle w:val="TableBody"/>
              <w:ind w:left="0" w:right="360"/>
              <w:jc w:val="right"/>
              <w:rPr>
                <w:u w:val="double"/>
              </w:rPr>
            </w:pPr>
            <w:r w:rsidRPr="005208BD">
              <w:rPr>
                <w:u w:val="double"/>
              </w:rPr>
              <w:t>$76,000</w:t>
            </w:r>
          </w:p>
        </w:tc>
        <w:tc>
          <w:tcPr>
            <w:tcW w:w="1358" w:type="dxa"/>
            <w:vAlign w:val="bottom"/>
          </w:tcPr>
          <w:p w14:paraId="7A193196" w14:textId="77777777" w:rsidR="005208BD" w:rsidRPr="005208BD" w:rsidRDefault="005208BD" w:rsidP="00EA6E59">
            <w:pPr>
              <w:pStyle w:val="TableBody"/>
              <w:ind w:left="0" w:right="72"/>
              <w:jc w:val="right"/>
              <w:rPr>
                <w:u w:val="double"/>
              </w:rPr>
            </w:pPr>
            <w:r w:rsidRPr="005208BD">
              <w:rPr>
                <w:u w:val="double"/>
              </w:rPr>
              <w:t>$195,000</w:t>
            </w:r>
          </w:p>
        </w:tc>
      </w:tr>
    </w:tbl>
    <w:p w14:paraId="3D91D213" w14:textId="77777777" w:rsidR="005208BD" w:rsidRPr="00EA07BD" w:rsidRDefault="005208BD" w:rsidP="00EA07BD">
      <w:pPr>
        <w:pStyle w:val="Heading2"/>
        <w:rPr>
          <w:b w:val="0"/>
        </w:rPr>
      </w:pPr>
      <w:r w:rsidRPr="005208BD">
        <w:br w:type="page"/>
      </w:r>
      <w:r w:rsidRPr="005208BD">
        <w:lastRenderedPageBreak/>
        <w:t xml:space="preserve">Integration Exercise 12 </w:t>
      </w:r>
      <w:r w:rsidRPr="00EA07BD">
        <w:rPr>
          <w:b w:val="0"/>
        </w:rPr>
        <w:t>(continued)</w:t>
      </w:r>
    </w:p>
    <w:p w14:paraId="1E34F613" w14:textId="66383ECB" w:rsidR="005208BD" w:rsidRPr="005208BD" w:rsidRDefault="005208BD" w:rsidP="00224D8A">
      <w:pPr>
        <w:pStyle w:val="ListParagraph"/>
        <w:numPr>
          <w:ilvl w:val="0"/>
          <w:numId w:val="14"/>
        </w:numPr>
        <w:ind w:left="360"/>
        <w:rPr>
          <w:color w:val="000000"/>
          <w:kern w:val="1"/>
          <w:szCs w:val="20"/>
        </w:rPr>
      </w:pPr>
    </w:p>
    <w:tbl>
      <w:tblPr>
        <w:tblW w:w="13023" w:type="dxa"/>
        <w:tblCellSpacing w:w="7" w:type="dxa"/>
        <w:tblInd w:w="8" w:type="dxa"/>
        <w:tblLayout w:type="fixed"/>
        <w:tblCellMar>
          <w:left w:w="0" w:type="dxa"/>
          <w:right w:w="0" w:type="dxa"/>
        </w:tblCellMar>
        <w:tblLook w:val="0000" w:firstRow="0" w:lastRow="0" w:firstColumn="0" w:lastColumn="0" w:noHBand="0" w:noVBand="0"/>
      </w:tblPr>
      <w:tblGrid>
        <w:gridCol w:w="4071"/>
        <w:gridCol w:w="1392"/>
        <w:gridCol w:w="1620"/>
        <w:gridCol w:w="1440"/>
        <w:gridCol w:w="1620"/>
        <w:gridCol w:w="1350"/>
        <w:gridCol w:w="1530"/>
      </w:tblGrid>
      <w:tr w:rsidR="005208BD" w:rsidRPr="005208BD" w14:paraId="0A6023EA" w14:textId="77777777" w:rsidTr="0023470C">
        <w:trPr>
          <w:tblCellSpacing w:w="7" w:type="dxa"/>
        </w:trPr>
        <w:tc>
          <w:tcPr>
            <w:tcW w:w="4050" w:type="dxa"/>
            <w:vAlign w:val="bottom"/>
          </w:tcPr>
          <w:p w14:paraId="70D10234" w14:textId="77777777" w:rsidR="005208BD" w:rsidRPr="005208BD" w:rsidRDefault="005208BD" w:rsidP="00620899">
            <w:pPr>
              <w:pStyle w:val="TableBody"/>
            </w:pPr>
          </w:p>
        </w:tc>
        <w:tc>
          <w:tcPr>
            <w:tcW w:w="1378" w:type="dxa"/>
            <w:vAlign w:val="bottom"/>
          </w:tcPr>
          <w:p w14:paraId="1D4E73C9" w14:textId="77777777" w:rsidR="005208BD" w:rsidRPr="00620899" w:rsidRDefault="005208BD" w:rsidP="00620899">
            <w:pPr>
              <w:pStyle w:val="TableHead"/>
              <w:jc w:val="center"/>
              <w:rPr>
                <w:i/>
              </w:rPr>
            </w:pPr>
            <w:r w:rsidRPr="00620899">
              <w:rPr>
                <w:i/>
              </w:rPr>
              <w:t>General Admin.</w:t>
            </w:r>
          </w:p>
        </w:tc>
        <w:tc>
          <w:tcPr>
            <w:tcW w:w="1606" w:type="dxa"/>
            <w:vAlign w:val="bottom"/>
          </w:tcPr>
          <w:p w14:paraId="65BCB943" w14:textId="2829AB03" w:rsidR="005208BD" w:rsidRPr="00620899" w:rsidRDefault="005208BD" w:rsidP="00620899">
            <w:pPr>
              <w:pStyle w:val="TableHead"/>
              <w:jc w:val="center"/>
              <w:rPr>
                <w:i/>
              </w:rPr>
            </w:pPr>
            <w:r w:rsidRPr="00620899">
              <w:rPr>
                <w:i/>
              </w:rPr>
              <w:t>Cost Accounting</w:t>
            </w:r>
          </w:p>
        </w:tc>
        <w:tc>
          <w:tcPr>
            <w:tcW w:w="1426" w:type="dxa"/>
            <w:vAlign w:val="bottom"/>
          </w:tcPr>
          <w:p w14:paraId="141C37FA" w14:textId="77777777" w:rsidR="005208BD" w:rsidRPr="00620899" w:rsidRDefault="005208BD" w:rsidP="00620899">
            <w:pPr>
              <w:pStyle w:val="TableHead"/>
              <w:jc w:val="center"/>
              <w:rPr>
                <w:i/>
              </w:rPr>
            </w:pPr>
            <w:r w:rsidRPr="00620899">
              <w:rPr>
                <w:i/>
              </w:rPr>
              <w:t>Laundry</w:t>
            </w:r>
          </w:p>
        </w:tc>
        <w:tc>
          <w:tcPr>
            <w:tcW w:w="1606" w:type="dxa"/>
            <w:vAlign w:val="bottom"/>
          </w:tcPr>
          <w:p w14:paraId="199C363C" w14:textId="77777777" w:rsidR="005208BD" w:rsidRPr="00620899" w:rsidRDefault="005208BD" w:rsidP="00620899">
            <w:pPr>
              <w:pStyle w:val="TableHead"/>
              <w:jc w:val="center"/>
              <w:rPr>
                <w:i/>
              </w:rPr>
            </w:pPr>
            <w:r w:rsidRPr="00620899">
              <w:rPr>
                <w:i/>
              </w:rPr>
              <w:t>Convention Center</w:t>
            </w:r>
          </w:p>
        </w:tc>
        <w:tc>
          <w:tcPr>
            <w:tcW w:w="1336" w:type="dxa"/>
            <w:vAlign w:val="bottom"/>
          </w:tcPr>
          <w:p w14:paraId="18D9490E" w14:textId="77777777" w:rsidR="005208BD" w:rsidRPr="00620899" w:rsidRDefault="005208BD" w:rsidP="00620899">
            <w:pPr>
              <w:pStyle w:val="TableHead"/>
              <w:jc w:val="center"/>
              <w:rPr>
                <w:i/>
              </w:rPr>
            </w:pPr>
            <w:r w:rsidRPr="00620899">
              <w:rPr>
                <w:i/>
              </w:rPr>
              <w:t>Food Services</w:t>
            </w:r>
          </w:p>
        </w:tc>
        <w:tc>
          <w:tcPr>
            <w:tcW w:w="1509" w:type="dxa"/>
            <w:vAlign w:val="bottom"/>
          </w:tcPr>
          <w:p w14:paraId="62D46CD5" w14:textId="77777777" w:rsidR="005208BD" w:rsidRPr="00620899" w:rsidRDefault="005208BD" w:rsidP="00620899">
            <w:pPr>
              <w:pStyle w:val="TableHead"/>
              <w:jc w:val="center"/>
              <w:rPr>
                <w:i/>
              </w:rPr>
            </w:pPr>
            <w:r w:rsidRPr="00620899">
              <w:rPr>
                <w:i/>
              </w:rPr>
              <w:t>Guest Lodging</w:t>
            </w:r>
          </w:p>
        </w:tc>
      </w:tr>
      <w:tr w:rsidR="005208BD" w:rsidRPr="005208BD" w14:paraId="39EE650A" w14:textId="77777777" w:rsidTr="0023470C">
        <w:trPr>
          <w:tblCellSpacing w:w="7" w:type="dxa"/>
        </w:trPr>
        <w:tc>
          <w:tcPr>
            <w:tcW w:w="4050" w:type="dxa"/>
            <w:vAlign w:val="bottom"/>
          </w:tcPr>
          <w:p w14:paraId="254E7724" w14:textId="77777777" w:rsidR="005208BD" w:rsidRPr="005208BD" w:rsidRDefault="005208BD" w:rsidP="00620899">
            <w:pPr>
              <w:pStyle w:val="TableBody"/>
            </w:pPr>
            <w:r w:rsidRPr="005208BD">
              <w:t>Fixed costs</w:t>
            </w:r>
            <w:r w:rsidRPr="005208BD">
              <w:tab/>
            </w:r>
          </w:p>
        </w:tc>
        <w:tc>
          <w:tcPr>
            <w:tcW w:w="1378" w:type="dxa"/>
            <w:vAlign w:val="bottom"/>
          </w:tcPr>
          <w:p w14:paraId="4E3D5D38" w14:textId="77777777" w:rsidR="005208BD" w:rsidRPr="005208BD" w:rsidRDefault="005208BD" w:rsidP="005D4A5D">
            <w:pPr>
              <w:pStyle w:val="TableBody"/>
              <w:ind w:right="72"/>
              <w:jc w:val="right"/>
            </w:pPr>
            <w:r w:rsidRPr="005208BD">
              <w:t>$200,000</w:t>
            </w:r>
          </w:p>
        </w:tc>
        <w:tc>
          <w:tcPr>
            <w:tcW w:w="1606" w:type="dxa"/>
            <w:vAlign w:val="bottom"/>
          </w:tcPr>
          <w:p w14:paraId="232E0F94" w14:textId="77777777" w:rsidR="005208BD" w:rsidRPr="005208BD" w:rsidRDefault="005208BD" w:rsidP="005D4A5D">
            <w:pPr>
              <w:pStyle w:val="TableBody"/>
              <w:ind w:right="72"/>
              <w:jc w:val="right"/>
            </w:pPr>
            <w:r w:rsidRPr="005208BD">
              <w:t>$110,000</w:t>
            </w:r>
          </w:p>
        </w:tc>
        <w:tc>
          <w:tcPr>
            <w:tcW w:w="1426" w:type="dxa"/>
            <w:vAlign w:val="bottom"/>
          </w:tcPr>
          <w:p w14:paraId="39185943" w14:textId="77777777" w:rsidR="005208BD" w:rsidRPr="005208BD" w:rsidRDefault="005208BD" w:rsidP="005D4A5D">
            <w:pPr>
              <w:pStyle w:val="TableBody"/>
              <w:ind w:right="72"/>
              <w:jc w:val="right"/>
            </w:pPr>
            <w:r w:rsidRPr="005208BD">
              <w:t>$65,900</w:t>
            </w:r>
          </w:p>
        </w:tc>
        <w:tc>
          <w:tcPr>
            <w:tcW w:w="1606" w:type="dxa"/>
            <w:vAlign w:val="bottom"/>
          </w:tcPr>
          <w:p w14:paraId="76253787" w14:textId="77777777" w:rsidR="005208BD" w:rsidRPr="005208BD" w:rsidRDefault="005208BD" w:rsidP="005D4A5D">
            <w:pPr>
              <w:pStyle w:val="TableBody"/>
              <w:ind w:right="72"/>
              <w:jc w:val="right"/>
            </w:pPr>
            <w:r w:rsidRPr="005208BD">
              <w:t>$ 95,000</w:t>
            </w:r>
          </w:p>
        </w:tc>
        <w:tc>
          <w:tcPr>
            <w:tcW w:w="1336" w:type="dxa"/>
            <w:vAlign w:val="bottom"/>
          </w:tcPr>
          <w:p w14:paraId="0CD02E3B" w14:textId="77777777" w:rsidR="005208BD" w:rsidRPr="005208BD" w:rsidRDefault="005208BD" w:rsidP="005D4A5D">
            <w:pPr>
              <w:pStyle w:val="TableBody"/>
              <w:ind w:right="72"/>
              <w:jc w:val="right"/>
            </w:pPr>
            <w:r w:rsidRPr="005208BD">
              <w:t>$375,000</w:t>
            </w:r>
          </w:p>
        </w:tc>
        <w:tc>
          <w:tcPr>
            <w:tcW w:w="1509" w:type="dxa"/>
            <w:vAlign w:val="bottom"/>
          </w:tcPr>
          <w:p w14:paraId="298A4E66" w14:textId="77777777" w:rsidR="005208BD" w:rsidRPr="005208BD" w:rsidRDefault="005208BD" w:rsidP="005D4A5D">
            <w:pPr>
              <w:pStyle w:val="TableBody"/>
              <w:ind w:right="72"/>
              <w:jc w:val="right"/>
            </w:pPr>
            <w:r w:rsidRPr="005208BD">
              <w:t>$486,000</w:t>
            </w:r>
          </w:p>
        </w:tc>
      </w:tr>
      <w:tr w:rsidR="005208BD" w:rsidRPr="005208BD" w14:paraId="1D792419" w14:textId="77777777" w:rsidTr="0023470C">
        <w:trPr>
          <w:tblCellSpacing w:w="7" w:type="dxa"/>
        </w:trPr>
        <w:tc>
          <w:tcPr>
            <w:tcW w:w="4050" w:type="dxa"/>
            <w:vAlign w:val="bottom"/>
          </w:tcPr>
          <w:p w14:paraId="09A6FD23" w14:textId="77777777" w:rsidR="005208BD" w:rsidRPr="005208BD" w:rsidRDefault="005208BD" w:rsidP="00620899">
            <w:pPr>
              <w:pStyle w:val="TableBody"/>
              <w:rPr>
                <w:sz w:val="12"/>
              </w:rPr>
            </w:pPr>
          </w:p>
        </w:tc>
        <w:tc>
          <w:tcPr>
            <w:tcW w:w="1378" w:type="dxa"/>
            <w:vAlign w:val="bottom"/>
          </w:tcPr>
          <w:p w14:paraId="6649ECA6" w14:textId="77777777" w:rsidR="005208BD" w:rsidRPr="005208BD" w:rsidRDefault="005208BD" w:rsidP="005D4A5D">
            <w:pPr>
              <w:pStyle w:val="TableBody"/>
              <w:ind w:right="72"/>
              <w:jc w:val="right"/>
              <w:rPr>
                <w:sz w:val="12"/>
              </w:rPr>
            </w:pPr>
          </w:p>
        </w:tc>
        <w:tc>
          <w:tcPr>
            <w:tcW w:w="1606" w:type="dxa"/>
            <w:vAlign w:val="bottom"/>
          </w:tcPr>
          <w:p w14:paraId="3D087A57" w14:textId="77777777" w:rsidR="005208BD" w:rsidRPr="005208BD" w:rsidRDefault="005208BD" w:rsidP="005D4A5D">
            <w:pPr>
              <w:pStyle w:val="TableBody"/>
              <w:ind w:right="72"/>
              <w:jc w:val="right"/>
              <w:rPr>
                <w:sz w:val="12"/>
              </w:rPr>
            </w:pPr>
          </w:p>
        </w:tc>
        <w:tc>
          <w:tcPr>
            <w:tcW w:w="1426" w:type="dxa"/>
            <w:vAlign w:val="bottom"/>
          </w:tcPr>
          <w:p w14:paraId="094A33E0" w14:textId="77777777" w:rsidR="005208BD" w:rsidRPr="005208BD" w:rsidRDefault="005208BD" w:rsidP="005D4A5D">
            <w:pPr>
              <w:pStyle w:val="TableBody"/>
              <w:ind w:right="72"/>
              <w:jc w:val="right"/>
              <w:rPr>
                <w:sz w:val="12"/>
              </w:rPr>
            </w:pPr>
          </w:p>
        </w:tc>
        <w:tc>
          <w:tcPr>
            <w:tcW w:w="1606" w:type="dxa"/>
            <w:vAlign w:val="bottom"/>
          </w:tcPr>
          <w:p w14:paraId="7EB4CACC" w14:textId="77777777" w:rsidR="005208BD" w:rsidRPr="005208BD" w:rsidRDefault="005208BD" w:rsidP="005D4A5D">
            <w:pPr>
              <w:pStyle w:val="TableBody"/>
              <w:ind w:right="72"/>
              <w:jc w:val="right"/>
              <w:rPr>
                <w:sz w:val="12"/>
              </w:rPr>
            </w:pPr>
          </w:p>
        </w:tc>
        <w:tc>
          <w:tcPr>
            <w:tcW w:w="1336" w:type="dxa"/>
            <w:vAlign w:val="bottom"/>
          </w:tcPr>
          <w:p w14:paraId="78D4FDAD" w14:textId="77777777" w:rsidR="005208BD" w:rsidRPr="005208BD" w:rsidRDefault="005208BD" w:rsidP="005D4A5D">
            <w:pPr>
              <w:pStyle w:val="TableBody"/>
              <w:ind w:right="72"/>
              <w:jc w:val="right"/>
              <w:rPr>
                <w:sz w:val="12"/>
              </w:rPr>
            </w:pPr>
          </w:p>
        </w:tc>
        <w:tc>
          <w:tcPr>
            <w:tcW w:w="1509" w:type="dxa"/>
            <w:vAlign w:val="bottom"/>
          </w:tcPr>
          <w:p w14:paraId="1E14C292" w14:textId="77777777" w:rsidR="005208BD" w:rsidRPr="005208BD" w:rsidRDefault="005208BD" w:rsidP="005D4A5D">
            <w:pPr>
              <w:pStyle w:val="TableBody"/>
              <w:ind w:right="72"/>
              <w:jc w:val="right"/>
              <w:rPr>
                <w:sz w:val="12"/>
              </w:rPr>
            </w:pPr>
          </w:p>
        </w:tc>
      </w:tr>
      <w:tr w:rsidR="005208BD" w:rsidRPr="005208BD" w14:paraId="77FBA416" w14:textId="77777777" w:rsidTr="0023470C">
        <w:trPr>
          <w:tblCellSpacing w:w="7" w:type="dxa"/>
        </w:trPr>
        <w:tc>
          <w:tcPr>
            <w:tcW w:w="5442" w:type="dxa"/>
            <w:gridSpan w:val="2"/>
            <w:vAlign w:val="bottom"/>
          </w:tcPr>
          <w:p w14:paraId="4B6A8A61" w14:textId="77777777" w:rsidR="005208BD" w:rsidRPr="005208BD" w:rsidRDefault="005208BD" w:rsidP="00620899">
            <w:pPr>
              <w:pStyle w:val="TableBody"/>
            </w:pPr>
            <w:r w:rsidRPr="005208BD">
              <w:t>General Administration allocation:</w:t>
            </w:r>
          </w:p>
        </w:tc>
        <w:tc>
          <w:tcPr>
            <w:tcW w:w="1606" w:type="dxa"/>
            <w:vAlign w:val="bottom"/>
          </w:tcPr>
          <w:p w14:paraId="514B8706" w14:textId="77777777" w:rsidR="005208BD" w:rsidRPr="005208BD" w:rsidRDefault="005208BD" w:rsidP="00620899">
            <w:pPr>
              <w:pStyle w:val="TableBody"/>
            </w:pPr>
          </w:p>
        </w:tc>
        <w:tc>
          <w:tcPr>
            <w:tcW w:w="1426" w:type="dxa"/>
            <w:vAlign w:val="bottom"/>
          </w:tcPr>
          <w:p w14:paraId="5987DE93" w14:textId="77777777" w:rsidR="005208BD" w:rsidRPr="005208BD" w:rsidRDefault="005208BD" w:rsidP="00620899">
            <w:pPr>
              <w:pStyle w:val="TableBody"/>
            </w:pPr>
          </w:p>
        </w:tc>
        <w:tc>
          <w:tcPr>
            <w:tcW w:w="1606" w:type="dxa"/>
            <w:vAlign w:val="bottom"/>
          </w:tcPr>
          <w:p w14:paraId="4C728EBC" w14:textId="77777777" w:rsidR="005208BD" w:rsidRPr="005208BD" w:rsidRDefault="005208BD" w:rsidP="00620899">
            <w:pPr>
              <w:pStyle w:val="TableBody"/>
            </w:pPr>
          </w:p>
        </w:tc>
        <w:tc>
          <w:tcPr>
            <w:tcW w:w="1336" w:type="dxa"/>
            <w:vAlign w:val="bottom"/>
          </w:tcPr>
          <w:p w14:paraId="61DA9A43" w14:textId="77777777" w:rsidR="005208BD" w:rsidRPr="005208BD" w:rsidRDefault="005208BD" w:rsidP="00620899">
            <w:pPr>
              <w:pStyle w:val="TableBody"/>
            </w:pPr>
          </w:p>
        </w:tc>
        <w:tc>
          <w:tcPr>
            <w:tcW w:w="1509" w:type="dxa"/>
            <w:vAlign w:val="bottom"/>
          </w:tcPr>
          <w:p w14:paraId="1A5CDF9F" w14:textId="77777777" w:rsidR="005208BD" w:rsidRPr="005208BD" w:rsidRDefault="005208BD" w:rsidP="00620899">
            <w:pPr>
              <w:pStyle w:val="TableBody"/>
            </w:pPr>
          </w:p>
        </w:tc>
      </w:tr>
      <w:tr w:rsidR="005208BD" w:rsidRPr="005208BD" w14:paraId="65A7ED65" w14:textId="77777777" w:rsidTr="0023470C">
        <w:trPr>
          <w:tblCellSpacing w:w="7" w:type="dxa"/>
        </w:trPr>
        <w:tc>
          <w:tcPr>
            <w:tcW w:w="4050" w:type="dxa"/>
            <w:vAlign w:val="bottom"/>
          </w:tcPr>
          <w:p w14:paraId="0BD2CB38" w14:textId="77777777" w:rsidR="005208BD" w:rsidRPr="005208BD" w:rsidRDefault="005208BD" w:rsidP="0014032F">
            <w:pPr>
              <w:pStyle w:val="TableBody"/>
              <w:tabs>
                <w:tab w:val="left" w:pos="4033"/>
              </w:tabs>
              <w:ind w:left="216"/>
            </w:pPr>
            <w:r w:rsidRPr="005208BD">
              <w:t>$200,000 × 10%</w:t>
            </w:r>
            <w:r w:rsidRPr="005D4A5D">
              <w:rPr>
                <w:u w:val="dotted"/>
              </w:rPr>
              <w:tab/>
            </w:r>
          </w:p>
        </w:tc>
        <w:tc>
          <w:tcPr>
            <w:tcW w:w="1378" w:type="dxa"/>
            <w:vAlign w:val="bottom"/>
          </w:tcPr>
          <w:p w14:paraId="30CAD420" w14:textId="77777777" w:rsidR="005208BD" w:rsidRPr="005208BD" w:rsidRDefault="005208BD" w:rsidP="005D4A5D">
            <w:pPr>
              <w:pStyle w:val="TableBody"/>
              <w:ind w:right="72"/>
              <w:jc w:val="right"/>
            </w:pPr>
            <w:r w:rsidRPr="005208BD">
              <w:t>(20,000)</w:t>
            </w:r>
          </w:p>
        </w:tc>
        <w:tc>
          <w:tcPr>
            <w:tcW w:w="1606" w:type="dxa"/>
            <w:vAlign w:val="bottom"/>
          </w:tcPr>
          <w:p w14:paraId="70388C9D" w14:textId="77777777" w:rsidR="005208BD" w:rsidRPr="005208BD" w:rsidRDefault="005208BD" w:rsidP="005D4A5D">
            <w:pPr>
              <w:pStyle w:val="TableBody"/>
              <w:ind w:right="72"/>
              <w:jc w:val="right"/>
            </w:pPr>
            <w:r w:rsidRPr="005208BD">
              <w:t>20,000</w:t>
            </w:r>
          </w:p>
        </w:tc>
        <w:tc>
          <w:tcPr>
            <w:tcW w:w="1426" w:type="dxa"/>
            <w:vAlign w:val="bottom"/>
          </w:tcPr>
          <w:p w14:paraId="44775DB1" w14:textId="77777777" w:rsidR="005208BD" w:rsidRPr="005208BD" w:rsidRDefault="005208BD" w:rsidP="005D4A5D">
            <w:pPr>
              <w:pStyle w:val="TableBody"/>
              <w:ind w:right="72"/>
              <w:jc w:val="right"/>
            </w:pPr>
          </w:p>
        </w:tc>
        <w:tc>
          <w:tcPr>
            <w:tcW w:w="1606" w:type="dxa"/>
            <w:vAlign w:val="bottom"/>
          </w:tcPr>
          <w:p w14:paraId="3252367A" w14:textId="77777777" w:rsidR="005208BD" w:rsidRPr="005208BD" w:rsidRDefault="005208BD" w:rsidP="005D4A5D">
            <w:pPr>
              <w:pStyle w:val="TableBody"/>
              <w:ind w:right="72"/>
              <w:jc w:val="right"/>
            </w:pPr>
          </w:p>
        </w:tc>
        <w:tc>
          <w:tcPr>
            <w:tcW w:w="1336" w:type="dxa"/>
            <w:vAlign w:val="bottom"/>
          </w:tcPr>
          <w:p w14:paraId="1700C4BC" w14:textId="77777777" w:rsidR="005208BD" w:rsidRPr="005208BD" w:rsidRDefault="005208BD" w:rsidP="005D4A5D">
            <w:pPr>
              <w:pStyle w:val="TableBody"/>
              <w:ind w:right="72"/>
              <w:jc w:val="right"/>
            </w:pPr>
          </w:p>
        </w:tc>
        <w:tc>
          <w:tcPr>
            <w:tcW w:w="1509" w:type="dxa"/>
            <w:vAlign w:val="bottom"/>
          </w:tcPr>
          <w:p w14:paraId="13880EAE" w14:textId="77777777" w:rsidR="005208BD" w:rsidRPr="005208BD" w:rsidRDefault="005208BD" w:rsidP="005D4A5D">
            <w:pPr>
              <w:pStyle w:val="TableBody"/>
              <w:ind w:right="72"/>
              <w:jc w:val="right"/>
            </w:pPr>
          </w:p>
        </w:tc>
      </w:tr>
      <w:tr w:rsidR="005208BD" w:rsidRPr="005208BD" w14:paraId="4785E7EF" w14:textId="77777777" w:rsidTr="0023470C">
        <w:trPr>
          <w:tblCellSpacing w:w="7" w:type="dxa"/>
        </w:trPr>
        <w:tc>
          <w:tcPr>
            <w:tcW w:w="4050" w:type="dxa"/>
            <w:vAlign w:val="bottom"/>
          </w:tcPr>
          <w:p w14:paraId="764B20C4" w14:textId="77777777" w:rsidR="005208BD" w:rsidRPr="005208BD" w:rsidRDefault="005208BD" w:rsidP="0014032F">
            <w:pPr>
              <w:pStyle w:val="TableBody"/>
              <w:tabs>
                <w:tab w:val="left" w:pos="3943"/>
              </w:tabs>
              <w:ind w:left="216"/>
            </w:pPr>
            <w:r w:rsidRPr="005208BD">
              <w:t>$200,000 × 4%</w:t>
            </w:r>
            <w:r w:rsidRPr="005D4A5D">
              <w:rPr>
                <w:u w:val="dotted"/>
              </w:rPr>
              <w:tab/>
            </w:r>
          </w:p>
        </w:tc>
        <w:tc>
          <w:tcPr>
            <w:tcW w:w="1378" w:type="dxa"/>
            <w:vAlign w:val="bottom"/>
          </w:tcPr>
          <w:p w14:paraId="3B3500AE" w14:textId="77777777" w:rsidR="005208BD" w:rsidRPr="005208BD" w:rsidRDefault="005208BD" w:rsidP="005D4A5D">
            <w:pPr>
              <w:pStyle w:val="TableBody"/>
              <w:ind w:right="72"/>
              <w:jc w:val="right"/>
            </w:pPr>
            <w:r w:rsidRPr="005208BD">
              <w:t>(8,000)</w:t>
            </w:r>
          </w:p>
        </w:tc>
        <w:tc>
          <w:tcPr>
            <w:tcW w:w="1606" w:type="dxa"/>
            <w:vAlign w:val="bottom"/>
          </w:tcPr>
          <w:p w14:paraId="7B67E840" w14:textId="77777777" w:rsidR="005208BD" w:rsidRPr="005208BD" w:rsidRDefault="005208BD" w:rsidP="005D4A5D">
            <w:pPr>
              <w:pStyle w:val="TableBody"/>
              <w:ind w:right="72"/>
              <w:jc w:val="right"/>
            </w:pPr>
          </w:p>
        </w:tc>
        <w:tc>
          <w:tcPr>
            <w:tcW w:w="1426" w:type="dxa"/>
            <w:vAlign w:val="bottom"/>
          </w:tcPr>
          <w:p w14:paraId="5C45E5AC" w14:textId="77777777" w:rsidR="005208BD" w:rsidRPr="005208BD" w:rsidRDefault="005208BD" w:rsidP="005D4A5D">
            <w:pPr>
              <w:pStyle w:val="TableBody"/>
              <w:ind w:right="72"/>
              <w:jc w:val="right"/>
            </w:pPr>
            <w:r w:rsidRPr="005208BD">
              <w:t>8,000</w:t>
            </w:r>
          </w:p>
        </w:tc>
        <w:tc>
          <w:tcPr>
            <w:tcW w:w="1606" w:type="dxa"/>
            <w:vAlign w:val="bottom"/>
          </w:tcPr>
          <w:p w14:paraId="0088CC3C" w14:textId="77777777" w:rsidR="005208BD" w:rsidRPr="005208BD" w:rsidRDefault="005208BD" w:rsidP="005D4A5D">
            <w:pPr>
              <w:pStyle w:val="TableBody"/>
              <w:ind w:right="72"/>
              <w:jc w:val="right"/>
            </w:pPr>
          </w:p>
        </w:tc>
        <w:tc>
          <w:tcPr>
            <w:tcW w:w="1336" w:type="dxa"/>
            <w:vAlign w:val="bottom"/>
          </w:tcPr>
          <w:p w14:paraId="1B0FB79F" w14:textId="77777777" w:rsidR="005208BD" w:rsidRPr="005208BD" w:rsidRDefault="005208BD" w:rsidP="005D4A5D">
            <w:pPr>
              <w:pStyle w:val="TableBody"/>
              <w:ind w:right="72"/>
              <w:jc w:val="right"/>
            </w:pPr>
          </w:p>
        </w:tc>
        <w:tc>
          <w:tcPr>
            <w:tcW w:w="1509" w:type="dxa"/>
            <w:vAlign w:val="bottom"/>
          </w:tcPr>
          <w:p w14:paraId="45040D7A" w14:textId="77777777" w:rsidR="005208BD" w:rsidRPr="005208BD" w:rsidRDefault="005208BD" w:rsidP="005D4A5D">
            <w:pPr>
              <w:pStyle w:val="TableBody"/>
              <w:ind w:right="72"/>
              <w:jc w:val="right"/>
            </w:pPr>
          </w:p>
        </w:tc>
      </w:tr>
      <w:tr w:rsidR="005208BD" w:rsidRPr="005208BD" w14:paraId="1F22AA30" w14:textId="77777777" w:rsidTr="0023470C">
        <w:trPr>
          <w:tblCellSpacing w:w="7" w:type="dxa"/>
        </w:trPr>
        <w:tc>
          <w:tcPr>
            <w:tcW w:w="4050" w:type="dxa"/>
            <w:vAlign w:val="bottom"/>
          </w:tcPr>
          <w:p w14:paraId="771F9F7A" w14:textId="77777777" w:rsidR="005208BD" w:rsidRPr="005208BD" w:rsidRDefault="005208BD" w:rsidP="0014032F">
            <w:pPr>
              <w:pStyle w:val="TableBody"/>
              <w:tabs>
                <w:tab w:val="left" w:pos="3943"/>
              </w:tabs>
              <w:ind w:left="216"/>
            </w:pPr>
            <w:r w:rsidRPr="005208BD">
              <w:t>$200,000 × 30%</w:t>
            </w:r>
            <w:r w:rsidRPr="005D4A5D">
              <w:rPr>
                <w:u w:val="dotted"/>
              </w:rPr>
              <w:tab/>
            </w:r>
          </w:p>
        </w:tc>
        <w:tc>
          <w:tcPr>
            <w:tcW w:w="1378" w:type="dxa"/>
            <w:vAlign w:val="bottom"/>
          </w:tcPr>
          <w:p w14:paraId="1335FB7E" w14:textId="77777777" w:rsidR="005208BD" w:rsidRPr="005208BD" w:rsidRDefault="005208BD" w:rsidP="005D4A5D">
            <w:pPr>
              <w:pStyle w:val="TableBody"/>
              <w:ind w:right="72"/>
              <w:jc w:val="right"/>
            </w:pPr>
            <w:r w:rsidRPr="005208BD">
              <w:t>(60,000)</w:t>
            </w:r>
          </w:p>
        </w:tc>
        <w:tc>
          <w:tcPr>
            <w:tcW w:w="1606" w:type="dxa"/>
            <w:vAlign w:val="bottom"/>
          </w:tcPr>
          <w:p w14:paraId="18FDC11B" w14:textId="77777777" w:rsidR="005208BD" w:rsidRPr="005208BD" w:rsidRDefault="005208BD" w:rsidP="005D4A5D">
            <w:pPr>
              <w:pStyle w:val="TableBody"/>
              <w:ind w:right="72"/>
              <w:jc w:val="right"/>
            </w:pPr>
          </w:p>
        </w:tc>
        <w:tc>
          <w:tcPr>
            <w:tcW w:w="1426" w:type="dxa"/>
            <w:vAlign w:val="bottom"/>
          </w:tcPr>
          <w:p w14:paraId="59E5E25A" w14:textId="77777777" w:rsidR="005208BD" w:rsidRPr="005208BD" w:rsidRDefault="005208BD" w:rsidP="005D4A5D">
            <w:pPr>
              <w:pStyle w:val="TableBody"/>
              <w:ind w:right="72"/>
              <w:jc w:val="right"/>
            </w:pPr>
          </w:p>
        </w:tc>
        <w:tc>
          <w:tcPr>
            <w:tcW w:w="1606" w:type="dxa"/>
            <w:vAlign w:val="bottom"/>
          </w:tcPr>
          <w:p w14:paraId="632983B7" w14:textId="77777777" w:rsidR="005208BD" w:rsidRPr="005208BD" w:rsidRDefault="005208BD" w:rsidP="005D4A5D">
            <w:pPr>
              <w:pStyle w:val="TableBody"/>
              <w:ind w:right="72"/>
              <w:jc w:val="right"/>
            </w:pPr>
            <w:r w:rsidRPr="005208BD">
              <w:t>60,000</w:t>
            </w:r>
          </w:p>
        </w:tc>
        <w:tc>
          <w:tcPr>
            <w:tcW w:w="1336" w:type="dxa"/>
            <w:vAlign w:val="bottom"/>
          </w:tcPr>
          <w:p w14:paraId="4AAEE855" w14:textId="77777777" w:rsidR="005208BD" w:rsidRPr="005208BD" w:rsidRDefault="005208BD" w:rsidP="005D4A5D">
            <w:pPr>
              <w:pStyle w:val="TableBody"/>
              <w:ind w:right="72"/>
              <w:jc w:val="right"/>
            </w:pPr>
          </w:p>
        </w:tc>
        <w:tc>
          <w:tcPr>
            <w:tcW w:w="1509" w:type="dxa"/>
            <w:vAlign w:val="bottom"/>
          </w:tcPr>
          <w:p w14:paraId="3313F173" w14:textId="77777777" w:rsidR="005208BD" w:rsidRPr="005208BD" w:rsidRDefault="005208BD" w:rsidP="005D4A5D">
            <w:pPr>
              <w:pStyle w:val="TableBody"/>
              <w:ind w:right="72"/>
              <w:jc w:val="right"/>
            </w:pPr>
          </w:p>
        </w:tc>
      </w:tr>
      <w:tr w:rsidR="005208BD" w:rsidRPr="005208BD" w14:paraId="039D0360" w14:textId="77777777" w:rsidTr="0023470C">
        <w:trPr>
          <w:tblCellSpacing w:w="7" w:type="dxa"/>
        </w:trPr>
        <w:tc>
          <w:tcPr>
            <w:tcW w:w="4050" w:type="dxa"/>
            <w:vAlign w:val="bottom"/>
          </w:tcPr>
          <w:p w14:paraId="0FE7AC03" w14:textId="77777777" w:rsidR="005208BD" w:rsidRPr="005208BD" w:rsidRDefault="005208BD" w:rsidP="0014032F">
            <w:pPr>
              <w:pStyle w:val="TableBody"/>
              <w:tabs>
                <w:tab w:val="left" w:pos="3943"/>
              </w:tabs>
              <w:ind w:left="216"/>
            </w:pPr>
            <w:r w:rsidRPr="005208BD">
              <w:t>$200,000 × 16%</w:t>
            </w:r>
            <w:r w:rsidRPr="005D4A5D">
              <w:rPr>
                <w:u w:val="dotted"/>
              </w:rPr>
              <w:tab/>
            </w:r>
          </w:p>
        </w:tc>
        <w:tc>
          <w:tcPr>
            <w:tcW w:w="1378" w:type="dxa"/>
            <w:vAlign w:val="bottom"/>
          </w:tcPr>
          <w:p w14:paraId="45BEA7E3" w14:textId="77777777" w:rsidR="005208BD" w:rsidRPr="005208BD" w:rsidRDefault="005208BD" w:rsidP="005D4A5D">
            <w:pPr>
              <w:pStyle w:val="TableBody"/>
              <w:ind w:right="72"/>
              <w:jc w:val="right"/>
            </w:pPr>
            <w:r w:rsidRPr="005208BD">
              <w:t>(32,000)</w:t>
            </w:r>
          </w:p>
        </w:tc>
        <w:tc>
          <w:tcPr>
            <w:tcW w:w="1606" w:type="dxa"/>
            <w:vAlign w:val="bottom"/>
          </w:tcPr>
          <w:p w14:paraId="3E3B7D2A" w14:textId="77777777" w:rsidR="005208BD" w:rsidRPr="005208BD" w:rsidRDefault="005208BD" w:rsidP="005D4A5D">
            <w:pPr>
              <w:pStyle w:val="TableBody"/>
              <w:ind w:right="72"/>
              <w:jc w:val="right"/>
            </w:pPr>
          </w:p>
        </w:tc>
        <w:tc>
          <w:tcPr>
            <w:tcW w:w="1426" w:type="dxa"/>
            <w:vAlign w:val="bottom"/>
          </w:tcPr>
          <w:p w14:paraId="0B3D9BF6" w14:textId="77777777" w:rsidR="005208BD" w:rsidRPr="005208BD" w:rsidRDefault="005208BD" w:rsidP="005D4A5D">
            <w:pPr>
              <w:pStyle w:val="TableBody"/>
              <w:ind w:right="72"/>
              <w:jc w:val="right"/>
            </w:pPr>
          </w:p>
        </w:tc>
        <w:tc>
          <w:tcPr>
            <w:tcW w:w="1606" w:type="dxa"/>
            <w:vAlign w:val="bottom"/>
          </w:tcPr>
          <w:p w14:paraId="5594EED4" w14:textId="77777777" w:rsidR="005208BD" w:rsidRPr="005208BD" w:rsidRDefault="005208BD" w:rsidP="005D4A5D">
            <w:pPr>
              <w:pStyle w:val="TableBody"/>
              <w:ind w:right="72"/>
              <w:jc w:val="right"/>
            </w:pPr>
          </w:p>
        </w:tc>
        <w:tc>
          <w:tcPr>
            <w:tcW w:w="1336" w:type="dxa"/>
            <w:vAlign w:val="bottom"/>
          </w:tcPr>
          <w:p w14:paraId="4D9B1946" w14:textId="77777777" w:rsidR="005208BD" w:rsidRPr="005208BD" w:rsidRDefault="005208BD" w:rsidP="005D4A5D">
            <w:pPr>
              <w:pStyle w:val="TableBody"/>
              <w:ind w:right="72"/>
              <w:jc w:val="right"/>
            </w:pPr>
            <w:r w:rsidRPr="005208BD">
              <w:t>32,000</w:t>
            </w:r>
          </w:p>
        </w:tc>
        <w:tc>
          <w:tcPr>
            <w:tcW w:w="1509" w:type="dxa"/>
            <w:vAlign w:val="bottom"/>
          </w:tcPr>
          <w:p w14:paraId="52257F99" w14:textId="77777777" w:rsidR="005208BD" w:rsidRPr="005208BD" w:rsidRDefault="005208BD" w:rsidP="005D4A5D">
            <w:pPr>
              <w:pStyle w:val="TableBody"/>
              <w:ind w:right="72"/>
              <w:jc w:val="right"/>
            </w:pPr>
          </w:p>
        </w:tc>
      </w:tr>
      <w:tr w:rsidR="005208BD" w:rsidRPr="005208BD" w14:paraId="64891464" w14:textId="77777777" w:rsidTr="0023470C">
        <w:trPr>
          <w:tblCellSpacing w:w="7" w:type="dxa"/>
        </w:trPr>
        <w:tc>
          <w:tcPr>
            <w:tcW w:w="4050" w:type="dxa"/>
            <w:vAlign w:val="bottom"/>
          </w:tcPr>
          <w:p w14:paraId="399737D7" w14:textId="77777777" w:rsidR="005208BD" w:rsidRPr="005208BD" w:rsidRDefault="005208BD" w:rsidP="0014032F">
            <w:pPr>
              <w:pStyle w:val="TableBody"/>
              <w:tabs>
                <w:tab w:val="left" w:pos="3853"/>
              </w:tabs>
              <w:ind w:left="216"/>
            </w:pPr>
            <w:r w:rsidRPr="005208BD">
              <w:t>$200,000 × 40%</w:t>
            </w:r>
            <w:r w:rsidRPr="005D4A5D">
              <w:rPr>
                <w:u w:val="dotted"/>
              </w:rPr>
              <w:tab/>
            </w:r>
          </w:p>
        </w:tc>
        <w:tc>
          <w:tcPr>
            <w:tcW w:w="1378" w:type="dxa"/>
            <w:vAlign w:val="bottom"/>
          </w:tcPr>
          <w:p w14:paraId="79461542" w14:textId="77777777" w:rsidR="005208BD" w:rsidRPr="005208BD" w:rsidRDefault="005208BD" w:rsidP="005D4A5D">
            <w:pPr>
              <w:pStyle w:val="TableBody"/>
              <w:ind w:right="72"/>
              <w:jc w:val="right"/>
            </w:pPr>
            <w:r w:rsidRPr="005208BD">
              <w:t>(80,000)</w:t>
            </w:r>
          </w:p>
        </w:tc>
        <w:tc>
          <w:tcPr>
            <w:tcW w:w="1606" w:type="dxa"/>
            <w:vAlign w:val="bottom"/>
          </w:tcPr>
          <w:p w14:paraId="10AA833C" w14:textId="77777777" w:rsidR="005208BD" w:rsidRPr="005208BD" w:rsidRDefault="005208BD" w:rsidP="005D4A5D">
            <w:pPr>
              <w:pStyle w:val="TableBody"/>
              <w:ind w:right="72"/>
              <w:jc w:val="right"/>
            </w:pPr>
          </w:p>
        </w:tc>
        <w:tc>
          <w:tcPr>
            <w:tcW w:w="1426" w:type="dxa"/>
            <w:vAlign w:val="bottom"/>
          </w:tcPr>
          <w:p w14:paraId="78794AD1" w14:textId="77777777" w:rsidR="005208BD" w:rsidRPr="005208BD" w:rsidRDefault="005208BD" w:rsidP="005D4A5D">
            <w:pPr>
              <w:pStyle w:val="TableBody"/>
              <w:ind w:right="72"/>
              <w:jc w:val="right"/>
            </w:pPr>
          </w:p>
        </w:tc>
        <w:tc>
          <w:tcPr>
            <w:tcW w:w="1606" w:type="dxa"/>
            <w:vAlign w:val="bottom"/>
          </w:tcPr>
          <w:p w14:paraId="603832B4" w14:textId="77777777" w:rsidR="005208BD" w:rsidRPr="005208BD" w:rsidRDefault="005208BD" w:rsidP="005D4A5D">
            <w:pPr>
              <w:pStyle w:val="TableBody"/>
              <w:ind w:right="72"/>
              <w:jc w:val="right"/>
            </w:pPr>
          </w:p>
        </w:tc>
        <w:tc>
          <w:tcPr>
            <w:tcW w:w="1336" w:type="dxa"/>
            <w:vAlign w:val="bottom"/>
          </w:tcPr>
          <w:p w14:paraId="66FE0A1E" w14:textId="77777777" w:rsidR="005208BD" w:rsidRPr="005208BD" w:rsidRDefault="005208BD" w:rsidP="005D4A5D">
            <w:pPr>
              <w:pStyle w:val="TableBody"/>
              <w:ind w:right="72"/>
              <w:jc w:val="right"/>
            </w:pPr>
          </w:p>
        </w:tc>
        <w:tc>
          <w:tcPr>
            <w:tcW w:w="1509" w:type="dxa"/>
            <w:vAlign w:val="bottom"/>
          </w:tcPr>
          <w:p w14:paraId="3AD6FBDD" w14:textId="77777777" w:rsidR="005208BD" w:rsidRPr="005208BD" w:rsidRDefault="005208BD" w:rsidP="005D4A5D">
            <w:pPr>
              <w:pStyle w:val="TableBody"/>
              <w:ind w:right="72"/>
              <w:jc w:val="right"/>
            </w:pPr>
            <w:r w:rsidRPr="005208BD">
              <w:t>80,000</w:t>
            </w:r>
          </w:p>
        </w:tc>
      </w:tr>
      <w:tr w:rsidR="005208BD" w:rsidRPr="005208BD" w14:paraId="5FB5D967" w14:textId="77777777" w:rsidTr="0023470C">
        <w:trPr>
          <w:tblCellSpacing w:w="7" w:type="dxa"/>
        </w:trPr>
        <w:tc>
          <w:tcPr>
            <w:tcW w:w="4050" w:type="dxa"/>
            <w:vAlign w:val="bottom"/>
          </w:tcPr>
          <w:p w14:paraId="79E028A0" w14:textId="77777777" w:rsidR="005208BD" w:rsidRPr="005208BD" w:rsidRDefault="005208BD" w:rsidP="00620899">
            <w:pPr>
              <w:pStyle w:val="TableBody"/>
              <w:rPr>
                <w:sz w:val="12"/>
              </w:rPr>
            </w:pPr>
          </w:p>
        </w:tc>
        <w:tc>
          <w:tcPr>
            <w:tcW w:w="1378" w:type="dxa"/>
            <w:vAlign w:val="bottom"/>
          </w:tcPr>
          <w:p w14:paraId="27837C56" w14:textId="77777777" w:rsidR="005208BD" w:rsidRPr="005208BD" w:rsidRDefault="005208BD" w:rsidP="005D4A5D">
            <w:pPr>
              <w:pStyle w:val="TableBody"/>
              <w:ind w:right="72"/>
              <w:jc w:val="right"/>
              <w:rPr>
                <w:sz w:val="12"/>
              </w:rPr>
            </w:pPr>
          </w:p>
        </w:tc>
        <w:tc>
          <w:tcPr>
            <w:tcW w:w="1606" w:type="dxa"/>
            <w:vAlign w:val="bottom"/>
          </w:tcPr>
          <w:p w14:paraId="7A45AC9B" w14:textId="77777777" w:rsidR="005208BD" w:rsidRPr="005208BD" w:rsidRDefault="005208BD" w:rsidP="005D4A5D">
            <w:pPr>
              <w:pStyle w:val="TableBody"/>
              <w:ind w:right="72"/>
              <w:jc w:val="right"/>
              <w:rPr>
                <w:sz w:val="12"/>
              </w:rPr>
            </w:pPr>
          </w:p>
        </w:tc>
        <w:tc>
          <w:tcPr>
            <w:tcW w:w="1426" w:type="dxa"/>
            <w:vAlign w:val="bottom"/>
          </w:tcPr>
          <w:p w14:paraId="5DFBAD71" w14:textId="77777777" w:rsidR="005208BD" w:rsidRPr="005208BD" w:rsidRDefault="005208BD" w:rsidP="005D4A5D">
            <w:pPr>
              <w:pStyle w:val="TableBody"/>
              <w:ind w:right="72"/>
              <w:jc w:val="right"/>
              <w:rPr>
                <w:sz w:val="12"/>
              </w:rPr>
            </w:pPr>
          </w:p>
        </w:tc>
        <w:tc>
          <w:tcPr>
            <w:tcW w:w="1606" w:type="dxa"/>
            <w:vAlign w:val="bottom"/>
          </w:tcPr>
          <w:p w14:paraId="1B39C110" w14:textId="77777777" w:rsidR="005208BD" w:rsidRPr="005208BD" w:rsidRDefault="005208BD" w:rsidP="005D4A5D">
            <w:pPr>
              <w:pStyle w:val="TableBody"/>
              <w:ind w:right="72"/>
              <w:jc w:val="right"/>
              <w:rPr>
                <w:sz w:val="12"/>
              </w:rPr>
            </w:pPr>
          </w:p>
        </w:tc>
        <w:tc>
          <w:tcPr>
            <w:tcW w:w="1336" w:type="dxa"/>
            <w:vAlign w:val="bottom"/>
          </w:tcPr>
          <w:p w14:paraId="11B043B4" w14:textId="77777777" w:rsidR="005208BD" w:rsidRPr="005208BD" w:rsidRDefault="005208BD" w:rsidP="005D4A5D">
            <w:pPr>
              <w:pStyle w:val="TableBody"/>
              <w:ind w:right="72"/>
              <w:jc w:val="right"/>
              <w:rPr>
                <w:sz w:val="12"/>
              </w:rPr>
            </w:pPr>
          </w:p>
        </w:tc>
        <w:tc>
          <w:tcPr>
            <w:tcW w:w="1509" w:type="dxa"/>
            <w:vAlign w:val="bottom"/>
          </w:tcPr>
          <w:p w14:paraId="32220F68" w14:textId="77777777" w:rsidR="005208BD" w:rsidRPr="005208BD" w:rsidRDefault="005208BD" w:rsidP="005D4A5D">
            <w:pPr>
              <w:pStyle w:val="TableBody"/>
              <w:ind w:right="72"/>
              <w:jc w:val="right"/>
              <w:rPr>
                <w:sz w:val="12"/>
              </w:rPr>
            </w:pPr>
          </w:p>
        </w:tc>
      </w:tr>
      <w:tr w:rsidR="005208BD" w:rsidRPr="005208BD" w14:paraId="763630DB" w14:textId="77777777" w:rsidTr="0023470C">
        <w:trPr>
          <w:tblCellSpacing w:w="7" w:type="dxa"/>
        </w:trPr>
        <w:tc>
          <w:tcPr>
            <w:tcW w:w="4050" w:type="dxa"/>
            <w:vAlign w:val="bottom"/>
          </w:tcPr>
          <w:p w14:paraId="5E622F57" w14:textId="77777777" w:rsidR="005208BD" w:rsidRPr="005208BD" w:rsidRDefault="005208BD" w:rsidP="00620899">
            <w:pPr>
              <w:pStyle w:val="TableBody"/>
            </w:pPr>
            <w:r w:rsidRPr="005208BD">
              <w:t>Cost Accounting allocation:</w:t>
            </w:r>
          </w:p>
        </w:tc>
        <w:tc>
          <w:tcPr>
            <w:tcW w:w="1378" w:type="dxa"/>
            <w:vAlign w:val="bottom"/>
          </w:tcPr>
          <w:p w14:paraId="77BEFE29" w14:textId="77777777" w:rsidR="005208BD" w:rsidRPr="005208BD" w:rsidRDefault="005208BD" w:rsidP="005D4A5D">
            <w:pPr>
              <w:pStyle w:val="TableBody"/>
              <w:ind w:right="72"/>
              <w:jc w:val="right"/>
            </w:pPr>
          </w:p>
        </w:tc>
        <w:tc>
          <w:tcPr>
            <w:tcW w:w="1606" w:type="dxa"/>
            <w:vAlign w:val="bottom"/>
          </w:tcPr>
          <w:p w14:paraId="752957C3" w14:textId="77777777" w:rsidR="005208BD" w:rsidRPr="005208BD" w:rsidRDefault="005208BD" w:rsidP="005D4A5D">
            <w:pPr>
              <w:pStyle w:val="TableBody"/>
              <w:ind w:right="72"/>
              <w:jc w:val="right"/>
            </w:pPr>
          </w:p>
        </w:tc>
        <w:tc>
          <w:tcPr>
            <w:tcW w:w="1426" w:type="dxa"/>
            <w:vAlign w:val="bottom"/>
          </w:tcPr>
          <w:p w14:paraId="4E18D132" w14:textId="77777777" w:rsidR="005208BD" w:rsidRPr="005208BD" w:rsidRDefault="005208BD" w:rsidP="005D4A5D">
            <w:pPr>
              <w:pStyle w:val="TableBody"/>
              <w:ind w:right="72"/>
              <w:jc w:val="right"/>
            </w:pPr>
          </w:p>
        </w:tc>
        <w:tc>
          <w:tcPr>
            <w:tcW w:w="1606" w:type="dxa"/>
            <w:vAlign w:val="bottom"/>
          </w:tcPr>
          <w:p w14:paraId="291E40A9" w14:textId="77777777" w:rsidR="005208BD" w:rsidRPr="005208BD" w:rsidRDefault="005208BD" w:rsidP="005D4A5D">
            <w:pPr>
              <w:pStyle w:val="TableBody"/>
              <w:ind w:right="72"/>
              <w:jc w:val="right"/>
            </w:pPr>
          </w:p>
        </w:tc>
        <w:tc>
          <w:tcPr>
            <w:tcW w:w="1336" w:type="dxa"/>
            <w:vAlign w:val="bottom"/>
          </w:tcPr>
          <w:p w14:paraId="08A3508A" w14:textId="77777777" w:rsidR="005208BD" w:rsidRPr="005208BD" w:rsidRDefault="005208BD" w:rsidP="005D4A5D">
            <w:pPr>
              <w:pStyle w:val="TableBody"/>
              <w:ind w:right="72"/>
              <w:jc w:val="right"/>
            </w:pPr>
          </w:p>
        </w:tc>
        <w:tc>
          <w:tcPr>
            <w:tcW w:w="1509" w:type="dxa"/>
            <w:vAlign w:val="bottom"/>
          </w:tcPr>
          <w:p w14:paraId="7C5579FF" w14:textId="77777777" w:rsidR="005208BD" w:rsidRPr="005208BD" w:rsidRDefault="005208BD" w:rsidP="005D4A5D">
            <w:pPr>
              <w:pStyle w:val="TableBody"/>
              <w:ind w:right="72"/>
              <w:jc w:val="right"/>
            </w:pPr>
          </w:p>
        </w:tc>
      </w:tr>
      <w:tr w:rsidR="005208BD" w:rsidRPr="005208BD" w14:paraId="335FDCF7" w14:textId="77777777" w:rsidTr="0023470C">
        <w:trPr>
          <w:tblCellSpacing w:w="7" w:type="dxa"/>
        </w:trPr>
        <w:tc>
          <w:tcPr>
            <w:tcW w:w="4050" w:type="dxa"/>
            <w:vAlign w:val="bottom"/>
          </w:tcPr>
          <w:p w14:paraId="17FD4044" w14:textId="77777777" w:rsidR="005208BD" w:rsidRPr="005208BD" w:rsidRDefault="005208BD" w:rsidP="0014032F">
            <w:pPr>
              <w:pStyle w:val="TableBody"/>
              <w:tabs>
                <w:tab w:val="left" w:pos="4033"/>
              </w:tabs>
              <w:ind w:left="216"/>
            </w:pPr>
            <w:r w:rsidRPr="005208BD">
              <w:t>$130,000 × 7%</w:t>
            </w:r>
            <w:r w:rsidRPr="0014032F">
              <w:rPr>
                <w:u w:val="dotted"/>
              </w:rPr>
              <w:tab/>
            </w:r>
          </w:p>
        </w:tc>
        <w:tc>
          <w:tcPr>
            <w:tcW w:w="1378" w:type="dxa"/>
            <w:vAlign w:val="bottom"/>
          </w:tcPr>
          <w:p w14:paraId="69972A2C" w14:textId="77777777" w:rsidR="005208BD" w:rsidRPr="005208BD" w:rsidRDefault="005208BD" w:rsidP="005D4A5D">
            <w:pPr>
              <w:pStyle w:val="TableBody"/>
              <w:ind w:right="72"/>
              <w:jc w:val="right"/>
            </w:pPr>
          </w:p>
        </w:tc>
        <w:tc>
          <w:tcPr>
            <w:tcW w:w="1606" w:type="dxa"/>
            <w:vAlign w:val="bottom"/>
          </w:tcPr>
          <w:p w14:paraId="6739C009" w14:textId="77777777" w:rsidR="005208BD" w:rsidRPr="005208BD" w:rsidRDefault="005208BD" w:rsidP="005D4A5D">
            <w:pPr>
              <w:pStyle w:val="TableBody"/>
              <w:ind w:right="72"/>
              <w:jc w:val="right"/>
            </w:pPr>
            <w:r w:rsidRPr="005208BD">
              <w:t>(9,100)</w:t>
            </w:r>
          </w:p>
        </w:tc>
        <w:tc>
          <w:tcPr>
            <w:tcW w:w="1426" w:type="dxa"/>
            <w:vAlign w:val="bottom"/>
          </w:tcPr>
          <w:p w14:paraId="2D89023F" w14:textId="77777777" w:rsidR="005208BD" w:rsidRPr="005208BD" w:rsidRDefault="005208BD" w:rsidP="005D4A5D">
            <w:pPr>
              <w:pStyle w:val="TableBody"/>
              <w:ind w:right="72"/>
              <w:jc w:val="right"/>
            </w:pPr>
            <w:r w:rsidRPr="005208BD">
              <w:t>9,100</w:t>
            </w:r>
          </w:p>
        </w:tc>
        <w:tc>
          <w:tcPr>
            <w:tcW w:w="1606" w:type="dxa"/>
            <w:vAlign w:val="bottom"/>
          </w:tcPr>
          <w:p w14:paraId="7C27F0B7" w14:textId="77777777" w:rsidR="005208BD" w:rsidRPr="005208BD" w:rsidRDefault="005208BD" w:rsidP="005D4A5D">
            <w:pPr>
              <w:pStyle w:val="TableBody"/>
              <w:ind w:right="72"/>
              <w:jc w:val="right"/>
            </w:pPr>
          </w:p>
        </w:tc>
        <w:tc>
          <w:tcPr>
            <w:tcW w:w="1336" w:type="dxa"/>
            <w:vAlign w:val="bottom"/>
          </w:tcPr>
          <w:p w14:paraId="234AA7C6" w14:textId="77777777" w:rsidR="005208BD" w:rsidRPr="005208BD" w:rsidRDefault="005208BD" w:rsidP="005D4A5D">
            <w:pPr>
              <w:pStyle w:val="TableBody"/>
              <w:ind w:right="72"/>
              <w:jc w:val="right"/>
            </w:pPr>
          </w:p>
        </w:tc>
        <w:tc>
          <w:tcPr>
            <w:tcW w:w="1509" w:type="dxa"/>
            <w:vAlign w:val="bottom"/>
          </w:tcPr>
          <w:p w14:paraId="0213242F" w14:textId="77777777" w:rsidR="005208BD" w:rsidRPr="005208BD" w:rsidRDefault="005208BD" w:rsidP="005D4A5D">
            <w:pPr>
              <w:pStyle w:val="TableBody"/>
              <w:ind w:right="72"/>
              <w:jc w:val="right"/>
            </w:pPr>
          </w:p>
        </w:tc>
      </w:tr>
      <w:tr w:rsidR="005208BD" w:rsidRPr="005208BD" w14:paraId="79B39F52" w14:textId="77777777" w:rsidTr="0023470C">
        <w:trPr>
          <w:tblCellSpacing w:w="7" w:type="dxa"/>
        </w:trPr>
        <w:tc>
          <w:tcPr>
            <w:tcW w:w="4050" w:type="dxa"/>
            <w:vAlign w:val="bottom"/>
          </w:tcPr>
          <w:p w14:paraId="7FACCAEB" w14:textId="77777777" w:rsidR="005208BD" w:rsidRPr="005208BD" w:rsidRDefault="005208BD" w:rsidP="0014032F">
            <w:pPr>
              <w:pStyle w:val="TableBody"/>
              <w:tabs>
                <w:tab w:val="left" w:pos="4033"/>
              </w:tabs>
              <w:ind w:left="216"/>
            </w:pPr>
            <w:r w:rsidRPr="005208BD">
              <w:t>$130,000 × 13%</w:t>
            </w:r>
            <w:r w:rsidRPr="0014032F">
              <w:rPr>
                <w:u w:val="dotted"/>
              </w:rPr>
              <w:tab/>
            </w:r>
          </w:p>
        </w:tc>
        <w:tc>
          <w:tcPr>
            <w:tcW w:w="1378" w:type="dxa"/>
            <w:vAlign w:val="bottom"/>
          </w:tcPr>
          <w:p w14:paraId="22F18C63" w14:textId="77777777" w:rsidR="005208BD" w:rsidRPr="005208BD" w:rsidRDefault="005208BD" w:rsidP="005D4A5D">
            <w:pPr>
              <w:pStyle w:val="TableBody"/>
              <w:ind w:right="72"/>
              <w:jc w:val="right"/>
            </w:pPr>
          </w:p>
        </w:tc>
        <w:tc>
          <w:tcPr>
            <w:tcW w:w="1606" w:type="dxa"/>
            <w:vAlign w:val="bottom"/>
          </w:tcPr>
          <w:p w14:paraId="27A384EA" w14:textId="77777777" w:rsidR="005208BD" w:rsidRPr="005208BD" w:rsidRDefault="005208BD" w:rsidP="005D4A5D">
            <w:pPr>
              <w:pStyle w:val="TableBody"/>
              <w:ind w:right="72"/>
              <w:jc w:val="right"/>
            </w:pPr>
            <w:r w:rsidRPr="005208BD">
              <w:t>(16,900)</w:t>
            </w:r>
          </w:p>
        </w:tc>
        <w:tc>
          <w:tcPr>
            <w:tcW w:w="1426" w:type="dxa"/>
            <w:vAlign w:val="bottom"/>
          </w:tcPr>
          <w:p w14:paraId="472EBB68" w14:textId="77777777" w:rsidR="005208BD" w:rsidRPr="005208BD" w:rsidRDefault="005208BD" w:rsidP="005D4A5D">
            <w:pPr>
              <w:pStyle w:val="TableBody"/>
              <w:ind w:right="72"/>
              <w:jc w:val="right"/>
            </w:pPr>
          </w:p>
        </w:tc>
        <w:tc>
          <w:tcPr>
            <w:tcW w:w="1606" w:type="dxa"/>
            <w:vAlign w:val="bottom"/>
          </w:tcPr>
          <w:p w14:paraId="66D859AC" w14:textId="77777777" w:rsidR="005208BD" w:rsidRPr="005208BD" w:rsidRDefault="005208BD" w:rsidP="005D4A5D">
            <w:pPr>
              <w:pStyle w:val="TableBody"/>
              <w:ind w:right="72"/>
              <w:jc w:val="right"/>
            </w:pPr>
            <w:r w:rsidRPr="005208BD">
              <w:t>16,900</w:t>
            </w:r>
          </w:p>
        </w:tc>
        <w:tc>
          <w:tcPr>
            <w:tcW w:w="1336" w:type="dxa"/>
            <w:vAlign w:val="bottom"/>
          </w:tcPr>
          <w:p w14:paraId="14F513F9" w14:textId="77777777" w:rsidR="005208BD" w:rsidRPr="005208BD" w:rsidRDefault="005208BD" w:rsidP="005D4A5D">
            <w:pPr>
              <w:pStyle w:val="TableBody"/>
              <w:ind w:right="72"/>
              <w:jc w:val="right"/>
            </w:pPr>
          </w:p>
        </w:tc>
        <w:tc>
          <w:tcPr>
            <w:tcW w:w="1509" w:type="dxa"/>
            <w:vAlign w:val="bottom"/>
          </w:tcPr>
          <w:p w14:paraId="190BEDEF" w14:textId="77777777" w:rsidR="005208BD" w:rsidRPr="005208BD" w:rsidRDefault="005208BD" w:rsidP="005D4A5D">
            <w:pPr>
              <w:pStyle w:val="TableBody"/>
              <w:ind w:right="72"/>
              <w:jc w:val="right"/>
            </w:pPr>
          </w:p>
        </w:tc>
      </w:tr>
      <w:tr w:rsidR="005208BD" w:rsidRPr="005208BD" w14:paraId="6369A0B1" w14:textId="77777777" w:rsidTr="0023470C">
        <w:trPr>
          <w:tblCellSpacing w:w="7" w:type="dxa"/>
        </w:trPr>
        <w:tc>
          <w:tcPr>
            <w:tcW w:w="4050" w:type="dxa"/>
            <w:vAlign w:val="bottom"/>
          </w:tcPr>
          <w:p w14:paraId="7AF40126" w14:textId="77777777" w:rsidR="005208BD" w:rsidRPr="005208BD" w:rsidRDefault="005208BD" w:rsidP="0014032F">
            <w:pPr>
              <w:pStyle w:val="TableBody"/>
              <w:tabs>
                <w:tab w:val="left" w:pos="4033"/>
              </w:tabs>
              <w:ind w:left="216"/>
            </w:pPr>
            <w:r w:rsidRPr="005208BD">
              <w:t>$130,000 × 20%</w:t>
            </w:r>
            <w:r w:rsidRPr="0014032F">
              <w:rPr>
                <w:u w:val="dotted"/>
              </w:rPr>
              <w:tab/>
            </w:r>
          </w:p>
        </w:tc>
        <w:tc>
          <w:tcPr>
            <w:tcW w:w="1378" w:type="dxa"/>
            <w:vAlign w:val="bottom"/>
          </w:tcPr>
          <w:p w14:paraId="7DDD1273" w14:textId="77777777" w:rsidR="005208BD" w:rsidRPr="005208BD" w:rsidRDefault="005208BD" w:rsidP="005D4A5D">
            <w:pPr>
              <w:pStyle w:val="TableBody"/>
              <w:ind w:right="72"/>
              <w:jc w:val="right"/>
            </w:pPr>
          </w:p>
        </w:tc>
        <w:tc>
          <w:tcPr>
            <w:tcW w:w="1606" w:type="dxa"/>
            <w:vAlign w:val="bottom"/>
          </w:tcPr>
          <w:p w14:paraId="2519CB87" w14:textId="77777777" w:rsidR="005208BD" w:rsidRPr="005208BD" w:rsidRDefault="005208BD" w:rsidP="005D4A5D">
            <w:pPr>
              <w:pStyle w:val="TableBody"/>
              <w:ind w:right="72"/>
              <w:jc w:val="right"/>
            </w:pPr>
            <w:r w:rsidRPr="005208BD">
              <w:t>(26,000)</w:t>
            </w:r>
          </w:p>
        </w:tc>
        <w:tc>
          <w:tcPr>
            <w:tcW w:w="1426" w:type="dxa"/>
            <w:vAlign w:val="bottom"/>
          </w:tcPr>
          <w:p w14:paraId="69A1B65C" w14:textId="77777777" w:rsidR="005208BD" w:rsidRPr="005208BD" w:rsidRDefault="005208BD" w:rsidP="005D4A5D">
            <w:pPr>
              <w:pStyle w:val="TableBody"/>
              <w:ind w:right="72"/>
              <w:jc w:val="right"/>
            </w:pPr>
          </w:p>
        </w:tc>
        <w:tc>
          <w:tcPr>
            <w:tcW w:w="1606" w:type="dxa"/>
            <w:vAlign w:val="bottom"/>
          </w:tcPr>
          <w:p w14:paraId="7BDDC9B9" w14:textId="77777777" w:rsidR="005208BD" w:rsidRPr="005208BD" w:rsidRDefault="005208BD" w:rsidP="005D4A5D">
            <w:pPr>
              <w:pStyle w:val="TableBody"/>
              <w:ind w:right="72"/>
              <w:jc w:val="right"/>
            </w:pPr>
          </w:p>
        </w:tc>
        <w:tc>
          <w:tcPr>
            <w:tcW w:w="1336" w:type="dxa"/>
            <w:vAlign w:val="bottom"/>
          </w:tcPr>
          <w:p w14:paraId="0690CA67" w14:textId="77777777" w:rsidR="005208BD" w:rsidRPr="005208BD" w:rsidRDefault="005208BD" w:rsidP="005D4A5D">
            <w:pPr>
              <w:pStyle w:val="TableBody"/>
              <w:ind w:right="72"/>
              <w:jc w:val="right"/>
            </w:pPr>
            <w:r w:rsidRPr="005208BD">
              <w:t>26,000</w:t>
            </w:r>
          </w:p>
        </w:tc>
        <w:tc>
          <w:tcPr>
            <w:tcW w:w="1509" w:type="dxa"/>
            <w:vAlign w:val="bottom"/>
          </w:tcPr>
          <w:p w14:paraId="7BB17F32" w14:textId="77777777" w:rsidR="005208BD" w:rsidRPr="005208BD" w:rsidRDefault="005208BD" w:rsidP="005D4A5D">
            <w:pPr>
              <w:pStyle w:val="TableBody"/>
              <w:ind w:right="72"/>
              <w:jc w:val="right"/>
            </w:pPr>
          </w:p>
        </w:tc>
      </w:tr>
      <w:tr w:rsidR="005208BD" w:rsidRPr="005208BD" w14:paraId="4A29D635" w14:textId="77777777" w:rsidTr="0023470C">
        <w:trPr>
          <w:tblCellSpacing w:w="7" w:type="dxa"/>
        </w:trPr>
        <w:tc>
          <w:tcPr>
            <w:tcW w:w="4050" w:type="dxa"/>
            <w:vAlign w:val="bottom"/>
          </w:tcPr>
          <w:p w14:paraId="66468622" w14:textId="77777777" w:rsidR="005208BD" w:rsidRPr="005208BD" w:rsidRDefault="005208BD" w:rsidP="0014032F">
            <w:pPr>
              <w:pStyle w:val="TableBody"/>
              <w:tabs>
                <w:tab w:val="left" w:pos="4033"/>
              </w:tabs>
              <w:ind w:left="216"/>
            </w:pPr>
            <w:r w:rsidRPr="005208BD">
              <w:t>$130,000 × 60%</w:t>
            </w:r>
            <w:r w:rsidRPr="0014032F">
              <w:rPr>
                <w:u w:val="dotted"/>
              </w:rPr>
              <w:tab/>
            </w:r>
          </w:p>
        </w:tc>
        <w:tc>
          <w:tcPr>
            <w:tcW w:w="1378" w:type="dxa"/>
            <w:vAlign w:val="bottom"/>
          </w:tcPr>
          <w:p w14:paraId="3A94AC68" w14:textId="77777777" w:rsidR="005208BD" w:rsidRPr="005208BD" w:rsidRDefault="005208BD" w:rsidP="005D4A5D">
            <w:pPr>
              <w:pStyle w:val="TableBody"/>
              <w:ind w:right="72"/>
              <w:jc w:val="right"/>
            </w:pPr>
          </w:p>
        </w:tc>
        <w:tc>
          <w:tcPr>
            <w:tcW w:w="1606" w:type="dxa"/>
            <w:vAlign w:val="bottom"/>
          </w:tcPr>
          <w:p w14:paraId="74A6D464" w14:textId="77777777" w:rsidR="005208BD" w:rsidRPr="005208BD" w:rsidRDefault="005208BD" w:rsidP="005D4A5D">
            <w:pPr>
              <w:pStyle w:val="TableBody"/>
              <w:ind w:right="72"/>
              <w:jc w:val="right"/>
            </w:pPr>
            <w:r w:rsidRPr="005208BD">
              <w:t>(78,000)</w:t>
            </w:r>
          </w:p>
        </w:tc>
        <w:tc>
          <w:tcPr>
            <w:tcW w:w="1426" w:type="dxa"/>
            <w:vAlign w:val="bottom"/>
          </w:tcPr>
          <w:p w14:paraId="3F2EEC86" w14:textId="77777777" w:rsidR="005208BD" w:rsidRPr="005208BD" w:rsidRDefault="005208BD" w:rsidP="005D4A5D">
            <w:pPr>
              <w:pStyle w:val="TableBody"/>
              <w:ind w:right="72"/>
              <w:jc w:val="right"/>
            </w:pPr>
          </w:p>
        </w:tc>
        <w:tc>
          <w:tcPr>
            <w:tcW w:w="1606" w:type="dxa"/>
            <w:vAlign w:val="bottom"/>
          </w:tcPr>
          <w:p w14:paraId="0634B59D" w14:textId="77777777" w:rsidR="005208BD" w:rsidRPr="005208BD" w:rsidRDefault="005208BD" w:rsidP="005D4A5D">
            <w:pPr>
              <w:pStyle w:val="TableBody"/>
              <w:ind w:right="72"/>
              <w:jc w:val="right"/>
            </w:pPr>
          </w:p>
        </w:tc>
        <w:tc>
          <w:tcPr>
            <w:tcW w:w="1336" w:type="dxa"/>
            <w:vAlign w:val="bottom"/>
          </w:tcPr>
          <w:p w14:paraId="2F27EED9" w14:textId="77777777" w:rsidR="005208BD" w:rsidRPr="005208BD" w:rsidRDefault="005208BD" w:rsidP="005D4A5D">
            <w:pPr>
              <w:pStyle w:val="TableBody"/>
              <w:ind w:right="72"/>
              <w:jc w:val="right"/>
            </w:pPr>
          </w:p>
        </w:tc>
        <w:tc>
          <w:tcPr>
            <w:tcW w:w="1509" w:type="dxa"/>
            <w:vAlign w:val="bottom"/>
          </w:tcPr>
          <w:p w14:paraId="2A02D81F" w14:textId="77777777" w:rsidR="005208BD" w:rsidRPr="005208BD" w:rsidRDefault="005208BD" w:rsidP="005D4A5D">
            <w:pPr>
              <w:pStyle w:val="TableBody"/>
              <w:ind w:right="72"/>
              <w:jc w:val="right"/>
            </w:pPr>
            <w:r w:rsidRPr="005208BD">
              <w:t>78,000</w:t>
            </w:r>
          </w:p>
        </w:tc>
      </w:tr>
      <w:tr w:rsidR="005208BD" w:rsidRPr="005208BD" w14:paraId="41A90A87" w14:textId="77777777" w:rsidTr="0023470C">
        <w:trPr>
          <w:tblCellSpacing w:w="7" w:type="dxa"/>
        </w:trPr>
        <w:tc>
          <w:tcPr>
            <w:tcW w:w="4050" w:type="dxa"/>
            <w:vAlign w:val="bottom"/>
          </w:tcPr>
          <w:p w14:paraId="420B8AE4" w14:textId="77777777" w:rsidR="005208BD" w:rsidRPr="005208BD" w:rsidRDefault="005208BD" w:rsidP="00620899">
            <w:pPr>
              <w:pStyle w:val="TableBody"/>
              <w:rPr>
                <w:sz w:val="12"/>
              </w:rPr>
            </w:pPr>
          </w:p>
        </w:tc>
        <w:tc>
          <w:tcPr>
            <w:tcW w:w="1378" w:type="dxa"/>
            <w:vAlign w:val="bottom"/>
          </w:tcPr>
          <w:p w14:paraId="4FDC2C49" w14:textId="77777777" w:rsidR="005208BD" w:rsidRPr="005208BD" w:rsidRDefault="005208BD" w:rsidP="005D4A5D">
            <w:pPr>
              <w:pStyle w:val="TableBody"/>
              <w:ind w:right="72"/>
              <w:jc w:val="right"/>
              <w:rPr>
                <w:sz w:val="12"/>
              </w:rPr>
            </w:pPr>
          </w:p>
        </w:tc>
        <w:tc>
          <w:tcPr>
            <w:tcW w:w="1606" w:type="dxa"/>
            <w:vAlign w:val="bottom"/>
          </w:tcPr>
          <w:p w14:paraId="4C9BD618" w14:textId="77777777" w:rsidR="005208BD" w:rsidRPr="005208BD" w:rsidRDefault="005208BD" w:rsidP="005D4A5D">
            <w:pPr>
              <w:pStyle w:val="TableBody"/>
              <w:ind w:right="72"/>
              <w:jc w:val="right"/>
              <w:rPr>
                <w:sz w:val="12"/>
              </w:rPr>
            </w:pPr>
          </w:p>
        </w:tc>
        <w:tc>
          <w:tcPr>
            <w:tcW w:w="1426" w:type="dxa"/>
            <w:vAlign w:val="bottom"/>
          </w:tcPr>
          <w:p w14:paraId="11712DF0" w14:textId="77777777" w:rsidR="005208BD" w:rsidRPr="005208BD" w:rsidRDefault="005208BD" w:rsidP="005D4A5D">
            <w:pPr>
              <w:pStyle w:val="TableBody"/>
              <w:ind w:right="72"/>
              <w:jc w:val="right"/>
              <w:rPr>
                <w:sz w:val="12"/>
              </w:rPr>
            </w:pPr>
          </w:p>
        </w:tc>
        <w:tc>
          <w:tcPr>
            <w:tcW w:w="1606" w:type="dxa"/>
            <w:vAlign w:val="bottom"/>
          </w:tcPr>
          <w:p w14:paraId="3DFC1426" w14:textId="77777777" w:rsidR="005208BD" w:rsidRPr="005208BD" w:rsidRDefault="005208BD" w:rsidP="005D4A5D">
            <w:pPr>
              <w:pStyle w:val="TableBody"/>
              <w:ind w:right="72"/>
              <w:jc w:val="right"/>
              <w:rPr>
                <w:sz w:val="12"/>
              </w:rPr>
            </w:pPr>
          </w:p>
        </w:tc>
        <w:tc>
          <w:tcPr>
            <w:tcW w:w="1336" w:type="dxa"/>
            <w:vAlign w:val="bottom"/>
          </w:tcPr>
          <w:p w14:paraId="0A9DC5FB" w14:textId="77777777" w:rsidR="005208BD" w:rsidRPr="005208BD" w:rsidRDefault="005208BD" w:rsidP="005D4A5D">
            <w:pPr>
              <w:pStyle w:val="TableBody"/>
              <w:ind w:right="72"/>
              <w:jc w:val="right"/>
              <w:rPr>
                <w:sz w:val="12"/>
              </w:rPr>
            </w:pPr>
          </w:p>
        </w:tc>
        <w:tc>
          <w:tcPr>
            <w:tcW w:w="1509" w:type="dxa"/>
            <w:vAlign w:val="bottom"/>
          </w:tcPr>
          <w:p w14:paraId="61C0EF4B" w14:textId="77777777" w:rsidR="005208BD" w:rsidRPr="005208BD" w:rsidRDefault="005208BD" w:rsidP="005D4A5D">
            <w:pPr>
              <w:pStyle w:val="TableBody"/>
              <w:ind w:right="72"/>
              <w:jc w:val="right"/>
              <w:rPr>
                <w:sz w:val="12"/>
              </w:rPr>
            </w:pPr>
          </w:p>
        </w:tc>
      </w:tr>
      <w:tr w:rsidR="005208BD" w:rsidRPr="005208BD" w14:paraId="7F8F3AB7" w14:textId="77777777" w:rsidTr="0023470C">
        <w:trPr>
          <w:tblCellSpacing w:w="7" w:type="dxa"/>
        </w:trPr>
        <w:tc>
          <w:tcPr>
            <w:tcW w:w="4050" w:type="dxa"/>
            <w:vAlign w:val="bottom"/>
          </w:tcPr>
          <w:p w14:paraId="0D05C7AB" w14:textId="77777777" w:rsidR="005208BD" w:rsidRPr="005208BD" w:rsidRDefault="005208BD" w:rsidP="00620899">
            <w:pPr>
              <w:pStyle w:val="TableBody"/>
            </w:pPr>
            <w:r w:rsidRPr="005208BD">
              <w:t>Laundry allocation:</w:t>
            </w:r>
          </w:p>
        </w:tc>
        <w:tc>
          <w:tcPr>
            <w:tcW w:w="1378" w:type="dxa"/>
            <w:vAlign w:val="bottom"/>
          </w:tcPr>
          <w:p w14:paraId="31C9B0CE" w14:textId="77777777" w:rsidR="005208BD" w:rsidRPr="005208BD" w:rsidRDefault="005208BD" w:rsidP="005D4A5D">
            <w:pPr>
              <w:pStyle w:val="TableBody"/>
              <w:ind w:right="72"/>
              <w:jc w:val="right"/>
            </w:pPr>
          </w:p>
        </w:tc>
        <w:tc>
          <w:tcPr>
            <w:tcW w:w="1606" w:type="dxa"/>
            <w:vAlign w:val="bottom"/>
          </w:tcPr>
          <w:p w14:paraId="2190A5D4" w14:textId="77777777" w:rsidR="005208BD" w:rsidRPr="005208BD" w:rsidRDefault="005208BD" w:rsidP="005D4A5D">
            <w:pPr>
              <w:pStyle w:val="TableBody"/>
              <w:ind w:right="72"/>
              <w:jc w:val="right"/>
            </w:pPr>
          </w:p>
        </w:tc>
        <w:tc>
          <w:tcPr>
            <w:tcW w:w="1426" w:type="dxa"/>
            <w:vAlign w:val="bottom"/>
          </w:tcPr>
          <w:p w14:paraId="45368B6F" w14:textId="77777777" w:rsidR="005208BD" w:rsidRPr="005208BD" w:rsidRDefault="005208BD" w:rsidP="005D4A5D">
            <w:pPr>
              <w:pStyle w:val="TableBody"/>
              <w:ind w:right="72"/>
              <w:jc w:val="right"/>
            </w:pPr>
          </w:p>
        </w:tc>
        <w:tc>
          <w:tcPr>
            <w:tcW w:w="1606" w:type="dxa"/>
            <w:vAlign w:val="bottom"/>
          </w:tcPr>
          <w:p w14:paraId="588FFDDC" w14:textId="77777777" w:rsidR="005208BD" w:rsidRPr="005208BD" w:rsidRDefault="005208BD" w:rsidP="005D4A5D">
            <w:pPr>
              <w:pStyle w:val="TableBody"/>
              <w:ind w:right="72"/>
              <w:jc w:val="right"/>
            </w:pPr>
          </w:p>
        </w:tc>
        <w:tc>
          <w:tcPr>
            <w:tcW w:w="1336" w:type="dxa"/>
            <w:vAlign w:val="bottom"/>
          </w:tcPr>
          <w:p w14:paraId="270AC747" w14:textId="77777777" w:rsidR="005208BD" w:rsidRPr="005208BD" w:rsidRDefault="005208BD" w:rsidP="005D4A5D">
            <w:pPr>
              <w:pStyle w:val="TableBody"/>
              <w:ind w:right="72"/>
              <w:jc w:val="right"/>
            </w:pPr>
          </w:p>
        </w:tc>
        <w:tc>
          <w:tcPr>
            <w:tcW w:w="1509" w:type="dxa"/>
            <w:vAlign w:val="bottom"/>
          </w:tcPr>
          <w:p w14:paraId="638BA6EA" w14:textId="77777777" w:rsidR="005208BD" w:rsidRPr="005208BD" w:rsidRDefault="005208BD" w:rsidP="005D4A5D">
            <w:pPr>
              <w:pStyle w:val="TableBody"/>
              <w:ind w:right="72"/>
              <w:jc w:val="right"/>
            </w:pPr>
          </w:p>
        </w:tc>
      </w:tr>
      <w:tr w:rsidR="005208BD" w:rsidRPr="005208BD" w14:paraId="65AFADF1" w14:textId="77777777" w:rsidTr="0023470C">
        <w:trPr>
          <w:tblCellSpacing w:w="7" w:type="dxa"/>
        </w:trPr>
        <w:tc>
          <w:tcPr>
            <w:tcW w:w="4050" w:type="dxa"/>
            <w:vAlign w:val="bottom"/>
          </w:tcPr>
          <w:p w14:paraId="34CC8B46" w14:textId="77777777" w:rsidR="005208BD" w:rsidRPr="005208BD" w:rsidRDefault="005208BD" w:rsidP="0014032F">
            <w:pPr>
              <w:pStyle w:val="TableBody"/>
              <w:tabs>
                <w:tab w:val="left" w:pos="4033"/>
              </w:tabs>
              <w:ind w:left="216"/>
            </w:pPr>
            <w:r w:rsidRPr="005208BD">
              <w:t>$83,000 × 10%</w:t>
            </w:r>
            <w:r w:rsidRPr="0014032F">
              <w:rPr>
                <w:u w:val="dotted"/>
              </w:rPr>
              <w:tab/>
            </w:r>
          </w:p>
        </w:tc>
        <w:tc>
          <w:tcPr>
            <w:tcW w:w="1378" w:type="dxa"/>
            <w:vAlign w:val="bottom"/>
          </w:tcPr>
          <w:p w14:paraId="2607BB99" w14:textId="77777777" w:rsidR="005208BD" w:rsidRPr="005208BD" w:rsidRDefault="005208BD" w:rsidP="005D4A5D">
            <w:pPr>
              <w:pStyle w:val="TableBody"/>
              <w:ind w:right="72"/>
              <w:jc w:val="right"/>
            </w:pPr>
          </w:p>
        </w:tc>
        <w:tc>
          <w:tcPr>
            <w:tcW w:w="1606" w:type="dxa"/>
            <w:vAlign w:val="bottom"/>
          </w:tcPr>
          <w:p w14:paraId="11B494C8" w14:textId="77777777" w:rsidR="005208BD" w:rsidRPr="005208BD" w:rsidRDefault="005208BD" w:rsidP="005D4A5D">
            <w:pPr>
              <w:pStyle w:val="TableBody"/>
              <w:ind w:right="72"/>
              <w:jc w:val="right"/>
            </w:pPr>
          </w:p>
        </w:tc>
        <w:tc>
          <w:tcPr>
            <w:tcW w:w="1426" w:type="dxa"/>
            <w:vAlign w:val="bottom"/>
          </w:tcPr>
          <w:p w14:paraId="57BC78F9" w14:textId="77777777" w:rsidR="005208BD" w:rsidRPr="005208BD" w:rsidRDefault="005208BD" w:rsidP="005D4A5D">
            <w:pPr>
              <w:pStyle w:val="TableBody"/>
              <w:ind w:right="72"/>
              <w:jc w:val="right"/>
            </w:pPr>
            <w:r w:rsidRPr="005208BD">
              <w:t>(8,300)</w:t>
            </w:r>
          </w:p>
        </w:tc>
        <w:tc>
          <w:tcPr>
            <w:tcW w:w="1606" w:type="dxa"/>
            <w:vAlign w:val="bottom"/>
          </w:tcPr>
          <w:p w14:paraId="7479CAC3" w14:textId="77777777" w:rsidR="005208BD" w:rsidRPr="005208BD" w:rsidRDefault="005208BD" w:rsidP="005D4A5D">
            <w:pPr>
              <w:pStyle w:val="TableBody"/>
              <w:ind w:right="72"/>
              <w:jc w:val="right"/>
            </w:pPr>
            <w:r w:rsidRPr="005208BD">
              <w:t>8,300</w:t>
            </w:r>
          </w:p>
        </w:tc>
        <w:tc>
          <w:tcPr>
            <w:tcW w:w="1336" w:type="dxa"/>
            <w:vAlign w:val="bottom"/>
          </w:tcPr>
          <w:p w14:paraId="7F6480AA" w14:textId="77777777" w:rsidR="005208BD" w:rsidRPr="005208BD" w:rsidRDefault="005208BD" w:rsidP="005D4A5D">
            <w:pPr>
              <w:pStyle w:val="TableBody"/>
              <w:ind w:right="72"/>
              <w:jc w:val="right"/>
            </w:pPr>
          </w:p>
        </w:tc>
        <w:tc>
          <w:tcPr>
            <w:tcW w:w="1509" w:type="dxa"/>
            <w:vAlign w:val="bottom"/>
          </w:tcPr>
          <w:p w14:paraId="4DA8F444" w14:textId="77777777" w:rsidR="005208BD" w:rsidRPr="005208BD" w:rsidRDefault="005208BD" w:rsidP="005D4A5D">
            <w:pPr>
              <w:pStyle w:val="TableBody"/>
              <w:ind w:right="72"/>
              <w:jc w:val="right"/>
            </w:pPr>
          </w:p>
        </w:tc>
      </w:tr>
      <w:tr w:rsidR="005208BD" w:rsidRPr="005208BD" w14:paraId="5D38A375" w14:textId="77777777" w:rsidTr="0023470C">
        <w:trPr>
          <w:tblCellSpacing w:w="7" w:type="dxa"/>
        </w:trPr>
        <w:tc>
          <w:tcPr>
            <w:tcW w:w="4050" w:type="dxa"/>
            <w:vAlign w:val="bottom"/>
          </w:tcPr>
          <w:p w14:paraId="1FB0DD34" w14:textId="77777777" w:rsidR="005208BD" w:rsidRPr="005208BD" w:rsidRDefault="005208BD" w:rsidP="0014032F">
            <w:pPr>
              <w:pStyle w:val="TableBody"/>
              <w:tabs>
                <w:tab w:val="left" w:pos="4033"/>
              </w:tabs>
              <w:ind w:left="216"/>
            </w:pPr>
            <w:r w:rsidRPr="005208BD">
              <w:t>$83,000 × 6%</w:t>
            </w:r>
            <w:r w:rsidRPr="0014032F">
              <w:rPr>
                <w:u w:val="dotted"/>
              </w:rPr>
              <w:tab/>
            </w:r>
          </w:p>
        </w:tc>
        <w:tc>
          <w:tcPr>
            <w:tcW w:w="1378" w:type="dxa"/>
            <w:vAlign w:val="bottom"/>
          </w:tcPr>
          <w:p w14:paraId="5F22E7E2" w14:textId="77777777" w:rsidR="005208BD" w:rsidRPr="005208BD" w:rsidRDefault="005208BD" w:rsidP="005D4A5D">
            <w:pPr>
              <w:pStyle w:val="TableBody"/>
              <w:ind w:right="72"/>
              <w:jc w:val="right"/>
            </w:pPr>
          </w:p>
        </w:tc>
        <w:tc>
          <w:tcPr>
            <w:tcW w:w="1606" w:type="dxa"/>
            <w:vAlign w:val="bottom"/>
          </w:tcPr>
          <w:p w14:paraId="5926BAB1" w14:textId="77777777" w:rsidR="005208BD" w:rsidRPr="005208BD" w:rsidRDefault="005208BD" w:rsidP="005D4A5D">
            <w:pPr>
              <w:pStyle w:val="TableBody"/>
              <w:ind w:right="72"/>
              <w:jc w:val="right"/>
            </w:pPr>
          </w:p>
        </w:tc>
        <w:tc>
          <w:tcPr>
            <w:tcW w:w="1426" w:type="dxa"/>
            <w:vAlign w:val="bottom"/>
          </w:tcPr>
          <w:p w14:paraId="3DD5003A" w14:textId="77777777" w:rsidR="005208BD" w:rsidRPr="005208BD" w:rsidRDefault="005208BD" w:rsidP="005D4A5D">
            <w:pPr>
              <w:pStyle w:val="TableBody"/>
              <w:ind w:right="72"/>
              <w:jc w:val="right"/>
            </w:pPr>
            <w:r w:rsidRPr="005208BD">
              <w:t>(4,980)</w:t>
            </w:r>
          </w:p>
        </w:tc>
        <w:tc>
          <w:tcPr>
            <w:tcW w:w="1606" w:type="dxa"/>
            <w:vAlign w:val="bottom"/>
          </w:tcPr>
          <w:p w14:paraId="2F768870" w14:textId="77777777" w:rsidR="005208BD" w:rsidRPr="005208BD" w:rsidRDefault="005208BD" w:rsidP="005D4A5D">
            <w:pPr>
              <w:pStyle w:val="TableBody"/>
              <w:ind w:right="72"/>
              <w:jc w:val="right"/>
            </w:pPr>
          </w:p>
        </w:tc>
        <w:tc>
          <w:tcPr>
            <w:tcW w:w="1336" w:type="dxa"/>
            <w:vAlign w:val="bottom"/>
          </w:tcPr>
          <w:p w14:paraId="715D0295" w14:textId="77777777" w:rsidR="005208BD" w:rsidRPr="005208BD" w:rsidRDefault="005208BD" w:rsidP="005D4A5D">
            <w:pPr>
              <w:pStyle w:val="TableBody"/>
              <w:ind w:right="72"/>
              <w:jc w:val="right"/>
            </w:pPr>
            <w:r w:rsidRPr="005208BD">
              <w:t>4,980</w:t>
            </w:r>
          </w:p>
        </w:tc>
        <w:tc>
          <w:tcPr>
            <w:tcW w:w="1509" w:type="dxa"/>
            <w:vAlign w:val="bottom"/>
          </w:tcPr>
          <w:p w14:paraId="1838FC6D" w14:textId="77777777" w:rsidR="005208BD" w:rsidRPr="005208BD" w:rsidRDefault="005208BD" w:rsidP="005D4A5D">
            <w:pPr>
              <w:pStyle w:val="TableBody"/>
              <w:ind w:right="72"/>
              <w:jc w:val="right"/>
            </w:pPr>
          </w:p>
        </w:tc>
      </w:tr>
      <w:tr w:rsidR="005208BD" w:rsidRPr="005208BD" w14:paraId="0F3CBA57" w14:textId="77777777" w:rsidTr="0023470C">
        <w:trPr>
          <w:tblCellSpacing w:w="7" w:type="dxa"/>
        </w:trPr>
        <w:tc>
          <w:tcPr>
            <w:tcW w:w="4050" w:type="dxa"/>
            <w:vAlign w:val="bottom"/>
          </w:tcPr>
          <w:p w14:paraId="60E3B2BE" w14:textId="77777777" w:rsidR="005208BD" w:rsidRPr="005208BD" w:rsidRDefault="005208BD" w:rsidP="0014032F">
            <w:pPr>
              <w:pStyle w:val="TableBody"/>
              <w:tabs>
                <w:tab w:val="left" w:pos="4033"/>
              </w:tabs>
              <w:ind w:left="216"/>
            </w:pPr>
            <w:r w:rsidRPr="005208BD">
              <w:t>$83,000 × 84%</w:t>
            </w:r>
            <w:r w:rsidRPr="0014032F">
              <w:rPr>
                <w:u w:val="dotted"/>
              </w:rPr>
              <w:tab/>
            </w:r>
          </w:p>
        </w:tc>
        <w:tc>
          <w:tcPr>
            <w:tcW w:w="1378" w:type="dxa"/>
            <w:vAlign w:val="bottom"/>
          </w:tcPr>
          <w:p w14:paraId="1A4D0ACD" w14:textId="749A148B" w:rsidR="005208BD" w:rsidRPr="003F6502" w:rsidRDefault="003F6502" w:rsidP="003F6502">
            <w:pPr>
              <w:pStyle w:val="TableBody"/>
              <w:tabs>
                <w:tab w:val="left" w:pos="1135"/>
              </w:tabs>
              <w:ind w:right="72"/>
              <w:jc w:val="right"/>
              <w:rPr>
                <w:u w:val="single"/>
              </w:rPr>
            </w:pPr>
            <w:r w:rsidRPr="003F6502">
              <w:rPr>
                <w:color w:val="000000"/>
                <w:kern w:val="1"/>
                <w:szCs w:val="20"/>
                <w:u w:val="single"/>
              </w:rPr>
              <w:tab/>
            </w:r>
          </w:p>
        </w:tc>
        <w:tc>
          <w:tcPr>
            <w:tcW w:w="1606" w:type="dxa"/>
            <w:vAlign w:val="bottom"/>
          </w:tcPr>
          <w:p w14:paraId="18A423E8" w14:textId="5B3CF816" w:rsidR="005208BD" w:rsidRPr="005208BD" w:rsidRDefault="005D642B" w:rsidP="005D642B">
            <w:pPr>
              <w:pStyle w:val="TableBody"/>
              <w:tabs>
                <w:tab w:val="left" w:pos="1095"/>
              </w:tabs>
              <w:ind w:right="72"/>
              <w:jc w:val="right"/>
              <w:rPr>
                <w:u w:val="single"/>
              </w:rPr>
            </w:pPr>
            <w:r w:rsidRPr="003F6502">
              <w:rPr>
                <w:color w:val="000000"/>
                <w:kern w:val="1"/>
                <w:szCs w:val="20"/>
                <w:u w:val="single"/>
              </w:rPr>
              <w:tab/>
            </w:r>
          </w:p>
        </w:tc>
        <w:tc>
          <w:tcPr>
            <w:tcW w:w="1426" w:type="dxa"/>
            <w:vAlign w:val="bottom"/>
          </w:tcPr>
          <w:p w14:paraId="6C022F0E" w14:textId="77777777" w:rsidR="005208BD" w:rsidRPr="005208BD" w:rsidRDefault="005208BD" w:rsidP="005D4A5D">
            <w:pPr>
              <w:pStyle w:val="TableBody"/>
              <w:ind w:right="72"/>
              <w:jc w:val="right"/>
              <w:rPr>
                <w:u w:val="single"/>
              </w:rPr>
            </w:pPr>
            <w:r w:rsidRPr="005208BD">
              <w:rPr>
                <w:u w:val="single"/>
              </w:rPr>
              <w:t>  (69,720</w:t>
            </w:r>
            <w:r w:rsidRPr="005208BD">
              <w:t>)</w:t>
            </w:r>
          </w:p>
        </w:tc>
        <w:tc>
          <w:tcPr>
            <w:tcW w:w="1606" w:type="dxa"/>
            <w:vAlign w:val="bottom"/>
          </w:tcPr>
          <w:p w14:paraId="2AD419A2" w14:textId="2401329F" w:rsidR="005208BD" w:rsidRPr="005208BD" w:rsidRDefault="005D642B" w:rsidP="005D642B">
            <w:pPr>
              <w:pStyle w:val="TableBody"/>
              <w:tabs>
                <w:tab w:val="left" w:pos="1181"/>
              </w:tabs>
              <w:ind w:right="72"/>
              <w:jc w:val="right"/>
              <w:rPr>
                <w:u w:val="single"/>
              </w:rPr>
            </w:pPr>
            <w:r w:rsidRPr="003F6502">
              <w:rPr>
                <w:color w:val="000000"/>
                <w:kern w:val="1"/>
                <w:szCs w:val="20"/>
                <w:u w:val="single"/>
              </w:rPr>
              <w:tab/>
            </w:r>
          </w:p>
        </w:tc>
        <w:tc>
          <w:tcPr>
            <w:tcW w:w="1336" w:type="dxa"/>
            <w:vAlign w:val="bottom"/>
          </w:tcPr>
          <w:p w14:paraId="25E824E9" w14:textId="2F27BF4C" w:rsidR="005208BD" w:rsidRPr="005208BD" w:rsidRDefault="005D642B" w:rsidP="005D642B">
            <w:pPr>
              <w:pStyle w:val="TableBody"/>
              <w:tabs>
                <w:tab w:val="left" w:pos="1177"/>
              </w:tabs>
              <w:ind w:right="72"/>
              <w:jc w:val="right"/>
              <w:rPr>
                <w:u w:val="single"/>
              </w:rPr>
            </w:pPr>
            <w:r w:rsidRPr="003F6502">
              <w:rPr>
                <w:color w:val="000000"/>
                <w:kern w:val="1"/>
                <w:szCs w:val="20"/>
                <w:u w:val="single"/>
              </w:rPr>
              <w:tab/>
            </w:r>
          </w:p>
        </w:tc>
        <w:tc>
          <w:tcPr>
            <w:tcW w:w="1509" w:type="dxa"/>
            <w:vAlign w:val="bottom"/>
          </w:tcPr>
          <w:p w14:paraId="55DCB5F1" w14:textId="07DE2688" w:rsidR="005208BD" w:rsidRPr="005208BD" w:rsidRDefault="005D642B" w:rsidP="005D642B">
            <w:pPr>
              <w:pStyle w:val="TableBody"/>
              <w:tabs>
                <w:tab w:val="left" w:pos="377"/>
              </w:tabs>
              <w:ind w:right="72"/>
              <w:jc w:val="right"/>
              <w:rPr>
                <w:u w:val="single"/>
              </w:rPr>
            </w:pPr>
            <w:r w:rsidRPr="003F6502">
              <w:rPr>
                <w:color w:val="000000"/>
                <w:kern w:val="1"/>
                <w:szCs w:val="20"/>
                <w:u w:val="single"/>
              </w:rPr>
              <w:tab/>
            </w:r>
            <w:r w:rsidR="005208BD" w:rsidRPr="005208BD">
              <w:rPr>
                <w:u w:val="single"/>
              </w:rPr>
              <w:t>69,720</w:t>
            </w:r>
          </w:p>
        </w:tc>
      </w:tr>
      <w:tr w:rsidR="005208BD" w:rsidRPr="005208BD" w14:paraId="6F027235" w14:textId="77777777" w:rsidTr="0023470C">
        <w:trPr>
          <w:tblCellSpacing w:w="7" w:type="dxa"/>
        </w:trPr>
        <w:tc>
          <w:tcPr>
            <w:tcW w:w="4050" w:type="dxa"/>
            <w:vAlign w:val="bottom"/>
          </w:tcPr>
          <w:p w14:paraId="27C562A4" w14:textId="77777777" w:rsidR="005208BD" w:rsidRPr="005208BD" w:rsidRDefault="005208BD" w:rsidP="00620899">
            <w:pPr>
              <w:pStyle w:val="TableBody"/>
              <w:rPr>
                <w:sz w:val="12"/>
              </w:rPr>
            </w:pPr>
          </w:p>
        </w:tc>
        <w:tc>
          <w:tcPr>
            <w:tcW w:w="1378" w:type="dxa"/>
            <w:vAlign w:val="bottom"/>
          </w:tcPr>
          <w:p w14:paraId="5A65E88C" w14:textId="77777777" w:rsidR="005208BD" w:rsidRPr="005208BD" w:rsidRDefault="005208BD" w:rsidP="005D4A5D">
            <w:pPr>
              <w:pStyle w:val="TableBody"/>
              <w:ind w:right="72"/>
              <w:jc w:val="right"/>
              <w:rPr>
                <w:sz w:val="12"/>
                <w:u w:val="single"/>
              </w:rPr>
            </w:pPr>
          </w:p>
        </w:tc>
        <w:tc>
          <w:tcPr>
            <w:tcW w:w="1606" w:type="dxa"/>
            <w:vAlign w:val="bottom"/>
          </w:tcPr>
          <w:p w14:paraId="12971AD4" w14:textId="77777777" w:rsidR="005208BD" w:rsidRPr="005208BD" w:rsidRDefault="005208BD" w:rsidP="005D4A5D">
            <w:pPr>
              <w:pStyle w:val="TableBody"/>
              <w:ind w:right="72"/>
              <w:jc w:val="right"/>
              <w:rPr>
                <w:sz w:val="12"/>
                <w:u w:val="single"/>
              </w:rPr>
            </w:pPr>
          </w:p>
        </w:tc>
        <w:tc>
          <w:tcPr>
            <w:tcW w:w="1426" w:type="dxa"/>
            <w:vAlign w:val="bottom"/>
          </w:tcPr>
          <w:p w14:paraId="49ECF3EF" w14:textId="77777777" w:rsidR="005208BD" w:rsidRPr="005208BD" w:rsidRDefault="005208BD" w:rsidP="005D4A5D">
            <w:pPr>
              <w:pStyle w:val="TableBody"/>
              <w:ind w:right="72"/>
              <w:jc w:val="right"/>
              <w:rPr>
                <w:sz w:val="12"/>
                <w:u w:val="single"/>
              </w:rPr>
            </w:pPr>
          </w:p>
        </w:tc>
        <w:tc>
          <w:tcPr>
            <w:tcW w:w="1606" w:type="dxa"/>
            <w:vAlign w:val="bottom"/>
          </w:tcPr>
          <w:p w14:paraId="2256E527" w14:textId="77777777" w:rsidR="005208BD" w:rsidRPr="005208BD" w:rsidRDefault="005208BD" w:rsidP="005D4A5D">
            <w:pPr>
              <w:pStyle w:val="TableBody"/>
              <w:ind w:right="72"/>
              <w:jc w:val="right"/>
              <w:rPr>
                <w:sz w:val="12"/>
                <w:u w:val="single"/>
              </w:rPr>
            </w:pPr>
          </w:p>
        </w:tc>
        <w:tc>
          <w:tcPr>
            <w:tcW w:w="1336" w:type="dxa"/>
            <w:vAlign w:val="bottom"/>
          </w:tcPr>
          <w:p w14:paraId="7AA1CE06" w14:textId="77777777" w:rsidR="005208BD" w:rsidRPr="005208BD" w:rsidRDefault="005208BD" w:rsidP="005D4A5D">
            <w:pPr>
              <w:pStyle w:val="TableBody"/>
              <w:ind w:right="72"/>
              <w:jc w:val="right"/>
              <w:rPr>
                <w:sz w:val="12"/>
                <w:u w:val="single"/>
              </w:rPr>
            </w:pPr>
          </w:p>
        </w:tc>
        <w:tc>
          <w:tcPr>
            <w:tcW w:w="1509" w:type="dxa"/>
            <w:vAlign w:val="bottom"/>
          </w:tcPr>
          <w:p w14:paraId="2C69B99C" w14:textId="77777777" w:rsidR="005208BD" w:rsidRPr="005208BD" w:rsidRDefault="005208BD" w:rsidP="005D4A5D">
            <w:pPr>
              <w:pStyle w:val="TableBody"/>
              <w:ind w:right="72"/>
              <w:jc w:val="right"/>
              <w:rPr>
                <w:sz w:val="12"/>
                <w:u w:val="single"/>
              </w:rPr>
            </w:pPr>
          </w:p>
        </w:tc>
      </w:tr>
      <w:tr w:rsidR="005208BD" w:rsidRPr="005208BD" w14:paraId="5673CB31" w14:textId="77777777" w:rsidTr="0023470C">
        <w:trPr>
          <w:tblCellSpacing w:w="7" w:type="dxa"/>
        </w:trPr>
        <w:tc>
          <w:tcPr>
            <w:tcW w:w="4050" w:type="dxa"/>
            <w:vAlign w:val="bottom"/>
          </w:tcPr>
          <w:p w14:paraId="4BE4419B" w14:textId="77777777" w:rsidR="005208BD" w:rsidRPr="005208BD" w:rsidRDefault="005208BD" w:rsidP="00EB2155">
            <w:pPr>
              <w:pStyle w:val="TableBody"/>
              <w:tabs>
                <w:tab w:val="left" w:pos="3853"/>
              </w:tabs>
            </w:pPr>
            <w:r w:rsidRPr="005208BD">
              <w:t>Total fixed costs</w:t>
            </w:r>
            <w:r w:rsidRPr="00EB2155">
              <w:rPr>
                <w:u w:val="dotted"/>
              </w:rPr>
              <w:tab/>
            </w:r>
          </w:p>
        </w:tc>
        <w:tc>
          <w:tcPr>
            <w:tcW w:w="1378" w:type="dxa"/>
            <w:vAlign w:val="bottom"/>
          </w:tcPr>
          <w:p w14:paraId="0EB5B5F2" w14:textId="1402DB92" w:rsidR="005208BD" w:rsidRPr="005208BD" w:rsidRDefault="005208BD" w:rsidP="00243EBC">
            <w:pPr>
              <w:pStyle w:val="TableBody"/>
              <w:tabs>
                <w:tab w:val="left" w:pos="955"/>
              </w:tabs>
              <w:ind w:right="72"/>
              <w:jc w:val="right"/>
              <w:rPr>
                <w:u w:val="single"/>
              </w:rPr>
            </w:pPr>
            <w:r w:rsidRPr="005208BD">
              <w:rPr>
                <w:u w:val="single"/>
              </w:rPr>
              <w:t>$</w:t>
            </w:r>
            <w:r w:rsidR="00243EBC" w:rsidRPr="00243EBC">
              <w:rPr>
                <w:color w:val="000000"/>
                <w:kern w:val="1"/>
                <w:szCs w:val="20"/>
                <w:u w:val="single"/>
              </w:rPr>
              <w:tab/>
            </w:r>
            <w:r w:rsidRPr="005208BD">
              <w:rPr>
                <w:u w:val="single"/>
              </w:rPr>
              <w:t>0</w:t>
            </w:r>
          </w:p>
        </w:tc>
        <w:tc>
          <w:tcPr>
            <w:tcW w:w="1606" w:type="dxa"/>
            <w:vAlign w:val="bottom"/>
          </w:tcPr>
          <w:p w14:paraId="6C11C833" w14:textId="5CC6801C" w:rsidR="005208BD" w:rsidRPr="005208BD" w:rsidRDefault="005208BD" w:rsidP="005D642B">
            <w:pPr>
              <w:pStyle w:val="TableBody"/>
              <w:tabs>
                <w:tab w:val="left" w:pos="1005"/>
              </w:tabs>
              <w:ind w:right="72"/>
              <w:jc w:val="right"/>
              <w:rPr>
                <w:u w:val="single"/>
              </w:rPr>
            </w:pPr>
            <w:r w:rsidRPr="005208BD">
              <w:rPr>
                <w:u w:val="single"/>
              </w:rPr>
              <w:t>$</w:t>
            </w:r>
            <w:r w:rsidR="005D642B" w:rsidRPr="003F6502">
              <w:rPr>
                <w:color w:val="000000"/>
                <w:kern w:val="1"/>
                <w:szCs w:val="20"/>
                <w:u w:val="single"/>
              </w:rPr>
              <w:tab/>
            </w:r>
            <w:r w:rsidRPr="005208BD">
              <w:rPr>
                <w:u w:val="single"/>
              </w:rPr>
              <w:t>0</w:t>
            </w:r>
          </w:p>
        </w:tc>
        <w:tc>
          <w:tcPr>
            <w:tcW w:w="1426" w:type="dxa"/>
            <w:vAlign w:val="bottom"/>
          </w:tcPr>
          <w:p w14:paraId="013A2AB7" w14:textId="325F57B9" w:rsidR="005208BD" w:rsidRPr="005208BD" w:rsidRDefault="005208BD" w:rsidP="005D642B">
            <w:pPr>
              <w:pStyle w:val="TableBody"/>
              <w:tabs>
                <w:tab w:val="left" w:pos="1001"/>
              </w:tabs>
              <w:ind w:right="72"/>
              <w:jc w:val="right"/>
              <w:rPr>
                <w:u w:val="single"/>
              </w:rPr>
            </w:pPr>
            <w:r w:rsidRPr="005208BD">
              <w:rPr>
                <w:u w:val="single"/>
              </w:rPr>
              <w:t>$</w:t>
            </w:r>
            <w:r w:rsidR="005D642B" w:rsidRPr="003F6502">
              <w:rPr>
                <w:color w:val="000000"/>
                <w:kern w:val="1"/>
                <w:szCs w:val="20"/>
                <w:u w:val="single"/>
              </w:rPr>
              <w:tab/>
            </w:r>
            <w:r w:rsidRPr="005208BD">
              <w:rPr>
                <w:u w:val="single"/>
              </w:rPr>
              <w:t>0</w:t>
            </w:r>
          </w:p>
        </w:tc>
        <w:tc>
          <w:tcPr>
            <w:tcW w:w="1606" w:type="dxa"/>
            <w:vAlign w:val="bottom"/>
          </w:tcPr>
          <w:p w14:paraId="2F856E65" w14:textId="77777777" w:rsidR="005208BD" w:rsidRPr="005208BD" w:rsidRDefault="005208BD" w:rsidP="005D4A5D">
            <w:pPr>
              <w:pStyle w:val="TableBody"/>
              <w:ind w:right="72"/>
              <w:jc w:val="right"/>
              <w:rPr>
                <w:u w:val="single"/>
              </w:rPr>
            </w:pPr>
            <w:r w:rsidRPr="005208BD">
              <w:rPr>
                <w:u w:val="single"/>
              </w:rPr>
              <w:t>$180,200</w:t>
            </w:r>
          </w:p>
        </w:tc>
        <w:tc>
          <w:tcPr>
            <w:tcW w:w="1336" w:type="dxa"/>
            <w:vAlign w:val="bottom"/>
          </w:tcPr>
          <w:p w14:paraId="2CE8F036" w14:textId="77777777" w:rsidR="005208BD" w:rsidRPr="005208BD" w:rsidRDefault="005208BD" w:rsidP="005D4A5D">
            <w:pPr>
              <w:pStyle w:val="TableBody"/>
              <w:ind w:right="72"/>
              <w:jc w:val="right"/>
              <w:rPr>
                <w:u w:val="single"/>
              </w:rPr>
            </w:pPr>
            <w:r w:rsidRPr="005208BD">
              <w:rPr>
                <w:u w:val="single"/>
              </w:rPr>
              <w:t>$437,980</w:t>
            </w:r>
          </w:p>
        </w:tc>
        <w:tc>
          <w:tcPr>
            <w:tcW w:w="1509" w:type="dxa"/>
            <w:vAlign w:val="bottom"/>
          </w:tcPr>
          <w:p w14:paraId="7F540C96" w14:textId="77777777" w:rsidR="005208BD" w:rsidRPr="005208BD" w:rsidRDefault="005208BD" w:rsidP="005D4A5D">
            <w:pPr>
              <w:pStyle w:val="TableBody"/>
              <w:ind w:right="72"/>
              <w:jc w:val="right"/>
              <w:rPr>
                <w:u w:val="single"/>
              </w:rPr>
            </w:pPr>
            <w:r w:rsidRPr="005208BD">
              <w:rPr>
                <w:u w:val="single"/>
              </w:rPr>
              <w:t>$713,720</w:t>
            </w:r>
          </w:p>
        </w:tc>
      </w:tr>
      <w:tr w:rsidR="005208BD" w:rsidRPr="005208BD" w14:paraId="740770E7" w14:textId="77777777" w:rsidTr="0023470C">
        <w:trPr>
          <w:tblCellSpacing w:w="7" w:type="dxa"/>
        </w:trPr>
        <w:tc>
          <w:tcPr>
            <w:tcW w:w="4050" w:type="dxa"/>
            <w:vAlign w:val="bottom"/>
          </w:tcPr>
          <w:p w14:paraId="3347003A" w14:textId="77777777" w:rsidR="005208BD" w:rsidRPr="005208BD" w:rsidRDefault="005208BD" w:rsidP="00620899">
            <w:pPr>
              <w:pStyle w:val="TableBody"/>
              <w:rPr>
                <w:sz w:val="12"/>
              </w:rPr>
            </w:pPr>
          </w:p>
        </w:tc>
        <w:tc>
          <w:tcPr>
            <w:tcW w:w="1378" w:type="dxa"/>
            <w:vAlign w:val="bottom"/>
          </w:tcPr>
          <w:p w14:paraId="45E07A5A" w14:textId="77777777" w:rsidR="005208BD" w:rsidRPr="005208BD" w:rsidRDefault="005208BD" w:rsidP="00620899">
            <w:pPr>
              <w:pStyle w:val="TableBody"/>
              <w:rPr>
                <w:sz w:val="12"/>
                <w:u w:val="double"/>
              </w:rPr>
            </w:pPr>
          </w:p>
        </w:tc>
        <w:tc>
          <w:tcPr>
            <w:tcW w:w="1606" w:type="dxa"/>
            <w:vAlign w:val="bottom"/>
          </w:tcPr>
          <w:p w14:paraId="4FC29AE6" w14:textId="77777777" w:rsidR="005208BD" w:rsidRPr="005208BD" w:rsidRDefault="005208BD" w:rsidP="00620899">
            <w:pPr>
              <w:pStyle w:val="TableBody"/>
              <w:rPr>
                <w:sz w:val="12"/>
                <w:u w:val="double"/>
              </w:rPr>
            </w:pPr>
          </w:p>
        </w:tc>
        <w:tc>
          <w:tcPr>
            <w:tcW w:w="1426" w:type="dxa"/>
            <w:vAlign w:val="bottom"/>
          </w:tcPr>
          <w:p w14:paraId="77BD38FA" w14:textId="77777777" w:rsidR="005208BD" w:rsidRPr="005208BD" w:rsidRDefault="005208BD" w:rsidP="00620899">
            <w:pPr>
              <w:pStyle w:val="TableBody"/>
              <w:rPr>
                <w:sz w:val="12"/>
                <w:u w:val="double"/>
              </w:rPr>
            </w:pPr>
          </w:p>
        </w:tc>
        <w:tc>
          <w:tcPr>
            <w:tcW w:w="1606" w:type="dxa"/>
            <w:vAlign w:val="bottom"/>
          </w:tcPr>
          <w:p w14:paraId="313FBD57" w14:textId="77777777" w:rsidR="005208BD" w:rsidRPr="005208BD" w:rsidRDefault="005208BD" w:rsidP="00620899">
            <w:pPr>
              <w:pStyle w:val="TableBody"/>
              <w:rPr>
                <w:sz w:val="12"/>
                <w:u w:val="double"/>
              </w:rPr>
            </w:pPr>
          </w:p>
        </w:tc>
        <w:tc>
          <w:tcPr>
            <w:tcW w:w="1336" w:type="dxa"/>
            <w:vAlign w:val="bottom"/>
          </w:tcPr>
          <w:p w14:paraId="754F8972" w14:textId="77777777" w:rsidR="005208BD" w:rsidRPr="005208BD" w:rsidRDefault="005208BD" w:rsidP="00620899">
            <w:pPr>
              <w:pStyle w:val="TableBody"/>
              <w:rPr>
                <w:sz w:val="12"/>
                <w:u w:val="double"/>
              </w:rPr>
            </w:pPr>
          </w:p>
        </w:tc>
        <w:tc>
          <w:tcPr>
            <w:tcW w:w="1509" w:type="dxa"/>
            <w:vAlign w:val="bottom"/>
          </w:tcPr>
          <w:p w14:paraId="0758C843" w14:textId="77777777" w:rsidR="005208BD" w:rsidRPr="005208BD" w:rsidRDefault="005208BD" w:rsidP="00620899">
            <w:pPr>
              <w:pStyle w:val="TableBody"/>
              <w:rPr>
                <w:sz w:val="12"/>
                <w:u w:val="double"/>
              </w:rPr>
            </w:pPr>
          </w:p>
        </w:tc>
      </w:tr>
    </w:tbl>
    <w:p w14:paraId="5C834175" w14:textId="77777777" w:rsidR="005208BD" w:rsidRPr="005208BD" w:rsidRDefault="005208BD" w:rsidP="005208BD">
      <w:pPr>
        <w:sectPr w:rsidR="005208BD" w:rsidRPr="005208BD" w:rsidSect="0023470C">
          <w:footerReference w:type="even" r:id="rId98"/>
          <w:footerReference w:type="default" r:id="rId99"/>
          <w:pgSz w:w="15840" w:h="12240" w:orient="landscape" w:code="1"/>
          <w:pgMar w:top="1440" w:right="1440" w:bottom="1440" w:left="1440" w:header="720" w:footer="720" w:gutter="0"/>
          <w:paperSrc w:first="15" w:other="15"/>
          <w:cols w:space="720"/>
        </w:sectPr>
      </w:pPr>
    </w:p>
    <w:bookmarkEnd w:id="0"/>
    <w:p w14:paraId="327302F1" w14:textId="77777777" w:rsidR="005208BD" w:rsidRPr="00227127" w:rsidRDefault="005208BD" w:rsidP="00227127">
      <w:pPr>
        <w:pStyle w:val="Heading2"/>
        <w:rPr>
          <w:b w:val="0"/>
        </w:rPr>
      </w:pPr>
      <w:r w:rsidRPr="005208BD">
        <w:lastRenderedPageBreak/>
        <w:t xml:space="preserve">Integration Exercise 12 </w:t>
      </w:r>
      <w:r w:rsidRPr="00227127">
        <w:rPr>
          <w:b w:val="0"/>
        </w:rPr>
        <w:t>(continued)</w:t>
      </w:r>
    </w:p>
    <w:p w14:paraId="407EDBB8" w14:textId="0D28D445" w:rsidR="005208BD" w:rsidRPr="005208BD" w:rsidRDefault="005208BD" w:rsidP="00224D8A">
      <w:pPr>
        <w:pStyle w:val="ListParagraph"/>
        <w:numPr>
          <w:ilvl w:val="0"/>
          <w:numId w:val="14"/>
        </w:numPr>
        <w:ind w:left="360"/>
        <w:rPr>
          <w:color w:val="000000"/>
          <w:szCs w:val="20"/>
        </w:rPr>
      </w:pPr>
      <w:r w:rsidRPr="00227127">
        <w:rPr>
          <w:color w:val="000000"/>
          <w:kern w:val="1"/>
          <w:szCs w:val="20"/>
        </w:rPr>
        <w:t>The</w:t>
      </w:r>
      <w:r w:rsidRPr="005208BD">
        <w:rPr>
          <w:color w:val="000000"/>
          <w:szCs w:val="20"/>
        </w:rPr>
        <w:t xml:space="preserve"> total direct costs and allocated service department costs assigned to each operating department is:</w:t>
      </w:r>
    </w:p>
    <w:tbl>
      <w:tblPr>
        <w:tblW w:w="0" w:type="auto"/>
        <w:tblInd w:w="360" w:type="dxa"/>
        <w:tblLook w:val="04A0" w:firstRow="1" w:lastRow="0" w:firstColumn="1" w:lastColumn="0" w:noHBand="0" w:noVBand="1"/>
      </w:tblPr>
      <w:tblGrid>
        <w:gridCol w:w="2701"/>
        <w:gridCol w:w="1685"/>
        <w:gridCol w:w="1490"/>
        <w:gridCol w:w="1443"/>
        <w:gridCol w:w="1681"/>
      </w:tblGrid>
      <w:tr w:rsidR="005208BD" w:rsidRPr="005208BD" w14:paraId="09855DF6" w14:textId="77777777" w:rsidTr="00715AAE">
        <w:tc>
          <w:tcPr>
            <w:tcW w:w="2839" w:type="dxa"/>
          </w:tcPr>
          <w:p w14:paraId="2A1B9AB8" w14:textId="77777777" w:rsidR="005208BD" w:rsidRPr="005208BD" w:rsidRDefault="005208BD" w:rsidP="00715AAE">
            <w:pPr>
              <w:pStyle w:val="TableBody"/>
            </w:pPr>
          </w:p>
        </w:tc>
        <w:tc>
          <w:tcPr>
            <w:tcW w:w="1686" w:type="dxa"/>
            <w:vAlign w:val="bottom"/>
          </w:tcPr>
          <w:p w14:paraId="000B5133" w14:textId="77777777" w:rsidR="005208BD" w:rsidRPr="00715AAE" w:rsidRDefault="005208BD" w:rsidP="00715AAE">
            <w:pPr>
              <w:pStyle w:val="TableHead"/>
              <w:jc w:val="center"/>
            </w:pPr>
            <w:r w:rsidRPr="00715AAE">
              <w:t>Convention Center</w:t>
            </w:r>
          </w:p>
        </w:tc>
        <w:tc>
          <w:tcPr>
            <w:tcW w:w="1495" w:type="dxa"/>
            <w:vAlign w:val="bottom"/>
          </w:tcPr>
          <w:p w14:paraId="4D36C886" w14:textId="77777777" w:rsidR="005208BD" w:rsidRPr="00715AAE" w:rsidRDefault="005208BD" w:rsidP="00715AAE">
            <w:pPr>
              <w:pStyle w:val="TableHead"/>
              <w:jc w:val="center"/>
            </w:pPr>
            <w:r w:rsidRPr="00715AAE">
              <w:t>Food Services</w:t>
            </w:r>
          </w:p>
        </w:tc>
        <w:tc>
          <w:tcPr>
            <w:tcW w:w="1371" w:type="dxa"/>
            <w:vAlign w:val="bottom"/>
          </w:tcPr>
          <w:p w14:paraId="49B7A2F5" w14:textId="77777777" w:rsidR="005208BD" w:rsidRPr="00715AAE" w:rsidRDefault="005208BD" w:rsidP="00715AAE">
            <w:pPr>
              <w:pStyle w:val="TableHead"/>
              <w:jc w:val="center"/>
            </w:pPr>
            <w:r w:rsidRPr="00715AAE">
              <w:t>Guest Lodging</w:t>
            </w:r>
          </w:p>
        </w:tc>
        <w:tc>
          <w:tcPr>
            <w:tcW w:w="1609" w:type="dxa"/>
            <w:vAlign w:val="bottom"/>
          </w:tcPr>
          <w:p w14:paraId="2B08BE9D" w14:textId="77777777" w:rsidR="005208BD" w:rsidRPr="00715AAE" w:rsidRDefault="005208BD" w:rsidP="00715AAE">
            <w:pPr>
              <w:pStyle w:val="TableHead"/>
              <w:jc w:val="center"/>
            </w:pPr>
            <w:r w:rsidRPr="00715AAE">
              <w:t>Total</w:t>
            </w:r>
          </w:p>
        </w:tc>
      </w:tr>
      <w:tr w:rsidR="005208BD" w:rsidRPr="005208BD" w14:paraId="392AD021" w14:textId="77777777" w:rsidTr="00715AAE">
        <w:tc>
          <w:tcPr>
            <w:tcW w:w="2839" w:type="dxa"/>
          </w:tcPr>
          <w:p w14:paraId="5C72606F" w14:textId="77777777" w:rsidR="005208BD" w:rsidRPr="005208BD" w:rsidRDefault="005208BD" w:rsidP="00715AAE">
            <w:pPr>
              <w:pStyle w:val="TableBody"/>
            </w:pPr>
            <w:r w:rsidRPr="005208BD">
              <w:t>Variable costs</w:t>
            </w:r>
            <w:r w:rsidRPr="008D52C3">
              <w:rPr>
                <w:u w:val="dotted"/>
              </w:rPr>
              <w:tab/>
            </w:r>
          </w:p>
        </w:tc>
        <w:tc>
          <w:tcPr>
            <w:tcW w:w="1686" w:type="dxa"/>
          </w:tcPr>
          <w:p w14:paraId="2AEA79C3" w14:textId="4077BAD1" w:rsidR="005208BD" w:rsidRPr="005208BD" w:rsidRDefault="005208BD" w:rsidP="00AB57F1">
            <w:pPr>
              <w:pStyle w:val="TableBody"/>
              <w:tabs>
                <w:tab w:val="left" w:pos="256"/>
              </w:tabs>
            </w:pPr>
            <w:r w:rsidRPr="005208BD">
              <w:t>$</w:t>
            </w:r>
            <w:r w:rsidR="00AB57F1">
              <w:rPr>
                <w:color w:val="000000"/>
                <w:szCs w:val="20"/>
              </w:rPr>
              <w:tab/>
            </w:r>
            <w:r w:rsidRPr="005208BD">
              <w:t>18,000</w:t>
            </w:r>
          </w:p>
        </w:tc>
        <w:tc>
          <w:tcPr>
            <w:tcW w:w="1495" w:type="dxa"/>
          </w:tcPr>
          <w:p w14:paraId="004DF5DA" w14:textId="77777777" w:rsidR="005208BD" w:rsidRPr="005208BD" w:rsidRDefault="005208BD" w:rsidP="00715AAE">
            <w:pPr>
              <w:pStyle w:val="TableBody"/>
            </w:pPr>
            <w:r w:rsidRPr="005208BD">
              <w:t>$76,000</w:t>
            </w:r>
          </w:p>
        </w:tc>
        <w:tc>
          <w:tcPr>
            <w:tcW w:w="1371" w:type="dxa"/>
          </w:tcPr>
          <w:p w14:paraId="49DD4EA9" w14:textId="77777777" w:rsidR="005208BD" w:rsidRPr="005208BD" w:rsidRDefault="005208BD" w:rsidP="00715AAE">
            <w:pPr>
              <w:pStyle w:val="TableBody"/>
            </w:pPr>
            <w:r w:rsidRPr="005208BD">
              <w:t>$195,000</w:t>
            </w:r>
          </w:p>
        </w:tc>
        <w:tc>
          <w:tcPr>
            <w:tcW w:w="1609" w:type="dxa"/>
          </w:tcPr>
          <w:p w14:paraId="4A1F9884" w14:textId="69E1F605" w:rsidR="005208BD" w:rsidRPr="005208BD" w:rsidRDefault="005208BD" w:rsidP="00AB57F1">
            <w:pPr>
              <w:pStyle w:val="TableBody"/>
              <w:tabs>
                <w:tab w:val="left" w:pos="314"/>
              </w:tabs>
            </w:pPr>
            <w:r w:rsidRPr="005208BD">
              <w:t>$</w:t>
            </w:r>
            <w:r w:rsidR="00AB57F1">
              <w:rPr>
                <w:color w:val="000000"/>
                <w:szCs w:val="20"/>
              </w:rPr>
              <w:tab/>
            </w:r>
            <w:r w:rsidRPr="005208BD">
              <w:t>289,000</w:t>
            </w:r>
          </w:p>
        </w:tc>
      </w:tr>
      <w:tr w:rsidR="005208BD" w:rsidRPr="005208BD" w14:paraId="76F96924" w14:textId="77777777" w:rsidTr="00715AAE">
        <w:tc>
          <w:tcPr>
            <w:tcW w:w="2839" w:type="dxa"/>
          </w:tcPr>
          <w:p w14:paraId="3A7F431A" w14:textId="77777777" w:rsidR="005208BD" w:rsidRPr="005208BD" w:rsidRDefault="005208BD" w:rsidP="008D52C3">
            <w:pPr>
              <w:pStyle w:val="TableBody"/>
              <w:tabs>
                <w:tab w:val="left" w:pos="2142"/>
              </w:tabs>
            </w:pPr>
            <w:r w:rsidRPr="005208BD">
              <w:t>Fixed costs</w:t>
            </w:r>
            <w:r w:rsidRPr="008D52C3">
              <w:rPr>
                <w:u w:val="dotted"/>
              </w:rPr>
              <w:tab/>
            </w:r>
          </w:p>
        </w:tc>
        <w:tc>
          <w:tcPr>
            <w:tcW w:w="1686" w:type="dxa"/>
          </w:tcPr>
          <w:p w14:paraId="3F3E105E" w14:textId="77777777" w:rsidR="005208BD" w:rsidRPr="005208BD" w:rsidRDefault="005208BD" w:rsidP="00715AAE">
            <w:pPr>
              <w:pStyle w:val="TableBody"/>
              <w:rPr>
                <w:u w:val="single"/>
              </w:rPr>
            </w:pPr>
            <w:r w:rsidRPr="005208BD">
              <w:rPr>
                <w:u w:val="single"/>
              </w:rPr>
              <w:t>180,200</w:t>
            </w:r>
          </w:p>
        </w:tc>
        <w:tc>
          <w:tcPr>
            <w:tcW w:w="1495" w:type="dxa"/>
          </w:tcPr>
          <w:p w14:paraId="4B06AA68" w14:textId="77777777" w:rsidR="005208BD" w:rsidRPr="005208BD" w:rsidRDefault="005208BD" w:rsidP="00715AAE">
            <w:pPr>
              <w:pStyle w:val="TableBody"/>
              <w:rPr>
                <w:u w:val="single"/>
              </w:rPr>
            </w:pPr>
            <w:r w:rsidRPr="005208BD">
              <w:rPr>
                <w:u w:val="single"/>
              </w:rPr>
              <w:t>437,980</w:t>
            </w:r>
          </w:p>
        </w:tc>
        <w:tc>
          <w:tcPr>
            <w:tcW w:w="1371" w:type="dxa"/>
          </w:tcPr>
          <w:p w14:paraId="59C443D4" w14:textId="77777777" w:rsidR="005208BD" w:rsidRPr="005208BD" w:rsidRDefault="005208BD" w:rsidP="00715AAE">
            <w:pPr>
              <w:pStyle w:val="TableBody"/>
              <w:rPr>
                <w:u w:val="single"/>
              </w:rPr>
            </w:pPr>
            <w:r w:rsidRPr="005208BD">
              <w:rPr>
                <w:u w:val="single"/>
              </w:rPr>
              <w:t>713,720</w:t>
            </w:r>
          </w:p>
        </w:tc>
        <w:tc>
          <w:tcPr>
            <w:tcW w:w="1609" w:type="dxa"/>
          </w:tcPr>
          <w:p w14:paraId="596AF302" w14:textId="77777777" w:rsidR="005208BD" w:rsidRPr="005208BD" w:rsidRDefault="005208BD" w:rsidP="00715AAE">
            <w:pPr>
              <w:pStyle w:val="TableBody"/>
              <w:rPr>
                <w:u w:val="single"/>
              </w:rPr>
            </w:pPr>
            <w:r w:rsidRPr="005208BD">
              <w:rPr>
                <w:u w:val="single"/>
              </w:rPr>
              <w:t>1,331,900</w:t>
            </w:r>
          </w:p>
        </w:tc>
      </w:tr>
      <w:tr w:rsidR="005208BD" w:rsidRPr="005208BD" w14:paraId="146219AA" w14:textId="77777777" w:rsidTr="00715AAE">
        <w:tc>
          <w:tcPr>
            <w:tcW w:w="2839" w:type="dxa"/>
          </w:tcPr>
          <w:p w14:paraId="59438CFA" w14:textId="77777777" w:rsidR="005208BD" w:rsidRPr="005208BD" w:rsidRDefault="005208BD" w:rsidP="008D52C3">
            <w:pPr>
              <w:pStyle w:val="TableBody"/>
              <w:tabs>
                <w:tab w:val="left" w:pos="2142"/>
              </w:tabs>
            </w:pPr>
            <w:r w:rsidRPr="005208BD">
              <w:t>Total costs</w:t>
            </w:r>
            <w:r w:rsidRPr="008D52C3">
              <w:rPr>
                <w:u w:val="dotted"/>
              </w:rPr>
              <w:tab/>
            </w:r>
          </w:p>
        </w:tc>
        <w:tc>
          <w:tcPr>
            <w:tcW w:w="1686" w:type="dxa"/>
          </w:tcPr>
          <w:p w14:paraId="0F843940" w14:textId="77777777" w:rsidR="005208BD" w:rsidRPr="005208BD" w:rsidRDefault="005208BD" w:rsidP="00715AAE">
            <w:pPr>
              <w:pStyle w:val="TableBody"/>
              <w:rPr>
                <w:u w:val="double"/>
              </w:rPr>
            </w:pPr>
            <w:r w:rsidRPr="005208BD">
              <w:rPr>
                <w:u w:val="double"/>
              </w:rPr>
              <w:t>$198,200</w:t>
            </w:r>
          </w:p>
        </w:tc>
        <w:tc>
          <w:tcPr>
            <w:tcW w:w="1495" w:type="dxa"/>
          </w:tcPr>
          <w:p w14:paraId="5E950B57" w14:textId="77777777" w:rsidR="005208BD" w:rsidRPr="005208BD" w:rsidRDefault="005208BD" w:rsidP="00715AAE">
            <w:pPr>
              <w:pStyle w:val="TableBody"/>
              <w:rPr>
                <w:u w:val="double"/>
              </w:rPr>
            </w:pPr>
            <w:r w:rsidRPr="005208BD">
              <w:rPr>
                <w:u w:val="double"/>
              </w:rPr>
              <w:t>$513,980</w:t>
            </w:r>
          </w:p>
        </w:tc>
        <w:tc>
          <w:tcPr>
            <w:tcW w:w="1371" w:type="dxa"/>
          </w:tcPr>
          <w:p w14:paraId="16E0E033" w14:textId="77777777" w:rsidR="005208BD" w:rsidRPr="005208BD" w:rsidRDefault="005208BD" w:rsidP="00715AAE">
            <w:pPr>
              <w:pStyle w:val="TableBody"/>
              <w:rPr>
                <w:u w:val="double"/>
              </w:rPr>
            </w:pPr>
            <w:r w:rsidRPr="005208BD">
              <w:rPr>
                <w:u w:val="double"/>
              </w:rPr>
              <w:t>$908,720</w:t>
            </w:r>
          </w:p>
        </w:tc>
        <w:tc>
          <w:tcPr>
            <w:tcW w:w="1609" w:type="dxa"/>
          </w:tcPr>
          <w:p w14:paraId="4C05C4F7" w14:textId="77777777" w:rsidR="005208BD" w:rsidRPr="005208BD" w:rsidRDefault="005208BD" w:rsidP="00715AAE">
            <w:pPr>
              <w:pStyle w:val="TableBody"/>
              <w:rPr>
                <w:u w:val="double"/>
              </w:rPr>
            </w:pPr>
            <w:r w:rsidRPr="005208BD">
              <w:rPr>
                <w:u w:val="double"/>
              </w:rPr>
              <w:t>$1,620,900</w:t>
            </w:r>
          </w:p>
        </w:tc>
      </w:tr>
    </w:tbl>
    <w:p w14:paraId="127F51BF" w14:textId="77777777" w:rsidR="005208BD" w:rsidRPr="005208BD" w:rsidRDefault="005208BD" w:rsidP="005208BD">
      <w:pPr>
        <w:widowControl w:val="0"/>
        <w:tabs>
          <w:tab w:val="decimal" w:pos="120"/>
          <w:tab w:val="left" w:pos="270"/>
          <w:tab w:val="left" w:pos="360"/>
          <w:tab w:val="left" w:pos="936"/>
        </w:tabs>
        <w:spacing w:line="320" w:lineRule="exact"/>
        <w:ind w:left="360" w:hanging="360"/>
        <w:rPr>
          <w:color w:val="000000"/>
          <w:szCs w:val="20"/>
        </w:rPr>
      </w:pPr>
    </w:p>
    <w:p w14:paraId="396FCEB3" w14:textId="77777777" w:rsidR="005208BD" w:rsidRPr="005208BD" w:rsidRDefault="005208BD" w:rsidP="005208BD">
      <w:pPr>
        <w:widowControl w:val="0"/>
        <w:tabs>
          <w:tab w:val="decimal" w:pos="120"/>
          <w:tab w:val="left" w:pos="360"/>
          <w:tab w:val="left" w:pos="696"/>
          <w:tab w:val="left" w:pos="936"/>
        </w:tabs>
        <w:spacing w:line="320" w:lineRule="exact"/>
        <w:ind w:left="691" w:hanging="691"/>
        <w:rPr>
          <w:color w:val="000000"/>
          <w:szCs w:val="20"/>
        </w:rPr>
      </w:pPr>
      <w:r w:rsidRPr="005208BD">
        <w:rPr>
          <w:color w:val="000000"/>
          <w:szCs w:val="20"/>
        </w:rPr>
        <w:br w:type="page"/>
      </w:r>
    </w:p>
    <w:p w14:paraId="1159795B" w14:textId="77777777" w:rsidR="005208BD" w:rsidRPr="008F05EC" w:rsidRDefault="005208BD" w:rsidP="008F05EC">
      <w:pPr>
        <w:pStyle w:val="Heading2"/>
        <w:rPr>
          <w:b w:val="0"/>
        </w:rPr>
      </w:pPr>
      <w:r w:rsidRPr="005208BD">
        <w:lastRenderedPageBreak/>
        <w:t xml:space="preserve">Integration Exercise 13 </w:t>
      </w:r>
      <w:r w:rsidRPr="008F05EC">
        <w:rPr>
          <w:b w:val="0"/>
        </w:rPr>
        <w:t>(90 minutes)</w:t>
      </w:r>
    </w:p>
    <w:p w14:paraId="309140BF" w14:textId="7B95CB58" w:rsidR="005208BD" w:rsidRPr="005208BD" w:rsidRDefault="005208BD" w:rsidP="00224D8A">
      <w:pPr>
        <w:pStyle w:val="ListParagraph"/>
        <w:numPr>
          <w:ilvl w:val="0"/>
          <w:numId w:val="15"/>
        </w:numPr>
        <w:ind w:left="360"/>
      </w:pPr>
      <w:r w:rsidRPr="005208BD">
        <w:t>The plantwide overhead rate would include overhead costs from all five manufacturing departments. It would be computed as follows:</w:t>
      </w:r>
    </w:p>
    <w:tbl>
      <w:tblPr>
        <w:tblW w:w="9471" w:type="dxa"/>
        <w:tblCellSpacing w:w="7" w:type="dxa"/>
        <w:tblInd w:w="8" w:type="dxa"/>
        <w:tblLayout w:type="fixed"/>
        <w:tblCellMar>
          <w:left w:w="0" w:type="dxa"/>
          <w:right w:w="0" w:type="dxa"/>
        </w:tblCellMar>
        <w:tblLook w:val="0000" w:firstRow="0" w:lastRow="0" w:firstColumn="0" w:lastColumn="0" w:noHBand="0" w:noVBand="0"/>
      </w:tblPr>
      <w:tblGrid>
        <w:gridCol w:w="7671"/>
        <w:gridCol w:w="1800"/>
      </w:tblGrid>
      <w:tr w:rsidR="005208BD" w:rsidRPr="005208BD" w14:paraId="0F7DF36A" w14:textId="77777777" w:rsidTr="0023470C">
        <w:trPr>
          <w:tblCellSpacing w:w="7" w:type="dxa"/>
        </w:trPr>
        <w:tc>
          <w:tcPr>
            <w:tcW w:w="7650" w:type="dxa"/>
            <w:vAlign w:val="bottom"/>
          </w:tcPr>
          <w:p w14:paraId="3D48702F" w14:textId="77777777" w:rsidR="005208BD" w:rsidRPr="005208BD" w:rsidRDefault="005208BD" w:rsidP="005208BD">
            <w:pPr>
              <w:tabs>
                <w:tab w:val="left" w:pos="216"/>
                <w:tab w:val="left" w:pos="432"/>
                <w:tab w:val="right" w:leader="dot" w:pos="7650"/>
              </w:tabs>
              <w:spacing w:line="320" w:lineRule="exact"/>
              <w:ind w:left="216" w:right="172" w:hanging="216"/>
              <w:rPr>
                <w:rFonts w:cs="Tahoma"/>
                <w:kern w:val="1"/>
                <w:szCs w:val="20"/>
              </w:rPr>
            </w:pPr>
            <w:r w:rsidRPr="005208BD">
              <w:rPr>
                <w:rFonts w:cs="Tahoma"/>
                <w:kern w:val="1"/>
                <w:szCs w:val="20"/>
              </w:rPr>
              <w:t>Estimated manufacturing overhead costs:</w:t>
            </w:r>
          </w:p>
        </w:tc>
        <w:tc>
          <w:tcPr>
            <w:tcW w:w="1779" w:type="dxa"/>
            <w:vAlign w:val="bottom"/>
          </w:tcPr>
          <w:p w14:paraId="1F04A014" w14:textId="77777777" w:rsidR="005208BD" w:rsidRPr="005208BD" w:rsidRDefault="005208BD" w:rsidP="005208BD">
            <w:pPr>
              <w:spacing w:line="320" w:lineRule="exact"/>
              <w:ind w:right="72"/>
              <w:jc w:val="right"/>
              <w:rPr>
                <w:kern w:val="1"/>
                <w:szCs w:val="20"/>
              </w:rPr>
            </w:pPr>
          </w:p>
        </w:tc>
      </w:tr>
      <w:tr w:rsidR="005208BD" w:rsidRPr="005208BD" w14:paraId="28D961CB" w14:textId="77777777" w:rsidTr="0023470C">
        <w:trPr>
          <w:tblCellSpacing w:w="7" w:type="dxa"/>
        </w:trPr>
        <w:tc>
          <w:tcPr>
            <w:tcW w:w="7650" w:type="dxa"/>
            <w:vAlign w:val="bottom"/>
          </w:tcPr>
          <w:p w14:paraId="6DEFDC4F" w14:textId="77777777" w:rsidR="005208BD" w:rsidRPr="005208BD" w:rsidRDefault="005208BD" w:rsidP="005208BD">
            <w:pPr>
              <w:tabs>
                <w:tab w:val="left" w:pos="216"/>
                <w:tab w:val="left" w:pos="432"/>
                <w:tab w:val="right" w:leader="dot" w:pos="7650"/>
              </w:tabs>
              <w:spacing w:line="320" w:lineRule="exact"/>
              <w:ind w:left="432" w:right="172" w:hanging="216"/>
              <w:rPr>
                <w:rFonts w:cs="Tahoma"/>
                <w:kern w:val="1"/>
                <w:szCs w:val="20"/>
              </w:rPr>
            </w:pPr>
            <w:r w:rsidRPr="005208BD">
              <w:rPr>
                <w:rFonts w:cs="Tahoma"/>
                <w:kern w:val="1"/>
                <w:szCs w:val="20"/>
              </w:rPr>
              <w:t>Molding</w:t>
            </w:r>
            <w:r w:rsidRPr="005208BD">
              <w:rPr>
                <w:rFonts w:cs="Tahoma"/>
                <w:kern w:val="1"/>
                <w:szCs w:val="20"/>
              </w:rPr>
              <w:tab/>
            </w:r>
          </w:p>
        </w:tc>
        <w:tc>
          <w:tcPr>
            <w:tcW w:w="1779" w:type="dxa"/>
            <w:vAlign w:val="bottom"/>
          </w:tcPr>
          <w:p w14:paraId="25E3A262" w14:textId="77777777" w:rsidR="005208BD" w:rsidRPr="005208BD" w:rsidRDefault="005208BD" w:rsidP="005208BD">
            <w:pPr>
              <w:spacing w:line="320" w:lineRule="exact"/>
              <w:ind w:right="72"/>
              <w:jc w:val="right"/>
              <w:rPr>
                <w:kern w:val="1"/>
                <w:szCs w:val="20"/>
              </w:rPr>
            </w:pPr>
            <w:r w:rsidRPr="005208BD">
              <w:rPr>
                <w:kern w:val="1"/>
                <w:szCs w:val="20"/>
              </w:rPr>
              <w:t>$1,960,500</w:t>
            </w:r>
          </w:p>
        </w:tc>
      </w:tr>
      <w:tr w:rsidR="005208BD" w:rsidRPr="005208BD" w14:paraId="71B09058" w14:textId="77777777" w:rsidTr="0023470C">
        <w:trPr>
          <w:tblCellSpacing w:w="7" w:type="dxa"/>
        </w:trPr>
        <w:tc>
          <w:tcPr>
            <w:tcW w:w="7650" w:type="dxa"/>
            <w:vAlign w:val="bottom"/>
          </w:tcPr>
          <w:p w14:paraId="36897A92" w14:textId="77777777" w:rsidR="005208BD" w:rsidRPr="005208BD" w:rsidRDefault="005208BD" w:rsidP="005208BD">
            <w:pPr>
              <w:tabs>
                <w:tab w:val="left" w:pos="216"/>
                <w:tab w:val="left" w:pos="432"/>
                <w:tab w:val="right" w:leader="dot" w:pos="7650"/>
              </w:tabs>
              <w:spacing w:line="320" w:lineRule="exact"/>
              <w:ind w:left="432" w:right="172" w:hanging="216"/>
              <w:rPr>
                <w:rFonts w:cs="Tahoma"/>
                <w:kern w:val="1"/>
                <w:szCs w:val="20"/>
              </w:rPr>
            </w:pPr>
            <w:r w:rsidRPr="005208BD">
              <w:rPr>
                <w:rFonts w:cs="Tahoma"/>
                <w:kern w:val="1"/>
                <w:szCs w:val="20"/>
              </w:rPr>
              <w:t>Component</w:t>
            </w:r>
            <w:r w:rsidRPr="005208BD">
              <w:rPr>
                <w:rFonts w:cs="Tahoma"/>
                <w:kern w:val="1"/>
                <w:szCs w:val="20"/>
              </w:rPr>
              <w:tab/>
            </w:r>
          </w:p>
        </w:tc>
        <w:tc>
          <w:tcPr>
            <w:tcW w:w="1779" w:type="dxa"/>
            <w:vAlign w:val="bottom"/>
          </w:tcPr>
          <w:p w14:paraId="532FF400" w14:textId="77777777" w:rsidR="005208BD" w:rsidRPr="005208BD" w:rsidRDefault="005208BD" w:rsidP="005208BD">
            <w:pPr>
              <w:spacing w:line="320" w:lineRule="exact"/>
              <w:ind w:right="72"/>
              <w:jc w:val="right"/>
              <w:rPr>
                <w:kern w:val="1"/>
                <w:szCs w:val="20"/>
              </w:rPr>
            </w:pPr>
            <w:r w:rsidRPr="005208BD">
              <w:rPr>
                <w:kern w:val="1"/>
                <w:szCs w:val="20"/>
              </w:rPr>
              <w:t>1,620,000</w:t>
            </w:r>
          </w:p>
        </w:tc>
      </w:tr>
      <w:tr w:rsidR="005208BD" w:rsidRPr="005208BD" w14:paraId="6BC8EAC0" w14:textId="77777777" w:rsidTr="0023470C">
        <w:trPr>
          <w:tblCellSpacing w:w="7" w:type="dxa"/>
        </w:trPr>
        <w:tc>
          <w:tcPr>
            <w:tcW w:w="7650" w:type="dxa"/>
            <w:vAlign w:val="bottom"/>
          </w:tcPr>
          <w:p w14:paraId="1D9E72D6" w14:textId="77777777" w:rsidR="005208BD" w:rsidRPr="005208BD" w:rsidRDefault="005208BD" w:rsidP="005208BD">
            <w:pPr>
              <w:tabs>
                <w:tab w:val="left" w:pos="216"/>
                <w:tab w:val="left" w:pos="432"/>
                <w:tab w:val="right" w:leader="dot" w:pos="7650"/>
              </w:tabs>
              <w:spacing w:line="320" w:lineRule="exact"/>
              <w:ind w:left="432" w:right="172" w:hanging="216"/>
              <w:rPr>
                <w:rFonts w:cs="Tahoma"/>
                <w:kern w:val="1"/>
                <w:szCs w:val="20"/>
              </w:rPr>
            </w:pPr>
            <w:r w:rsidRPr="005208BD">
              <w:rPr>
                <w:rFonts w:cs="Tahoma"/>
                <w:kern w:val="1"/>
                <w:szCs w:val="20"/>
              </w:rPr>
              <w:t>Assembly</w:t>
            </w:r>
            <w:r w:rsidRPr="005208BD">
              <w:rPr>
                <w:rFonts w:cs="Tahoma"/>
                <w:kern w:val="1"/>
                <w:szCs w:val="20"/>
              </w:rPr>
              <w:tab/>
            </w:r>
          </w:p>
        </w:tc>
        <w:tc>
          <w:tcPr>
            <w:tcW w:w="1779" w:type="dxa"/>
            <w:vAlign w:val="bottom"/>
          </w:tcPr>
          <w:p w14:paraId="62A840C0" w14:textId="77777777" w:rsidR="005208BD" w:rsidRPr="005208BD" w:rsidRDefault="005208BD" w:rsidP="005208BD">
            <w:pPr>
              <w:spacing w:line="320" w:lineRule="exact"/>
              <w:ind w:right="72"/>
              <w:jc w:val="right"/>
              <w:rPr>
                <w:kern w:val="1"/>
                <w:szCs w:val="20"/>
              </w:rPr>
            </w:pPr>
            <w:r w:rsidRPr="005208BD">
              <w:rPr>
                <w:kern w:val="1"/>
                <w:szCs w:val="20"/>
              </w:rPr>
              <w:t>2,399,500</w:t>
            </w:r>
          </w:p>
        </w:tc>
      </w:tr>
      <w:tr w:rsidR="005208BD" w:rsidRPr="005208BD" w14:paraId="28AA1FA2" w14:textId="77777777" w:rsidTr="0023470C">
        <w:trPr>
          <w:tblCellSpacing w:w="7" w:type="dxa"/>
        </w:trPr>
        <w:tc>
          <w:tcPr>
            <w:tcW w:w="7650" w:type="dxa"/>
            <w:vAlign w:val="bottom"/>
          </w:tcPr>
          <w:p w14:paraId="15E2C243" w14:textId="77777777" w:rsidR="005208BD" w:rsidRPr="005208BD" w:rsidRDefault="005208BD" w:rsidP="005208BD">
            <w:pPr>
              <w:tabs>
                <w:tab w:val="left" w:pos="216"/>
                <w:tab w:val="left" w:pos="432"/>
                <w:tab w:val="right" w:leader="dot" w:pos="7650"/>
              </w:tabs>
              <w:spacing w:line="320" w:lineRule="exact"/>
              <w:ind w:left="432" w:right="172" w:hanging="216"/>
              <w:rPr>
                <w:rFonts w:cs="Tahoma"/>
                <w:kern w:val="1"/>
                <w:szCs w:val="20"/>
              </w:rPr>
            </w:pPr>
            <w:r w:rsidRPr="005208BD">
              <w:rPr>
                <w:rFonts w:cs="Tahoma"/>
                <w:kern w:val="1"/>
                <w:szCs w:val="20"/>
              </w:rPr>
              <w:t>Power</w:t>
            </w:r>
            <w:r w:rsidRPr="005208BD">
              <w:rPr>
                <w:rFonts w:cs="Tahoma"/>
                <w:kern w:val="1"/>
                <w:szCs w:val="20"/>
              </w:rPr>
              <w:tab/>
            </w:r>
          </w:p>
        </w:tc>
        <w:tc>
          <w:tcPr>
            <w:tcW w:w="1779" w:type="dxa"/>
            <w:vAlign w:val="bottom"/>
          </w:tcPr>
          <w:p w14:paraId="37433738" w14:textId="77777777" w:rsidR="005208BD" w:rsidRPr="005208BD" w:rsidRDefault="005208BD" w:rsidP="005208BD">
            <w:pPr>
              <w:spacing w:line="320" w:lineRule="exact"/>
              <w:ind w:right="72"/>
              <w:jc w:val="right"/>
              <w:rPr>
                <w:kern w:val="1"/>
                <w:szCs w:val="20"/>
              </w:rPr>
            </w:pPr>
            <w:r w:rsidRPr="005208BD">
              <w:rPr>
                <w:kern w:val="1"/>
                <w:szCs w:val="20"/>
              </w:rPr>
              <w:t>1,840,000</w:t>
            </w:r>
          </w:p>
        </w:tc>
      </w:tr>
      <w:tr w:rsidR="005208BD" w:rsidRPr="005208BD" w14:paraId="0F433C61" w14:textId="77777777" w:rsidTr="0023470C">
        <w:trPr>
          <w:tblCellSpacing w:w="7" w:type="dxa"/>
        </w:trPr>
        <w:tc>
          <w:tcPr>
            <w:tcW w:w="7650" w:type="dxa"/>
            <w:vAlign w:val="bottom"/>
          </w:tcPr>
          <w:p w14:paraId="218C5DD9" w14:textId="77777777" w:rsidR="005208BD" w:rsidRPr="005208BD" w:rsidRDefault="005208BD" w:rsidP="005208BD">
            <w:pPr>
              <w:tabs>
                <w:tab w:val="left" w:pos="216"/>
                <w:tab w:val="left" w:pos="432"/>
                <w:tab w:val="right" w:leader="dot" w:pos="7650"/>
              </w:tabs>
              <w:spacing w:line="320" w:lineRule="exact"/>
              <w:ind w:left="432" w:right="172" w:hanging="216"/>
              <w:rPr>
                <w:rFonts w:cs="Tahoma"/>
                <w:kern w:val="1"/>
                <w:szCs w:val="20"/>
              </w:rPr>
            </w:pPr>
            <w:r w:rsidRPr="005208BD">
              <w:rPr>
                <w:rFonts w:cs="Tahoma"/>
                <w:kern w:val="1"/>
                <w:szCs w:val="20"/>
              </w:rPr>
              <w:t>Maintenance</w:t>
            </w:r>
            <w:r w:rsidRPr="005208BD">
              <w:rPr>
                <w:rFonts w:cs="Tahoma"/>
                <w:kern w:val="1"/>
                <w:szCs w:val="20"/>
              </w:rPr>
              <w:tab/>
            </w:r>
          </w:p>
        </w:tc>
        <w:tc>
          <w:tcPr>
            <w:tcW w:w="1779" w:type="dxa"/>
            <w:vAlign w:val="bottom"/>
          </w:tcPr>
          <w:p w14:paraId="20F91910" w14:textId="7FB2089A" w:rsidR="005208BD" w:rsidRPr="005208BD" w:rsidRDefault="00BA1DE7" w:rsidP="00BA1DE7">
            <w:pPr>
              <w:tabs>
                <w:tab w:val="left" w:pos="325"/>
              </w:tabs>
              <w:spacing w:line="320" w:lineRule="exact"/>
              <w:ind w:right="72"/>
              <w:jc w:val="right"/>
              <w:rPr>
                <w:kern w:val="1"/>
                <w:szCs w:val="20"/>
                <w:u w:val="single"/>
              </w:rPr>
            </w:pPr>
            <w:r w:rsidRPr="00BA1DE7">
              <w:rPr>
                <w:color w:val="000000"/>
                <w:szCs w:val="20"/>
                <w:u w:val="single"/>
              </w:rPr>
              <w:tab/>
            </w:r>
            <w:r w:rsidR="005208BD" w:rsidRPr="005208BD">
              <w:rPr>
                <w:kern w:val="1"/>
                <w:szCs w:val="20"/>
                <w:u w:val="single"/>
              </w:rPr>
              <w:t>400,000</w:t>
            </w:r>
          </w:p>
        </w:tc>
      </w:tr>
      <w:tr w:rsidR="005208BD" w:rsidRPr="005208BD" w14:paraId="29AFD92B" w14:textId="77777777" w:rsidTr="0023470C">
        <w:trPr>
          <w:tblCellSpacing w:w="7" w:type="dxa"/>
        </w:trPr>
        <w:tc>
          <w:tcPr>
            <w:tcW w:w="7650" w:type="dxa"/>
            <w:vAlign w:val="bottom"/>
          </w:tcPr>
          <w:p w14:paraId="2170063E" w14:textId="77777777" w:rsidR="005208BD" w:rsidRPr="005208BD" w:rsidRDefault="005208BD" w:rsidP="005208BD">
            <w:pPr>
              <w:tabs>
                <w:tab w:val="left" w:pos="216"/>
                <w:tab w:val="left" w:pos="432"/>
                <w:tab w:val="right" w:leader="dot" w:pos="7650"/>
              </w:tabs>
              <w:spacing w:line="320" w:lineRule="exact"/>
              <w:ind w:left="432" w:right="172" w:hanging="216"/>
              <w:rPr>
                <w:rFonts w:cs="Tahoma"/>
                <w:kern w:val="1"/>
                <w:szCs w:val="20"/>
              </w:rPr>
            </w:pPr>
            <w:r w:rsidRPr="005208BD">
              <w:rPr>
                <w:rFonts w:cs="Tahoma"/>
                <w:kern w:val="1"/>
                <w:szCs w:val="20"/>
              </w:rPr>
              <w:t>Total hours</w:t>
            </w:r>
            <w:r w:rsidRPr="005208BD">
              <w:rPr>
                <w:rFonts w:cs="Tahoma"/>
                <w:kern w:val="1"/>
                <w:szCs w:val="20"/>
              </w:rPr>
              <w:tab/>
            </w:r>
          </w:p>
        </w:tc>
        <w:tc>
          <w:tcPr>
            <w:tcW w:w="1779" w:type="dxa"/>
            <w:vAlign w:val="bottom"/>
          </w:tcPr>
          <w:p w14:paraId="61AC4A6B" w14:textId="77777777" w:rsidR="005208BD" w:rsidRPr="005208BD" w:rsidRDefault="005208BD" w:rsidP="005208BD">
            <w:pPr>
              <w:spacing w:line="320" w:lineRule="exact"/>
              <w:ind w:right="72"/>
              <w:jc w:val="right"/>
              <w:rPr>
                <w:kern w:val="1"/>
                <w:szCs w:val="20"/>
                <w:u w:val="double"/>
              </w:rPr>
            </w:pPr>
            <w:r w:rsidRPr="005208BD">
              <w:rPr>
                <w:kern w:val="1"/>
                <w:szCs w:val="20"/>
                <w:u w:val="double"/>
              </w:rPr>
              <w:t>$8,220,000</w:t>
            </w:r>
          </w:p>
        </w:tc>
      </w:tr>
    </w:tbl>
    <w:p w14:paraId="5A2B087B"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bl>
      <w:tblPr>
        <w:tblW w:w="9471" w:type="dxa"/>
        <w:tblCellSpacing w:w="7" w:type="dxa"/>
        <w:tblInd w:w="8" w:type="dxa"/>
        <w:tblLayout w:type="fixed"/>
        <w:tblCellMar>
          <w:left w:w="0" w:type="dxa"/>
          <w:right w:w="0" w:type="dxa"/>
        </w:tblCellMar>
        <w:tblLook w:val="0000" w:firstRow="0" w:lastRow="0" w:firstColumn="0" w:lastColumn="0" w:noHBand="0" w:noVBand="0"/>
      </w:tblPr>
      <w:tblGrid>
        <w:gridCol w:w="7671"/>
        <w:gridCol w:w="1800"/>
      </w:tblGrid>
      <w:tr w:rsidR="005208BD" w:rsidRPr="005208BD" w14:paraId="284C12F5" w14:textId="77777777" w:rsidTr="0023470C">
        <w:trPr>
          <w:tblCellSpacing w:w="7" w:type="dxa"/>
        </w:trPr>
        <w:tc>
          <w:tcPr>
            <w:tcW w:w="7650" w:type="dxa"/>
            <w:vAlign w:val="bottom"/>
          </w:tcPr>
          <w:p w14:paraId="26ADCA83" w14:textId="77777777" w:rsidR="005208BD" w:rsidRPr="005208BD" w:rsidRDefault="005208BD" w:rsidP="005208BD">
            <w:pPr>
              <w:tabs>
                <w:tab w:val="left" w:pos="216"/>
                <w:tab w:val="left" w:pos="432"/>
                <w:tab w:val="right" w:leader="dot" w:pos="7650"/>
              </w:tabs>
              <w:spacing w:line="320" w:lineRule="exact"/>
              <w:ind w:left="216" w:right="172" w:hanging="216"/>
              <w:rPr>
                <w:rFonts w:cs="Tahoma"/>
                <w:kern w:val="1"/>
                <w:szCs w:val="20"/>
              </w:rPr>
            </w:pPr>
            <w:bookmarkStart w:id="1" w:name="start"/>
            <w:bookmarkEnd w:id="1"/>
            <w:r w:rsidRPr="005208BD">
              <w:rPr>
                <w:rFonts w:cs="Tahoma"/>
                <w:kern w:val="1"/>
                <w:szCs w:val="20"/>
              </w:rPr>
              <w:t>Estimated direct labor-hours:</w:t>
            </w:r>
          </w:p>
        </w:tc>
        <w:tc>
          <w:tcPr>
            <w:tcW w:w="1779" w:type="dxa"/>
            <w:vAlign w:val="bottom"/>
          </w:tcPr>
          <w:p w14:paraId="743ECD04" w14:textId="77777777" w:rsidR="005208BD" w:rsidRPr="005208BD" w:rsidRDefault="005208BD" w:rsidP="005208BD">
            <w:pPr>
              <w:spacing w:line="320" w:lineRule="exact"/>
              <w:ind w:right="72"/>
              <w:jc w:val="right"/>
              <w:rPr>
                <w:kern w:val="1"/>
                <w:szCs w:val="20"/>
              </w:rPr>
            </w:pPr>
          </w:p>
        </w:tc>
      </w:tr>
      <w:tr w:rsidR="005208BD" w:rsidRPr="005208BD" w14:paraId="4A2C8395" w14:textId="77777777" w:rsidTr="0023470C">
        <w:trPr>
          <w:tblCellSpacing w:w="7" w:type="dxa"/>
        </w:trPr>
        <w:tc>
          <w:tcPr>
            <w:tcW w:w="7650" w:type="dxa"/>
            <w:vAlign w:val="bottom"/>
          </w:tcPr>
          <w:p w14:paraId="09800844" w14:textId="77777777" w:rsidR="005208BD" w:rsidRPr="005208BD" w:rsidRDefault="005208BD" w:rsidP="005208BD">
            <w:pPr>
              <w:tabs>
                <w:tab w:val="left" w:pos="216"/>
                <w:tab w:val="left" w:pos="432"/>
                <w:tab w:val="right" w:leader="dot" w:pos="7650"/>
              </w:tabs>
              <w:spacing w:line="320" w:lineRule="exact"/>
              <w:ind w:left="432" w:right="172" w:hanging="216"/>
              <w:rPr>
                <w:rFonts w:cs="Tahoma"/>
                <w:kern w:val="1"/>
                <w:szCs w:val="20"/>
              </w:rPr>
            </w:pPr>
            <w:r w:rsidRPr="005208BD">
              <w:rPr>
                <w:rFonts w:cs="Tahoma"/>
                <w:kern w:val="1"/>
                <w:szCs w:val="20"/>
              </w:rPr>
              <w:t>Molding</w:t>
            </w:r>
            <w:r w:rsidRPr="005208BD">
              <w:rPr>
                <w:rFonts w:cs="Tahoma"/>
                <w:kern w:val="1"/>
                <w:szCs w:val="20"/>
              </w:rPr>
              <w:tab/>
            </w:r>
          </w:p>
        </w:tc>
        <w:tc>
          <w:tcPr>
            <w:tcW w:w="1779" w:type="dxa"/>
            <w:vAlign w:val="bottom"/>
          </w:tcPr>
          <w:p w14:paraId="0FC9C237" w14:textId="77777777" w:rsidR="005208BD" w:rsidRPr="005208BD" w:rsidRDefault="005208BD" w:rsidP="005208BD">
            <w:pPr>
              <w:spacing w:line="320" w:lineRule="exact"/>
              <w:ind w:right="72"/>
              <w:jc w:val="right"/>
              <w:rPr>
                <w:kern w:val="1"/>
                <w:szCs w:val="20"/>
              </w:rPr>
            </w:pPr>
            <w:r w:rsidRPr="005208BD">
              <w:rPr>
                <w:kern w:val="1"/>
                <w:szCs w:val="20"/>
              </w:rPr>
              <w:t>50,000</w:t>
            </w:r>
          </w:p>
        </w:tc>
      </w:tr>
      <w:tr w:rsidR="005208BD" w:rsidRPr="005208BD" w14:paraId="306A9E2D" w14:textId="77777777" w:rsidTr="0023470C">
        <w:trPr>
          <w:tblCellSpacing w:w="7" w:type="dxa"/>
        </w:trPr>
        <w:tc>
          <w:tcPr>
            <w:tcW w:w="7650" w:type="dxa"/>
            <w:vAlign w:val="bottom"/>
          </w:tcPr>
          <w:p w14:paraId="28C0CF89" w14:textId="77777777" w:rsidR="005208BD" w:rsidRPr="005208BD" w:rsidRDefault="005208BD" w:rsidP="005208BD">
            <w:pPr>
              <w:tabs>
                <w:tab w:val="left" w:pos="216"/>
                <w:tab w:val="left" w:pos="432"/>
                <w:tab w:val="right" w:leader="dot" w:pos="7650"/>
              </w:tabs>
              <w:spacing w:line="320" w:lineRule="exact"/>
              <w:ind w:left="432" w:right="172" w:hanging="216"/>
              <w:rPr>
                <w:rFonts w:cs="Tahoma"/>
                <w:kern w:val="1"/>
                <w:szCs w:val="20"/>
              </w:rPr>
            </w:pPr>
            <w:r w:rsidRPr="005208BD">
              <w:rPr>
                <w:rFonts w:cs="Tahoma"/>
                <w:kern w:val="1"/>
                <w:szCs w:val="20"/>
              </w:rPr>
              <w:t>Component</w:t>
            </w:r>
            <w:r w:rsidRPr="005208BD">
              <w:rPr>
                <w:rFonts w:cs="Tahoma"/>
                <w:kern w:val="1"/>
                <w:szCs w:val="20"/>
              </w:rPr>
              <w:tab/>
            </w:r>
          </w:p>
        </w:tc>
        <w:tc>
          <w:tcPr>
            <w:tcW w:w="1779" w:type="dxa"/>
            <w:vAlign w:val="bottom"/>
          </w:tcPr>
          <w:p w14:paraId="07E67D89" w14:textId="77777777" w:rsidR="005208BD" w:rsidRPr="005208BD" w:rsidRDefault="005208BD" w:rsidP="005208BD">
            <w:pPr>
              <w:spacing w:line="320" w:lineRule="exact"/>
              <w:ind w:right="72"/>
              <w:jc w:val="right"/>
              <w:rPr>
                <w:kern w:val="1"/>
                <w:szCs w:val="20"/>
              </w:rPr>
            </w:pPr>
            <w:r w:rsidRPr="005208BD">
              <w:rPr>
                <w:kern w:val="1"/>
                <w:szCs w:val="20"/>
              </w:rPr>
              <w:t>200,000</w:t>
            </w:r>
          </w:p>
        </w:tc>
      </w:tr>
      <w:tr w:rsidR="005208BD" w:rsidRPr="005208BD" w14:paraId="615B4868" w14:textId="77777777" w:rsidTr="0023470C">
        <w:trPr>
          <w:tblCellSpacing w:w="7" w:type="dxa"/>
        </w:trPr>
        <w:tc>
          <w:tcPr>
            <w:tcW w:w="7650" w:type="dxa"/>
            <w:vAlign w:val="bottom"/>
          </w:tcPr>
          <w:p w14:paraId="0543010A" w14:textId="77777777" w:rsidR="005208BD" w:rsidRPr="005208BD" w:rsidRDefault="005208BD" w:rsidP="005208BD">
            <w:pPr>
              <w:tabs>
                <w:tab w:val="left" w:pos="216"/>
                <w:tab w:val="left" w:pos="432"/>
                <w:tab w:val="right" w:leader="dot" w:pos="7650"/>
              </w:tabs>
              <w:spacing w:line="320" w:lineRule="exact"/>
              <w:ind w:left="432" w:right="172" w:hanging="216"/>
              <w:rPr>
                <w:rFonts w:cs="Tahoma"/>
                <w:kern w:val="1"/>
                <w:szCs w:val="20"/>
              </w:rPr>
            </w:pPr>
            <w:r w:rsidRPr="005208BD">
              <w:rPr>
                <w:rFonts w:cs="Tahoma"/>
                <w:kern w:val="1"/>
                <w:szCs w:val="20"/>
              </w:rPr>
              <w:t>Assembly</w:t>
            </w:r>
            <w:r w:rsidRPr="005208BD">
              <w:rPr>
                <w:rFonts w:cs="Tahoma"/>
                <w:kern w:val="1"/>
                <w:szCs w:val="20"/>
              </w:rPr>
              <w:tab/>
            </w:r>
          </w:p>
        </w:tc>
        <w:tc>
          <w:tcPr>
            <w:tcW w:w="1779" w:type="dxa"/>
            <w:vAlign w:val="bottom"/>
          </w:tcPr>
          <w:p w14:paraId="768B8431" w14:textId="77777777" w:rsidR="005208BD" w:rsidRPr="005208BD" w:rsidRDefault="005208BD" w:rsidP="005208BD">
            <w:pPr>
              <w:spacing w:line="320" w:lineRule="exact"/>
              <w:ind w:right="72"/>
              <w:jc w:val="right"/>
              <w:rPr>
                <w:kern w:val="1"/>
                <w:szCs w:val="20"/>
                <w:u w:val="single"/>
              </w:rPr>
            </w:pPr>
            <w:r w:rsidRPr="005208BD">
              <w:rPr>
                <w:kern w:val="1"/>
                <w:szCs w:val="20"/>
                <w:u w:val="single"/>
              </w:rPr>
              <w:t>150,000</w:t>
            </w:r>
          </w:p>
        </w:tc>
      </w:tr>
      <w:tr w:rsidR="005208BD" w:rsidRPr="005208BD" w14:paraId="1120DFC8" w14:textId="77777777" w:rsidTr="0023470C">
        <w:trPr>
          <w:tblCellSpacing w:w="7" w:type="dxa"/>
        </w:trPr>
        <w:tc>
          <w:tcPr>
            <w:tcW w:w="7650" w:type="dxa"/>
            <w:vAlign w:val="bottom"/>
          </w:tcPr>
          <w:p w14:paraId="05F59A52" w14:textId="77777777" w:rsidR="005208BD" w:rsidRPr="005208BD" w:rsidRDefault="005208BD" w:rsidP="005208BD">
            <w:pPr>
              <w:tabs>
                <w:tab w:val="left" w:pos="216"/>
                <w:tab w:val="left" w:pos="432"/>
                <w:tab w:val="right" w:leader="dot" w:pos="7650"/>
              </w:tabs>
              <w:spacing w:line="320" w:lineRule="exact"/>
              <w:ind w:left="432" w:right="172" w:hanging="216"/>
              <w:rPr>
                <w:rFonts w:cs="Tahoma"/>
                <w:kern w:val="1"/>
                <w:szCs w:val="20"/>
              </w:rPr>
            </w:pPr>
            <w:r w:rsidRPr="005208BD">
              <w:rPr>
                <w:rFonts w:cs="Tahoma"/>
                <w:kern w:val="1"/>
                <w:szCs w:val="20"/>
              </w:rPr>
              <w:t>Total hours</w:t>
            </w:r>
            <w:r w:rsidRPr="005208BD">
              <w:rPr>
                <w:rFonts w:cs="Tahoma"/>
                <w:kern w:val="1"/>
                <w:szCs w:val="20"/>
              </w:rPr>
              <w:tab/>
            </w:r>
          </w:p>
        </w:tc>
        <w:tc>
          <w:tcPr>
            <w:tcW w:w="1779" w:type="dxa"/>
            <w:vAlign w:val="bottom"/>
          </w:tcPr>
          <w:p w14:paraId="3A2DFBC7" w14:textId="77777777" w:rsidR="005208BD" w:rsidRPr="005208BD" w:rsidRDefault="005208BD" w:rsidP="005208BD">
            <w:pPr>
              <w:spacing w:line="320" w:lineRule="exact"/>
              <w:ind w:right="72"/>
              <w:jc w:val="right"/>
              <w:rPr>
                <w:kern w:val="1"/>
                <w:szCs w:val="20"/>
                <w:u w:val="double"/>
              </w:rPr>
            </w:pPr>
            <w:r w:rsidRPr="005208BD">
              <w:rPr>
                <w:kern w:val="1"/>
                <w:szCs w:val="20"/>
                <w:u w:val="double"/>
              </w:rPr>
              <w:t>400,000</w:t>
            </w:r>
          </w:p>
        </w:tc>
      </w:tr>
    </w:tbl>
    <w:p w14:paraId="334B3F0C" w14:textId="56CAFA9C" w:rsidR="00232517" w:rsidRDefault="00A3431C" w:rsidP="00691258">
      <w:pPr>
        <w:spacing w:before="240"/>
        <w:ind w:left="446"/>
      </w:pPr>
      <w:r w:rsidRPr="005061CE">
        <w:rPr>
          <w:position w:val="-28"/>
        </w:rPr>
        <w:object w:dxaOrig="6840" w:dyaOrig="740" w14:anchorId="5AD1A993">
          <v:shape id="_x0000_i1062" type="#_x0000_t75" alt="Plantwide overhead rate equals StartFraction Estimated overhead cost Over Estimated direct labor-hours EndFraction&#10;" style="width:342.75pt;height:36pt" o:ole="">
            <v:imagedata r:id="rId100" o:title=""/>
          </v:shape>
          <o:OLEObject Type="Embed" ProgID="Equation.DSMT4" ShapeID="_x0000_i1062" DrawAspect="Content" ObjectID="_1747745864" r:id="rId101"/>
        </w:object>
      </w:r>
    </w:p>
    <w:p w14:paraId="57342A5F" w14:textId="0B8932F8" w:rsidR="00232517" w:rsidRDefault="00A3431C" w:rsidP="00BB4CE8">
      <w:pPr>
        <w:ind w:left="3420"/>
      </w:pPr>
      <w:r w:rsidRPr="005061CE">
        <w:rPr>
          <w:position w:val="-32"/>
        </w:rPr>
        <w:object w:dxaOrig="2079" w:dyaOrig="780" w14:anchorId="6542992A">
          <v:shape id="_x0000_i1063" type="#_x0000_t75" alt="equals StartFraction 8220000 dollars Over 400000 direct labor-hours EndFraction&#10;" style="width:104.25pt;height:39.75pt" o:ole="">
            <v:imagedata r:id="rId102" o:title=""/>
          </v:shape>
          <o:OLEObject Type="Embed" ProgID="Equation.DSMT4" ShapeID="_x0000_i1063" DrawAspect="Content" ObjectID="_1747745865" r:id="rId103"/>
        </w:object>
      </w:r>
    </w:p>
    <w:p w14:paraId="34E2E0A9" w14:textId="5AEDCF84" w:rsidR="00232517" w:rsidRPr="005208BD" w:rsidRDefault="00A3431C" w:rsidP="00BB4CE8">
      <w:pPr>
        <w:ind w:left="3420"/>
        <w:rPr>
          <w:color w:val="000000"/>
          <w:kern w:val="1"/>
          <w:szCs w:val="20"/>
        </w:rPr>
      </w:pPr>
      <w:r w:rsidRPr="005061CE">
        <w:rPr>
          <w:position w:val="-10"/>
        </w:rPr>
        <w:object w:dxaOrig="2180" w:dyaOrig="360" w14:anchorId="1977C06F">
          <v:shape id="_x0000_i1064" type="#_x0000_t75" alt="equals 20 dollars.55 per direct labor-hour&#10;" style="width:108pt;height:18.75pt" o:ole="">
            <v:imagedata r:id="rId104" o:title=""/>
          </v:shape>
          <o:OLEObject Type="Embed" ProgID="Equation.DSMT4" ShapeID="_x0000_i1064" DrawAspect="Content" ObjectID="_1747745866" r:id="rId105"/>
        </w:object>
      </w:r>
    </w:p>
    <w:p w14:paraId="67D459CA" w14:textId="327070F7" w:rsidR="005208BD" w:rsidRPr="005208BD" w:rsidRDefault="005208BD" w:rsidP="005208BD">
      <w:pPr>
        <w:spacing w:before="120" w:after="120"/>
        <w:ind w:left="360"/>
        <w:rPr>
          <w:rFonts w:cs="Tahoma"/>
          <w:kern w:val="1"/>
          <w:szCs w:val="20"/>
        </w:rPr>
      </w:pPr>
    </w:p>
    <w:p w14:paraId="58857FD6" w14:textId="77777777" w:rsidR="005208BD" w:rsidRPr="005208BD" w:rsidRDefault="005208BD" w:rsidP="005208BD">
      <w:pPr>
        <w:widowControl w:val="0"/>
        <w:spacing w:after="240" w:line="320" w:lineRule="atLeast"/>
        <w:rPr>
          <w:color w:val="000000"/>
          <w:kern w:val="1"/>
          <w:szCs w:val="20"/>
        </w:rPr>
        <w:sectPr w:rsidR="005208BD" w:rsidRPr="005208BD" w:rsidSect="0023470C">
          <w:footerReference w:type="even" r:id="rId106"/>
          <w:footerReference w:type="default" r:id="rId107"/>
          <w:pgSz w:w="12240" w:h="15840" w:code="1"/>
          <w:pgMar w:top="1440" w:right="1440" w:bottom="1440" w:left="1440" w:header="720" w:footer="720" w:gutter="0"/>
          <w:paperSrc w:first="15" w:other="15"/>
          <w:cols w:space="720"/>
        </w:sectPr>
      </w:pPr>
    </w:p>
    <w:p w14:paraId="14860C56" w14:textId="5B1F10AB" w:rsidR="005208BD" w:rsidRPr="006F6167" w:rsidRDefault="005208BD" w:rsidP="001F3035">
      <w:pPr>
        <w:pStyle w:val="Heading2"/>
        <w:spacing w:after="200"/>
        <w:rPr>
          <w:b w:val="0"/>
        </w:rPr>
      </w:pPr>
      <w:r w:rsidRPr="005208BD">
        <w:lastRenderedPageBreak/>
        <w:t xml:space="preserve">Integration Exercise 13 </w:t>
      </w:r>
      <w:r w:rsidRPr="006F6167">
        <w:rPr>
          <w:b w:val="0"/>
        </w:rPr>
        <w:t>(continued)</w:t>
      </w:r>
    </w:p>
    <w:p w14:paraId="7593FFAD" w14:textId="77777777" w:rsidR="005208BD" w:rsidRPr="005208BD" w:rsidRDefault="005208BD" w:rsidP="001F3035">
      <w:pPr>
        <w:pStyle w:val="ListParagraph"/>
        <w:spacing w:after="40"/>
      </w:pPr>
      <w:r w:rsidRPr="005208BD">
        <w:t>2a.</w:t>
      </w:r>
    </w:p>
    <w:tbl>
      <w:tblPr>
        <w:tblW w:w="12981" w:type="dxa"/>
        <w:tblCellSpacing w:w="7" w:type="dxa"/>
        <w:tblInd w:w="8" w:type="dxa"/>
        <w:tblLayout w:type="fixed"/>
        <w:tblCellMar>
          <w:left w:w="0" w:type="dxa"/>
          <w:right w:w="0" w:type="dxa"/>
        </w:tblCellMar>
        <w:tblLook w:val="0000" w:firstRow="0" w:lastRow="0" w:firstColumn="0" w:lastColumn="0" w:noHBand="0" w:noVBand="0"/>
      </w:tblPr>
      <w:tblGrid>
        <w:gridCol w:w="4971"/>
        <w:gridCol w:w="1620"/>
        <w:gridCol w:w="1800"/>
        <w:gridCol w:w="1530"/>
        <w:gridCol w:w="1620"/>
        <w:gridCol w:w="1440"/>
      </w:tblGrid>
      <w:tr w:rsidR="005208BD" w:rsidRPr="005208BD" w14:paraId="52734147" w14:textId="77777777" w:rsidTr="0023470C">
        <w:trPr>
          <w:tblCellSpacing w:w="7" w:type="dxa"/>
        </w:trPr>
        <w:tc>
          <w:tcPr>
            <w:tcW w:w="4950" w:type="dxa"/>
            <w:vAlign w:val="bottom"/>
          </w:tcPr>
          <w:p w14:paraId="160D8681" w14:textId="77777777" w:rsidR="005208BD" w:rsidRPr="005208BD" w:rsidRDefault="005208BD" w:rsidP="0007648B">
            <w:pPr>
              <w:pStyle w:val="TableBody"/>
            </w:pPr>
          </w:p>
        </w:tc>
        <w:tc>
          <w:tcPr>
            <w:tcW w:w="1606" w:type="dxa"/>
            <w:vAlign w:val="bottom"/>
          </w:tcPr>
          <w:p w14:paraId="1FEDCC25" w14:textId="77777777" w:rsidR="005208BD" w:rsidRPr="0007648B" w:rsidRDefault="005208BD" w:rsidP="0007648B">
            <w:pPr>
              <w:pStyle w:val="TableHead"/>
              <w:jc w:val="center"/>
              <w:rPr>
                <w:i/>
              </w:rPr>
            </w:pPr>
            <w:r w:rsidRPr="0007648B">
              <w:rPr>
                <w:i/>
              </w:rPr>
              <w:t>Power</w:t>
            </w:r>
          </w:p>
        </w:tc>
        <w:tc>
          <w:tcPr>
            <w:tcW w:w="1786" w:type="dxa"/>
            <w:vAlign w:val="bottom"/>
          </w:tcPr>
          <w:p w14:paraId="00BD73A6" w14:textId="77777777" w:rsidR="005208BD" w:rsidRPr="0007648B" w:rsidRDefault="005208BD" w:rsidP="0007648B">
            <w:pPr>
              <w:pStyle w:val="TableHead"/>
              <w:jc w:val="center"/>
              <w:rPr>
                <w:i/>
              </w:rPr>
            </w:pPr>
            <w:r w:rsidRPr="0007648B">
              <w:rPr>
                <w:i/>
              </w:rPr>
              <w:t>Maintenance</w:t>
            </w:r>
          </w:p>
        </w:tc>
        <w:tc>
          <w:tcPr>
            <w:tcW w:w="1516" w:type="dxa"/>
            <w:vAlign w:val="bottom"/>
          </w:tcPr>
          <w:p w14:paraId="7F0A505D" w14:textId="77777777" w:rsidR="005208BD" w:rsidRPr="0007648B" w:rsidRDefault="005208BD" w:rsidP="0007648B">
            <w:pPr>
              <w:pStyle w:val="TableHead"/>
              <w:jc w:val="center"/>
              <w:rPr>
                <w:i/>
              </w:rPr>
            </w:pPr>
            <w:r w:rsidRPr="0007648B">
              <w:rPr>
                <w:i/>
              </w:rPr>
              <w:t>Molding</w:t>
            </w:r>
          </w:p>
        </w:tc>
        <w:tc>
          <w:tcPr>
            <w:tcW w:w="1606" w:type="dxa"/>
            <w:vAlign w:val="bottom"/>
          </w:tcPr>
          <w:p w14:paraId="49B9EE4E" w14:textId="77777777" w:rsidR="005208BD" w:rsidRPr="0007648B" w:rsidRDefault="005208BD" w:rsidP="0007648B">
            <w:pPr>
              <w:pStyle w:val="TableHead"/>
              <w:jc w:val="center"/>
              <w:rPr>
                <w:i/>
              </w:rPr>
            </w:pPr>
            <w:r w:rsidRPr="0007648B">
              <w:rPr>
                <w:i/>
              </w:rPr>
              <w:t>Component</w:t>
            </w:r>
          </w:p>
        </w:tc>
        <w:tc>
          <w:tcPr>
            <w:tcW w:w="1419" w:type="dxa"/>
            <w:vAlign w:val="bottom"/>
          </w:tcPr>
          <w:p w14:paraId="7CF808B7" w14:textId="77777777" w:rsidR="005208BD" w:rsidRPr="0007648B" w:rsidRDefault="005208BD" w:rsidP="0007648B">
            <w:pPr>
              <w:pStyle w:val="TableHead"/>
              <w:jc w:val="center"/>
              <w:rPr>
                <w:i/>
              </w:rPr>
            </w:pPr>
            <w:r w:rsidRPr="0007648B">
              <w:rPr>
                <w:i/>
              </w:rPr>
              <w:t>Assembly</w:t>
            </w:r>
          </w:p>
        </w:tc>
      </w:tr>
      <w:tr w:rsidR="005208BD" w:rsidRPr="005208BD" w14:paraId="222F0D8D" w14:textId="77777777" w:rsidTr="0023470C">
        <w:trPr>
          <w:tblCellSpacing w:w="7" w:type="dxa"/>
        </w:trPr>
        <w:tc>
          <w:tcPr>
            <w:tcW w:w="4950" w:type="dxa"/>
            <w:vAlign w:val="bottom"/>
          </w:tcPr>
          <w:p w14:paraId="2A9C10BE" w14:textId="77777777" w:rsidR="005208BD" w:rsidRPr="005208BD" w:rsidRDefault="005208BD" w:rsidP="0007648B">
            <w:pPr>
              <w:pStyle w:val="TableBody"/>
            </w:pPr>
            <w:r w:rsidRPr="005208BD">
              <w:t>Variable cost</w:t>
            </w:r>
            <w:r w:rsidRPr="005208BD">
              <w:tab/>
            </w:r>
          </w:p>
        </w:tc>
        <w:tc>
          <w:tcPr>
            <w:tcW w:w="1606" w:type="dxa"/>
            <w:vAlign w:val="bottom"/>
          </w:tcPr>
          <w:p w14:paraId="403B1B98" w14:textId="04EB8A23" w:rsidR="005208BD" w:rsidRPr="005208BD" w:rsidRDefault="005208BD" w:rsidP="00E56C74">
            <w:pPr>
              <w:pStyle w:val="TableBody"/>
              <w:tabs>
                <w:tab w:val="left" w:pos="501"/>
              </w:tabs>
              <w:ind w:right="72"/>
              <w:jc w:val="right"/>
            </w:pPr>
            <w:r w:rsidRPr="005208BD">
              <w:t>$</w:t>
            </w:r>
            <w:r w:rsidR="00AF48BB">
              <w:rPr>
                <w:b/>
              </w:rPr>
              <w:tab/>
            </w:r>
            <w:r w:rsidRPr="005208BD">
              <w:t>640,000</w:t>
            </w:r>
          </w:p>
        </w:tc>
        <w:tc>
          <w:tcPr>
            <w:tcW w:w="1786" w:type="dxa"/>
            <w:vAlign w:val="bottom"/>
          </w:tcPr>
          <w:p w14:paraId="369E7681" w14:textId="77777777" w:rsidR="005208BD" w:rsidRPr="005208BD" w:rsidRDefault="005208BD" w:rsidP="00AF48BB">
            <w:pPr>
              <w:pStyle w:val="TableBody"/>
              <w:ind w:right="72"/>
              <w:jc w:val="right"/>
            </w:pPr>
            <w:r w:rsidRPr="005208BD">
              <w:t>$ 25,000</w:t>
            </w:r>
          </w:p>
        </w:tc>
        <w:tc>
          <w:tcPr>
            <w:tcW w:w="1516" w:type="dxa"/>
            <w:vAlign w:val="bottom"/>
          </w:tcPr>
          <w:p w14:paraId="7834F5FF" w14:textId="77777777" w:rsidR="005208BD" w:rsidRPr="005208BD" w:rsidRDefault="005208BD" w:rsidP="00AF48BB">
            <w:pPr>
              <w:pStyle w:val="TableBody"/>
              <w:ind w:right="72"/>
              <w:jc w:val="right"/>
            </w:pPr>
          </w:p>
        </w:tc>
        <w:tc>
          <w:tcPr>
            <w:tcW w:w="1606" w:type="dxa"/>
            <w:vAlign w:val="bottom"/>
          </w:tcPr>
          <w:p w14:paraId="22CE2E40" w14:textId="77777777" w:rsidR="005208BD" w:rsidRPr="005208BD" w:rsidRDefault="005208BD" w:rsidP="00AF48BB">
            <w:pPr>
              <w:pStyle w:val="TableBody"/>
              <w:ind w:right="72"/>
              <w:jc w:val="right"/>
            </w:pPr>
          </w:p>
        </w:tc>
        <w:tc>
          <w:tcPr>
            <w:tcW w:w="1419" w:type="dxa"/>
            <w:vAlign w:val="bottom"/>
          </w:tcPr>
          <w:p w14:paraId="5AD11568" w14:textId="77777777" w:rsidR="005208BD" w:rsidRPr="005208BD" w:rsidRDefault="005208BD" w:rsidP="00AF48BB">
            <w:pPr>
              <w:pStyle w:val="TableBody"/>
              <w:ind w:right="72"/>
              <w:jc w:val="right"/>
            </w:pPr>
          </w:p>
        </w:tc>
      </w:tr>
      <w:tr w:rsidR="005208BD" w:rsidRPr="005208BD" w14:paraId="636F17D9" w14:textId="77777777" w:rsidTr="0023470C">
        <w:trPr>
          <w:tblCellSpacing w:w="7" w:type="dxa"/>
        </w:trPr>
        <w:tc>
          <w:tcPr>
            <w:tcW w:w="4950" w:type="dxa"/>
            <w:vAlign w:val="bottom"/>
          </w:tcPr>
          <w:p w14:paraId="02279ABD" w14:textId="77777777" w:rsidR="005208BD" w:rsidRPr="005208BD" w:rsidRDefault="005208BD" w:rsidP="0007648B">
            <w:pPr>
              <w:pStyle w:val="TableBody"/>
            </w:pPr>
            <w:r w:rsidRPr="005208BD">
              <w:t>Power allocations:</w:t>
            </w:r>
          </w:p>
        </w:tc>
        <w:tc>
          <w:tcPr>
            <w:tcW w:w="1606" w:type="dxa"/>
            <w:vAlign w:val="bottom"/>
          </w:tcPr>
          <w:p w14:paraId="44680732" w14:textId="77777777" w:rsidR="005208BD" w:rsidRPr="005208BD" w:rsidRDefault="005208BD" w:rsidP="00AF48BB">
            <w:pPr>
              <w:pStyle w:val="TableBody"/>
              <w:ind w:right="72"/>
              <w:jc w:val="right"/>
            </w:pPr>
          </w:p>
        </w:tc>
        <w:tc>
          <w:tcPr>
            <w:tcW w:w="1786" w:type="dxa"/>
            <w:vAlign w:val="bottom"/>
          </w:tcPr>
          <w:p w14:paraId="65E8EE64" w14:textId="77777777" w:rsidR="005208BD" w:rsidRPr="005208BD" w:rsidRDefault="005208BD" w:rsidP="00AF48BB">
            <w:pPr>
              <w:pStyle w:val="TableBody"/>
              <w:ind w:right="72"/>
              <w:jc w:val="right"/>
            </w:pPr>
          </w:p>
        </w:tc>
        <w:tc>
          <w:tcPr>
            <w:tcW w:w="1516" w:type="dxa"/>
            <w:vAlign w:val="bottom"/>
          </w:tcPr>
          <w:p w14:paraId="340E7262" w14:textId="77777777" w:rsidR="005208BD" w:rsidRPr="005208BD" w:rsidRDefault="005208BD" w:rsidP="00AF48BB">
            <w:pPr>
              <w:pStyle w:val="TableBody"/>
              <w:ind w:right="72"/>
              <w:jc w:val="right"/>
            </w:pPr>
          </w:p>
        </w:tc>
        <w:tc>
          <w:tcPr>
            <w:tcW w:w="1606" w:type="dxa"/>
            <w:vAlign w:val="bottom"/>
          </w:tcPr>
          <w:p w14:paraId="2946DD57" w14:textId="77777777" w:rsidR="005208BD" w:rsidRPr="005208BD" w:rsidRDefault="005208BD" w:rsidP="00AF48BB">
            <w:pPr>
              <w:pStyle w:val="TableBody"/>
              <w:ind w:right="72"/>
              <w:jc w:val="right"/>
            </w:pPr>
          </w:p>
        </w:tc>
        <w:tc>
          <w:tcPr>
            <w:tcW w:w="1419" w:type="dxa"/>
            <w:vAlign w:val="bottom"/>
          </w:tcPr>
          <w:p w14:paraId="1EA60DE0" w14:textId="77777777" w:rsidR="005208BD" w:rsidRPr="005208BD" w:rsidRDefault="005208BD" w:rsidP="00AF48BB">
            <w:pPr>
              <w:pStyle w:val="TableBody"/>
              <w:ind w:right="72"/>
              <w:jc w:val="right"/>
            </w:pPr>
          </w:p>
        </w:tc>
      </w:tr>
      <w:tr w:rsidR="005208BD" w:rsidRPr="005208BD" w14:paraId="5AECFAE2" w14:textId="77777777" w:rsidTr="0023470C">
        <w:trPr>
          <w:tblCellSpacing w:w="7" w:type="dxa"/>
        </w:trPr>
        <w:tc>
          <w:tcPr>
            <w:tcW w:w="4950" w:type="dxa"/>
            <w:vAlign w:val="bottom"/>
          </w:tcPr>
          <w:p w14:paraId="37F2D8FE" w14:textId="77777777" w:rsidR="005208BD" w:rsidRPr="005208BD" w:rsidRDefault="005208BD" w:rsidP="00671A75">
            <w:pPr>
              <w:pStyle w:val="TableBody"/>
              <w:tabs>
                <w:tab w:val="left" w:pos="4663"/>
              </w:tabs>
              <w:ind w:left="216"/>
            </w:pPr>
            <w:r w:rsidRPr="005208BD">
              <w:t>$640,000 × (36,000 ÷ 80,000)</w:t>
            </w:r>
            <w:r w:rsidRPr="00671A75">
              <w:rPr>
                <w:u w:val="dotted"/>
              </w:rPr>
              <w:tab/>
            </w:r>
          </w:p>
        </w:tc>
        <w:tc>
          <w:tcPr>
            <w:tcW w:w="1606" w:type="dxa"/>
            <w:vAlign w:val="bottom"/>
          </w:tcPr>
          <w:p w14:paraId="7A7B5718" w14:textId="77777777" w:rsidR="005208BD" w:rsidRPr="005208BD" w:rsidRDefault="005208BD" w:rsidP="00AF48BB">
            <w:pPr>
              <w:pStyle w:val="TableBody"/>
              <w:ind w:right="72"/>
              <w:jc w:val="right"/>
            </w:pPr>
            <w:r w:rsidRPr="005208BD">
              <w:t>(288,000)</w:t>
            </w:r>
          </w:p>
        </w:tc>
        <w:tc>
          <w:tcPr>
            <w:tcW w:w="1786" w:type="dxa"/>
            <w:vAlign w:val="bottom"/>
          </w:tcPr>
          <w:p w14:paraId="68C93737" w14:textId="77777777" w:rsidR="005208BD" w:rsidRPr="005208BD" w:rsidRDefault="005208BD" w:rsidP="00AF48BB">
            <w:pPr>
              <w:pStyle w:val="TableBody"/>
              <w:ind w:right="72"/>
              <w:jc w:val="right"/>
            </w:pPr>
          </w:p>
        </w:tc>
        <w:tc>
          <w:tcPr>
            <w:tcW w:w="1516" w:type="dxa"/>
            <w:vAlign w:val="bottom"/>
          </w:tcPr>
          <w:p w14:paraId="0A5830CB" w14:textId="691793AC" w:rsidR="005208BD" w:rsidRPr="005208BD" w:rsidRDefault="005208BD" w:rsidP="00BF2745">
            <w:pPr>
              <w:pStyle w:val="TableBody"/>
              <w:tabs>
                <w:tab w:val="left" w:pos="415"/>
              </w:tabs>
              <w:ind w:right="72"/>
              <w:jc w:val="right"/>
            </w:pPr>
            <w:r w:rsidRPr="005208BD">
              <w:t>$</w:t>
            </w:r>
            <w:r w:rsidR="00BF2745">
              <w:rPr>
                <w:b/>
              </w:rPr>
              <w:tab/>
            </w:r>
            <w:r w:rsidRPr="005208BD">
              <w:t>288,000</w:t>
            </w:r>
          </w:p>
        </w:tc>
        <w:tc>
          <w:tcPr>
            <w:tcW w:w="1606" w:type="dxa"/>
            <w:vAlign w:val="bottom"/>
          </w:tcPr>
          <w:p w14:paraId="7454A03A" w14:textId="77777777" w:rsidR="005208BD" w:rsidRPr="005208BD" w:rsidRDefault="005208BD" w:rsidP="00AF48BB">
            <w:pPr>
              <w:pStyle w:val="TableBody"/>
              <w:ind w:right="72"/>
              <w:jc w:val="right"/>
            </w:pPr>
          </w:p>
        </w:tc>
        <w:tc>
          <w:tcPr>
            <w:tcW w:w="1419" w:type="dxa"/>
            <w:vAlign w:val="bottom"/>
          </w:tcPr>
          <w:p w14:paraId="6D93D205" w14:textId="77777777" w:rsidR="005208BD" w:rsidRPr="005208BD" w:rsidRDefault="005208BD" w:rsidP="00AF48BB">
            <w:pPr>
              <w:pStyle w:val="TableBody"/>
              <w:ind w:right="72"/>
              <w:jc w:val="right"/>
            </w:pPr>
          </w:p>
        </w:tc>
      </w:tr>
      <w:tr w:rsidR="005208BD" w:rsidRPr="005208BD" w14:paraId="05AFD882" w14:textId="77777777" w:rsidTr="0023470C">
        <w:trPr>
          <w:tblCellSpacing w:w="7" w:type="dxa"/>
        </w:trPr>
        <w:tc>
          <w:tcPr>
            <w:tcW w:w="4950" w:type="dxa"/>
            <w:vAlign w:val="bottom"/>
          </w:tcPr>
          <w:p w14:paraId="50618DB0" w14:textId="77777777" w:rsidR="005208BD" w:rsidRPr="005208BD" w:rsidRDefault="005208BD" w:rsidP="00C76B73">
            <w:pPr>
              <w:pStyle w:val="TableBody"/>
              <w:tabs>
                <w:tab w:val="left" w:pos="4663"/>
              </w:tabs>
              <w:ind w:left="216"/>
            </w:pPr>
            <w:r w:rsidRPr="005208BD">
              <w:t>$640,000 × (32,000 ÷ 80,000)</w:t>
            </w:r>
            <w:r w:rsidRPr="00C76B73">
              <w:rPr>
                <w:u w:val="dotted"/>
              </w:rPr>
              <w:tab/>
            </w:r>
          </w:p>
        </w:tc>
        <w:tc>
          <w:tcPr>
            <w:tcW w:w="1606" w:type="dxa"/>
            <w:vAlign w:val="bottom"/>
          </w:tcPr>
          <w:p w14:paraId="49856DC2" w14:textId="77777777" w:rsidR="005208BD" w:rsidRPr="005208BD" w:rsidRDefault="005208BD" w:rsidP="00AF48BB">
            <w:pPr>
              <w:pStyle w:val="TableBody"/>
              <w:ind w:right="72"/>
              <w:jc w:val="right"/>
            </w:pPr>
            <w:r w:rsidRPr="005208BD">
              <w:t>(256,000)</w:t>
            </w:r>
          </w:p>
        </w:tc>
        <w:tc>
          <w:tcPr>
            <w:tcW w:w="1786" w:type="dxa"/>
            <w:vAlign w:val="bottom"/>
          </w:tcPr>
          <w:p w14:paraId="1ED076A2" w14:textId="77777777" w:rsidR="005208BD" w:rsidRPr="005208BD" w:rsidRDefault="005208BD" w:rsidP="00AF48BB">
            <w:pPr>
              <w:pStyle w:val="TableBody"/>
              <w:ind w:right="72"/>
              <w:jc w:val="right"/>
            </w:pPr>
          </w:p>
        </w:tc>
        <w:tc>
          <w:tcPr>
            <w:tcW w:w="1516" w:type="dxa"/>
            <w:vAlign w:val="bottom"/>
          </w:tcPr>
          <w:p w14:paraId="3E63DF72" w14:textId="77777777" w:rsidR="005208BD" w:rsidRPr="005208BD" w:rsidRDefault="005208BD" w:rsidP="00AF48BB">
            <w:pPr>
              <w:pStyle w:val="TableBody"/>
              <w:ind w:right="72"/>
              <w:jc w:val="right"/>
            </w:pPr>
          </w:p>
        </w:tc>
        <w:tc>
          <w:tcPr>
            <w:tcW w:w="1606" w:type="dxa"/>
            <w:vAlign w:val="bottom"/>
          </w:tcPr>
          <w:p w14:paraId="187FF3E7" w14:textId="77777777" w:rsidR="005208BD" w:rsidRPr="005208BD" w:rsidRDefault="005208BD" w:rsidP="00AF48BB">
            <w:pPr>
              <w:pStyle w:val="TableBody"/>
              <w:ind w:right="72"/>
              <w:jc w:val="right"/>
            </w:pPr>
            <w:r w:rsidRPr="005208BD">
              <w:t>$256,000</w:t>
            </w:r>
          </w:p>
        </w:tc>
        <w:tc>
          <w:tcPr>
            <w:tcW w:w="1419" w:type="dxa"/>
            <w:vAlign w:val="bottom"/>
          </w:tcPr>
          <w:p w14:paraId="7FBCB670" w14:textId="77777777" w:rsidR="005208BD" w:rsidRPr="005208BD" w:rsidRDefault="005208BD" w:rsidP="00AF48BB">
            <w:pPr>
              <w:pStyle w:val="TableBody"/>
              <w:ind w:right="72"/>
              <w:jc w:val="right"/>
            </w:pPr>
          </w:p>
        </w:tc>
      </w:tr>
      <w:tr w:rsidR="005208BD" w:rsidRPr="005208BD" w14:paraId="3EF18907" w14:textId="77777777" w:rsidTr="0023470C">
        <w:trPr>
          <w:tblCellSpacing w:w="7" w:type="dxa"/>
        </w:trPr>
        <w:tc>
          <w:tcPr>
            <w:tcW w:w="4950" w:type="dxa"/>
            <w:vAlign w:val="bottom"/>
          </w:tcPr>
          <w:p w14:paraId="4611A368" w14:textId="77777777" w:rsidR="005208BD" w:rsidRPr="005208BD" w:rsidRDefault="005208BD" w:rsidP="00C76B73">
            <w:pPr>
              <w:pStyle w:val="TableBody"/>
              <w:tabs>
                <w:tab w:val="left" w:pos="4663"/>
              </w:tabs>
              <w:ind w:left="216"/>
            </w:pPr>
            <w:r w:rsidRPr="005208BD">
              <w:t>$640,000 × (12,000 ÷ 80,000)</w:t>
            </w:r>
            <w:r w:rsidRPr="00C76B73">
              <w:rPr>
                <w:u w:val="dotted"/>
              </w:rPr>
              <w:tab/>
            </w:r>
          </w:p>
        </w:tc>
        <w:tc>
          <w:tcPr>
            <w:tcW w:w="1606" w:type="dxa"/>
            <w:vAlign w:val="bottom"/>
          </w:tcPr>
          <w:p w14:paraId="2DB69EC1" w14:textId="77777777" w:rsidR="005208BD" w:rsidRPr="005208BD" w:rsidRDefault="005208BD" w:rsidP="00AF48BB">
            <w:pPr>
              <w:pStyle w:val="TableBody"/>
              <w:ind w:right="72"/>
              <w:jc w:val="right"/>
            </w:pPr>
            <w:r w:rsidRPr="005208BD">
              <w:t>(96,000)</w:t>
            </w:r>
          </w:p>
        </w:tc>
        <w:tc>
          <w:tcPr>
            <w:tcW w:w="1786" w:type="dxa"/>
            <w:vAlign w:val="bottom"/>
          </w:tcPr>
          <w:p w14:paraId="51F52103" w14:textId="77777777" w:rsidR="005208BD" w:rsidRPr="005208BD" w:rsidRDefault="005208BD" w:rsidP="00AF48BB">
            <w:pPr>
              <w:pStyle w:val="TableBody"/>
              <w:ind w:right="72"/>
              <w:jc w:val="right"/>
            </w:pPr>
          </w:p>
        </w:tc>
        <w:tc>
          <w:tcPr>
            <w:tcW w:w="1516" w:type="dxa"/>
            <w:vAlign w:val="bottom"/>
          </w:tcPr>
          <w:p w14:paraId="44005432" w14:textId="77777777" w:rsidR="005208BD" w:rsidRPr="005208BD" w:rsidRDefault="005208BD" w:rsidP="00AF48BB">
            <w:pPr>
              <w:pStyle w:val="TableBody"/>
              <w:ind w:right="72"/>
              <w:jc w:val="right"/>
            </w:pPr>
          </w:p>
        </w:tc>
        <w:tc>
          <w:tcPr>
            <w:tcW w:w="1606" w:type="dxa"/>
            <w:vAlign w:val="bottom"/>
          </w:tcPr>
          <w:p w14:paraId="5BAACF6A" w14:textId="77777777" w:rsidR="005208BD" w:rsidRPr="005208BD" w:rsidRDefault="005208BD" w:rsidP="00AF48BB">
            <w:pPr>
              <w:pStyle w:val="TableBody"/>
              <w:ind w:right="72"/>
              <w:jc w:val="right"/>
            </w:pPr>
          </w:p>
        </w:tc>
        <w:tc>
          <w:tcPr>
            <w:tcW w:w="1419" w:type="dxa"/>
            <w:vAlign w:val="bottom"/>
          </w:tcPr>
          <w:p w14:paraId="42E3F9C3" w14:textId="77777777" w:rsidR="005208BD" w:rsidRPr="005208BD" w:rsidRDefault="005208BD" w:rsidP="00AF48BB">
            <w:pPr>
              <w:pStyle w:val="TableBody"/>
              <w:ind w:right="72"/>
              <w:jc w:val="right"/>
            </w:pPr>
            <w:r w:rsidRPr="005208BD">
              <w:t>$ 96,000</w:t>
            </w:r>
          </w:p>
        </w:tc>
      </w:tr>
      <w:tr w:rsidR="005208BD" w:rsidRPr="005208BD" w14:paraId="7D983397" w14:textId="77777777" w:rsidTr="0023470C">
        <w:trPr>
          <w:tblCellSpacing w:w="7" w:type="dxa"/>
        </w:trPr>
        <w:tc>
          <w:tcPr>
            <w:tcW w:w="4950" w:type="dxa"/>
            <w:vAlign w:val="bottom"/>
          </w:tcPr>
          <w:p w14:paraId="5322AD8E" w14:textId="77777777" w:rsidR="005208BD" w:rsidRPr="005208BD" w:rsidRDefault="005208BD" w:rsidP="0007648B">
            <w:pPr>
              <w:pStyle w:val="TableBody"/>
            </w:pPr>
            <w:r w:rsidRPr="005208BD">
              <w:t>Maintenance allocations:</w:t>
            </w:r>
          </w:p>
        </w:tc>
        <w:tc>
          <w:tcPr>
            <w:tcW w:w="1606" w:type="dxa"/>
            <w:vAlign w:val="bottom"/>
          </w:tcPr>
          <w:p w14:paraId="7468FC85" w14:textId="77777777" w:rsidR="005208BD" w:rsidRPr="005208BD" w:rsidRDefault="005208BD" w:rsidP="00AF48BB">
            <w:pPr>
              <w:pStyle w:val="TableBody"/>
              <w:ind w:right="72"/>
              <w:jc w:val="right"/>
            </w:pPr>
          </w:p>
        </w:tc>
        <w:tc>
          <w:tcPr>
            <w:tcW w:w="1786" w:type="dxa"/>
            <w:vAlign w:val="bottom"/>
          </w:tcPr>
          <w:p w14:paraId="7AAC75A5" w14:textId="77777777" w:rsidR="005208BD" w:rsidRPr="005208BD" w:rsidRDefault="005208BD" w:rsidP="00AF48BB">
            <w:pPr>
              <w:pStyle w:val="TableBody"/>
              <w:ind w:right="72"/>
              <w:jc w:val="right"/>
            </w:pPr>
          </w:p>
        </w:tc>
        <w:tc>
          <w:tcPr>
            <w:tcW w:w="1516" w:type="dxa"/>
            <w:vAlign w:val="bottom"/>
          </w:tcPr>
          <w:p w14:paraId="452A3A8B" w14:textId="77777777" w:rsidR="005208BD" w:rsidRPr="005208BD" w:rsidRDefault="005208BD" w:rsidP="00AF48BB">
            <w:pPr>
              <w:pStyle w:val="TableBody"/>
              <w:ind w:right="72"/>
              <w:jc w:val="right"/>
            </w:pPr>
          </w:p>
        </w:tc>
        <w:tc>
          <w:tcPr>
            <w:tcW w:w="1606" w:type="dxa"/>
            <w:vAlign w:val="bottom"/>
          </w:tcPr>
          <w:p w14:paraId="0014CD3A" w14:textId="77777777" w:rsidR="005208BD" w:rsidRPr="005208BD" w:rsidRDefault="005208BD" w:rsidP="00AF48BB">
            <w:pPr>
              <w:pStyle w:val="TableBody"/>
              <w:ind w:right="72"/>
              <w:jc w:val="right"/>
            </w:pPr>
          </w:p>
        </w:tc>
        <w:tc>
          <w:tcPr>
            <w:tcW w:w="1419" w:type="dxa"/>
            <w:vAlign w:val="bottom"/>
          </w:tcPr>
          <w:p w14:paraId="3911DEAC" w14:textId="77777777" w:rsidR="005208BD" w:rsidRPr="005208BD" w:rsidRDefault="005208BD" w:rsidP="00AF48BB">
            <w:pPr>
              <w:pStyle w:val="TableBody"/>
              <w:ind w:right="72"/>
              <w:jc w:val="right"/>
            </w:pPr>
          </w:p>
        </w:tc>
      </w:tr>
      <w:tr w:rsidR="005208BD" w:rsidRPr="005208BD" w14:paraId="5DDFD25C" w14:textId="77777777" w:rsidTr="0023470C">
        <w:trPr>
          <w:tblCellSpacing w:w="7" w:type="dxa"/>
        </w:trPr>
        <w:tc>
          <w:tcPr>
            <w:tcW w:w="4950" w:type="dxa"/>
            <w:vAlign w:val="bottom"/>
          </w:tcPr>
          <w:p w14:paraId="53001DCB" w14:textId="77777777" w:rsidR="005208BD" w:rsidRPr="005208BD" w:rsidRDefault="005208BD" w:rsidP="00B33545">
            <w:pPr>
              <w:pStyle w:val="TableBody"/>
              <w:tabs>
                <w:tab w:val="left" w:pos="4663"/>
              </w:tabs>
              <w:ind w:left="216"/>
            </w:pPr>
            <w:r w:rsidRPr="005208BD">
              <w:t>$25,000 × (9,000 ÷ 12,500)</w:t>
            </w:r>
            <w:r w:rsidRPr="00C76B73">
              <w:rPr>
                <w:u w:val="dotted"/>
              </w:rPr>
              <w:tab/>
            </w:r>
          </w:p>
        </w:tc>
        <w:tc>
          <w:tcPr>
            <w:tcW w:w="1606" w:type="dxa"/>
            <w:vAlign w:val="bottom"/>
          </w:tcPr>
          <w:p w14:paraId="4683CAFD" w14:textId="77777777" w:rsidR="005208BD" w:rsidRPr="005208BD" w:rsidRDefault="005208BD" w:rsidP="00AF48BB">
            <w:pPr>
              <w:pStyle w:val="TableBody"/>
              <w:ind w:right="72"/>
              <w:jc w:val="right"/>
            </w:pPr>
          </w:p>
        </w:tc>
        <w:tc>
          <w:tcPr>
            <w:tcW w:w="1786" w:type="dxa"/>
            <w:vAlign w:val="bottom"/>
          </w:tcPr>
          <w:p w14:paraId="490F285F" w14:textId="77777777" w:rsidR="005208BD" w:rsidRPr="005208BD" w:rsidRDefault="005208BD" w:rsidP="00AF48BB">
            <w:pPr>
              <w:pStyle w:val="TableBody"/>
              <w:ind w:right="72"/>
              <w:jc w:val="right"/>
            </w:pPr>
            <w:r w:rsidRPr="005208BD">
              <w:t>(18,000)</w:t>
            </w:r>
          </w:p>
        </w:tc>
        <w:tc>
          <w:tcPr>
            <w:tcW w:w="1516" w:type="dxa"/>
            <w:vAlign w:val="bottom"/>
          </w:tcPr>
          <w:p w14:paraId="658CA3E5" w14:textId="77777777" w:rsidR="005208BD" w:rsidRPr="005208BD" w:rsidRDefault="005208BD" w:rsidP="00AF48BB">
            <w:pPr>
              <w:pStyle w:val="TableBody"/>
              <w:ind w:right="72"/>
              <w:jc w:val="right"/>
            </w:pPr>
            <w:r w:rsidRPr="005208BD">
              <w:t>18,000</w:t>
            </w:r>
          </w:p>
        </w:tc>
        <w:tc>
          <w:tcPr>
            <w:tcW w:w="1606" w:type="dxa"/>
            <w:vAlign w:val="bottom"/>
          </w:tcPr>
          <w:p w14:paraId="5F786ACC" w14:textId="77777777" w:rsidR="005208BD" w:rsidRPr="005208BD" w:rsidRDefault="005208BD" w:rsidP="00AF48BB">
            <w:pPr>
              <w:pStyle w:val="TableBody"/>
              <w:ind w:right="72"/>
              <w:jc w:val="right"/>
            </w:pPr>
          </w:p>
        </w:tc>
        <w:tc>
          <w:tcPr>
            <w:tcW w:w="1419" w:type="dxa"/>
            <w:vAlign w:val="bottom"/>
          </w:tcPr>
          <w:p w14:paraId="29A5EF73" w14:textId="77777777" w:rsidR="005208BD" w:rsidRPr="005208BD" w:rsidRDefault="005208BD" w:rsidP="00AF48BB">
            <w:pPr>
              <w:pStyle w:val="TableBody"/>
              <w:ind w:right="72"/>
              <w:jc w:val="right"/>
            </w:pPr>
          </w:p>
        </w:tc>
      </w:tr>
      <w:tr w:rsidR="005208BD" w:rsidRPr="005208BD" w14:paraId="2DE76635" w14:textId="77777777" w:rsidTr="0023470C">
        <w:trPr>
          <w:tblCellSpacing w:w="7" w:type="dxa"/>
        </w:trPr>
        <w:tc>
          <w:tcPr>
            <w:tcW w:w="4950" w:type="dxa"/>
            <w:vAlign w:val="bottom"/>
          </w:tcPr>
          <w:p w14:paraId="6E960D7A" w14:textId="77777777" w:rsidR="005208BD" w:rsidRPr="005208BD" w:rsidRDefault="005208BD" w:rsidP="00B33545">
            <w:pPr>
              <w:pStyle w:val="TableBody"/>
              <w:tabs>
                <w:tab w:val="left" w:pos="4663"/>
              </w:tabs>
              <w:ind w:left="216"/>
            </w:pPr>
            <w:r w:rsidRPr="005208BD">
              <w:t>$25,000 × (2,500 ÷ 12,500)</w:t>
            </w:r>
            <w:r w:rsidRPr="00C76B73">
              <w:rPr>
                <w:u w:val="dotted"/>
              </w:rPr>
              <w:tab/>
            </w:r>
          </w:p>
        </w:tc>
        <w:tc>
          <w:tcPr>
            <w:tcW w:w="1606" w:type="dxa"/>
            <w:vAlign w:val="bottom"/>
          </w:tcPr>
          <w:p w14:paraId="0D8FFD68" w14:textId="77777777" w:rsidR="005208BD" w:rsidRPr="005208BD" w:rsidRDefault="005208BD" w:rsidP="00AF48BB">
            <w:pPr>
              <w:pStyle w:val="TableBody"/>
              <w:ind w:right="72"/>
              <w:jc w:val="right"/>
            </w:pPr>
          </w:p>
        </w:tc>
        <w:tc>
          <w:tcPr>
            <w:tcW w:w="1786" w:type="dxa"/>
            <w:vAlign w:val="bottom"/>
          </w:tcPr>
          <w:p w14:paraId="67F92A76" w14:textId="77777777" w:rsidR="005208BD" w:rsidRPr="005208BD" w:rsidRDefault="005208BD" w:rsidP="00AF48BB">
            <w:pPr>
              <w:pStyle w:val="TableBody"/>
              <w:ind w:right="72"/>
              <w:jc w:val="right"/>
            </w:pPr>
            <w:r w:rsidRPr="005208BD">
              <w:t>(5,000)</w:t>
            </w:r>
          </w:p>
        </w:tc>
        <w:tc>
          <w:tcPr>
            <w:tcW w:w="1516" w:type="dxa"/>
            <w:vAlign w:val="bottom"/>
          </w:tcPr>
          <w:p w14:paraId="5CDEED19" w14:textId="77777777" w:rsidR="005208BD" w:rsidRPr="005208BD" w:rsidRDefault="005208BD" w:rsidP="00AF48BB">
            <w:pPr>
              <w:pStyle w:val="TableBody"/>
              <w:ind w:right="72"/>
              <w:jc w:val="right"/>
            </w:pPr>
          </w:p>
        </w:tc>
        <w:tc>
          <w:tcPr>
            <w:tcW w:w="1606" w:type="dxa"/>
            <w:vAlign w:val="bottom"/>
          </w:tcPr>
          <w:p w14:paraId="6F3AB810" w14:textId="77777777" w:rsidR="005208BD" w:rsidRPr="005208BD" w:rsidRDefault="005208BD" w:rsidP="00AF48BB">
            <w:pPr>
              <w:pStyle w:val="TableBody"/>
              <w:ind w:right="72"/>
              <w:jc w:val="right"/>
            </w:pPr>
            <w:r w:rsidRPr="005208BD">
              <w:t>5,000</w:t>
            </w:r>
          </w:p>
        </w:tc>
        <w:tc>
          <w:tcPr>
            <w:tcW w:w="1419" w:type="dxa"/>
            <w:vAlign w:val="bottom"/>
          </w:tcPr>
          <w:p w14:paraId="3AB431CD" w14:textId="77777777" w:rsidR="005208BD" w:rsidRPr="005208BD" w:rsidRDefault="005208BD" w:rsidP="00AF48BB">
            <w:pPr>
              <w:pStyle w:val="TableBody"/>
              <w:ind w:right="72"/>
              <w:jc w:val="right"/>
            </w:pPr>
          </w:p>
        </w:tc>
      </w:tr>
      <w:tr w:rsidR="005208BD" w:rsidRPr="005208BD" w14:paraId="643D3DC8" w14:textId="77777777" w:rsidTr="0023470C">
        <w:trPr>
          <w:tblCellSpacing w:w="7" w:type="dxa"/>
        </w:trPr>
        <w:tc>
          <w:tcPr>
            <w:tcW w:w="4950" w:type="dxa"/>
            <w:vAlign w:val="bottom"/>
          </w:tcPr>
          <w:p w14:paraId="2148C5D7" w14:textId="77777777" w:rsidR="005208BD" w:rsidRPr="005208BD" w:rsidRDefault="005208BD" w:rsidP="00B33545">
            <w:pPr>
              <w:pStyle w:val="TableBody"/>
              <w:tabs>
                <w:tab w:val="left" w:pos="4663"/>
              </w:tabs>
              <w:ind w:left="216"/>
            </w:pPr>
            <w:r w:rsidRPr="005208BD">
              <w:t>$25,000 × (1,000 ÷ 12,500)</w:t>
            </w:r>
            <w:r w:rsidRPr="00C76B73">
              <w:rPr>
                <w:u w:val="dotted"/>
              </w:rPr>
              <w:tab/>
            </w:r>
          </w:p>
        </w:tc>
        <w:tc>
          <w:tcPr>
            <w:tcW w:w="1606" w:type="dxa"/>
            <w:vAlign w:val="bottom"/>
          </w:tcPr>
          <w:p w14:paraId="7FDA80A0" w14:textId="64C14109" w:rsidR="005208BD" w:rsidRPr="0038672C" w:rsidRDefault="0038672C" w:rsidP="0038672C">
            <w:pPr>
              <w:pStyle w:val="TableBody"/>
              <w:tabs>
                <w:tab w:val="left" w:pos="1401"/>
              </w:tabs>
              <w:ind w:right="72"/>
              <w:jc w:val="right"/>
              <w:rPr>
                <w:u w:val="single"/>
              </w:rPr>
            </w:pPr>
            <w:r w:rsidRPr="0038672C">
              <w:rPr>
                <w:b/>
                <w:u w:val="single"/>
              </w:rPr>
              <w:tab/>
            </w:r>
          </w:p>
        </w:tc>
        <w:tc>
          <w:tcPr>
            <w:tcW w:w="1786" w:type="dxa"/>
            <w:vAlign w:val="bottom"/>
          </w:tcPr>
          <w:p w14:paraId="7C856AD0" w14:textId="099961C9" w:rsidR="005208BD" w:rsidRPr="005208BD" w:rsidRDefault="00787DD2" w:rsidP="00787DD2">
            <w:pPr>
              <w:pStyle w:val="TableBody"/>
              <w:tabs>
                <w:tab w:val="left" w:pos="407"/>
              </w:tabs>
              <w:ind w:right="72"/>
              <w:jc w:val="right"/>
              <w:rPr>
                <w:u w:val="single"/>
              </w:rPr>
            </w:pPr>
            <w:r w:rsidRPr="00787DD2">
              <w:rPr>
                <w:b/>
                <w:u w:val="single"/>
              </w:rPr>
              <w:tab/>
            </w:r>
            <w:r w:rsidR="005208BD" w:rsidRPr="005208BD">
              <w:rPr>
                <w:u w:val="single"/>
              </w:rPr>
              <w:t>(2,000</w:t>
            </w:r>
            <w:r w:rsidR="005208BD" w:rsidRPr="005208BD">
              <w:t>)</w:t>
            </w:r>
          </w:p>
        </w:tc>
        <w:tc>
          <w:tcPr>
            <w:tcW w:w="1516" w:type="dxa"/>
            <w:vAlign w:val="bottom"/>
          </w:tcPr>
          <w:p w14:paraId="255FB4F6" w14:textId="465B0D2E" w:rsidR="005208BD" w:rsidRPr="00CC1FD7" w:rsidRDefault="004C72AA" w:rsidP="004C72AA">
            <w:pPr>
              <w:pStyle w:val="TableBody"/>
              <w:tabs>
                <w:tab w:val="left" w:pos="1405"/>
              </w:tabs>
              <w:ind w:right="72"/>
              <w:jc w:val="right"/>
              <w:rPr>
                <w:u w:val="single"/>
              </w:rPr>
            </w:pPr>
            <w:r w:rsidRPr="00817155">
              <w:rPr>
                <w:u w:val="single"/>
              </w:rPr>
              <w:tab/>
            </w:r>
          </w:p>
        </w:tc>
        <w:tc>
          <w:tcPr>
            <w:tcW w:w="1606" w:type="dxa"/>
            <w:vAlign w:val="bottom"/>
          </w:tcPr>
          <w:p w14:paraId="63ADFD88" w14:textId="36F1FFC3" w:rsidR="005208BD" w:rsidRPr="00817155" w:rsidRDefault="00817155" w:rsidP="00817155">
            <w:pPr>
              <w:pStyle w:val="TableBody"/>
              <w:tabs>
                <w:tab w:val="left" w:pos="1231"/>
                <w:tab w:val="left" w:pos="1411"/>
              </w:tabs>
              <w:ind w:right="72"/>
              <w:jc w:val="right"/>
              <w:rPr>
                <w:u w:val="single"/>
              </w:rPr>
            </w:pPr>
            <w:r w:rsidRPr="00817155">
              <w:rPr>
                <w:b/>
                <w:u w:val="single"/>
              </w:rPr>
              <w:tab/>
            </w:r>
          </w:p>
        </w:tc>
        <w:tc>
          <w:tcPr>
            <w:tcW w:w="1419" w:type="dxa"/>
            <w:vAlign w:val="bottom"/>
          </w:tcPr>
          <w:p w14:paraId="24E44524" w14:textId="012739B1" w:rsidR="005208BD" w:rsidRPr="005208BD" w:rsidRDefault="00094673" w:rsidP="00094673">
            <w:pPr>
              <w:pStyle w:val="TableBody"/>
              <w:tabs>
                <w:tab w:val="left" w:pos="507"/>
              </w:tabs>
              <w:ind w:right="72"/>
              <w:jc w:val="right"/>
              <w:rPr>
                <w:u w:val="single"/>
              </w:rPr>
            </w:pPr>
            <w:r w:rsidRPr="00094673">
              <w:rPr>
                <w:b/>
                <w:u w:val="single"/>
              </w:rPr>
              <w:tab/>
            </w:r>
            <w:r w:rsidR="005208BD" w:rsidRPr="005208BD">
              <w:rPr>
                <w:u w:val="single"/>
              </w:rPr>
              <w:t>2,000</w:t>
            </w:r>
          </w:p>
        </w:tc>
      </w:tr>
      <w:tr w:rsidR="005208BD" w:rsidRPr="005208BD" w14:paraId="10963330" w14:textId="77777777" w:rsidTr="0023470C">
        <w:trPr>
          <w:tblCellSpacing w:w="7" w:type="dxa"/>
        </w:trPr>
        <w:tc>
          <w:tcPr>
            <w:tcW w:w="4950" w:type="dxa"/>
            <w:vAlign w:val="bottom"/>
          </w:tcPr>
          <w:p w14:paraId="1C781B58" w14:textId="77777777" w:rsidR="005208BD" w:rsidRPr="005208BD" w:rsidRDefault="005208BD" w:rsidP="00C76B73">
            <w:pPr>
              <w:pStyle w:val="TableBody"/>
              <w:tabs>
                <w:tab w:val="left" w:pos="4663"/>
              </w:tabs>
            </w:pPr>
            <w:r w:rsidRPr="005208BD">
              <w:t>Total variable costs</w:t>
            </w:r>
            <w:r w:rsidRPr="00C76B73">
              <w:rPr>
                <w:u w:val="dotted"/>
              </w:rPr>
              <w:tab/>
            </w:r>
          </w:p>
        </w:tc>
        <w:tc>
          <w:tcPr>
            <w:tcW w:w="1606" w:type="dxa"/>
            <w:vAlign w:val="bottom"/>
          </w:tcPr>
          <w:p w14:paraId="46BDB1D8" w14:textId="66833D14" w:rsidR="005208BD" w:rsidRPr="005208BD" w:rsidRDefault="005208BD" w:rsidP="00643B7D">
            <w:pPr>
              <w:pStyle w:val="TableBody"/>
              <w:tabs>
                <w:tab w:val="left" w:pos="1221"/>
              </w:tabs>
              <w:ind w:right="72"/>
              <w:jc w:val="right"/>
              <w:rPr>
                <w:u w:val="double"/>
              </w:rPr>
            </w:pPr>
            <w:r w:rsidRPr="005208BD">
              <w:rPr>
                <w:u w:val="double"/>
              </w:rPr>
              <w:t>$</w:t>
            </w:r>
            <w:r w:rsidR="004A5167" w:rsidRPr="004A5167">
              <w:rPr>
                <w:b/>
                <w:u w:val="single"/>
              </w:rPr>
              <w:tab/>
            </w:r>
            <w:r w:rsidRPr="005208BD">
              <w:rPr>
                <w:u w:val="double"/>
              </w:rPr>
              <w:t>0</w:t>
            </w:r>
          </w:p>
        </w:tc>
        <w:tc>
          <w:tcPr>
            <w:tcW w:w="1786" w:type="dxa"/>
            <w:vAlign w:val="bottom"/>
          </w:tcPr>
          <w:p w14:paraId="765C921E" w14:textId="1A95DBC1" w:rsidR="005208BD" w:rsidRPr="005208BD" w:rsidRDefault="005208BD" w:rsidP="00643B7D">
            <w:pPr>
              <w:pStyle w:val="TableBody"/>
              <w:tabs>
                <w:tab w:val="left" w:pos="1127"/>
              </w:tabs>
              <w:ind w:right="72"/>
              <w:jc w:val="right"/>
              <w:rPr>
                <w:u w:val="double"/>
              </w:rPr>
            </w:pPr>
            <w:r w:rsidRPr="005208BD">
              <w:rPr>
                <w:u w:val="double"/>
              </w:rPr>
              <w:t>$</w:t>
            </w:r>
            <w:r w:rsidR="00643B7D" w:rsidRPr="00643B7D">
              <w:rPr>
                <w:b/>
                <w:u w:val="single"/>
              </w:rPr>
              <w:tab/>
            </w:r>
            <w:r w:rsidRPr="005208BD">
              <w:rPr>
                <w:u w:val="double"/>
              </w:rPr>
              <w:t>0</w:t>
            </w:r>
          </w:p>
        </w:tc>
        <w:tc>
          <w:tcPr>
            <w:tcW w:w="1516" w:type="dxa"/>
            <w:vAlign w:val="bottom"/>
          </w:tcPr>
          <w:p w14:paraId="585E8341" w14:textId="5C8E6166" w:rsidR="005208BD" w:rsidRPr="005208BD" w:rsidRDefault="00E42F85" w:rsidP="00E06320">
            <w:pPr>
              <w:pStyle w:val="TableBody"/>
              <w:tabs>
                <w:tab w:val="left" w:pos="415"/>
              </w:tabs>
              <w:ind w:right="72"/>
              <w:jc w:val="right"/>
              <w:rPr>
                <w:u w:val="single"/>
              </w:rPr>
            </w:pPr>
            <w:r w:rsidRPr="00E42F85">
              <w:rPr>
                <w:b/>
                <w:u w:val="single"/>
              </w:rPr>
              <w:tab/>
            </w:r>
            <w:r w:rsidR="005208BD" w:rsidRPr="005208BD">
              <w:rPr>
                <w:u w:val="single"/>
              </w:rPr>
              <w:t>306,000</w:t>
            </w:r>
          </w:p>
        </w:tc>
        <w:tc>
          <w:tcPr>
            <w:tcW w:w="1606" w:type="dxa"/>
            <w:vAlign w:val="bottom"/>
          </w:tcPr>
          <w:p w14:paraId="3CDE4648" w14:textId="77777777" w:rsidR="005208BD" w:rsidRPr="005208BD" w:rsidRDefault="005208BD" w:rsidP="00AF48BB">
            <w:pPr>
              <w:pStyle w:val="TableBody"/>
              <w:ind w:right="72"/>
              <w:jc w:val="right"/>
              <w:rPr>
                <w:u w:val="single"/>
              </w:rPr>
            </w:pPr>
            <w:r w:rsidRPr="005208BD">
              <w:rPr>
                <w:u w:val="single"/>
              </w:rPr>
              <w:t> 261,000</w:t>
            </w:r>
          </w:p>
        </w:tc>
        <w:tc>
          <w:tcPr>
            <w:tcW w:w="1419" w:type="dxa"/>
            <w:vAlign w:val="bottom"/>
          </w:tcPr>
          <w:p w14:paraId="363B00B0" w14:textId="32CE7904" w:rsidR="005208BD" w:rsidRPr="005208BD" w:rsidRDefault="00E06320" w:rsidP="00E06320">
            <w:pPr>
              <w:pStyle w:val="TableBody"/>
              <w:tabs>
                <w:tab w:val="left" w:pos="327"/>
              </w:tabs>
              <w:ind w:right="72"/>
              <w:jc w:val="right"/>
              <w:rPr>
                <w:u w:val="single"/>
              </w:rPr>
            </w:pPr>
            <w:r w:rsidRPr="00E06320">
              <w:rPr>
                <w:b/>
                <w:u w:val="single"/>
              </w:rPr>
              <w:tab/>
            </w:r>
            <w:r w:rsidR="005208BD" w:rsidRPr="005208BD">
              <w:rPr>
                <w:u w:val="single"/>
              </w:rPr>
              <w:t>98,000</w:t>
            </w:r>
          </w:p>
        </w:tc>
      </w:tr>
      <w:tr w:rsidR="005208BD" w:rsidRPr="005208BD" w14:paraId="0DD4B9DF" w14:textId="77777777" w:rsidTr="0023470C">
        <w:trPr>
          <w:tblCellSpacing w:w="7" w:type="dxa"/>
        </w:trPr>
        <w:tc>
          <w:tcPr>
            <w:tcW w:w="4950" w:type="dxa"/>
            <w:vAlign w:val="bottom"/>
          </w:tcPr>
          <w:p w14:paraId="6D366458" w14:textId="77777777" w:rsidR="005208BD" w:rsidRPr="005208BD" w:rsidRDefault="005208BD" w:rsidP="0007648B">
            <w:pPr>
              <w:pStyle w:val="TableBody"/>
              <w:rPr>
                <w:sz w:val="12"/>
              </w:rPr>
            </w:pPr>
          </w:p>
        </w:tc>
        <w:tc>
          <w:tcPr>
            <w:tcW w:w="1606" w:type="dxa"/>
            <w:vAlign w:val="bottom"/>
          </w:tcPr>
          <w:p w14:paraId="5AB46EBE" w14:textId="77777777" w:rsidR="005208BD" w:rsidRPr="005208BD" w:rsidRDefault="005208BD" w:rsidP="00AF48BB">
            <w:pPr>
              <w:pStyle w:val="TableBody"/>
              <w:ind w:right="72"/>
              <w:jc w:val="right"/>
              <w:rPr>
                <w:sz w:val="12"/>
              </w:rPr>
            </w:pPr>
          </w:p>
        </w:tc>
        <w:tc>
          <w:tcPr>
            <w:tcW w:w="1786" w:type="dxa"/>
            <w:vAlign w:val="bottom"/>
          </w:tcPr>
          <w:p w14:paraId="570942B8" w14:textId="77777777" w:rsidR="005208BD" w:rsidRPr="005208BD" w:rsidRDefault="005208BD" w:rsidP="00AF48BB">
            <w:pPr>
              <w:pStyle w:val="TableBody"/>
              <w:ind w:right="72"/>
              <w:jc w:val="right"/>
              <w:rPr>
                <w:sz w:val="12"/>
              </w:rPr>
            </w:pPr>
          </w:p>
        </w:tc>
        <w:tc>
          <w:tcPr>
            <w:tcW w:w="1516" w:type="dxa"/>
            <w:vAlign w:val="bottom"/>
          </w:tcPr>
          <w:p w14:paraId="19516290" w14:textId="77777777" w:rsidR="005208BD" w:rsidRPr="005208BD" w:rsidRDefault="005208BD" w:rsidP="00AF48BB">
            <w:pPr>
              <w:pStyle w:val="TableBody"/>
              <w:ind w:right="72"/>
              <w:jc w:val="right"/>
              <w:rPr>
                <w:sz w:val="12"/>
              </w:rPr>
            </w:pPr>
          </w:p>
        </w:tc>
        <w:tc>
          <w:tcPr>
            <w:tcW w:w="1606" w:type="dxa"/>
            <w:vAlign w:val="bottom"/>
          </w:tcPr>
          <w:p w14:paraId="623F005B" w14:textId="77777777" w:rsidR="005208BD" w:rsidRPr="005208BD" w:rsidRDefault="005208BD" w:rsidP="00AF48BB">
            <w:pPr>
              <w:pStyle w:val="TableBody"/>
              <w:ind w:right="72"/>
              <w:jc w:val="right"/>
              <w:rPr>
                <w:sz w:val="12"/>
              </w:rPr>
            </w:pPr>
          </w:p>
        </w:tc>
        <w:tc>
          <w:tcPr>
            <w:tcW w:w="1419" w:type="dxa"/>
            <w:vAlign w:val="bottom"/>
          </w:tcPr>
          <w:p w14:paraId="25FD9F4B" w14:textId="77777777" w:rsidR="005208BD" w:rsidRPr="005208BD" w:rsidRDefault="005208BD" w:rsidP="00AF48BB">
            <w:pPr>
              <w:pStyle w:val="TableBody"/>
              <w:ind w:right="72"/>
              <w:jc w:val="right"/>
              <w:rPr>
                <w:sz w:val="12"/>
              </w:rPr>
            </w:pPr>
          </w:p>
        </w:tc>
      </w:tr>
      <w:tr w:rsidR="005208BD" w:rsidRPr="005208BD" w14:paraId="285E6647" w14:textId="77777777" w:rsidTr="0023470C">
        <w:trPr>
          <w:tblCellSpacing w:w="7" w:type="dxa"/>
        </w:trPr>
        <w:tc>
          <w:tcPr>
            <w:tcW w:w="4950" w:type="dxa"/>
            <w:vAlign w:val="bottom"/>
          </w:tcPr>
          <w:p w14:paraId="34EB4746" w14:textId="77777777" w:rsidR="005208BD" w:rsidRPr="005208BD" w:rsidRDefault="005208BD" w:rsidP="0007648B">
            <w:pPr>
              <w:pStyle w:val="TableBody"/>
            </w:pPr>
            <w:r w:rsidRPr="005208BD">
              <w:t>Fixed costs</w:t>
            </w:r>
            <w:r w:rsidRPr="005208BD">
              <w:tab/>
            </w:r>
          </w:p>
        </w:tc>
        <w:tc>
          <w:tcPr>
            <w:tcW w:w="1606" w:type="dxa"/>
            <w:vAlign w:val="bottom"/>
          </w:tcPr>
          <w:p w14:paraId="411A292A" w14:textId="77777777" w:rsidR="005208BD" w:rsidRPr="005208BD" w:rsidRDefault="005208BD" w:rsidP="00AF48BB">
            <w:pPr>
              <w:pStyle w:val="TableBody"/>
              <w:ind w:right="72"/>
              <w:jc w:val="right"/>
            </w:pPr>
            <w:r w:rsidRPr="005208BD">
              <w:t>$1,200,000</w:t>
            </w:r>
          </w:p>
        </w:tc>
        <w:tc>
          <w:tcPr>
            <w:tcW w:w="1786" w:type="dxa"/>
            <w:vAlign w:val="bottom"/>
          </w:tcPr>
          <w:p w14:paraId="23A9F6D8" w14:textId="77777777" w:rsidR="005208BD" w:rsidRPr="005208BD" w:rsidRDefault="005208BD" w:rsidP="00AF48BB">
            <w:pPr>
              <w:pStyle w:val="TableBody"/>
              <w:ind w:right="72"/>
              <w:jc w:val="right"/>
            </w:pPr>
            <w:r w:rsidRPr="005208BD">
              <w:t>$375,000</w:t>
            </w:r>
          </w:p>
        </w:tc>
        <w:tc>
          <w:tcPr>
            <w:tcW w:w="1516" w:type="dxa"/>
            <w:vAlign w:val="bottom"/>
          </w:tcPr>
          <w:p w14:paraId="4A6F73FE" w14:textId="77777777" w:rsidR="005208BD" w:rsidRPr="005208BD" w:rsidRDefault="005208BD" w:rsidP="00AF48BB">
            <w:pPr>
              <w:pStyle w:val="TableBody"/>
              <w:ind w:right="72"/>
              <w:jc w:val="right"/>
            </w:pPr>
          </w:p>
        </w:tc>
        <w:tc>
          <w:tcPr>
            <w:tcW w:w="1606" w:type="dxa"/>
            <w:vAlign w:val="bottom"/>
          </w:tcPr>
          <w:p w14:paraId="30C1A19B" w14:textId="77777777" w:rsidR="005208BD" w:rsidRPr="005208BD" w:rsidRDefault="005208BD" w:rsidP="00AF48BB">
            <w:pPr>
              <w:pStyle w:val="TableBody"/>
              <w:ind w:right="72"/>
              <w:jc w:val="right"/>
            </w:pPr>
          </w:p>
        </w:tc>
        <w:tc>
          <w:tcPr>
            <w:tcW w:w="1419" w:type="dxa"/>
            <w:vAlign w:val="bottom"/>
          </w:tcPr>
          <w:p w14:paraId="0F6171FB" w14:textId="77777777" w:rsidR="005208BD" w:rsidRPr="005208BD" w:rsidRDefault="005208BD" w:rsidP="00AF48BB">
            <w:pPr>
              <w:pStyle w:val="TableBody"/>
              <w:ind w:right="72"/>
              <w:jc w:val="right"/>
            </w:pPr>
          </w:p>
        </w:tc>
      </w:tr>
      <w:tr w:rsidR="005208BD" w:rsidRPr="005208BD" w14:paraId="57B26B85" w14:textId="77777777" w:rsidTr="0023470C">
        <w:trPr>
          <w:tblCellSpacing w:w="7" w:type="dxa"/>
        </w:trPr>
        <w:tc>
          <w:tcPr>
            <w:tcW w:w="4950" w:type="dxa"/>
            <w:vAlign w:val="bottom"/>
          </w:tcPr>
          <w:p w14:paraId="48867F32" w14:textId="77777777" w:rsidR="005208BD" w:rsidRPr="005208BD" w:rsidRDefault="005208BD" w:rsidP="0007648B">
            <w:pPr>
              <w:pStyle w:val="TableBody"/>
            </w:pPr>
            <w:r w:rsidRPr="005208BD">
              <w:t>Power allocations:</w:t>
            </w:r>
          </w:p>
        </w:tc>
        <w:tc>
          <w:tcPr>
            <w:tcW w:w="1606" w:type="dxa"/>
            <w:vAlign w:val="bottom"/>
          </w:tcPr>
          <w:p w14:paraId="6ACA6CFD" w14:textId="77777777" w:rsidR="005208BD" w:rsidRPr="005208BD" w:rsidRDefault="005208BD" w:rsidP="00AF48BB">
            <w:pPr>
              <w:pStyle w:val="TableBody"/>
              <w:ind w:right="72"/>
              <w:jc w:val="right"/>
            </w:pPr>
          </w:p>
        </w:tc>
        <w:tc>
          <w:tcPr>
            <w:tcW w:w="1786" w:type="dxa"/>
            <w:vAlign w:val="bottom"/>
          </w:tcPr>
          <w:p w14:paraId="72C41F37" w14:textId="77777777" w:rsidR="005208BD" w:rsidRPr="005208BD" w:rsidRDefault="005208BD" w:rsidP="00AF48BB">
            <w:pPr>
              <w:pStyle w:val="TableBody"/>
              <w:ind w:right="72"/>
              <w:jc w:val="right"/>
            </w:pPr>
          </w:p>
        </w:tc>
        <w:tc>
          <w:tcPr>
            <w:tcW w:w="1516" w:type="dxa"/>
            <w:vAlign w:val="bottom"/>
          </w:tcPr>
          <w:p w14:paraId="68EE842E" w14:textId="77777777" w:rsidR="005208BD" w:rsidRPr="005208BD" w:rsidRDefault="005208BD" w:rsidP="00AF48BB">
            <w:pPr>
              <w:pStyle w:val="TableBody"/>
              <w:ind w:right="72"/>
              <w:jc w:val="right"/>
            </w:pPr>
          </w:p>
        </w:tc>
        <w:tc>
          <w:tcPr>
            <w:tcW w:w="1606" w:type="dxa"/>
            <w:vAlign w:val="bottom"/>
          </w:tcPr>
          <w:p w14:paraId="2151B4A6" w14:textId="77777777" w:rsidR="005208BD" w:rsidRPr="005208BD" w:rsidRDefault="005208BD" w:rsidP="00AF48BB">
            <w:pPr>
              <w:pStyle w:val="TableBody"/>
              <w:ind w:right="72"/>
              <w:jc w:val="right"/>
            </w:pPr>
          </w:p>
        </w:tc>
        <w:tc>
          <w:tcPr>
            <w:tcW w:w="1419" w:type="dxa"/>
            <w:vAlign w:val="bottom"/>
          </w:tcPr>
          <w:p w14:paraId="568C1946" w14:textId="77777777" w:rsidR="005208BD" w:rsidRPr="005208BD" w:rsidRDefault="005208BD" w:rsidP="00AF48BB">
            <w:pPr>
              <w:pStyle w:val="TableBody"/>
              <w:ind w:right="72"/>
              <w:jc w:val="right"/>
            </w:pPr>
          </w:p>
        </w:tc>
      </w:tr>
      <w:tr w:rsidR="005208BD" w:rsidRPr="005208BD" w14:paraId="62807034" w14:textId="77777777" w:rsidTr="0023470C">
        <w:trPr>
          <w:tblCellSpacing w:w="7" w:type="dxa"/>
        </w:trPr>
        <w:tc>
          <w:tcPr>
            <w:tcW w:w="4950" w:type="dxa"/>
            <w:vAlign w:val="bottom"/>
          </w:tcPr>
          <w:p w14:paraId="72D3A607" w14:textId="77777777" w:rsidR="005208BD" w:rsidRPr="005208BD" w:rsidRDefault="005208BD" w:rsidP="00B33545">
            <w:pPr>
              <w:pStyle w:val="TableBody"/>
              <w:tabs>
                <w:tab w:val="left" w:pos="4663"/>
              </w:tabs>
              <w:ind w:left="216"/>
            </w:pPr>
            <w:r w:rsidRPr="005208BD">
              <w:t>$1,200,000 × 50%</w:t>
            </w:r>
            <w:r w:rsidRPr="00B33545">
              <w:rPr>
                <w:u w:val="dotted"/>
              </w:rPr>
              <w:tab/>
            </w:r>
          </w:p>
        </w:tc>
        <w:tc>
          <w:tcPr>
            <w:tcW w:w="1606" w:type="dxa"/>
            <w:vAlign w:val="bottom"/>
          </w:tcPr>
          <w:p w14:paraId="3C955D25" w14:textId="77777777" w:rsidR="005208BD" w:rsidRPr="005208BD" w:rsidRDefault="005208BD" w:rsidP="00AF48BB">
            <w:pPr>
              <w:pStyle w:val="TableBody"/>
              <w:ind w:right="72"/>
              <w:jc w:val="right"/>
            </w:pPr>
            <w:r w:rsidRPr="005208BD">
              <w:t>(600,000)</w:t>
            </w:r>
          </w:p>
        </w:tc>
        <w:tc>
          <w:tcPr>
            <w:tcW w:w="1786" w:type="dxa"/>
            <w:vAlign w:val="bottom"/>
          </w:tcPr>
          <w:p w14:paraId="49231EFF" w14:textId="77777777" w:rsidR="005208BD" w:rsidRPr="005208BD" w:rsidRDefault="005208BD" w:rsidP="00AF48BB">
            <w:pPr>
              <w:pStyle w:val="TableBody"/>
              <w:ind w:right="72"/>
              <w:jc w:val="right"/>
            </w:pPr>
          </w:p>
        </w:tc>
        <w:tc>
          <w:tcPr>
            <w:tcW w:w="1516" w:type="dxa"/>
            <w:vAlign w:val="bottom"/>
          </w:tcPr>
          <w:p w14:paraId="6368EC35" w14:textId="77777777" w:rsidR="005208BD" w:rsidRPr="005208BD" w:rsidRDefault="005208BD" w:rsidP="00AF48BB">
            <w:pPr>
              <w:pStyle w:val="TableBody"/>
              <w:ind w:right="72"/>
              <w:jc w:val="right"/>
            </w:pPr>
            <w:r w:rsidRPr="005208BD">
              <w:t>600,000</w:t>
            </w:r>
          </w:p>
        </w:tc>
        <w:tc>
          <w:tcPr>
            <w:tcW w:w="1606" w:type="dxa"/>
            <w:vAlign w:val="bottom"/>
          </w:tcPr>
          <w:p w14:paraId="4B3AA9B6" w14:textId="77777777" w:rsidR="005208BD" w:rsidRPr="005208BD" w:rsidRDefault="005208BD" w:rsidP="00AF48BB">
            <w:pPr>
              <w:pStyle w:val="TableBody"/>
              <w:ind w:right="72"/>
              <w:jc w:val="right"/>
            </w:pPr>
          </w:p>
        </w:tc>
        <w:tc>
          <w:tcPr>
            <w:tcW w:w="1419" w:type="dxa"/>
            <w:vAlign w:val="bottom"/>
          </w:tcPr>
          <w:p w14:paraId="248D79A5" w14:textId="77777777" w:rsidR="005208BD" w:rsidRPr="005208BD" w:rsidRDefault="005208BD" w:rsidP="00AF48BB">
            <w:pPr>
              <w:pStyle w:val="TableBody"/>
              <w:ind w:right="72"/>
              <w:jc w:val="right"/>
            </w:pPr>
          </w:p>
        </w:tc>
      </w:tr>
      <w:tr w:rsidR="005208BD" w:rsidRPr="005208BD" w14:paraId="5F3C71DE" w14:textId="77777777" w:rsidTr="0023470C">
        <w:trPr>
          <w:tblCellSpacing w:w="7" w:type="dxa"/>
        </w:trPr>
        <w:tc>
          <w:tcPr>
            <w:tcW w:w="4950" w:type="dxa"/>
            <w:vAlign w:val="bottom"/>
          </w:tcPr>
          <w:p w14:paraId="745D5CBE" w14:textId="77777777" w:rsidR="005208BD" w:rsidRPr="005208BD" w:rsidRDefault="005208BD" w:rsidP="00B33545">
            <w:pPr>
              <w:pStyle w:val="TableBody"/>
              <w:tabs>
                <w:tab w:val="left" w:pos="4663"/>
              </w:tabs>
              <w:ind w:left="216"/>
            </w:pPr>
            <w:r w:rsidRPr="005208BD">
              <w:t>$1,200,000 × 35%</w:t>
            </w:r>
            <w:r w:rsidRPr="00B33545">
              <w:rPr>
                <w:u w:val="dotted"/>
              </w:rPr>
              <w:tab/>
            </w:r>
          </w:p>
        </w:tc>
        <w:tc>
          <w:tcPr>
            <w:tcW w:w="1606" w:type="dxa"/>
            <w:vAlign w:val="bottom"/>
          </w:tcPr>
          <w:p w14:paraId="3CBBEDC5" w14:textId="77777777" w:rsidR="005208BD" w:rsidRPr="005208BD" w:rsidRDefault="005208BD" w:rsidP="00AF48BB">
            <w:pPr>
              <w:pStyle w:val="TableBody"/>
              <w:ind w:right="72"/>
              <w:jc w:val="right"/>
            </w:pPr>
            <w:r w:rsidRPr="005208BD">
              <w:t>(420,000)</w:t>
            </w:r>
          </w:p>
        </w:tc>
        <w:tc>
          <w:tcPr>
            <w:tcW w:w="1786" w:type="dxa"/>
            <w:vAlign w:val="bottom"/>
          </w:tcPr>
          <w:p w14:paraId="109D6514" w14:textId="77777777" w:rsidR="005208BD" w:rsidRPr="005208BD" w:rsidRDefault="005208BD" w:rsidP="00AF48BB">
            <w:pPr>
              <w:pStyle w:val="TableBody"/>
              <w:ind w:right="72"/>
              <w:jc w:val="right"/>
            </w:pPr>
          </w:p>
        </w:tc>
        <w:tc>
          <w:tcPr>
            <w:tcW w:w="1516" w:type="dxa"/>
            <w:vAlign w:val="bottom"/>
          </w:tcPr>
          <w:p w14:paraId="013B60D3" w14:textId="77777777" w:rsidR="005208BD" w:rsidRPr="005208BD" w:rsidRDefault="005208BD" w:rsidP="00AF48BB">
            <w:pPr>
              <w:pStyle w:val="TableBody"/>
              <w:ind w:right="72"/>
              <w:jc w:val="right"/>
            </w:pPr>
          </w:p>
        </w:tc>
        <w:tc>
          <w:tcPr>
            <w:tcW w:w="1606" w:type="dxa"/>
            <w:vAlign w:val="bottom"/>
          </w:tcPr>
          <w:p w14:paraId="5DFE26BD" w14:textId="77777777" w:rsidR="005208BD" w:rsidRPr="005208BD" w:rsidRDefault="005208BD" w:rsidP="00AF48BB">
            <w:pPr>
              <w:pStyle w:val="TableBody"/>
              <w:ind w:right="72"/>
              <w:jc w:val="right"/>
            </w:pPr>
            <w:r w:rsidRPr="005208BD">
              <w:t>420,000</w:t>
            </w:r>
          </w:p>
        </w:tc>
        <w:tc>
          <w:tcPr>
            <w:tcW w:w="1419" w:type="dxa"/>
            <w:vAlign w:val="bottom"/>
          </w:tcPr>
          <w:p w14:paraId="7A210151" w14:textId="77777777" w:rsidR="005208BD" w:rsidRPr="005208BD" w:rsidRDefault="005208BD" w:rsidP="00AF48BB">
            <w:pPr>
              <w:pStyle w:val="TableBody"/>
              <w:ind w:right="72"/>
              <w:jc w:val="right"/>
            </w:pPr>
          </w:p>
        </w:tc>
      </w:tr>
      <w:tr w:rsidR="005208BD" w:rsidRPr="005208BD" w14:paraId="2231D813" w14:textId="77777777" w:rsidTr="0023470C">
        <w:trPr>
          <w:tblCellSpacing w:w="7" w:type="dxa"/>
        </w:trPr>
        <w:tc>
          <w:tcPr>
            <w:tcW w:w="4950" w:type="dxa"/>
            <w:vAlign w:val="bottom"/>
          </w:tcPr>
          <w:p w14:paraId="2CE92BCA" w14:textId="77777777" w:rsidR="005208BD" w:rsidRPr="005208BD" w:rsidRDefault="005208BD" w:rsidP="00B33545">
            <w:pPr>
              <w:pStyle w:val="TableBody"/>
              <w:tabs>
                <w:tab w:val="left" w:pos="4663"/>
              </w:tabs>
              <w:ind w:left="216"/>
            </w:pPr>
            <w:r w:rsidRPr="005208BD">
              <w:t>$1,200,000 × 15%</w:t>
            </w:r>
            <w:r w:rsidRPr="00B33545">
              <w:rPr>
                <w:u w:val="dotted"/>
              </w:rPr>
              <w:tab/>
            </w:r>
          </w:p>
        </w:tc>
        <w:tc>
          <w:tcPr>
            <w:tcW w:w="1606" w:type="dxa"/>
            <w:vAlign w:val="bottom"/>
          </w:tcPr>
          <w:p w14:paraId="0841AB92" w14:textId="77777777" w:rsidR="005208BD" w:rsidRPr="005208BD" w:rsidRDefault="005208BD" w:rsidP="00AF48BB">
            <w:pPr>
              <w:pStyle w:val="TableBody"/>
              <w:ind w:right="72"/>
              <w:jc w:val="right"/>
            </w:pPr>
            <w:r w:rsidRPr="005208BD">
              <w:t>(180,000)</w:t>
            </w:r>
          </w:p>
        </w:tc>
        <w:tc>
          <w:tcPr>
            <w:tcW w:w="1786" w:type="dxa"/>
            <w:vAlign w:val="bottom"/>
          </w:tcPr>
          <w:p w14:paraId="5A5FA294" w14:textId="77777777" w:rsidR="005208BD" w:rsidRPr="005208BD" w:rsidRDefault="005208BD" w:rsidP="00AF48BB">
            <w:pPr>
              <w:pStyle w:val="TableBody"/>
              <w:ind w:right="72"/>
              <w:jc w:val="right"/>
            </w:pPr>
          </w:p>
        </w:tc>
        <w:tc>
          <w:tcPr>
            <w:tcW w:w="1516" w:type="dxa"/>
            <w:vAlign w:val="bottom"/>
          </w:tcPr>
          <w:p w14:paraId="21ECFDDB" w14:textId="77777777" w:rsidR="005208BD" w:rsidRPr="005208BD" w:rsidRDefault="005208BD" w:rsidP="00AF48BB">
            <w:pPr>
              <w:pStyle w:val="TableBody"/>
              <w:ind w:right="72"/>
              <w:jc w:val="right"/>
            </w:pPr>
          </w:p>
        </w:tc>
        <w:tc>
          <w:tcPr>
            <w:tcW w:w="1606" w:type="dxa"/>
            <w:vAlign w:val="bottom"/>
          </w:tcPr>
          <w:p w14:paraId="1BD3783A" w14:textId="77777777" w:rsidR="005208BD" w:rsidRPr="005208BD" w:rsidRDefault="005208BD" w:rsidP="00AF48BB">
            <w:pPr>
              <w:pStyle w:val="TableBody"/>
              <w:ind w:right="72"/>
              <w:jc w:val="right"/>
            </w:pPr>
          </w:p>
        </w:tc>
        <w:tc>
          <w:tcPr>
            <w:tcW w:w="1419" w:type="dxa"/>
            <w:vAlign w:val="bottom"/>
          </w:tcPr>
          <w:p w14:paraId="1AB80F5B" w14:textId="77777777" w:rsidR="005208BD" w:rsidRPr="005208BD" w:rsidRDefault="005208BD" w:rsidP="00AF48BB">
            <w:pPr>
              <w:pStyle w:val="TableBody"/>
              <w:ind w:right="72"/>
              <w:jc w:val="right"/>
            </w:pPr>
            <w:r w:rsidRPr="005208BD">
              <w:t>180,000</w:t>
            </w:r>
          </w:p>
        </w:tc>
      </w:tr>
      <w:tr w:rsidR="005208BD" w:rsidRPr="005208BD" w14:paraId="7FC5B2DF" w14:textId="77777777" w:rsidTr="0023470C">
        <w:trPr>
          <w:tblCellSpacing w:w="7" w:type="dxa"/>
        </w:trPr>
        <w:tc>
          <w:tcPr>
            <w:tcW w:w="4950" w:type="dxa"/>
            <w:vAlign w:val="bottom"/>
          </w:tcPr>
          <w:p w14:paraId="6D3B055A" w14:textId="77777777" w:rsidR="005208BD" w:rsidRPr="005208BD" w:rsidRDefault="005208BD" w:rsidP="0007648B">
            <w:pPr>
              <w:pStyle w:val="TableBody"/>
            </w:pPr>
            <w:r w:rsidRPr="005208BD">
              <w:t>Maintenance allocations:</w:t>
            </w:r>
          </w:p>
        </w:tc>
        <w:tc>
          <w:tcPr>
            <w:tcW w:w="1606" w:type="dxa"/>
            <w:vAlign w:val="bottom"/>
          </w:tcPr>
          <w:p w14:paraId="0C492D3B" w14:textId="77777777" w:rsidR="005208BD" w:rsidRPr="005208BD" w:rsidRDefault="005208BD" w:rsidP="00AF48BB">
            <w:pPr>
              <w:pStyle w:val="TableBody"/>
              <w:ind w:right="72"/>
              <w:jc w:val="right"/>
            </w:pPr>
          </w:p>
        </w:tc>
        <w:tc>
          <w:tcPr>
            <w:tcW w:w="1786" w:type="dxa"/>
            <w:vAlign w:val="bottom"/>
          </w:tcPr>
          <w:p w14:paraId="6E58FAAF" w14:textId="77777777" w:rsidR="005208BD" w:rsidRPr="005208BD" w:rsidRDefault="005208BD" w:rsidP="00AF48BB">
            <w:pPr>
              <w:pStyle w:val="TableBody"/>
              <w:ind w:right="72"/>
              <w:jc w:val="right"/>
            </w:pPr>
          </w:p>
        </w:tc>
        <w:tc>
          <w:tcPr>
            <w:tcW w:w="1516" w:type="dxa"/>
            <w:vAlign w:val="bottom"/>
          </w:tcPr>
          <w:p w14:paraId="66960C00" w14:textId="77777777" w:rsidR="005208BD" w:rsidRPr="005208BD" w:rsidRDefault="005208BD" w:rsidP="00AF48BB">
            <w:pPr>
              <w:pStyle w:val="TableBody"/>
              <w:ind w:right="72"/>
              <w:jc w:val="right"/>
            </w:pPr>
          </w:p>
        </w:tc>
        <w:tc>
          <w:tcPr>
            <w:tcW w:w="1606" w:type="dxa"/>
            <w:vAlign w:val="bottom"/>
          </w:tcPr>
          <w:p w14:paraId="255742BB" w14:textId="77777777" w:rsidR="005208BD" w:rsidRPr="005208BD" w:rsidRDefault="005208BD" w:rsidP="00AF48BB">
            <w:pPr>
              <w:pStyle w:val="TableBody"/>
              <w:ind w:right="72"/>
              <w:jc w:val="right"/>
            </w:pPr>
          </w:p>
        </w:tc>
        <w:tc>
          <w:tcPr>
            <w:tcW w:w="1419" w:type="dxa"/>
            <w:vAlign w:val="bottom"/>
          </w:tcPr>
          <w:p w14:paraId="1FA7B489" w14:textId="77777777" w:rsidR="005208BD" w:rsidRPr="005208BD" w:rsidRDefault="005208BD" w:rsidP="00AF48BB">
            <w:pPr>
              <w:pStyle w:val="TableBody"/>
              <w:ind w:right="72"/>
              <w:jc w:val="right"/>
            </w:pPr>
          </w:p>
        </w:tc>
      </w:tr>
      <w:tr w:rsidR="005208BD" w:rsidRPr="005208BD" w14:paraId="606E48D5" w14:textId="77777777" w:rsidTr="0023470C">
        <w:trPr>
          <w:tblCellSpacing w:w="7" w:type="dxa"/>
        </w:trPr>
        <w:tc>
          <w:tcPr>
            <w:tcW w:w="4950" w:type="dxa"/>
            <w:vAlign w:val="bottom"/>
          </w:tcPr>
          <w:p w14:paraId="5E6C23AC" w14:textId="77777777" w:rsidR="005208BD" w:rsidRPr="005208BD" w:rsidRDefault="005208BD" w:rsidP="00B33545">
            <w:pPr>
              <w:pStyle w:val="TableBody"/>
              <w:tabs>
                <w:tab w:val="left" w:pos="4663"/>
              </w:tabs>
              <w:ind w:left="216"/>
            </w:pPr>
            <w:r w:rsidRPr="005208BD">
              <w:t>$375,000 × 70%</w:t>
            </w:r>
            <w:r w:rsidRPr="00082EA5">
              <w:rPr>
                <w:u w:val="dotted"/>
              </w:rPr>
              <w:tab/>
            </w:r>
          </w:p>
        </w:tc>
        <w:tc>
          <w:tcPr>
            <w:tcW w:w="1606" w:type="dxa"/>
            <w:vAlign w:val="bottom"/>
          </w:tcPr>
          <w:p w14:paraId="75A177B1" w14:textId="77777777" w:rsidR="005208BD" w:rsidRPr="005208BD" w:rsidRDefault="005208BD" w:rsidP="00AF48BB">
            <w:pPr>
              <w:pStyle w:val="TableBody"/>
              <w:ind w:right="72"/>
              <w:jc w:val="right"/>
            </w:pPr>
          </w:p>
        </w:tc>
        <w:tc>
          <w:tcPr>
            <w:tcW w:w="1786" w:type="dxa"/>
            <w:vAlign w:val="bottom"/>
          </w:tcPr>
          <w:p w14:paraId="4E79A4F4" w14:textId="77777777" w:rsidR="005208BD" w:rsidRPr="005208BD" w:rsidRDefault="005208BD" w:rsidP="00AF48BB">
            <w:pPr>
              <w:pStyle w:val="TableBody"/>
              <w:ind w:right="72"/>
              <w:jc w:val="right"/>
            </w:pPr>
            <w:r w:rsidRPr="005208BD">
              <w:t>(262,500)</w:t>
            </w:r>
          </w:p>
        </w:tc>
        <w:tc>
          <w:tcPr>
            <w:tcW w:w="1516" w:type="dxa"/>
            <w:vAlign w:val="bottom"/>
          </w:tcPr>
          <w:p w14:paraId="2BBA14F6" w14:textId="77777777" w:rsidR="005208BD" w:rsidRPr="005208BD" w:rsidRDefault="005208BD" w:rsidP="00AF48BB">
            <w:pPr>
              <w:pStyle w:val="TableBody"/>
              <w:ind w:right="72"/>
              <w:jc w:val="right"/>
            </w:pPr>
            <w:r w:rsidRPr="005208BD">
              <w:t>262,500</w:t>
            </w:r>
          </w:p>
        </w:tc>
        <w:tc>
          <w:tcPr>
            <w:tcW w:w="1606" w:type="dxa"/>
            <w:vAlign w:val="bottom"/>
          </w:tcPr>
          <w:p w14:paraId="1CC2DF8F" w14:textId="77777777" w:rsidR="005208BD" w:rsidRPr="005208BD" w:rsidRDefault="005208BD" w:rsidP="00AF48BB">
            <w:pPr>
              <w:pStyle w:val="TableBody"/>
              <w:ind w:right="72"/>
              <w:jc w:val="right"/>
            </w:pPr>
          </w:p>
        </w:tc>
        <w:tc>
          <w:tcPr>
            <w:tcW w:w="1419" w:type="dxa"/>
            <w:vAlign w:val="bottom"/>
          </w:tcPr>
          <w:p w14:paraId="7B0741A5" w14:textId="77777777" w:rsidR="005208BD" w:rsidRPr="005208BD" w:rsidRDefault="005208BD" w:rsidP="00AF48BB">
            <w:pPr>
              <w:pStyle w:val="TableBody"/>
              <w:ind w:right="72"/>
              <w:jc w:val="right"/>
            </w:pPr>
          </w:p>
        </w:tc>
      </w:tr>
      <w:tr w:rsidR="005208BD" w:rsidRPr="005208BD" w14:paraId="4333E861" w14:textId="77777777" w:rsidTr="0023470C">
        <w:trPr>
          <w:tblCellSpacing w:w="7" w:type="dxa"/>
        </w:trPr>
        <w:tc>
          <w:tcPr>
            <w:tcW w:w="4950" w:type="dxa"/>
            <w:vAlign w:val="bottom"/>
          </w:tcPr>
          <w:p w14:paraId="01ECF0D2" w14:textId="77777777" w:rsidR="005208BD" w:rsidRPr="005208BD" w:rsidRDefault="005208BD" w:rsidP="00B33545">
            <w:pPr>
              <w:pStyle w:val="TableBody"/>
              <w:tabs>
                <w:tab w:val="left" w:pos="4663"/>
              </w:tabs>
              <w:ind w:left="216"/>
            </w:pPr>
            <w:r w:rsidRPr="005208BD">
              <w:t>$375,000 × 20%</w:t>
            </w:r>
            <w:r w:rsidRPr="00082EA5">
              <w:rPr>
                <w:u w:val="dotted"/>
              </w:rPr>
              <w:tab/>
            </w:r>
          </w:p>
        </w:tc>
        <w:tc>
          <w:tcPr>
            <w:tcW w:w="1606" w:type="dxa"/>
            <w:vAlign w:val="bottom"/>
          </w:tcPr>
          <w:p w14:paraId="79DF48CE" w14:textId="77777777" w:rsidR="005208BD" w:rsidRPr="005208BD" w:rsidRDefault="005208BD" w:rsidP="00AF48BB">
            <w:pPr>
              <w:pStyle w:val="TableBody"/>
              <w:ind w:right="72"/>
              <w:jc w:val="right"/>
            </w:pPr>
          </w:p>
        </w:tc>
        <w:tc>
          <w:tcPr>
            <w:tcW w:w="1786" w:type="dxa"/>
            <w:vAlign w:val="bottom"/>
          </w:tcPr>
          <w:p w14:paraId="05F9009A" w14:textId="77777777" w:rsidR="005208BD" w:rsidRPr="005208BD" w:rsidRDefault="005208BD" w:rsidP="00AF48BB">
            <w:pPr>
              <w:pStyle w:val="TableBody"/>
              <w:ind w:right="72"/>
              <w:jc w:val="right"/>
            </w:pPr>
            <w:r w:rsidRPr="005208BD">
              <w:t>(75,000)</w:t>
            </w:r>
          </w:p>
        </w:tc>
        <w:tc>
          <w:tcPr>
            <w:tcW w:w="1516" w:type="dxa"/>
            <w:vAlign w:val="bottom"/>
          </w:tcPr>
          <w:p w14:paraId="3C98BE6E" w14:textId="77777777" w:rsidR="005208BD" w:rsidRPr="005208BD" w:rsidRDefault="005208BD" w:rsidP="00AF48BB">
            <w:pPr>
              <w:pStyle w:val="TableBody"/>
              <w:ind w:right="72"/>
              <w:jc w:val="right"/>
            </w:pPr>
          </w:p>
        </w:tc>
        <w:tc>
          <w:tcPr>
            <w:tcW w:w="1606" w:type="dxa"/>
            <w:vAlign w:val="bottom"/>
          </w:tcPr>
          <w:p w14:paraId="4ACE5B6D" w14:textId="77777777" w:rsidR="005208BD" w:rsidRPr="005208BD" w:rsidRDefault="005208BD" w:rsidP="00AF48BB">
            <w:pPr>
              <w:pStyle w:val="TableBody"/>
              <w:ind w:right="72"/>
              <w:jc w:val="right"/>
            </w:pPr>
            <w:r w:rsidRPr="005208BD">
              <w:t>75,000</w:t>
            </w:r>
          </w:p>
        </w:tc>
        <w:tc>
          <w:tcPr>
            <w:tcW w:w="1419" w:type="dxa"/>
            <w:vAlign w:val="bottom"/>
          </w:tcPr>
          <w:p w14:paraId="699639CA" w14:textId="77777777" w:rsidR="005208BD" w:rsidRPr="005208BD" w:rsidRDefault="005208BD" w:rsidP="00AF48BB">
            <w:pPr>
              <w:pStyle w:val="TableBody"/>
              <w:ind w:right="72"/>
              <w:jc w:val="right"/>
            </w:pPr>
          </w:p>
        </w:tc>
      </w:tr>
      <w:tr w:rsidR="005208BD" w:rsidRPr="005208BD" w14:paraId="78A6E18B" w14:textId="77777777" w:rsidTr="0023470C">
        <w:trPr>
          <w:tblCellSpacing w:w="7" w:type="dxa"/>
        </w:trPr>
        <w:tc>
          <w:tcPr>
            <w:tcW w:w="4950" w:type="dxa"/>
            <w:vAlign w:val="bottom"/>
          </w:tcPr>
          <w:p w14:paraId="39669D97" w14:textId="77777777" w:rsidR="005208BD" w:rsidRPr="005208BD" w:rsidRDefault="005208BD" w:rsidP="00B33545">
            <w:pPr>
              <w:pStyle w:val="TableBody"/>
              <w:tabs>
                <w:tab w:val="left" w:pos="4663"/>
              </w:tabs>
              <w:ind w:left="216"/>
            </w:pPr>
            <w:r w:rsidRPr="005208BD">
              <w:t>$375,000 × 10%</w:t>
            </w:r>
            <w:r w:rsidRPr="00082EA5">
              <w:rPr>
                <w:u w:val="dotted"/>
              </w:rPr>
              <w:tab/>
            </w:r>
          </w:p>
        </w:tc>
        <w:tc>
          <w:tcPr>
            <w:tcW w:w="1606" w:type="dxa"/>
            <w:vAlign w:val="bottom"/>
          </w:tcPr>
          <w:p w14:paraId="30B88738" w14:textId="09CD36EB" w:rsidR="005208BD" w:rsidRPr="007A5476" w:rsidRDefault="006F1B3F" w:rsidP="006F1B3F">
            <w:pPr>
              <w:pStyle w:val="TableBody"/>
              <w:tabs>
                <w:tab w:val="left" w:pos="1491"/>
              </w:tabs>
              <w:ind w:right="72"/>
              <w:jc w:val="right"/>
              <w:rPr>
                <w:u w:val="single"/>
              </w:rPr>
            </w:pPr>
            <w:r w:rsidRPr="007A5476">
              <w:rPr>
                <w:b/>
                <w:u w:val="single"/>
              </w:rPr>
              <w:tab/>
            </w:r>
          </w:p>
        </w:tc>
        <w:tc>
          <w:tcPr>
            <w:tcW w:w="1786" w:type="dxa"/>
            <w:vAlign w:val="bottom"/>
          </w:tcPr>
          <w:p w14:paraId="32282F42" w14:textId="10D1ED02" w:rsidR="005208BD" w:rsidRPr="005208BD" w:rsidRDefault="00A35B3F" w:rsidP="00A35B3F">
            <w:pPr>
              <w:pStyle w:val="TableBody"/>
              <w:tabs>
                <w:tab w:val="left" w:pos="227"/>
              </w:tabs>
              <w:ind w:right="72"/>
              <w:jc w:val="right"/>
              <w:rPr>
                <w:u w:val="single"/>
              </w:rPr>
            </w:pPr>
            <w:r w:rsidRPr="00A35B3F">
              <w:rPr>
                <w:b/>
                <w:u w:val="single"/>
              </w:rPr>
              <w:tab/>
            </w:r>
            <w:r w:rsidR="005208BD" w:rsidRPr="005208BD">
              <w:rPr>
                <w:u w:val="single"/>
              </w:rPr>
              <w:t>(37,500</w:t>
            </w:r>
            <w:r w:rsidR="005208BD" w:rsidRPr="005208BD">
              <w:t>)</w:t>
            </w:r>
          </w:p>
        </w:tc>
        <w:tc>
          <w:tcPr>
            <w:tcW w:w="1516" w:type="dxa"/>
            <w:vAlign w:val="bottom"/>
          </w:tcPr>
          <w:p w14:paraId="4AA9CE7E" w14:textId="1A10E749" w:rsidR="005208BD" w:rsidRPr="00FC0BB4" w:rsidRDefault="00FC0BB4" w:rsidP="00FC0BB4">
            <w:pPr>
              <w:pStyle w:val="TableBody"/>
              <w:tabs>
                <w:tab w:val="left" w:pos="1405"/>
              </w:tabs>
              <w:ind w:right="72"/>
              <w:jc w:val="right"/>
              <w:rPr>
                <w:u w:val="single"/>
              </w:rPr>
            </w:pPr>
            <w:r w:rsidRPr="00FC0BB4">
              <w:rPr>
                <w:b/>
                <w:u w:val="single"/>
              </w:rPr>
              <w:tab/>
            </w:r>
          </w:p>
        </w:tc>
        <w:tc>
          <w:tcPr>
            <w:tcW w:w="1606" w:type="dxa"/>
            <w:vAlign w:val="bottom"/>
          </w:tcPr>
          <w:p w14:paraId="6F63979B" w14:textId="6B156900" w:rsidR="005208BD" w:rsidRPr="00897F70" w:rsidRDefault="00897F70" w:rsidP="00897F70">
            <w:pPr>
              <w:pStyle w:val="TableBody"/>
              <w:tabs>
                <w:tab w:val="left" w:pos="1411"/>
              </w:tabs>
              <w:ind w:right="72"/>
              <w:jc w:val="right"/>
              <w:rPr>
                <w:u w:val="single"/>
              </w:rPr>
            </w:pPr>
            <w:r w:rsidRPr="00897F70">
              <w:rPr>
                <w:b/>
                <w:u w:val="single"/>
              </w:rPr>
              <w:tab/>
            </w:r>
          </w:p>
        </w:tc>
        <w:tc>
          <w:tcPr>
            <w:tcW w:w="1419" w:type="dxa"/>
            <w:vAlign w:val="bottom"/>
          </w:tcPr>
          <w:p w14:paraId="5ABBFB5C" w14:textId="687EF244" w:rsidR="005208BD" w:rsidRPr="005208BD" w:rsidRDefault="000B2EB7" w:rsidP="000B2EB7">
            <w:pPr>
              <w:pStyle w:val="TableBody"/>
              <w:tabs>
                <w:tab w:val="left" w:pos="327"/>
              </w:tabs>
              <w:ind w:right="72"/>
              <w:jc w:val="right"/>
              <w:rPr>
                <w:u w:val="single"/>
              </w:rPr>
            </w:pPr>
            <w:r w:rsidRPr="000B2EB7">
              <w:rPr>
                <w:b/>
                <w:u w:val="single"/>
              </w:rPr>
              <w:tab/>
            </w:r>
            <w:r w:rsidR="005208BD" w:rsidRPr="005208BD">
              <w:rPr>
                <w:u w:val="single"/>
              </w:rPr>
              <w:t>37,500</w:t>
            </w:r>
          </w:p>
        </w:tc>
      </w:tr>
      <w:tr w:rsidR="005208BD" w:rsidRPr="005208BD" w14:paraId="784C6C06" w14:textId="77777777" w:rsidTr="0023470C">
        <w:trPr>
          <w:tblCellSpacing w:w="7" w:type="dxa"/>
        </w:trPr>
        <w:tc>
          <w:tcPr>
            <w:tcW w:w="4950" w:type="dxa"/>
            <w:vAlign w:val="bottom"/>
          </w:tcPr>
          <w:p w14:paraId="35278BA1" w14:textId="77777777" w:rsidR="005208BD" w:rsidRPr="005208BD" w:rsidRDefault="005208BD" w:rsidP="0007648B">
            <w:pPr>
              <w:pStyle w:val="TableBody"/>
            </w:pPr>
            <w:r w:rsidRPr="005208BD">
              <w:t>Total fixed costs</w:t>
            </w:r>
            <w:r w:rsidRPr="005208BD">
              <w:tab/>
            </w:r>
          </w:p>
        </w:tc>
        <w:tc>
          <w:tcPr>
            <w:tcW w:w="1606" w:type="dxa"/>
            <w:vAlign w:val="bottom"/>
          </w:tcPr>
          <w:p w14:paraId="49247C53" w14:textId="6DC50166" w:rsidR="005208BD" w:rsidRPr="005208BD" w:rsidRDefault="005208BD" w:rsidP="007A5476">
            <w:pPr>
              <w:pStyle w:val="TableBody"/>
              <w:tabs>
                <w:tab w:val="left" w:pos="1311"/>
              </w:tabs>
              <w:ind w:right="72"/>
              <w:jc w:val="right"/>
              <w:rPr>
                <w:u w:val="double"/>
              </w:rPr>
            </w:pPr>
            <w:r w:rsidRPr="005208BD">
              <w:rPr>
                <w:u w:val="double"/>
              </w:rPr>
              <w:t>$</w:t>
            </w:r>
            <w:r w:rsidR="007A5476" w:rsidRPr="007A5476">
              <w:rPr>
                <w:b/>
                <w:u w:val="double"/>
              </w:rPr>
              <w:tab/>
            </w:r>
            <w:r w:rsidRPr="005208BD">
              <w:rPr>
                <w:u w:val="double"/>
              </w:rPr>
              <w:t>0</w:t>
            </w:r>
          </w:p>
        </w:tc>
        <w:tc>
          <w:tcPr>
            <w:tcW w:w="1786" w:type="dxa"/>
            <w:vAlign w:val="bottom"/>
          </w:tcPr>
          <w:p w14:paraId="17C25804" w14:textId="1A9422F0" w:rsidR="005208BD" w:rsidRPr="005208BD" w:rsidRDefault="005208BD" w:rsidP="007A5476">
            <w:pPr>
              <w:pStyle w:val="TableBody"/>
              <w:tabs>
                <w:tab w:val="left" w:pos="1127"/>
              </w:tabs>
              <w:ind w:right="72"/>
              <w:jc w:val="right"/>
              <w:rPr>
                <w:u w:val="double"/>
              </w:rPr>
            </w:pPr>
            <w:r w:rsidRPr="005208BD">
              <w:rPr>
                <w:u w:val="double"/>
              </w:rPr>
              <w:t>$</w:t>
            </w:r>
            <w:r w:rsidR="007A5476" w:rsidRPr="007A5476">
              <w:rPr>
                <w:b/>
                <w:u w:val="double"/>
              </w:rPr>
              <w:tab/>
            </w:r>
            <w:r w:rsidRPr="005208BD">
              <w:rPr>
                <w:u w:val="double"/>
              </w:rPr>
              <w:t>0</w:t>
            </w:r>
          </w:p>
        </w:tc>
        <w:tc>
          <w:tcPr>
            <w:tcW w:w="1516" w:type="dxa"/>
            <w:vAlign w:val="bottom"/>
          </w:tcPr>
          <w:p w14:paraId="15B75F75" w14:textId="23996FE2" w:rsidR="005208BD" w:rsidRPr="005208BD" w:rsidRDefault="00D40B16" w:rsidP="00D40B16">
            <w:pPr>
              <w:pStyle w:val="TableBody"/>
              <w:tabs>
                <w:tab w:val="left" w:pos="325"/>
              </w:tabs>
              <w:ind w:right="72"/>
              <w:jc w:val="right"/>
              <w:rPr>
                <w:u w:val="single"/>
              </w:rPr>
            </w:pPr>
            <w:r w:rsidRPr="00D40B16">
              <w:rPr>
                <w:b/>
                <w:u w:val="single"/>
              </w:rPr>
              <w:tab/>
            </w:r>
            <w:r w:rsidR="005208BD" w:rsidRPr="005208BD">
              <w:rPr>
                <w:u w:val="single"/>
              </w:rPr>
              <w:t>862,500</w:t>
            </w:r>
          </w:p>
        </w:tc>
        <w:tc>
          <w:tcPr>
            <w:tcW w:w="1606" w:type="dxa"/>
            <w:vAlign w:val="bottom"/>
          </w:tcPr>
          <w:p w14:paraId="36D5C25A" w14:textId="77777777" w:rsidR="005208BD" w:rsidRPr="005208BD" w:rsidRDefault="005208BD" w:rsidP="00AF48BB">
            <w:pPr>
              <w:pStyle w:val="TableBody"/>
              <w:ind w:right="72"/>
              <w:jc w:val="right"/>
              <w:rPr>
                <w:u w:val="single"/>
              </w:rPr>
            </w:pPr>
            <w:r w:rsidRPr="005208BD">
              <w:rPr>
                <w:u w:val="single"/>
              </w:rPr>
              <w:t> 495,000</w:t>
            </w:r>
          </w:p>
        </w:tc>
        <w:tc>
          <w:tcPr>
            <w:tcW w:w="1419" w:type="dxa"/>
            <w:vAlign w:val="bottom"/>
          </w:tcPr>
          <w:p w14:paraId="418DCF09" w14:textId="77777777" w:rsidR="005208BD" w:rsidRPr="005208BD" w:rsidRDefault="005208BD" w:rsidP="00AF48BB">
            <w:pPr>
              <w:pStyle w:val="TableBody"/>
              <w:ind w:right="72"/>
              <w:jc w:val="right"/>
              <w:rPr>
                <w:u w:val="single"/>
              </w:rPr>
            </w:pPr>
            <w:r w:rsidRPr="005208BD">
              <w:rPr>
                <w:u w:val="single"/>
              </w:rPr>
              <w:t> 217,500</w:t>
            </w:r>
          </w:p>
        </w:tc>
      </w:tr>
      <w:tr w:rsidR="005208BD" w:rsidRPr="005208BD" w14:paraId="47F99147" w14:textId="77777777" w:rsidTr="0023470C">
        <w:trPr>
          <w:tblCellSpacing w:w="7" w:type="dxa"/>
        </w:trPr>
        <w:tc>
          <w:tcPr>
            <w:tcW w:w="4950" w:type="dxa"/>
            <w:vAlign w:val="bottom"/>
          </w:tcPr>
          <w:p w14:paraId="26D927A1" w14:textId="77777777" w:rsidR="005208BD" w:rsidRPr="005208BD" w:rsidRDefault="005208BD" w:rsidP="0007648B">
            <w:pPr>
              <w:pStyle w:val="TableBody"/>
              <w:rPr>
                <w:sz w:val="12"/>
              </w:rPr>
            </w:pPr>
          </w:p>
        </w:tc>
        <w:tc>
          <w:tcPr>
            <w:tcW w:w="1606" w:type="dxa"/>
            <w:vAlign w:val="bottom"/>
          </w:tcPr>
          <w:p w14:paraId="73D2124B" w14:textId="77777777" w:rsidR="005208BD" w:rsidRPr="005208BD" w:rsidRDefault="005208BD" w:rsidP="0007648B">
            <w:pPr>
              <w:pStyle w:val="TableBody"/>
              <w:rPr>
                <w:sz w:val="12"/>
              </w:rPr>
            </w:pPr>
          </w:p>
        </w:tc>
        <w:tc>
          <w:tcPr>
            <w:tcW w:w="1786" w:type="dxa"/>
            <w:vAlign w:val="bottom"/>
          </w:tcPr>
          <w:p w14:paraId="5D14BA09" w14:textId="77777777" w:rsidR="005208BD" w:rsidRPr="005208BD" w:rsidRDefault="005208BD" w:rsidP="0007648B">
            <w:pPr>
              <w:pStyle w:val="TableBody"/>
              <w:rPr>
                <w:sz w:val="12"/>
              </w:rPr>
            </w:pPr>
          </w:p>
        </w:tc>
        <w:tc>
          <w:tcPr>
            <w:tcW w:w="1516" w:type="dxa"/>
            <w:vAlign w:val="bottom"/>
          </w:tcPr>
          <w:p w14:paraId="7F31CF98" w14:textId="77777777" w:rsidR="005208BD" w:rsidRPr="005208BD" w:rsidRDefault="005208BD" w:rsidP="0007648B">
            <w:pPr>
              <w:pStyle w:val="TableBody"/>
              <w:rPr>
                <w:sz w:val="12"/>
                <w:u w:val="double"/>
              </w:rPr>
            </w:pPr>
          </w:p>
        </w:tc>
        <w:tc>
          <w:tcPr>
            <w:tcW w:w="1606" w:type="dxa"/>
            <w:vAlign w:val="bottom"/>
          </w:tcPr>
          <w:p w14:paraId="34F602BD" w14:textId="77777777" w:rsidR="005208BD" w:rsidRPr="005208BD" w:rsidRDefault="005208BD" w:rsidP="0007648B">
            <w:pPr>
              <w:pStyle w:val="TableBody"/>
              <w:rPr>
                <w:sz w:val="12"/>
                <w:u w:val="double"/>
              </w:rPr>
            </w:pPr>
          </w:p>
        </w:tc>
        <w:tc>
          <w:tcPr>
            <w:tcW w:w="1419" w:type="dxa"/>
            <w:vAlign w:val="bottom"/>
          </w:tcPr>
          <w:p w14:paraId="5CD3E4B3" w14:textId="77777777" w:rsidR="005208BD" w:rsidRPr="005208BD" w:rsidRDefault="005208BD" w:rsidP="0007648B">
            <w:pPr>
              <w:pStyle w:val="TableBody"/>
              <w:rPr>
                <w:sz w:val="12"/>
                <w:u w:val="double"/>
              </w:rPr>
            </w:pPr>
          </w:p>
        </w:tc>
      </w:tr>
      <w:tr w:rsidR="005208BD" w:rsidRPr="005208BD" w14:paraId="73952FC6" w14:textId="77777777" w:rsidTr="0023470C">
        <w:trPr>
          <w:tblCellSpacing w:w="7" w:type="dxa"/>
        </w:trPr>
        <w:tc>
          <w:tcPr>
            <w:tcW w:w="4950" w:type="dxa"/>
            <w:vAlign w:val="bottom"/>
          </w:tcPr>
          <w:p w14:paraId="4C4719FF" w14:textId="77777777" w:rsidR="005208BD" w:rsidRPr="005208BD" w:rsidRDefault="005208BD" w:rsidP="0007648B">
            <w:pPr>
              <w:pStyle w:val="TableBody"/>
            </w:pPr>
            <w:r w:rsidRPr="005208BD">
              <w:t>Total allocated costs</w:t>
            </w:r>
            <w:r w:rsidRPr="005208BD">
              <w:tab/>
            </w:r>
          </w:p>
        </w:tc>
        <w:tc>
          <w:tcPr>
            <w:tcW w:w="1606" w:type="dxa"/>
            <w:vAlign w:val="bottom"/>
          </w:tcPr>
          <w:p w14:paraId="5EBD373B" w14:textId="77777777" w:rsidR="005208BD" w:rsidRPr="005208BD" w:rsidRDefault="005208BD" w:rsidP="0007648B">
            <w:pPr>
              <w:pStyle w:val="TableBody"/>
            </w:pPr>
          </w:p>
        </w:tc>
        <w:tc>
          <w:tcPr>
            <w:tcW w:w="1786" w:type="dxa"/>
            <w:vAlign w:val="bottom"/>
          </w:tcPr>
          <w:p w14:paraId="1BFCCC58" w14:textId="77777777" w:rsidR="005208BD" w:rsidRPr="005208BD" w:rsidRDefault="005208BD" w:rsidP="0007648B">
            <w:pPr>
              <w:pStyle w:val="TableBody"/>
            </w:pPr>
          </w:p>
        </w:tc>
        <w:tc>
          <w:tcPr>
            <w:tcW w:w="1516" w:type="dxa"/>
            <w:vAlign w:val="bottom"/>
          </w:tcPr>
          <w:p w14:paraId="4C3813C0" w14:textId="77777777" w:rsidR="005208BD" w:rsidRPr="005208BD" w:rsidRDefault="005208BD" w:rsidP="0007648B">
            <w:pPr>
              <w:pStyle w:val="TableBody"/>
              <w:rPr>
                <w:u w:val="double"/>
              </w:rPr>
            </w:pPr>
            <w:r w:rsidRPr="005208BD">
              <w:rPr>
                <w:u w:val="double"/>
              </w:rPr>
              <w:t>$1,168,500</w:t>
            </w:r>
          </w:p>
        </w:tc>
        <w:tc>
          <w:tcPr>
            <w:tcW w:w="1606" w:type="dxa"/>
            <w:vAlign w:val="bottom"/>
          </w:tcPr>
          <w:p w14:paraId="1E5A870A" w14:textId="77777777" w:rsidR="005208BD" w:rsidRPr="005208BD" w:rsidRDefault="005208BD" w:rsidP="0007648B">
            <w:pPr>
              <w:pStyle w:val="TableBody"/>
              <w:rPr>
                <w:u w:val="double"/>
              </w:rPr>
            </w:pPr>
            <w:r w:rsidRPr="005208BD">
              <w:rPr>
                <w:u w:val="double"/>
              </w:rPr>
              <w:t>$756,000</w:t>
            </w:r>
          </w:p>
        </w:tc>
        <w:tc>
          <w:tcPr>
            <w:tcW w:w="1419" w:type="dxa"/>
            <w:vAlign w:val="bottom"/>
          </w:tcPr>
          <w:p w14:paraId="11FB5FC1" w14:textId="77777777" w:rsidR="005208BD" w:rsidRPr="005208BD" w:rsidRDefault="005208BD" w:rsidP="0007648B">
            <w:pPr>
              <w:pStyle w:val="TableBody"/>
              <w:rPr>
                <w:u w:val="double"/>
              </w:rPr>
            </w:pPr>
            <w:r w:rsidRPr="005208BD">
              <w:rPr>
                <w:u w:val="double"/>
              </w:rPr>
              <w:t>$315,500</w:t>
            </w:r>
          </w:p>
        </w:tc>
      </w:tr>
    </w:tbl>
    <w:p w14:paraId="3D56B5C4" w14:textId="71D528AA" w:rsidR="001F3035" w:rsidRDefault="001F3035" w:rsidP="005208BD"/>
    <w:p w14:paraId="1985E86A" w14:textId="77777777" w:rsidR="005208BD" w:rsidRPr="001F3035" w:rsidRDefault="005208BD" w:rsidP="001F3035">
      <w:pPr>
        <w:sectPr w:rsidR="005208BD" w:rsidRPr="001F3035" w:rsidSect="001F3035">
          <w:footerReference w:type="even" r:id="rId108"/>
          <w:footerReference w:type="default" r:id="rId109"/>
          <w:pgSz w:w="15840" w:h="12240" w:orient="landscape" w:code="1"/>
          <w:pgMar w:top="1440" w:right="1440" w:bottom="1440" w:left="1440" w:header="720" w:footer="720" w:gutter="0"/>
          <w:paperSrc w:first="15" w:other="15"/>
          <w:cols w:space="720"/>
          <w:docGrid w:linePitch="381"/>
        </w:sectPr>
      </w:pPr>
    </w:p>
    <w:p w14:paraId="4287FD57" w14:textId="77777777" w:rsidR="005208BD" w:rsidRPr="00FF48FC" w:rsidRDefault="005208BD" w:rsidP="00E42F79">
      <w:pPr>
        <w:pStyle w:val="Heading2"/>
        <w:spacing w:after="200"/>
        <w:rPr>
          <w:b w:val="0"/>
        </w:rPr>
      </w:pPr>
      <w:r w:rsidRPr="005208BD">
        <w:lastRenderedPageBreak/>
        <w:t xml:space="preserve">Integration Exercise 13 </w:t>
      </w:r>
      <w:r w:rsidRPr="00FF48FC">
        <w:rPr>
          <w:b w:val="0"/>
        </w:rPr>
        <w:t>(continued)</w:t>
      </w:r>
    </w:p>
    <w:tbl>
      <w:tblPr>
        <w:tblW w:w="9471" w:type="dxa"/>
        <w:tblCellSpacing w:w="7" w:type="dxa"/>
        <w:tblInd w:w="8" w:type="dxa"/>
        <w:tblLayout w:type="fixed"/>
        <w:tblCellMar>
          <w:left w:w="0" w:type="dxa"/>
          <w:right w:w="0" w:type="dxa"/>
        </w:tblCellMar>
        <w:tblLook w:val="0000" w:firstRow="0" w:lastRow="0" w:firstColumn="0" w:lastColumn="0" w:noHBand="0" w:noVBand="0"/>
      </w:tblPr>
      <w:tblGrid>
        <w:gridCol w:w="381"/>
        <w:gridCol w:w="350"/>
        <w:gridCol w:w="3880"/>
        <w:gridCol w:w="1620"/>
        <w:gridCol w:w="1620"/>
        <w:gridCol w:w="1620"/>
      </w:tblGrid>
      <w:tr w:rsidR="005208BD" w:rsidRPr="005208BD" w14:paraId="7B13A571" w14:textId="77777777" w:rsidTr="0023470C">
        <w:trPr>
          <w:tblCellSpacing w:w="7" w:type="dxa"/>
        </w:trPr>
        <w:tc>
          <w:tcPr>
            <w:tcW w:w="360" w:type="dxa"/>
            <w:vAlign w:val="bottom"/>
          </w:tcPr>
          <w:p w14:paraId="760EC3FA" w14:textId="31996377" w:rsidR="005208BD" w:rsidRPr="005208BD" w:rsidRDefault="005208BD" w:rsidP="003E799B">
            <w:pPr>
              <w:pStyle w:val="TableBody"/>
            </w:pPr>
            <w:r w:rsidRPr="005208BD">
              <w:t>2.</w:t>
            </w:r>
          </w:p>
        </w:tc>
        <w:tc>
          <w:tcPr>
            <w:tcW w:w="336" w:type="dxa"/>
            <w:vAlign w:val="bottom"/>
          </w:tcPr>
          <w:p w14:paraId="2F8131B3" w14:textId="77777777" w:rsidR="005208BD" w:rsidRPr="005208BD" w:rsidRDefault="005208BD" w:rsidP="003E799B">
            <w:pPr>
              <w:pStyle w:val="TableBody"/>
            </w:pPr>
            <w:r w:rsidRPr="005208BD">
              <w:t>b.</w:t>
            </w:r>
          </w:p>
        </w:tc>
        <w:tc>
          <w:tcPr>
            <w:tcW w:w="3866" w:type="dxa"/>
            <w:vAlign w:val="bottom"/>
          </w:tcPr>
          <w:p w14:paraId="0A5C7ED1" w14:textId="77777777" w:rsidR="005208BD" w:rsidRPr="005208BD" w:rsidRDefault="005208BD" w:rsidP="003E799B">
            <w:pPr>
              <w:pStyle w:val="TableBody"/>
              <w:rPr>
                <w:rFonts w:cs="Tahoma"/>
              </w:rPr>
            </w:pPr>
          </w:p>
        </w:tc>
        <w:tc>
          <w:tcPr>
            <w:tcW w:w="1606" w:type="dxa"/>
            <w:vAlign w:val="bottom"/>
          </w:tcPr>
          <w:p w14:paraId="1979C2CA" w14:textId="77777777" w:rsidR="005208BD" w:rsidRPr="003E799B" w:rsidRDefault="005208BD" w:rsidP="003E799B">
            <w:pPr>
              <w:pStyle w:val="TableHead"/>
              <w:jc w:val="center"/>
              <w:rPr>
                <w:i/>
              </w:rPr>
            </w:pPr>
            <w:r w:rsidRPr="003E799B">
              <w:rPr>
                <w:i/>
              </w:rPr>
              <w:t>Molding</w:t>
            </w:r>
          </w:p>
        </w:tc>
        <w:tc>
          <w:tcPr>
            <w:tcW w:w="1606" w:type="dxa"/>
            <w:vAlign w:val="bottom"/>
          </w:tcPr>
          <w:p w14:paraId="6F326EF6" w14:textId="77777777" w:rsidR="005208BD" w:rsidRPr="003E799B" w:rsidRDefault="005208BD" w:rsidP="003E799B">
            <w:pPr>
              <w:pStyle w:val="TableHead"/>
              <w:jc w:val="center"/>
              <w:rPr>
                <w:i/>
              </w:rPr>
            </w:pPr>
            <w:r w:rsidRPr="003E799B">
              <w:rPr>
                <w:i/>
              </w:rPr>
              <w:t>Component</w:t>
            </w:r>
          </w:p>
        </w:tc>
        <w:tc>
          <w:tcPr>
            <w:tcW w:w="1599" w:type="dxa"/>
            <w:vAlign w:val="bottom"/>
          </w:tcPr>
          <w:p w14:paraId="7CD7BA51" w14:textId="77777777" w:rsidR="005208BD" w:rsidRPr="003E799B" w:rsidRDefault="005208BD" w:rsidP="003E799B">
            <w:pPr>
              <w:pStyle w:val="TableHead"/>
              <w:jc w:val="center"/>
              <w:rPr>
                <w:i/>
              </w:rPr>
            </w:pPr>
            <w:r w:rsidRPr="003E799B">
              <w:rPr>
                <w:i/>
              </w:rPr>
              <w:t>Assembly</w:t>
            </w:r>
          </w:p>
        </w:tc>
      </w:tr>
      <w:tr w:rsidR="005208BD" w:rsidRPr="005208BD" w14:paraId="0F5BDE49" w14:textId="77777777" w:rsidTr="0023470C">
        <w:trPr>
          <w:tblCellSpacing w:w="7" w:type="dxa"/>
        </w:trPr>
        <w:tc>
          <w:tcPr>
            <w:tcW w:w="360" w:type="dxa"/>
            <w:vAlign w:val="bottom"/>
          </w:tcPr>
          <w:p w14:paraId="3BBECF2C" w14:textId="77777777" w:rsidR="005208BD" w:rsidRPr="005208BD" w:rsidRDefault="005208BD" w:rsidP="003E799B">
            <w:pPr>
              <w:pStyle w:val="TableBody"/>
            </w:pPr>
          </w:p>
        </w:tc>
        <w:tc>
          <w:tcPr>
            <w:tcW w:w="336" w:type="dxa"/>
            <w:vAlign w:val="bottom"/>
          </w:tcPr>
          <w:p w14:paraId="221E8CD9" w14:textId="77777777" w:rsidR="005208BD" w:rsidRPr="005208BD" w:rsidRDefault="005208BD" w:rsidP="003E799B">
            <w:pPr>
              <w:pStyle w:val="TableBody"/>
            </w:pPr>
          </w:p>
        </w:tc>
        <w:tc>
          <w:tcPr>
            <w:tcW w:w="3866" w:type="dxa"/>
            <w:vAlign w:val="bottom"/>
          </w:tcPr>
          <w:p w14:paraId="090E2DB6" w14:textId="77777777" w:rsidR="005208BD" w:rsidRPr="005208BD" w:rsidRDefault="005208BD" w:rsidP="003E799B">
            <w:pPr>
              <w:pStyle w:val="TableBody"/>
              <w:rPr>
                <w:rFonts w:cs="Tahoma"/>
              </w:rPr>
            </w:pPr>
            <w:r w:rsidRPr="005208BD">
              <w:rPr>
                <w:rFonts w:cs="Tahoma"/>
              </w:rPr>
              <w:t>Traceable overhead costs</w:t>
            </w:r>
            <w:r w:rsidRPr="00E97A3A">
              <w:rPr>
                <w:rFonts w:cs="Tahoma"/>
                <w:u w:val="dotted"/>
              </w:rPr>
              <w:tab/>
            </w:r>
          </w:p>
        </w:tc>
        <w:tc>
          <w:tcPr>
            <w:tcW w:w="1606" w:type="dxa"/>
            <w:vAlign w:val="bottom"/>
          </w:tcPr>
          <w:p w14:paraId="7FFC6087" w14:textId="77777777" w:rsidR="005208BD" w:rsidRPr="005208BD" w:rsidRDefault="005208BD" w:rsidP="00203A19">
            <w:pPr>
              <w:pStyle w:val="TableBody"/>
              <w:ind w:right="72"/>
              <w:jc w:val="right"/>
            </w:pPr>
            <w:r w:rsidRPr="005208BD">
              <w:t>$1,960,500</w:t>
            </w:r>
          </w:p>
        </w:tc>
        <w:tc>
          <w:tcPr>
            <w:tcW w:w="1606" w:type="dxa"/>
            <w:vAlign w:val="bottom"/>
          </w:tcPr>
          <w:p w14:paraId="10100AD7" w14:textId="77777777" w:rsidR="005208BD" w:rsidRPr="005208BD" w:rsidRDefault="005208BD" w:rsidP="00203A19">
            <w:pPr>
              <w:pStyle w:val="TableBody"/>
              <w:ind w:right="72"/>
              <w:jc w:val="right"/>
            </w:pPr>
            <w:r w:rsidRPr="005208BD">
              <w:t>$1,620,000</w:t>
            </w:r>
          </w:p>
        </w:tc>
        <w:tc>
          <w:tcPr>
            <w:tcW w:w="1599" w:type="dxa"/>
            <w:vAlign w:val="bottom"/>
          </w:tcPr>
          <w:p w14:paraId="527C8DE1" w14:textId="77777777" w:rsidR="005208BD" w:rsidRPr="005208BD" w:rsidRDefault="005208BD" w:rsidP="00203A19">
            <w:pPr>
              <w:pStyle w:val="TableBody"/>
              <w:ind w:right="72"/>
              <w:jc w:val="right"/>
            </w:pPr>
            <w:r w:rsidRPr="005208BD">
              <w:t>$2,399,500</w:t>
            </w:r>
          </w:p>
        </w:tc>
      </w:tr>
      <w:tr w:rsidR="005208BD" w:rsidRPr="005208BD" w14:paraId="0E626E87" w14:textId="77777777" w:rsidTr="0023470C">
        <w:trPr>
          <w:tblCellSpacing w:w="7" w:type="dxa"/>
        </w:trPr>
        <w:tc>
          <w:tcPr>
            <w:tcW w:w="360" w:type="dxa"/>
            <w:vAlign w:val="bottom"/>
          </w:tcPr>
          <w:p w14:paraId="526B5F6D" w14:textId="77777777" w:rsidR="005208BD" w:rsidRPr="005208BD" w:rsidRDefault="005208BD" w:rsidP="003E799B">
            <w:pPr>
              <w:pStyle w:val="TableBody"/>
            </w:pPr>
          </w:p>
        </w:tc>
        <w:tc>
          <w:tcPr>
            <w:tcW w:w="336" w:type="dxa"/>
            <w:vAlign w:val="bottom"/>
          </w:tcPr>
          <w:p w14:paraId="7C38A851" w14:textId="77777777" w:rsidR="005208BD" w:rsidRPr="005208BD" w:rsidRDefault="005208BD" w:rsidP="003E799B">
            <w:pPr>
              <w:pStyle w:val="TableBody"/>
            </w:pPr>
          </w:p>
        </w:tc>
        <w:tc>
          <w:tcPr>
            <w:tcW w:w="3866" w:type="dxa"/>
            <w:vAlign w:val="bottom"/>
          </w:tcPr>
          <w:p w14:paraId="249E35D2" w14:textId="77777777" w:rsidR="005208BD" w:rsidRPr="005208BD" w:rsidRDefault="005208BD" w:rsidP="00E97A3A">
            <w:pPr>
              <w:pStyle w:val="TableBody"/>
              <w:ind w:left="288" w:hanging="216"/>
              <w:rPr>
                <w:rFonts w:cs="Tahoma"/>
              </w:rPr>
            </w:pPr>
            <w:r w:rsidRPr="005208BD">
              <w:rPr>
                <w:rFonts w:cs="Tahoma"/>
              </w:rPr>
              <w:t>Allocated service department costs (requirement 2a)</w:t>
            </w:r>
            <w:r w:rsidRPr="00E97A3A">
              <w:rPr>
                <w:rFonts w:cs="Tahoma"/>
                <w:u w:val="dotted"/>
              </w:rPr>
              <w:tab/>
            </w:r>
          </w:p>
        </w:tc>
        <w:tc>
          <w:tcPr>
            <w:tcW w:w="1606" w:type="dxa"/>
            <w:vAlign w:val="bottom"/>
          </w:tcPr>
          <w:p w14:paraId="64837FA5" w14:textId="77777777" w:rsidR="005208BD" w:rsidRPr="005208BD" w:rsidRDefault="005208BD" w:rsidP="00203A19">
            <w:pPr>
              <w:pStyle w:val="TableBody"/>
              <w:ind w:right="72"/>
              <w:jc w:val="right"/>
              <w:rPr>
                <w:u w:val="single"/>
              </w:rPr>
            </w:pPr>
            <w:r w:rsidRPr="005208BD">
              <w:rPr>
                <w:u w:val="single"/>
              </w:rPr>
              <w:t>$1,168,500</w:t>
            </w:r>
          </w:p>
        </w:tc>
        <w:tc>
          <w:tcPr>
            <w:tcW w:w="1606" w:type="dxa"/>
            <w:vAlign w:val="bottom"/>
          </w:tcPr>
          <w:p w14:paraId="23C4CC49" w14:textId="215E1EBA" w:rsidR="005208BD" w:rsidRPr="005208BD" w:rsidRDefault="005208BD" w:rsidP="0085323B">
            <w:pPr>
              <w:pStyle w:val="TableBody"/>
              <w:tabs>
                <w:tab w:val="left" w:pos="415"/>
              </w:tabs>
              <w:ind w:right="72"/>
              <w:jc w:val="right"/>
              <w:rPr>
                <w:u w:val="single"/>
              </w:rPr>
            </w:pPr>
            <w:r w:rsidRPr="005208BD">
              <w:rPr>
                <w:u w:val="single"/>
              </w:rPr>
              <w:t>$</w:t>
            </w:r>
            <w:r w:rsidR="0085323B" w:rsidRPr="0085323B">
              <w:rPr>
                <w:b/>
                <w:u w:val="single"/>
              </w:rPr>
              <w:tab/>
            </w:r>
            <w:r w:rsidRPr="005208BD">
              <w:rPr>
                <w:u w:val="single"/>
              </w:rPr>
              <w:t>756,000</w:t>
            </w:r>
          </w:p>
        </w:tc>
        <w:tc>
          <w:tcPr>
            <w:tcW w:w="1599" w:type="dxa"/>
            <w:vAlign w:val="bottom"/>
          </w:tcPr>
          <w:p w14:paraId="4FDDE336" w14:textId="113F97F2" w:rsidR="005208BD" w:rsidRPr="005208BD" w:rsidRDefault="005208BD" w:rsidP="0085323B">
            <w:pPr>
              <w:pStyle w:val="TableBody"/>
              <w:tabs>
                <w:tab w:val="left" w:pos="411"/>
              </w:tabs>
              <w:ind w:right="72"/>
              <w:jc w:val="right"/>
              <w:rPr>
                <w:u w:val="single"/>
              </w:rPr>
            </w:pPr>
            <w:r w:rsidRPr="005208BD">
              <w:rPr>
                <w:u w:val="single"/>
              </w:rPr>
              <w:t>$</w:t>
            </w:r>
            <w:r w:rsidR="0085323B" w:rsidRPr="0085323B">
              <w:rPr>
                <w:b/>
                <w:u w:val="single"/>
              </w:rPr>
              <w:tab/>
            </w:r>
            <w:r w:rsidRPr="005208BD">
              <w:rPr>
                <w:u w:val="single"/>
              </w:rPr>
              <w:t>315,500</w:t>
            </w:r>
          </w:p>
        </w:tc>
      </w:tr>
      <w:tr w:rsidR="005208BD" w:rsidRPr="005208BD" w14:paraId="2AF63F84" w14:textId="77777777" w:rsidTr="0023470C">
        <w:trPr>
          <w:tblCellSpacing w:w="7" w:type="dxa"/>
        </w:trPr>
        <w:tc>
          <w:tcPr>
            <w:tcW w:w="360" w:type="dxa"/>
            <w:vAlign w:val="bottom"/>
          </w:tcPr>
          <w:p w14:paraId="7136F7B3" w14:textId="77777777" w:rsidR="005208BD" w:rsidRPr="005208BD" w:rsidRDefault="005208BD" w:rsidP="003E799B">
            <w:pPr>
              <w:pStyle w:val="TableBody"/>
            </w:pPr>
          </w:p>
        </w:tc>
        <w:tc>
          <w:tcPr>
            <w:tcW w:w="336" w:type="dxa"/>
            <w:vAlign w:val="bottom"/>
          </w:tcPr>
          <w:p w14:paraId="64C972E1" w14:textId="77777777" w:rsidR="005208BD" w:rsidRPr="005208BD" w:rsidRDefault="005208BD" w:rsidP="003E799B">
            <w:pPr>
              <w:pStyle w:val="TableBody"/>
            </w:pPr>
          </w:p>
        </w:tc>
        <w:tc>
          <w:tcPr>
            <w:tcW w:w="3866" w:type="dxa"/>
            <w:vAlign w:val="bottom"/>
          </w:tcPr>
          <w:p w14:paraId="1F490E76" w14:textId="77777777" w:rsidR="005208BD" w:rsidRPr="005208BD" w:rsidRDefault="005208BD" w:rsidP="00E97A3A">
            <w:pPr>
              <w:pStyle w:val="TableBody"/>
              <w:tabs>
                <w:tab w:val="left" w:pos="3657"/>
              </w:tabs>
              <w:rPr>
                <w:rFonts w:cs="Tahoma"/>
              </w:rPr>
            </w:pPr>
            <w:r w:rsidRPr="005208BD">
              <w:rPr>
                <w:rFonts w:cs="Tahoma"/>
              </w:rPr>
              <w:t>Total overhead costs</w:t>
            </w:r>
            <w:r w:rsidRPr="00E97A3A">
              <w:rPr>
                <w:rFonts w:cs="Tahoma"/>
                <w:u w:val="dotted"/>
              </w:rPr>
              <w:tab/>
            </w:r>
          </w:p>
        </w:tc>
        <w:tc>
          <w:tcPr>
            <w:tcW w:w="1606" w:type="dxa"/>
            <w:vAlign w:val="bottom"/>
          </w:tcPr>
          <w:p w14:paraId="50BC8DD9" w14:textId="77777777" w:rsidR="005208BD" w:rsidRPr="005208BD" w:rsidRDefault="005208BD" w:rsidP="00203A19">
            <w:pPr>
              <w:pStyle w:val="TableBody"/>
              <w:ind w:right="72"/>
              <w:jc w:val="right"/>
              <w:rPr>
                <w:u w:val="double"/>
              </w:rPr>
            </w:pPr>
            <w:r w:rsidRPr="005208BD">
              <w:rPr>
                <w:u w:val="double"/>
              </w:rPr>
              <w:t>$3,129,000</w:t>
            </w:r>
          </w:p>
        </w:tc>
        <w:tc>
          <w:tcPr>
            <w:tcW w:w="1606" w:type="dxa"/>
            <w:vAlign w:val="bottom"/>
          </w:tcPr>
          <w:p w14:paraId="6C9A9486" w14:textId="77777777" w:rsidR="005208BD" w:rsidRPr="005208BD" w:rsidRDefault="005208BD" w:rsidP="00203A19">
            <w:pPr>
              <w:pStyle w:val="TableBody"/>
              <w:ind w:right="72"/>
              <w:jc w:val="right"/>
              <w:rPr>
                <w:u w:val="double"/>
              </w:rPr>
            </w:pPr>
            <w:r w:rsidRPr="005208BD">
              <w:rPr>
                <w:u w:val="double"/>
              </w:rPr>
              <w:t>$2,376,000</w:t>
            </w:r>
          </w:p>
        </w:tc>
        <w:tc>
          <w:tcPr>
            <w:tcW w:w="1599" w:type="dxa"/>
            <w:vAlign w:val="bottom"/>
          </w:tcPr>
          <w:p w14:paraId="0140B898" w14:textId="77777777" w:rsidR="005208BD" w:rsidRPr="005208BD" w:rsidRDefault="005208BD" w:rsidP="00203A19">
            <w:pPr>
              <w:pStyle w:val="TableBody"/>
              <w:ind w:right="72"/>
              <w:jc w:val="right"/>
              <w:rPr>
                <w:u w:val="double"/>
              </w:rPr>
            </w:pPr>
            <w:r w:rsidRPr="005208BD">
              <w:rPr>
                <w:u w:val="double"/>
              </w:rPr>
              <w:t>$2,715,000</w:t>
            </w:r>
          </w:p>
        </w:tc>
      </w:tr>
      <w:tr w:rsidR="005208BD" w:rsidRPr="005208BD" w14:paraId="1B9E8198" w14:textId="77777777" w:rsidTr="0023470C">
        <w:trPr>
          <w:tblCellSpacing w:w="7" w:type="dxa"/>
        </w:trPr>
        <w:tc>
          <w:tcPr>
            <w:tcW w:w="360" w:type="dxa"/>
            <w:vAlign w:val="bottom"/>
          </w:tcPr>
          <w:p w14:paraId="43EF6972" w14:textId="77777777" w:rsidR="005208BD" w:rsidRPr="005208BD" w:rsidRDefault="005208BD" w:rsidP="003E799B">
            <w:pPr>
              <w:pStyle w:val="TableBody"/>
            </w:pPr>
          </w:p>
        </w:tc>
        <w:tc>
          <w:tcPr>
            <w:tcW w:w="336" w:type="dxa"/>
            <w:vAlign w:val="bottom"/>
          </w:tcPr>
          <w:p w14:paraId="52AD0C1F" w14:textId="77777777" w:rsidR="005208BD" w:rsidRPr="005208BD" w:rsidRDefault="005208BD" w:rsidP="003E799B">
            <w:pPr>
              <w:pStyle w:val="TableBody"/>
            </w:pPr>
          </w:p>
        </w:tc>
        <w:tc>
          <w:tcPr>
            <w:tcW w:w="3866" w:type="dxa"/>
            <w:vAlign w:val="bottom"/>
          </w:tcPr>
          <w:p w14:paraId="53B6F15B" w14:textId="77777777" w:rsidR="005208BD" w:rsidRPr="005208BD" w:rsidRDefault="005208BD" w:rsidP="003E799B">
            <w:pPr>
              <w:pStyle w:val="TableBody"/>
              <w:rPr>
                <w:rFonts w:cs="Tahoma"/>
              </w:rPr>
            </w:pPr>
            <w:r w:rsidRPr="005208BD">
              <w:rPr>
                <w:rFonts w:cs="Tahoma"/>
              </w:rPr>
              <w:t>Divide by machine-hours</w:t>
            </w:r>
            <w:r w:rsidRPr="00645322">
              <w:rPr>
                <w:rFonts w:cs="Tahoma"/>
                <w:u w:val="dotted"/>
              </w:rPr>
              <w:tab/>
            </w:r>
          </w:p>
        </w:tc>
        <w:tc>
          <w:tcPr>
            <w:tcW w:w="1606" w:type="dxa"/>
            <w:vAlign w:val="bottom"/>
          </w:tcPr>
          <w:p w14:paraId="2C55FFB5" w14:textId="77777777" w:rsidR="005208BD" w:rsidRPr="005208BD" w:rsidRDefault="005208BD" w:rsidP="00203A19">
            <w:pPr>
              <w:pStyle w:val="TableBody"/>
              <w:ind w:right="72"/>
              <w:jc w:val="right"/>
            </w:pPr>
            <w:r w:rsidRPr="005208BD">
              <w:sym w:font="Symbol" w:char="F0B8"/>
            </w:r>
            <w:r w:rsidRPr="005208BD">
              <w:t> 87,500</w:t>
            </w:r>
          </w:p>
        </w:tc>
        <w:tc>
          <w:tcPr>
            <w:tcW w:w="1606" w:type="dxa"/>
            <w:vAlign w:val="bottom"/>
          </w:tcPr>
          <w:p w14:paraId="7A3F9FD0" w14:textId="77777777" w:rsidR="005208BD" w:rsidRPr="005208BD" w:rsidRDefault="005208BD" w:rsidP="00203A19">
            <w:pPr>
              <w:pStyle w:val="TableBody"/>
              <w:ind w:right="72"/>
              <w:jc w:val="right"/>
            </w:pPr>
          </w:p>
        </w:tc>
        <w:tc>
          <w:tcPr>
            <w:tcW w:w="1599" w:type="dxa"/>
            <w:vAlign w:val="bottom"/>
          </w:tcPr>
          <w:p w14:paraId="75E2DF54" w14:textId="77777777" w:rsidR="005208BD" w:rsidRPr="005208BD" w:rsidRDefault="005208BD" w:rsidP="00203A19">
            <w:pPr>
              <w:pStyle w:val="TableBody"/>
              <w:ind w:right="72"/>
              <w:jc w:val="right"/>
            </w:pPr>
          </w:p>
        </w:tc>
      </w:tr>
      <w:tr w:rsidR="005208BD" w:rsidRPr="005208BD" w14:paraId="74C2B048" w14:textId="77777777" w:rsidTr="0023470C">
        <w:trPr>
          <w:tblCellSpacing w:w="7" w:type="dxa"/>
        </w:trPr>
        <w:tc>
          <w:tcPr>
            <w:tcW w:w="360" w:type="dxa"/>
            <w:vAlign w:val="bottom"/>
          </w:tcPr>
          <w:p w14:paraId="2ADE633C" w14:textId="77777777" w:rsidR="005208BD" w:rsidRPr="005208BD" w:rsidRDefault="005208BD" w:rsidP="003E799B">
            <w:pPr>
              <w:pStyle w:val="TableBody"/>
            </w:pPr>
          </w:p>
        </w:tc>
        <w:tc>
          <w:tcPr>
            <w:tcW w:w="336" w:type="dxa"/>
            <w:vAlign w:val="bottom"/>
          </w:tcPr>
          <w:p w14:paraId="3091C56C" w14:textId="77777777" w:rsidR="005208BD" w:rsidRPr="005208BD" w:rsidRDefault="005208BD" w:rsidP="003E799B">
            <w:pPr>
              <w:pStyle w:val="TableBody"/>
            </w:pPr>
          </w:p>
        </w:tc>
        <w:tc>
          <w:tcPr>
            <w:tcW w:w="3866" w:type="dxa"/>
            <w:vAlign w:val="bottom"/>
          </w:tcPr>
          <w:p w14:paraId="634F84CB" w14:textId="77777777" w:rsidR="005208BD" w:rsidRPr="005208BD" w:rsidRDefault="005208BD" w:rsidP="003E799B">
            <w:pPr>
              <w:pStyle w:val="TableBody"/>
              <w:rPr>
                <w:rFonts w:cs="Tahoma"/>
              </w:rPr>
            </w:pPr>
            <w:r w:rsidRPr="005208BD">
              <w:rPr>
                <w:rFonts w:cs="Tahoma"/>
              </w:rPr>
              <w:t>Divide by direct labor-hours</w:t>
            </w:r>
            <w:r w:rsidRPr="005208BD">
              <w:rPr>
                <w:rFonts w:cs="Tahoma"/>
              </w:rPr>
              <w:tab/>
            </w:r>
          </w:p>
        </w:tc>
        <w:tc>
          <w:tcPr>
            <w:tcW w:w="1606" w:type="dxa"/>
            <w:vAlign w:val="bottom"/>
          </w:tcPr>
          <w:p w14:paraId="7CA6414D" w14:textId="63D125CD" w:rsidR="005208BD" w:rsidRPr="0069580A" w:rsidRDefault="00A77DA7" w:rsidP="00A77DA7">
            <w:pPr>
              <w:pStyle w:val="TableBody"/>
              <w:tabs>
                <w:tab w:val="left" w:pos="1499"/>
              </w:tabs>
              <w:ind w:right="72"/>
              <w:jc w:val="right"/>
              <w:rPr>
                <w:u w:val="single"/>
              </w:rPr>
            </w:pPr>
            <w:r w:rsidRPr="0069580A">
              <w:rPr>
                <w:b/>
                <w:u w:val="single"/>
              </w:rPr>
              <w:tab/>
            </w:r>
          </w:p>
        </w:tc>
        <w:tc>
          <w:tcPr>
            <w:tcW w:w="1606" w:type="dxa"/>
            <w:vAlign w:val="bottom"/>
          </w:tcPr>
          <w:p w14:paraId="112413D9" w14:textId="77777777" w:rsidR="005208BD" w:rsidRPr="005208BD" w:rsidRDefault="005208BD" w:rsidP="00203A19">
            <w:pPr>
              <w:pStyle w:val="TableBody"/>
              <w:ind w:right="72"/>
              <w:jc w:val="right"/>
              <w:rPr>
                <w:u w:val="single"/>
              </w:rPr>
            </w:pPr>
            <w:r w:rsidRPr="005208BD">
              <w:rPr>
                <w:u w:val="single"/>
              </w:rPr>
              <w:t> </w:t>
            </w:r>
            <w:r w:rsidRPr="005208BD">
              <w:rPr>
                <w:u w:val="single"/>
              </w:rPr>
              <w:sym w:font="Symbol" w:char="F0B8"/>
            </w:r>
            <w:r w:rsidRPr="005208BD">
              <w:rPr>
                <w:u w:val="single"/>
              </w:rPr>
              <w:t> 200,000</w:t>
            </w:r>
          </w:p>
        </w:tc>
        <w:tc>
          <w:tcPr>
            <w:tcW w:w="1599" w:type="dxa"/>
            <w:vAlign w:val="bottom"/>
          </w:tcPr>
          <w:p w14:paraId="301A1C76" w14:textId="77777777" w:rsidR="005208BD" w:rsidRPr="005208BD" w:rsidRDefault="005208BD" w:rsidP="00203A19">
            <w:pPr>
              <w:pStyle w:val="TableBody"/>
              <w:ind w:right="72"/>
              <w:jc w:val="right"/>
              <w:rPr>
                <w:u w:val="single"/>
              </w:rPr>
            </w:pPr>
            <w:r w:rsidRPr="005208BD">
              <w:rPr>
                <w:u w:val="single"/>
              </w:rPr>
              <w:t> </w:t>
            </w:r>
            <w:r w:rsidRPr="005208BD">
              <w:rPr>
                <w:u w:val="single"/>
              </w:rPr>
              <w:sym w:font="Symbol" w:char="F0B8"/>
            </w:r>
            <w:r w:rsidRPr="005208BD">
              <w:rPr>
                <w:u w:val="single"/>
              </w:rPr>
              <w:t> 150,000</w:t>
            </w:r>
          </w:p>
        </w:tc>
      </w:tr>
      <w:tr w:rsidR="005208BD" w:rsidRPr="005208BD" w14:paraId="5D971B10" w14:textId="77777777" w:rsidTr="0023470C">
        <w:trPr>
          <w:tblCellSpacing w:w="7" w:type="dxa"/>
        </w:trPr>
        <w:tc>
          <w:tcPr>
            <w:tcW w:w="360" w:type="dxa"/>
            <w:vAlign w:val="bottom"/>
          </w:tcPr>
          <w:p w14:paraId="6BF1BD0E" w14:textId="77777777" w:rsidR="005208BD" w:rsidRPr="005208BD" w:rsidRDefault="005208BD" w:rsidP="003E799B">
            <w:pPr>
              <w:pStyle w:val="TableBody"/>
            </w:pPr>
          </w:p>
        </w:tc>
        <w:tc>
          <w:tcPr>
            <w:tcW w:w="336" w:type="dxa"/>
            <w:vAlign w:val="bottom"/>
          </w:tcPr>
          <w:p w14:paraId="33EEA884" w14:textId="77777777" w:rsidR="005208BD" w:rsidRPr="005208BD" w:rsidRDefault="005208BD" w:rsidP="003E799B">
            <w:pPr>
              <w:pStyle w:val="TableBody"/>
            </w:pPr>
          </w:p>
        </w:tc>
        <w:tc>
          <w:tcPr>
            <w:tcW w:w="3866" w:type="dxa"/>
            <w:vAlign w:val="bottom"/>
          </w:tcPr>
          <w:p w14:paraId="65C38F1E" w14:textId="739A8FB3" w:rsidR="005208BD" w:rsidRPr="005208BD" w:rsidRDefault="005208BD" w:rsidP="003E799B">
            <w:pPr>
              <w:pStyle w:val="TableBody"/>
              <w:rPr>
                <w:rFonts w:cs="Tahoma"/>
              </w:rPr>
            </w:pPr>
            <w:r w:rsidRPr="005208BD">
              <w:rPr>
                <w:rFonts w:cs="Tahoma"/>
              </w:rPr>
              <w:t>Predetermined overhead rat</w:t>
            </w:r>
            <w:r w:rsidRPr="005208BD">
              <w:rPr>
                <w:rFonts w:cs="Tahoma"/>
              </w:rPr>
              <w:tab/>
            </w:r>
          </w:p>
        </w:tc>
        <w:tc>
          <w:tcPr>
            <w:tcW w:w="1606" w:type="dxa"/>
            <w:vAlign w:val="bottom"/>
          </w:tcPr>
          <w:p w14:paraId="1A565076" w14:textId="63F1C863" w:rsidR="005208BD" w:rsidRPr="005208BD" w:rsidRDefault="005208BD" w:rsidP="007F6FD5">
            <w:pPr>
              <w:pStyle w:val="TableBody"/>
              <w:tabs>
                <w:tab w:val="left" w:pos="689"/>
              </w:tabs>
              <w:ind w:right="72"/>
              <w:jc w:val="right"/>
              <w:rPr>
                <w:u w:val="double"/>
              </w:rPr>
            </w:pPr>
            <w:r w:rsidRPr="005208BD">
              <w:rPr>
                <w:u w:val="double"/>
              </w:rPr>
              <w:t>$</w:t>
            </w:r>
            <w:r w:rsidR="0069580A" w:rsidRPr="0069580A">
              <w:rPr>
                <w:b/>
                <w:u w:val="double"/>
              </w:rPr>
              <w:tab/>
            </w:r>
            <w:r w:rsidRPr="005208BD">
              <w:rPr>
                <w:u w:val="double"/>
              </w:rPr>
              <w:t>35.76</w:t>
            </w:r>
          </w:p>
        </w:tc>
        <w:tc>
          <w:tcPr>
            <w:tcW w:w="1606" w:type="dxa"/>
            <w:vAlign w:val="bottom"/>
          </w:tcPr>
          <w:p w14:paraId="7C597B2E" w14:textId="08FF7D64" w:rsidR="005208BD" w:rsidRPr="005208BD" w:rsidRDefault="005208BD" w:rsidP="00203A19">
            <w:pPr>
              <w:pStyle w:val="TableBody"/>
              <w:ind w:right="72"/>
              <w:jc w:val="right"/>
              <w:rPr>
                <w:u w:val="double"/>
              </w:rPr>
            </w:pPr>
            <w:r w:rsidRPr="005208BD">
              <w:rPr>
                <w:u w:val="double"/>
              </w:rPr>
              <w:t>$</w:t>
            </w:r>
            <w:r w:rsidR="0069580A" w:rsidRPr="0069580A">
              <w:rPr>
                <w:b/>
                <w:u w:val="double"/>
              </w:rPr>
              <w:tab/>
            </w:r>
            <w:r w:rsidRPr="005208BD">
              <w:rPr>
                <w:u w:val="double"/>
              </w:rPr>
              <w:t>11.88</w:t>
            </w:r>
          </w:p>
        </w:tc>
        <w:tc>
          <w:tcPr>
            <w:tcW w:w="1599" w:type="dxa"/>
            <w:vAlign w:val="bottom"/>
          </w:tcPr>
          <w:p w14:paraId="0FD79C62" w14:textId="149165D9" w:rsidR="005208BD" w:rsidRPr="005208BD" w:rsidRDefault="005208BD" w:rsidP="00203A19">
            <w:pPr>
              <w:pStyle w:val="TableBody"/>
              <w:ind w:right="72"/>
              <w:jc w:val="right"/>
              <w:rPr>
                <w:u w:val="double"/>
              </w:rPr>
            </w:pPr>
            <w:r w:rsidRPr="005208BD">
              <w:rPr>
                <w:u w:val="double"/>
              </w:rPr>
              <w:t>$</w:t>
            </w:r>
            <w:r w:rsidR="0069580A" w:rsidRPr="0069580A">
              <w:rPr>
                <w:b/>
                <w:u w:val="double"/>
              </w:rPr>
              <w:tab/>
            </w:r>
            <w:r w:rsidRPr="005208BD">
              <w:rPr>
                <w:u w:val="double"/>
              </w:rPr>
              <w:t>18.10</w:t>
            </w:r>
          </w:p>
        </w:tc>
      </w:tr>
    </w:tbl>
    <w:p w14:paraId="677F5615" w14:textId="6AFDFF85" w:rsidR="005208BD" w:rsidRPr="005208BD" w:rsidRDefault="005208BD" w:rsidP="00E42F79">
      <w:pPr>
        <w:pStyle w:val="ListParagraph"/>
        <w:spacing w:before="200" w:after="200"/>
      </w:pPr>
      <w:r w:rsidRPr="005208BD">
        <w:t>3.a.</w:t>
      </w:r>
      <w:r w:rsidRPr="005208BD">
        <w:tab/>
        <w:t>The overhead allocated to the attach</w:t>
      </w:r>
      <w:r w:rsidRPr="005208BD">
        <w:rPr>
          <w:rFonts w:cs="Tahoma"/>
        </w:rPr>
        <w:t>é case</w:t>
      </w:r>
      <w:r w:rsidRPr="005208BD">
        <w:t xml:space="preserve"> under the plantwide approach is:</w:t>
      </w:r>
    </w:p>
    <w:tbl>
      <w:tblPr>
        <w:tblW w:w="0" w:type="auto"/>
        <w:tblInd w:w="691" w:type="dxa"/>
        <w:tblLook w:val="04A0" w:firstRow="1" w:lastRow="0" w:firstColumn="1" w:lastColumn="0" w:noHBand="0" w:noVBand="1"/>
      </w:tblPr>
      <w:tblGrid>
        <w:gridCol w:w="5069"/>
        <w:gridCol w:w="1440"/>
      </w:tblGrid>
      <w:tr w:rsidR="005208BD" w:rsidRPr="005208BD" w14:paraId="3E2FD9EA" w14:textId="77777777" w:rsidTr="0023470C">
        <w:tc>
          <w:tcPr>
            <w:tcW w:w="5069" w:type="dxa"/>
          </w:tcPr>
          <w:p w14:paraId="40BF4511" w14:textId="77777777" w:rsidR="005208BD" w:rsidRPr="005208BD" w:rsidRDefault="005208BD" w:rsidP="005208BD">
            <w:pPr>
              <w:widowControl w:val="0"/>
              <w:tabs>
                <w:tab w:val="decimal" w:pos="120"/>
                <w:tab w:val="left" w:pos="360"/>
                <w:tab w:val="left" w:pos="696"/>
                <w:tab w:val="left" w:pos="936"/>
                <w:tab w:val="decimal" w:leader="dot" w:pos="4853"/>
              </w:tabs>
              <w:spacing w:line="320" w:lineRule="exact"/>
              <w:rPr>
                <w:color w:val="000000"/>
                <w:kern w:val="1"/>
                <w:szCs w:val="20"/>
              </w:rPr>
            </w:pPr>
            <w:r w:rsidRPr="005208BD">
              <w:rPr>
                <w:color w:val="000000"/>
                <w:kern w:val="1"/>
                <w:szCs w:val="20"/>
              </w:rPr>
              <w:t>Direct labor hours (a)</w:t>
            </w:r>
            <w:r w:rsidRPr="005208BD">
              <w:rPr>
                <w:color w:val="000000"/>
                <w:kern w:val="1"/>
                <w:szCs w:val="20"/>
              </w:rPr>
              <w:tab/>
              <w:t xml:space="preserve"> </w:t>
            </w:r>
          </w:p>
        </w:tc>
        <w:tc>
          <w:tcPr>
            <w:tcW w:w="1440" w:type="dxa"/>
          </w:tcPr>
          <w:p w14:paraId="04C96B8E" w14:textId="77777777" w:rsidR="005208BD" w:rsidRPr="005208BD" w:rsidRDefault="005208BD" w:rsidP="005208BD">
            <w:pPr>
              <w:widowControl w:val="0"/>
              <w:tabs>
                <w:tab w:val="decimal" w:pos="120"/>
                <w:tab w:val="left" w:pos="360"/>
                <w:tab w:val="left" w:pos="696"/>
                <w:tab w:val="left" w:pos="936"/>
              </w:tabs>
              <w:spacing w:line="320" w:lineRule="exact"/>
              <w:jc w:val="right"/>
              <w:rPr>
                <w:color w:val="000000"/>
                <w:kern w:val="1"/>
                <w:szCs w:val="20"/>
              </w:rPr>
            </w:pPr>
            <w:r w:rsidRPr="005208BD">
              <w:rPr>
                <w:color w:val="000000"/>
                <w:kern w:val="1"/>
                <w:szCs w:val="20"/>
              </w:rPr>
              <w:t>7,500</w:t>
            </w:r>
          </w:p>
        </w:tc>
      </w:tr>
      <w:tr w:rsidR="005208BD" w:rsidRPr="005208BD" w14:paraId="64105D81" w14:textId="77777777" w:rsidTr="0023470C">
        <w:tc>
          <w:tcPr>
            <w:tcW w:w="5069" w:type="dxa"/>
          </w:tcPr>
          <w:p w14:paraId="4CC7A9BE" w14:textId="77777777" w:rsidR="005208BD" w:rsidRPr="005208BD" w:rsidRDefault="005208BD" w:rsidP="005208BD">
            <w:pPr>
              <w:widowControl w:val="0"/>
              <w:tabs>
                <w:tab w:val="decimal" w:pos="120"/>
                <w:tab w:val="left" w:pos="360"/>
                <w:tab w:val="left" w:pos="696"/>
                <w:tab w:val="left" w:pos="936"/>
                <w:tab w:val="decimal" w:leader="dot" w:pos="4853"/>
              </w:tabs>
              <w:spacing w:line="320" w:lineRule="exact"/>
              <w:rPr>
                <w:color w:val="000000"/>
                <w:kern w:val="1"/>
                <w:szCs w:val="20"/>
              </w:rPr>
            </w:pPr>
            <w:r w:rsidRPr="005208BD">
              <w:rPr>
                <w:color w:val="000000"/>
                <w:kern w:val="1"/>
                <w:szCs w:val="20"/>
              </w:rPr>
              <w:t>Plantwide overhead rate (b)</w:t>
            </w:r>
            <w:r w:rsidRPr="005208BD">
              <w:rPr>
                <w:color w:val="000000"/>
                <w:kern w:val="1"/>
                <w:szCs w:val="20"/>
              </w:rPr>
              <w:tab/>
            </w:r>
          </w:p>
        </w:tc>
        <w:tc>
          <w:tcPr>
            <w:tcW w:w="1440" w:type="dxa"/>
          </w:tcPr>
          <w:p w14:paraId="22C7BFA8" w14:textId="77777777" w:rsidR="005208BD" w:rsidRPr="005208BD" w:rsidRDefault="005208BD" w:rsidP="005208BD">
            <w:pPr>
              <w:widowControl w:val="0"/>
              <w:tabs>
                <w:tab w:val="decimal" w:pos="120"/>
                <w:tab w:val="left" w:pos="360"/>
                <w:tab w:val="left" w:pos="696"/>
                <w:tab w:val="left" w:pos="936"/>
              </w:tabs>
              <w:spacing w:line="320" w:lineRule="exact"/>
              <w:jc w:val="right"/>
              <w:rPr>
                <w:color w:val="000000"/>
                <w:kern w:val="1"/>
                <w:szCs w:val="20"/>
              </w:rPr>
            </w:pPr>
            <w:r w:rsidRPr="005208BD">
              <w:rPr>
                <w:color w:val="000000"/>
                <w:kern w:val="1"/>
                <w:szCs w:val="20"/>
              </w:rPr>
              <w:t>$20.55</w:t>
            </w:r>
          </w:p>
        </w:tc>
      </w:tr>
      <w:tr w:rsidR="005208BD" w:rsidRPr="005208BD" w14:paraId="33D2D380" w14:textId="77777777" w:rsidTr="0023470C">
        <w:tc>
          <w:tcPr>
            <w:tcW w:w="5069" w:type="dxa"/>
          </w:tcPr>
          <w:p w14:paraId="62E01705" w14:textId="77777777" w:rsidR="005208BD" w:rsidRPr="005208BD" w:rsidRDefault="005208BD" w:rsidP="005208BD">
            <w:pPr>
              <w:widowControl w:val="0"/>
              <w:tabs>
                <w:tab w:val="decimal" w:pos="120"/>
                <w:tab w:val="left" w:pos="360"/>
                <w:tab w:val="left" w:pos="696"/>
                <w:tab w:val="left" w:pos="936"/>
                <w:tab w:val="decimal" w:leader="dot" w:pos="4853"/>
              </w:tabs>
              <w:spacing w:line="320" w:lineRule="exact"/>
              <w:rPr>
                <w:color w:val="000000"/>
                <w:kern w:val="1"/>
                <w:szCs w:val="20"/>
              </w:rPr>
            </w:pPr>
            <w:r w:rsidRPr="005208BD">
              <w:rPr>
                <w:color w:val="000000"/>
                <w:kern w:val="1"/>
                <w:szCs w:val="20"/>
              </w:rPr>
              <w:t xml:space="preserve">Applied overhead (a) </w:t>
            </w:r>
            <w:r w:rsidRPr="005208BD">
              <w:rPr>
                <w:rFonts w:cs="Tahoma"/>
                <w:color w:val="000000"/>
                <w:kern w:val="1"/>
                <w:szCs w:val="20"/>
              </w:rPr>
              <w:t>×</w:t>
            </w:r>
            <w:r w:rsidRPr="005208BD">
              <w:rPr>
                <w:color w:val="000000"/>
                <w:kern w:val="1"/>
                <w:szCs w:val="20"/>
              </w:rPr>
              <w:t xml:space="preserve"> (b)</w:t>
            </w:r>
            <w:r w:rsidRPr="005208BD">
              <w:rPr>
                <w:color w:val="000000"/>
                <w:kern w:val="1"/>
                <w:szCs w:val="20"/>
              </w:rPr>
              <w:tab/>
            </w:r>
          </w:p>
        </w:tc>
        <w:tc>
          <w:tcPr>
            <w:tcW w:w="1440" w:type="dxa"/>
          </w:tcPr>
          <w:p w14:paraId="49E01001" w14:textId="77777777" w:rsidR="005208BD" w:rsidRPr="005208BD" w:rsidRDefault="005208BD" w:rsidP="005208BD">
            <w:pPr>
              <w:widowControl w:val="0"/>
              <w:tabs>
                <w:tab w:val="decimal" w:pos="120"/>
                <w:tab w:val="left" w:pos="360"/>
                <w:tab w:val="left" w:pos="696"/>
                <w:tab w:val="left" w:pos="936"/>
              </w:tabs>
              <w:spacing w:line="320" w:lineRule="exact"/>
              <w:jc w:val="right"/>
              <w:rPr>
                <w:color w:val="000000"/>
                <w:kern w:val="1"/>
                <w:szCs w:val="20"/>
              </w:rPr>
            </w:pPr>
            <w:r w:rsidRPr="005208BD">
              <w:rPr>
                <w:color w:val="000000"/>
                <w:kern w:val="1"/>
                <w:szCs w:val="20"/>
              </w:rPr>
              <w:t>$154,125</w:t>
            </w:r>
          </w:p>
        </w:tc>
      </w:tr>
    </w:tbl>
    <w:p w14:paraId="78F69CE3" w14:textId="77777777" w:rsidR="005208BD" w:rsidRPr="005208BD" w:rsidRDefault="005208BD" w:rsidP="00E42F79">
      <w:pPr>
        <w:pStyle w:val="ListParagraph"/>
        <w:spacing w:before="200" w:after="200"/>
        <w:rPr>
          <w:color w:val="000000"/>
          <w:kern w:val="1"/>
          <w:szCs w:val="20"/>
        </w:rPr>
      </w:pPr>
      <w:r w:rsidRPr="005208BD">
        <w:rPr>
          <w:color w:val="000000"/>
          <w:kern w:val="1"/>
          <w:szCs w:val="20"/>
        </w:rPr>
        <w:t>3. b.</w:t>
      </w:r>
      <w:r w:rsidRPr="005208BD">
        <w:rPr>
          <w:color w:val="000000"/>
          <w:kern w:val="1"/>
          <w:szCs w:val="20"/>
        </w:rPr>
        <w:tab/>
        <w:t>The overhead allocated to the attach</w:t>
      </w:r>
      <w:r w:rsidRPr="005208BD">
        <w:rPr>
          <w:rFonts w:cs="Tahoma"/>
          <w:color w:val="000000"/>
          <w:kern w:val="1"/>
          <w:szCs w:val="20"/>
        </w:rPr>
        <w:t>é case</w:t>
      </w:r>
      <w:r w:rsidRPr="005208BD">
        <w:rPr>
          <w:color w:val="000000"/>
          <w:kern w:val="1"/>
          <w:szCs w:val="20"/>
        </w:rPr>
        <w:t xml:space="preserve"> under the departmental approach is:</w:t>
      </w:r>
    </w:p>
    <w:tbl>
      <w:tblPr>
        <w:tblW w:w="8730" w:type="dxa"/>
        <w:tblCellSpacing w:w="7" w:type="dxa"/>
        <w:tblInd w:w="569" w:type="dxa"/>
        <w:tblLayout w:type="fixed"/>
        <w:tblCellMar>
          <w:left w:w="0" w:type="dxa"/>
          <w:right w:w="0" w:type="dxa"/>
        </w:tblCellMar>
        <w:tblLook w:val="0000" w:firstRow="0" w:lastRow="0" w:firstColumn="0" w:lastColumn="0" w:noHBand="0" w:noVBand="0"/>
      </w:tblPr>
      <w:tblGrid>
        <w:gridCol w:w="7380"/>
        <w:gridCol w:w="1350"/>
      </w:tblGrid>
      <w:tr w:rsidR="005208BD" w:rsidRPr="005208BD" w14:paraId="4728A41F" w14:textId="77777777" w:rsidTr="0023470C">
        <w:trPr>
          <w:tblCellSpacing w:w="7" w:type="dxa"/>
        </w:trPr>
        <w:tc>
          <w:tcPr>
            <w:tcW w:w="7359" w:type="dxa"/>
            <w:vAlign w:val="bottom"/>
          </w:tcPr>
          <w:p w14:paraId="655A3963" w14:textId="77777777" w:rsidR="005208BD" w:rsidRPr="005208BD" w:rsidRDefault="005208BD" w:rsidP="005208BD">
            <w:pPr>
              <w:tabs>
                <w:tab w:val="left" w:pos="216"/>
                <w:tab w:val="left" w:pos="432"/>
                <w:tab w:val="right" w:leader="dot" w:pos="7531"/>
              </w:tabs>
              <w:spacing w:line="320" w:lineRule="exact"/>
              <w:ind w:left="216" w:right="172" w:hanging="216"/>
              <w:rPr>
                <w:rFonts w:cs="Tahoma"/>
                <w:kern w:val="1"/>
                <w:szCs w:val="20"/>
              </w:rPr>
            </w:pPr>
            <w:r w:rsidRPr="005208BD">
              <w:rPr>
                <w:rFonts w:cs="Tahoma"/>
                <w:kern w:val="1"/>
                <w:szCs w:val="20"/>
              </w:rPr>
              <w:t>Molding department:</w:t>
            </w:r>
          </w:p>
        </w:tc>
        <w:tc>
          <w:tcPr>
            <w:tcW w:w="1329" w:type="dxa"/>
            <w:vAlign w:val="bottom"/>
          </w:tcPr>
          <w:p w14:paraId="51586507" w14:textId="77777777" w:rsidR="005208BD" w:rsidRPr="005208BD" w:rsidRDefault="005208BD" w:rsidP="005208BD">
            <w:pPr>
              <w:spacing w:line="320" w:lineRule="exact"/>
              <w:ind w:right="72"/>
              <w:jc w:val="right"/>
              <w:rPr>
                <w:kern w:val="1"/>
                <w:szCs w:val="20"/>
              </w:rPr>
            </w:pPr>
          </w:p>
        </w:tc>
      </w:tr>
      <w:tr w:rsidR="005208BD" w:rsidRPr="005208BD" w14:paraId="7EB0030E" w14:textId="77777777" w:rsidTr="0023470C">
        <w:trPr>
          <w:tblCellSpacing w:w="7" w:type="dxa"/>
        </w:trPr>
        <w:tc>
          <w:tcPr>
            <w:tcW w:w="7359" w:type="dxa"/>
            <w:vAlign w:val="bottom"/>
          </w:tcPr>
          <w:p w14:paraId="7D2D0649" w14:textId="77777777" w:rsidR="005208BD" w:rsidRPr="005208BD" w:rsidRDefault="005208BD" w:rsidP="005208BD">
            <w:pPr>
              <w:tabs>
                <w:tab w:val="left" w:pos="216"/>
                <w:tab w:val="left" w:pos="432"/>
                <w:tab w:val="right" w:leader="dot" w:pos="7351"/>
              </w:tabs>
              <w:spacing w:line="320" w:lineRule="exact"/>
              <w:ind w:left="432" w:right="172" w:hanging="216"/>
              <w:rPr>
                <w:rFonts w:cs="Tahoma"/>
                <w:kern w:val="1"/>
                <w:szCs w:val="20"/>
              </w:rPr>
            </w:pPr>
            <w:r w:rsidRPr="005208BD">
              <w:rPr>
                <w:rFonts w:cs="Tahoma"/>
                <w:kern w:val="1"/>
                <w:szCs w:val="20"/>
              </w:rPr>
              <w:t>$35.76 per machine-hour × 3,000 machine-hours</w:t>
            </w:r>
            <w:r w:rsidRPr="005208BD">
              <w:rPr>
                <w:rFonts w:cs="Tahoma"/>
                <w:kern w:val="1"/>
                <w:szCs w:val="20"/>
              </w:rPr>
              <w:tab/>
            </w:r>
          </w:p>
        </w:tc>
        <w:tc>
          <w:tcPr>
            <w:tcW w:w="1329" w:type="dxa"/>
            <w:vAlign w:val="bottom"/>
          </w:tcPr>
          <w:p w14:paraId="4357143B" w14:textId="77777777" w:rsidR="005208BD" w:rsidRPr="005208BD" w:rsidRDefault="005208BD" w:rsidP="005208BD">
            <w:pPr>
              <w:spacing w:line="320" w:lineRule="exact"/>
              <w:ind w:right="72"/>
              <w:jc w:val="right"/>
              <w:rPr>
                <w:kern w:val="1"/>
                <w:szCs w:val="20"/>
              </w:rPr>
            </w:pPr>
            <w:r w:rsidRPr="005208BD">
              <w:rPr>
                <w:kern w:val="1"/>
                <w:szCs w:val="20"/>
              </w:rPr>
              <w:t>$107,280</w:t>
            </w:r>
          </w:p>
        </w:tc>
      </w:tr>
      <w:tr w:rsidR="005208BD" w:rsidRPr="005208BD" w14:paraId="16CD1B05" w14:textId="77777777" w:rsidTr="0023470C">
        <w:trPr>
          <w:tblCellSpacing w:w="7" w:type="dxa"/>
        </w:trPr>
        <w:tc>
          <w:tcPr>
            <w:tcW w:w="7359" w:type="dxa"/>
            <w:vAlign w:val="bottom"/>
          </w:tcPr>
          <w:p w14:paraId="4172384E" w14:textId="77777777" w:rsidR="005208BD" w:rsidRPr="005208BD" w:rsidRDefault="005208BD" w:rsidP="005208BD">
            <w:pPr>
              <w:tabs>
                <w:tab w:val="left" w:pos="216"/>
                <w:tab w:val="left" w:pos="432"/>
                <w:tab w:val="right" w:leader="dot" w:pos="7351"/>
              </w:tabs>
              <w:spacing w:line="320" w:lineRule="exact"/>
              <w:ind w:left="216" w:right="172" w:hanging="216"/>
              <w:rPr>
                <w:rFonts w:cs="Tahoma"/>
                <w:kern w:val="1"/>
                <w:szCs w:val="20"/>
              </w:rPr>
            </w:pPr>
            <w:r w:rsidRPr="005208BD">
              <w:rPr>
                <w:rFonts w:cs="Tahoma"/>
                <w:kern w:val="1"/>
                <w:szCs w:val="20"/>
              </w:rPr>
              <w:t>Component department:</w:t>
            </w:r>
          </w:p>
        </w:tc>
        <w:tc>
          <w:tcPr>
            <w:tcW w:w="1329" w:type="dxa"/>
            <w:vAlign w:val="bottom"/>
          </w:tcPr>
          <w:p w14:paraId="55E6EADE" w14:textId="77777777" w:rsidR="005208BD" w:rsidRPr="005208BD" w:rsidRDefault="005208BD" w:rsidP="005208BD">
            <w:pPr>
              <w:spacing w:line="320" w:lineRule="exact"/>
              <w:ind w:right="72"/>
              <w:jc w:val="right"/>
              <w:rPr>
                <w:kern w:val="1"/>
                <w:szCs w:val="20"/>
              </w:rPr>
            </w:pPr>
          </w:p>
        </w:tc>
      </w:tr>
      <w:tr w:rsidR="005208BD" w:rsidRPr="005208BD" w14:paraId="3BD4A73D" w14:textId="77777777" w:rsidTr="0023470C">
        <w:trPr>
          <w:tblCellSpacing w:w="7" w:type="dxa"/>
        </w:trPr>
        <w:tc>
          <w:tcPr>
            <w:tcW w:w="7359" w:type="dxa"/>
            <w:vAlign w:val="bottom"/>
          </w:tcPr>
          <w:p w14:paraId="55925686" w14:textId="77777777" w:rsidR="005208BD" w:rsidRPr="005208BD" w:rsidRDefault="005208BD" w:rsidP="005208BD">
            <w:pPr>
              <w:tabs>
                <w:tab w:val="left" w:pos="0"/>
                <w:tab w:val="left" w:pos="216"/>
                <w:tab w:val="left" w:pos="432"/>
                <w:tab w:val="right" w:leader="dot" w:pos="7351"/>
              </w:tabs>
              <w:spacing w:line="320" w:lineRule="exact"/>
              <w:ind w:left="432" w:right="172" w:hanging="216"/>
              <w:rPr>
                <w:rFonts w:cs="Tahoma"/>
                <w:kern w:val="1"/>
                <w:szCs w:val="20"/>
              </w:rPr>
            </w:pPr>
            <w:r w:rsidRPr="005208BD">
              <w:rPr>
                <w:rFonts w:cs="Tahoma"/>
                <w:kern w:val="1"/>
                <w:szCs w:val="20"/>
              </w:rPr>
              <w:t>$11.88 per direct labor-hour × 2,500 direct labor-hours</w:t>
            </w:r>
            <w:r w:rsidRPr="005208BD">
              <w:rPr>
                <w:rFonts w:cs="Tahoma"/>
                <w:kern w:val="1"/>
                <w:szCs w:val="20"/>
              </w:rPr>
              <w:tab/>
            </w:r>
          </w:p>
        </w:tc>
        <w:tc>
          <w:tcPr>
            <w:tcW w:w="1329" w:type="dxa"/>
            <w:vAlign w:val="bottom"/>
          </w:tcPr>
          <w:p w14:paraId="6A0E25FF" w14:textId="77777777" w:rsidR="005208BD" w:rsidRPr="005208BD" w:rsidRDefault="005208BD" w:rsidP="005208BD">
            <w:pPr>
              <w:spacing w:line="320" w:lineRule="exact"/>
              <w:ind w:right="72"/>
              <w:jc w:val="right"/>
              <w:rPr>
                <w:kern w:val="1"/>
                <w:szCs w:val="20"/>
              </w:rPr>
            </w:pPr>
            <w:r w:rsidRPr="005208BD">
              <w:rPr>
                <w:kern w:val="1"/>
                <w:szCs w:val="20"/>
              </w:rPr>
              <w:t>29,700</w:t>
            </w:r>
          </w:p>
        </w:tc>
      </w:tr>
      <w:tr w:rsidR="005208BD" w:rsidRPr="005208BD" w14:paraId="7446F92D" w14:textId="77777777" w:rsidTr="0023470C">
        <w:trPr>
          <w:tblCellSpacing w:w="7" w:type="dxa"/>
        </w:trPr>
        <w:tc>
          <w:tcPr>
            <w:tcW w:w="7359" w:type="dxa"/>
            <w:vAlign w:val="bottom"/>
          </w:tcPr>
          <w:p w14:paraId="6820B5CF" w14:textId="77777777" w:rsidR="005208BD" w:rsidRPr="005208BD" w:rsidRDefault="005208BD" w:rsidP="005208BD">
            <w:pPr>
              <w:tabs>
                <w:tab w:val="left" w:pos="216"/>
                <w:tab w:val="left" w:pos="432"/>
                <w:tab w:val="right" w:leader="dot" w:pos="7351"/>
              </w:tabs>
              <w:spacing w:line="320" w:lineRule="exact"/>
              <w:ind w:left="216" w:right="172" w:hanging="216"/>
              <w:rPr>
                <w:rFonts w:cs="Tahoma"/>
                <w:kern w:val="1"/>
                <w:szCs w:val="20"/>
              </w:rPr>
            </w:pPr>
            <w:r w:rsidRPr="005208BD">
              <w:rPr>
                <w:rFonts w:cs="Tahoma"/>
                <w:kern w:val="1"/>
                <w:szCs w:val="20"/>
              </w:rPr>
              <w:t>Assembly department:</w:t>
            </w:r>
          </w:p>
        </w:tc>
        <w:tc>
          <w:tcPr>
            <w:tcW w:w="1329" w:type="dxa"/>
            <w:vAlign w:val="bottom"/>
          </w:tcPr>
          <w:p w14:paraId="49EBC08F" w14:textId="77777777" w:rsidR="005208BD" w:rsidRPr="005208BD" w:rsidRDefault="005208BD" w:rsidP="005208BD">
            <w:pPr>
              <w:spacing w:line="320" w:lineRule="exact"/>
              <w:ind w:right="72"/>
              <w:jc w:val="right"/>
              <w:rPr>
                <w:kern w:val="1"/>
                <w:szCs w:val="20"/>
              </w:rPr>
            </w:pPr>
          </w:p>
        </w:tc>
      </w:tr>
      <w:tr w:rsidR="005208BD" w:rsidRPr="005208BD" w14:paraId="7A05FAE0" w14:textId="77777777" w:rsidTr="0023470C">
        <w:trPr>
          <w:tblCellSpacing w:w="7" w:type="dxa"/>
        </w:trPr>
        <w:tc>
          <w:tcPr>
            <w:tcW w:w="7359" w:type="dxa"/>
            <w:vAlign w:val="bottom"/>
          </w:tcPr>
          <w:p w14:paraId="61D21B45" w14:textId="77777777" w:rsidR="005208BD" w:rsidRPr="005208BD" w:rsidRDefault="005208BD" w:rsidP="005208BD">
            <w:pPr>
              <w:tabs>
                <w:tab w:val="left" w:pos="216"/>
                <w:tab w:val="left" w:pos="432"/>
                <w:tab w:val="right" w:leader="dot" w:pos="7351"/>
              </w:tabs>
              <w:spacing w:line="320" w:lineRule="exact"/>
              <w:ind w:left="432" w:right="172" w:hanging="216"/>
              <w:rPr>
                <w:rFonts w:cs="Tahoma"/>
                <w:kern w:val="1"/>
                <w:szCs w:val="20"/>
              </w:rPr>
            </w:pPr>
            <w:r w:rsidRPr="005208BD">
              <w:rPr>
                <w:rFonts w:cs="Tahoma"/>
                <w:kern w:val="1"/>
                <w:szCs w:val="20"/>
              </w:rPr>
              <w:t>$18.10 per direct labor-hour × 4,000 direct labor-hours</w:t>
            </w:r>
            <w:r w:rsidRPr="005208BD">
              <w:rPr>
                <w:rFonts w:cs="Tahoma"/>
                <w:kern w:val="1"/>
                <w:szCs w:val="20"/>
              </w:rPr>
              <w:tab/>
            </w:r>
          </w:p>
        </w:tc>
        <w:tc>
          <w:tcPr>
            <w:tcW w:w="1329" w:type="dxa"/>
            <w:vAlign w:val="bottom"/>
          </w:tcPr>
          <w:p w14:paraId="546D23DF" w14:textId="5044CF61" w:rsidR="005208BD" w:rsidRPr="005208BD" w:rsidRDefault="00733406" w:rsidP="00733406">
            <w:pPr>
              <w:tabs>
                <w:tab w:val="left" w:pos="327"/>
              </w:tabs>
              <w:spacing w:line="320" w:lineRule="exact"/>
              <w:ind w:right="72"/>
              <w:jc w:val="right"/>
              <w:rPr>
                <w:kern w:val="1"/>
                <w:szCs w:val="20"/>
                <w:u w:val="single"/>
              </w:rPr>
            </w:pPr>
            <w:r w:rsidRPr="00733406">
              <w:rPr>
                <w:b/>
                <w:u w:val="single"/>
              </w:rPr>
              <w:tab/>
            </w:r>
            <w:r w:rsidR="005208BD" w:rsidRPr="005208BD">
              <w:rPr>
                <w:kern w:val="1"/>
                <w:szCs w:val="20"/>
                <w:u w:val="single"/>
              </w:rPr>
              <w:t>72,400</w:t>
            </w:r>
          </w:p>
        </w:tc>
      </w:tr>
      <w:tr w:rsidR="005208BD" w:rsidRPr="005208BD" w14:paraId="06DE4419" w14:textId="77777777" w:rsidTr="0023470C">
        <w:trPr>
          <w:tblCellSpacing w:w="7" w:type="dxa"/>
        </w:trPr>
        <w:tc>
          <w:tcPr>
            <w:tcW w:w="7359" w:type="dxa"/>
            <w:vAlign w:val="bottom"/>
          </w:tcPr>
          <w:p w14:paraId="52764D8C" w14:textId="77777777" w:rsidR="005208BD" w:rsidRPr="005208BD" w:rsidRDefault="005208BD" w:rsidP="005208BD">
            <w:pPr>
              <w:tabs>
                <w:tab w:val="left" w:pos="216"/>
                <w:tab w:val="left" w:pos="432"/>
                <w:tab w:val="right" w:leader="dot" w:pos="7351"/>
              </w:tabs>
              <w:spacing w:line="320" w:lineRule="exact"/>
              <w:ind w:left="216" w:right="172" w:hanging="216"/>
              <w:rPr>
                <w:rFonts w:cs="Tahoma"/>
                <w:kern w:val="1"/>
                <w:szCs w:val="20"/>
              </w:rPr>
            </w:pPr>
            <w:r w:rsidRPr="005208BD">
              <w:rPr>
                <w:rFonts w:cs="Tahoma"/>
                <w:kern w:val="1"/>
                <w:szCs w:val="20"/>
              </w:rPr>
              <w:t>Total cost allocated</w:t>
            </w:r>
            <w:r w:rsidRPr="005208BD">
              <w:rPr>
                <w:rFonts w:cs="Tahoma"/>
                <w:kern w:val="1"/>
                <w:szCs w:val="20"/>
              </w:rPr>
              <w:tab/>
            </w:r>
          </w:p>
        </w:tc>
        <w:tc>
          <w:tcPr>
            <w:tcW w:w="1329" w:type="dxa"/>
            <w:vAlign w:val="bottom"/>
          </w:tcPr>
          <w:p w14:paraId="1F89DC89" w14:textId="77777777" w:rsidR="005208BD" w:rsidRPr="005208BD" w:rsidRDefault="005208BD" w:rsidP="005208BD">
            <w:pPr>
              <w:spacing w:line="320" w:lineRule="exact"/>
              <w:ind w:right="72"/>
              <w:jc w:val="right"/>
              <w:rPr>
                <w:kern w:val="1"/>
                <w:szCs w:val="20"/>
                <w:u w:val="double"/>
              </w:rPr>
            </w:pPr>
            <w:r w:rsidRPr="005208BD">
              <w:rPr>
                <w:kern w:val="1"/>
                <w:szCs w:val="20"/>
                <w:u w:val="double"/>
              </w:rPr>
              <w:t>$209,380</w:t>
            </w:r>
          </w:p>
        </w:tc>
      </w:tr>
    </w:tbl>
    <w:p w14:paraId="1821203F" w14:textId="67565B6C" w:rsidR="005208BD" w:rsidRPr="005208BD" w:rsidRDefault="005208BD" w:rsidP="00224D8A">
      <w:pPr>
        <w:pStyle w:val="ListParagraph"/>
        <w:numPr>
          <w:ilvl w:val="0"/>
          <w:numId w:val="16"/>
        </w:numPr>
        <w:spacing w:before="200" w:after="200"/>
        <w:ind w:left="360"/>
        <w:sectPr w:rsidR="005208BD" w:rsidRPr="005208BD" w:rsidSect="0023470C">
          <w:footerReference w:type="even" r:id="rId110"/>
          <w:footerReference w:type="default" r:id="rId111"/>
          <w:pgSz w:w="12240" w:h="15840" w:code="1"/>
          <w:pgMar w:top="1440" w:right="1440" w:bottom="1440" w:left="1440" w:header="720" w:footer="720" w:gutter="0"/>
          <w:cols w:space="720"/>
        </w:sectPr>
      </w:pPr>
      <w:r w:rsidRPr="005208BD">
        <w:t xml:space="preserve">The plantwide approach is </w:t>
      </w:r>
      <w:proofErr w:type="spellStart"/>
      <w:r w:rsidRPr="005208BD">
        <w:t>undercosting</w:t>
      </w:r>
      <w:proofErr w:type="spellEnd"/>
      <w:r w:rsidRPr="005208BD">
        <w:t xml:space="preserve"> the attach</w:t>
      </w:r>
      <w:r w:rsidRPr="005208BD">
        <w:rPr>
          <w:rFonts w:cs="Tahoma"/>
        </w:rPr>
        <w:t>é</w:t>
      </w:r>
      <w:r w:rsidRPr="005208BD">
        <w:t xml:space="preserve"> case.</w:t>
      </w:r>
      <w:r w:rsidR="00577E32">
        <w:t xml:space="preserve"> </w:t>
      </w:r>
      <w:r w:rsidRPr="005208BD">
        <w:t>If the company uses cost-plus pricing for products such as the attach</w:t>
      </w:r>
      <w:r w:rsidRPr="005208BD">
        <w:rPr>
          <w:rFonts w:cs="Tahoma"/>
        </w:rPr>
        <w:t>é</w:t>
      </w:r>
      <w:r w:rsidRPr="005208BD">
        <w:t xml:space="preserve"> case it will set selling prices that are too low for these types of products relative to competitors who better understand their product costs. In all likelihood, the plantwide approach is also </w:t>
      </w:r>
      <w:proofErr w:type="spellStart"/>
      <w:r w:rsidRPr="005208BD">
        <w:t>overcosting</w:t>
      </w:r>
      <w:proofErr w:type="spellEnd"/>
      <w:r w:rsidRPr="005208BD">
        <w:t xml:space="preserve"> numerous products resulting in prices that are too high relative to competitors. The fact that the company is </w:t>
      </w:r>
      <w:proofErr w:type="spellStart"/>
      <w:r w:rsidRPr="005208BD">
        <w:t>overcosting</w:t>
      </w:r>
      <w:proofErr w:type="spellEnd"/>
      <w:r w:rsidRPr="005208BD">
        <w:t xml:space="preserve"> some products and </w:t>
      </w:r>
      <w:proofErr w:type="spellStart"/>
      <w:r w:rsidRPr="005208BD">
        <w:t>undercosting</w:t>
      </w:r>
      <w:proofErr w:type="spellEnd"/>
      <w:r w:rsidRPr="005208BD">
        <w:t xml:space="preserve"> others—which in turn leads to unwise pricing decisions—helps explain why the company is experiencing declining profits. </w:t>
      </w:r>
    </w:p>
    <w:p w14:paraId="49DED5E5" w14:textId="77777777" w:rsidR="005208BD" w:rsidRPr="004D3F7D" w:rsidRDefault="005208BD" w:rsidP="004D3F7D">
      <w:pPr>
        <w:pStyle w:val="Heading2"/>
        <w:rPr>
          <w:b w:val="0"/>
          <w:kern w:val="1"/>
        </w:rPr>
      </w:pPr>
      <w:r w:rsidRPr="005208BD">
        <w:lastRenderedPageBreak/>
        <w:t>Integration Exercise 14</w:t>
      </w:r>
      <w:r w:rsidRPr="005208BD">
        <w:rPr>
          <w:kern w:val="1"/>
        </w:rPr>
        <w:t xml:space="preserve"> </w:t>
      </w:r>
      <w:r w:rsidRPr="004D3F7D">
        <w:rPr>
          <w:b w:val="0"/>
          <w:kern w:val="1"/>
        </w:rPr>
        <w:t>(60 minutes)</w:t>
      </w:r>
    </w:p>
    <w:p w14:paraId="04C09733" w14:textId="2C027F5F" w:rsidR="005208BD" w:rsidRPr="005208BD" w:rsidRDefault="005208BD" w:rsidP="00224D8A">
      <w:pPr>
        <w:pStyle w:val="ListParagraph"/>
        <w:numPr>
          <w:ilvl w:val="0"/>
          <w:numId w:val="17"/>
        </w:numPr>
        <w:ind w:left="360"/>
      </w:pPr>
      <w:r w:rsidRPr="005208BD">
        <w:t>Step-down method</w:t>
      </w:r>
    </w:p>
    <w:tbl>
      <w:tblPr>
        <w:tblW w:w="12981" w:type="dxa"/>
        <w:tblCellSpacing w:w="7" w:type="dxa"/>
        <w:tblInd w:w="8" w:type="dxa"/>
        <w:tblLayout w:type="fixed"/>
        <w:tblCellMar>
          <w:left w:w="0" w:type="dxa"/>
          <w:right w:w="0" w:type="dxa"/>
        </w:tblCellMar>
        <w:tblLook w:val="0000" w:firstRow="0" w:lastRow="0" w:firstColumn="0" w:lastColumn="0" w:noHBand="0" w:noVBand="0"/>
      </w:tblPr>
      <w:tblGrid>
        <w:gridCol w:w="172"/>
        <w:gridCol w:w="207"/>
        <w:gridCol w:w="4052"/>
        <w:gridCol w:w="1501"/>
        <w:gridCol w:w="1289"/>
        <w:gridCol w:w="1440"/>
        <w:gridCol w:w="1440"/>
        <w:gridCol w:w="1440"/>
        <w:gridCol w:w="1440"/>
      </w:tblGrid>
      <w:tr w:rsidR="005208BD" w:rsidRPr="005208BD" w14:paraId="7AB6F7B9" w14:textId="77777777" w:rsidTr="00BF2FEA">
        <w:trPr>
          <w:cantSplit/>
          <w:tblCellSpacing w:w="7" w:type="dxa"/>
        </w:trPr>
        <w:tc>
          <w:tcPr>
            <w:tcW w:w="358" w:type="dxa"/>
            <w:gridSpan w:val="2"/>
            <w:vAlign w:val="bottom"/>
          </w:tcPr>
          <w:p w14:paraId="6B752D4E" w14:textId="77777777" w:rsidR="005208BD" w:rsidRPr="005208BD" w:rsidRDefault="005208BD" w:rsidP="00184D1F">
            <w:pPr>
              <w:pStyle w:val="TableBody"/>
            </w:pPr>
          </w:p>
        </w:tc>
        <w:tc>
          <w:tcPr>
            <w:tcW w:w="4038" w:type="dxa"/>
            <w:vAlign w:val="bottom"/>
          </w:tcPr>
          <w:p w14:paraId="095808DE" w14:textId="77777777" w:rsidR="005208BD" w:rsidRPr="005208BD" w:rsidRDefault="005208BD" w:rsidP="00184D1F">
            <w:pPr>
              <w:pStyle w:val="TableBody"/>
              <w:rPr>
                <w:rFonts w:cs="Tahoma"/>
              </w:rPr>
            </w:pPr>
          </w:p>
        </w:tc>
        <w:tc>
          <w:tcPr>
            <w:tcW w:w="1487" w:type="dxa"/>
            <w:vAlign w:val="bottom"/>
          </w:tcPr>
          <w:p w14:paraId="1158E61F" w14:textId="77777777" w:rsidR="005208BD" w:rsidRPr="00184D1F" w:rsidRDefault="005208BD" w:rsidP="00184D1F">
            <w:pPr>
              <w:pStyle w:val="TableHead"/>
              <w:jc w:val="center"/>
              <w:rPr>
                <w:i/>
              </w:rPr>
            </w:pPr>
            <w:r w:rsidRPr="00184D1F">
              <w:rPr>
                <w:i/>
              </w:rPr>
              <w:t xml:space="preserve">Factory </w:t>
            </w:r>
            <w:proofErr w:type="spellStart"/>
            <w:r w:rsidRPr="00184D1F">
              <w:rPr>
                <w:i/>
              </w:rPr>
              <w:t>Admini-stration</w:t>
            </w:r>
            <w:proofErr w:type="spellEnd"/>
          </w:p>
        </w:tc>
        <w:tc>
          <w:tcPr>
            <w:tcW w:w="1275" w:type="dxa"/>
            <w:vAlign w:val="bottom"/>
          </w:tcPr>
          <w:p w14:paraId="1A80F2F4" w14:textId="77777777" w:rsidR="005208BD" w:rsidRPr="00184D1F" w:rsidRDefault="005208BD" w:rsidP="00184D1F">
            <w:pPr>
              <w:pStyle w:val="TableHead"/>
              <w:jc w:val="center"/>
              <w:rPr>
                <w:i/>
              </w:rPr>
            </w:pPr>
            <w:r w:rsidRPr="00184D1F">
              <w:rPr>
                <w:i/>
              </w:rPr>
              <w:t>Custodial Services</w:t>
            </w:r>
          </w:p>
        </w:tc>
        <w:tc>
          <w:tcPr>
            <w:tcW w:w="1426" w:type="dxa"/>
            <w:vAlign w:val="bottom"/>
          </w:tcPr>
          <w:p w14:paraId="5FF53D40" w14:textId="77777777" w:rsidR="005208BD" w:rsidRPr="00184D1F" w:rsidRDefault="005208BD" w:rsidP="00184D1F">
            <w:pPr>
              <w:pStyle w:val="TableHead"/>
              <w:jc w:val="center"/>
              <w:rPr>
                <w:i/>
              </w:rPr>
            </w:pPr>
            <w:r w:rsidRPr="00184D1F">
              <w:rPr>
                <w:i/>
              </w:rPr>
              <w:t>Personnel</w:t>
            </w:r>
          </w:p>
        </w:tc>
        <w:tc>
          <w:tcPr>
            <w:tcW w:w="1426" w:type="dxa"/>
            <w:vAlign w:val="bottom"/>
          </w:tcPr>
          <w:p w14:paraId="5E3BAC72" w14:textId="77777777" w:rsidR="005208BD" w:rsidRPr="00184D1F" w:rsidRDefault="005208BD" w:rsidP="00184D1F">
            <w:pPr>
              <w:pStyle w:val="TableHead"/>
              <w:jc w:val="center"/>
              <w:rPr>
                <w:i/>
              </w:rPr>
            </w:pPr>
            <w:proofErr w:type="spellStart"/>
            <w:r w:rsidRPr="00184D1F">
              <w:rPr>
                <w:i/>
              </w:rPr>
              <w:t>Mainte-nance</w:t>
            </w:r>
            <w:proofErr w:type="spellEnd"/>
          </w:p>
        </w:tc>
        <w:tc>
          <w:tcPr>
            <w:tcW w:w="1426" w:type="dxa"/>
            <w:vAlign w:val="bottom"/>
          </w:tcPr>
          <w:p w14:paraId="32537658" w14:textId="77777777" w:rsidR="005208BD" w:rsidRPr="00184D1F" w:rsidRDefault="005208BD" w:rsidP="00184D1F">
            <w:pPr>
              <w:pStyle w:val="TableHead"/>
              <w:jc w:val="center"/>
              <w:rPr>
                <w:i/>
              </w:rPr>
            </w:pPr>
            <w:r w:rsidRPr="00184D1F">
              <w:rPr>
                <w:i/>
              </w:rPr>
              <w:t>Machining</w:t>
            </w:r>
          </w:p>
        </w:tc>
        <w:tc>
          <w:tcPr>
            <w:tcW w:w="1419" w:type="dxa"/>
            <w:vAlign w:val="bottom"/>
          </w:tcPr>
          <w:p w14:paraId="46EFDB25" w14:textId="77777777" w:rsidR="005208BD" w:rsidRPr="00184D1F" w:rsidRDefault="005208BD" w:rsidP="00184D1F">
            <w:pPr>
              <w:pStyle w:val="TableHead"/>
              <w:jc w:val="center"/>
              <w:rPr>
                <w:i/>
              </w:rPr>
            </w:pPr>
            <w:r w:rsidRPr="00184D1F">
              <w:rPr>
                <w:i/>
              </w:rPr>
              <w:t>Assembly</w:t>
            </w:r>
          </w:p>
        </w:tc>
      </w:tr>
      <w:tr w:rsidR="005208BD" w:rsidRPr="005208BD" w14:paraId="6FB5F138" w14:textId="77777777" w:rsidTr="00BF2FEA">
        <w:trPr>
          <w:tblCellSpacing w:w="7" w:type="dxa"/>
        </w:trPr>
        <w:tc>
          <w:tcPr>
            <w:tcW w:w="151" w:type="dxa"/>
            <w:vAlign w:val="bottom"/>
          </w:tcPr>
          <w:p w14:paraId="584A79E1" w14:textId="77777777" w:rsidR="005208BD" w:rsidRPr="005208BD" w:rsidRDefault="005208BD" w:rsidP="00184D1F">
            <w:pPr>
              <w:pStyle w:val="TableBody"/>
            </w:pPr>
          </w:p>
        </w:tc>
        <w:tc>
          <w:tcPr>
            <w:tcW w:w="4245" w:type="dxa"/>
            <w:gridSpan w:val="2"/>
            <w:vAlign w:val="bottom"/>
          </w:tcPr>
          <w:p w14:paraId="3C328860" w14:textId="77777777" w:rsidR="005208BD" w:rsidRPr="005208BD" w:rsidRDefault="005208BD" w:rsidP="00B95608">
            <w:pPr>
              <w:pStyle w:val="TableBody"/>
              <w:tabs>
                <w:tab w:val="left" w:pos="4137"/>
              </w:tabs>
              <w:ind w:left="288" w:hanging="216"/>
              <w:rPr>
                <w:rFonts w:cs="Tahoma"/>
              </w:rPr>
            </w:pPr>
            <w:r w:rsidRPr="005208BD">
              <w:rPr>
                <w:rFonts w:cs="Tahoma"/>
              </w:rPr>
              <w:t>Departmental costs before allocations</w:t>
            </w:r>
            <w:r w:rsidRPr="00B95608">
              <w:rPr>
                <w:rFonts w:cs="Tahoma"/>
                <w:u w:val="dotted"/>
              </w:rPr>
              <w:tab/>
            </w:r>
          </w:p>
        </w:tc>
        <w:tc>
          <w:tcPr>
            <w:tcW w:w="1487" w:type="dxa"/>
            <w:vAlign w:val="bottom"/>
          </w:tcPr>
          <w:p w14:paraId="79A6AA55" w14:textId="77777777" w:rsidR="005208BD" w:rsidRPr="005208BD" w:rsidRDefault="005208BD" w:rsidP="000745EF">
            <w:pPr>
              <w:pStyle w:val="TableBody"/>
              <w:ind w:right="72"/>
              <w:jc w:val="right"/>
            </w:pPr>
            <w:r w:rsidRPr="005208BD">
              <w:t>$270,000</w:t>
            </w:r>
          </w:p>
        </w:tc>
        <w:tc>
          <w:tcPr>
            <w:tcW w:w="1275" w:type="dxa"/>
            <w:vAlign w:val="bottom"/>
          </w:tcPr>
          <w:p w14:paraId="09E16875" w14:textId="77777777" w:rsidR="005208BD" w:rsidRPr="005208BD" w:rsidRDefault="005208BD" w:rsidP="000745EF">
            <w:pPr>
              <w:pStyle w:val="TableBody"/>
              <w:ind w:right="72"/>
              <w:jc w:val="right"/>
            </w:pPr>
            <w:r w:rsidRPr="005208BD">
              <w:t>$ 68,760</w:t>
            </w:r>
          </w:p>
        </w:tc>
        <w:tc>
          <w:tcPr>
            <w:tcW w:w="1426" w:type="dxa"/>
            <w:vAlign w:val="bottom"/>
          </w:tcPr>
          <w:p w14:paraId="2771016F" w14:textId="77777777" w:rsidR="005208BD" w:rsidRPr="005208BD" w:rsidRDefault="005208BD" w:rsidP="000745EF">
            <w:pPr>
              <w:pStyle w:val="TableBody"/>
              <w:ind w:right="72"/>
              <w:jc w:val="right"/>
            </w:pPr>
            <w:r w:rsidRPr="005208BD">
              <w:t>$ 28,840</w:t>
            </w:r>
          </w:p>
        </w:tc>
        <w:tc>
          <w:tcPr>
            <w:tcW w:w="1426" w:type="dxa"/>
            <w:vAlign w:val="bottom"/>
          </w:tcPr>
          <w:p w14:paraId="3550CA41" w14:textId="77777777" w:rsidR="005208BD" w:rsidRPr="005208BD" w:rsidRDefault="005208BD" w:rsidP="000745EF">
            <w:pPr>
              <w:pStyle w:val="TableBody"/>
              <w:ind w:right="72"/>
              <w:jc w:val="right"/>
            </w:pPr>
            <w:r w:rsidRPr="005208BD">
              <w:t>$ 45,200</w:t>
            </w:r>
          </w:p>
        </w:tc>
        <w:tc>
          <w:tcPr>
            <w:tcW w:w="1426" w:type="dxa"/>
            <w:vAlign w:val="bottom"/>
          </w:tcPr>
          <w:p w14:paraId="776BEBAA" w14:textId="77777777" w:rsidR="005208BD" w:rsidRPr="005208BD" w:rsidRDefault="005208BD" w:rsidP="000745EF">
            <w:pPr>
              <w:pStyle w:val="TableBody"/>
              <w:ind w:right="72"/>
              <w:jc w:val="right"/>
            </w:pPr>
            <w:r w:rsidRPr="005208BD">
              <w:t>$376,300 </w:t>
            </w:r>
          </w:p>
        </w:tc>
        <w:tc>
          <w:tcPr>
            <w:tcW w:w="1419" w:type="dxa"/>
            <w:vAlign w:val="bottom"/>
          </w:tcPr>
          <w:p w14:paraId="023CC09D" w14:textId="77777777" w:rsidR="005208BD" w:rsidRPr="005208BD" w:rsidRDefault="005208BD" w:rsidP="000745EF">
            <w:pPr>
              <w:pStyle w:val="TableBody"/>
              <w:ind w:right="72"/>
              <w:jc w:val="right"/>
            </w:pPr>
            <w:r w:rsidRPr="005208BD">
              <w:t>$175,900 </w:t>
            </w:r>
          </w:p>
        </w:tc>
      </w:tr>
      <w:tr w:rsidR="005208BD" w:rsidRPr="005208BD" w14:paraId="07FD7002" w14:textId="77777777" w:rsidTr="00BF2FEA">
        <w:trPr>
          <w:tblCellSpacing w:w="7" w:type="dxa"/>
        </w:trPr>
        <w:tc>
          <w:tcPr>
            <w:tcW w:w="151" w:type="dxa"/>
            <w:vAlign w:val="bottom"/>
          </w:tcPr>
          <w:p w14:paraId="31F3D54D" w14:textId="77777777" w:rsidR="005208BD" w:rsidRPr="005208BD" w:rsidRDefault="005208BD" w:rsidP="00184D1F">
            <w:pPr>
              <w:pStyle w:val="TableBody"/>
            </w:pPr>
          </w:p>
        </w:tc>
        <w:tc>
          <w:tcPr>
            <w:tcW w:w="4245" w:type="dxa"/>
            <w:gridSpan w:val="2"/>
            <w:vAlign w:val="bottom"/>
          </w:tcPr>
          <w:p w14:paraId="724AC15D" w14:textId="77777777" w:rsidR="005208BD" w:rsidRPr="005208BD" w:rsidRDefault="005208BD" w:rsidP="00184D1F">
            <w:pPr>
              <w:pStyle w:val="TableBody"/>
              <w:rPr>
                <w:rFonts w:cs="Tahoma"/>
              </w:rPr>
            </w:pPr>
            <w:r w:rsidRPr="005208BD">
              <w:rPr>
                <w:rFonts w:cs="Tahoma"/>
              </w:rPr>
              <w:t>Allocations:</w:t>
            </w:r>
          </w:p>
        </w:tc>
        <w:tc>
          <w:tcPr>
            <w:tcW w:w="1487" w:type="dxa"/>
            <w:vAlign w:val="bottom"/>
          </w:tcPr>
          <w:p w14:paraId="38E8F72F" w14:textId="77777777" w:rsidR="005208BD" w:rsidRPr="005208BD" w:rsidRDefault="005208BD" w:rsidP="000745EF">
            <w:pPr>
              <w:pStyle w:val="TableBody"/>
              <w:ind w:right="72"/>
              <w:jc w:val="right"/>
            </w:pPr>
          </w:p>
        </w:tc>
        <w:tc>
          <w:tcPr>
            <w:tcW w:w="1275" w:type="dxa"/>
            <w:vAlign w:val="bottom"/>
          </w:tcPr>
          <w:p w14:paraId="5C5F9D37" w14:textId="77777777" w:rsidR="005208BD" w:rsidRPr="005208BD" w:rsidRDefault="005208BD" w:rsidP="000745EF">
            <w:pPr>
              <w:pStyle w:val="TableBody"/>
              <w:ind w:right="72"/>
              <w:jc w:val="right"/>
            </w:pPr>
          </w:p>
        </w:tc>
        <w:tc>
          <w:tcPr>
            <w:tcW w:w="1426" w:type="dxa"/>
            <w:vAlign w:val="bottom"/>
          </w:tcPr>
          <w:p w14:paraId="5B1F2A56" w14:textId="77777777" w:rsidR="005208BD" w:rsidRPr="005208BD" w:rsidRDefault="005208BD" w:rsidP="000745EF">
            <w:pPr>
              <w:pStyle w:val="TableBody"/>
              <w:ind w:right="72"/>
              <w:jc w:val="right"/>
            </w:pPr>
          </w:p>
        </w:tc>
        <w:tc>
          <w:tcPr>
            <w:tcW w:w="1426" w:type="dxa"/>
            <w:vAlign w:val="bottom"/>
          </w:tcPr>
          <w:p w14:paraId="55A7F989" w14:textId="77777777" w:rsidR="005208BD" w:rsidRPr="005208BD" w:rsidRDefault="005208BD" w:rsidP="000745EF">
            <w:pPr>
              <w:pStyle w:val="TableBody"/>
              <w:ind w:right="72"/>
              <w:jc w:val="right"/>
            </w:pPr>
          </w:p>
        </w:tc>
        <w:tc>
          <w:tcPr>
            <w:tcW w:w="1426" w:type="dxa"/>
            <w:vAlign w:val="bottom"/>
          </w:tcPr>
          <w:p w14:paraId="281CE3DF" w14:textId="77777777" w:rsidR="005208BD" w:rsidRPr="005208BD" w:rsidRDefault="005208BD" w:rsidP="000745EF">
            <w:pPr>
              <w:pStyle w:val="TableBody"/>
              <w:ind w:right="72"/>
              <w:jc w:val="right"/>
            </w:pPr>
          </w:p>
        </w:tc>
        <w:tc>
          <w:tcPr>
            <w:tcW w:w="1419" w:type="dxa"/>
            <w:vAlign w:val="bottom"/>
          </w:tcPr>
          <w:p w14:paraId="775EB973" w14:textId="77777777" w:rsidR="005208BD" w:rsidRPr="005208BD" w:rsidRDefault="005208BD" w:rsidP="000745EF">
            <w:pPr>
              <w:pStyle w:val="TableBody"/>
              <w:ind w:right="72"/>
              <w:jc w:val="right"/>
            </w:pPr>
          </w:p>
        </w:tc>
      </w:tr>
      <w:tr w:rsidR="005208BD" w:rsidRPr="005208BD" w14:paraId="6BD940DA" w14:textId="77777777" w:rsidTr="00BF2FEA">
        <w:trPr>
          <w:cantSplit/>
          <w:tblCellSpacing w:w="7" w:type="dxa"/>
        </w:trPr>
        <w:tc>
          <w:tcPr>
            <w:tcW w:w="151" w:type="dxa"/>
            <w:vAlign w:val="bottom"/>
          </w:tcPr>
          <w:p w14:paraId="20BEC0B0" w14:textId="77777777" w:rsidR="005208BD" w:rsidRPr="005208BD" w:rsidRDefault="005208BD" w:rsidP="00184D1F">
            <w:pPr>
              <w:pStyle w:val="TableBody"/>
            </w:pPr>
          </w:p>
        </w:tc>
        <w:tc>
          <w:tcPr>
            <w:tcW w:w="4245" w:type="dxa"/>
            <w:gridSpan w:val="2"/>
            <w:vAlign w:val="bottom"/>
          </w:tcPr>
          <w:p w14:paraId="50F2F01C" w14:textId="7CA6798C" w:rsidR="005208BD" w:rsidRPr="005208BD" w:rsidRDefault="005208BD" w:rsidP="00BF2FEA">
            <w:pPr>
              <w:pStyle w:val="TableBody"/>
              <w:ind w:left="432" w:hanging="216"/>
              <w:rPr>
                <w:rFonts w:cs="Tahoma"/>
              </w:rPr>
            </w:pPr>
            <w:r w:rsidRPr="005208BD">
              <w:rPr>
                <w:rFonts w:cs="Tahoma"/>
              </w:rPr>
              <w:t>Factory Administration costs ($270,000 ÷ 150,000 labor-hours = $1.80 per labor-hour)</w:t>
            </w:r>
          </w:p>
        </w:tc>
        <w:tc>
          <w:tcPr>
            <w:tcW w:w="1487" w:type="dxa"/>
            <w:vAlign w:val="bottom"/>
          </w:tcPr>
          <w:p w14:paraId="12F249A7" w14:textId="77777777" w:rsidR="005208BD" w:rsidRPr="005208BD" w:rsidRDefault="005208BD" w:rsidP="000745EF">
            <w:pPr>
              <w:pStyle w:val="TableBody"/>
              <w:ind w:right="72"/>
              <w:jc w:val="right"/>
            </w:pPr>
            <w:r w:rsidRPr="005208BD">
              <w:t>(270,000)</w:t>
            </w:r>
          </w:p>
        </w:tc>
        <w:tc>
          <w:tcPr>
            <w:tcW w:w="1275" w:type="dxa"/>
            <w:vAlign w:val="bottom"/>
          </w:tcPr>
          <w:p w14:paraId="74003939" w14:textId="77777777" w:rsidR="005208BD" w:rsidRPr="005208BD" w:rsidRDefault="005208BD" w:rsidP="000745EF">
            <w:pPr>
              <w:pStyle w:val="TableBody"/>
              <w:ind w:right="72"/>
              <w:jc w:val="right"/>
            </w:pPr>
            <w:r w:rsidRPr="005208BD">
              <w:t>5,400</w:t>
            </w:r>
          </w:p>
        </w:tc>
        <w:tc>
          <w:tcPr>
            <w:tcW w:w="1426" w:type="dxa"/>
            <w:vAlign w:val="bottom"/>
          </w:tcPr>
          <w:p w14:paraId="47A02A54" w14:textId="77777777" w:rsidR="005208BD" w:rsidRPr="005208BD" w:rsidRDefault="005208BD" w:rsidP="000745EF">
            <w:pPr>
              <w:pStyle w:val="TableBody"/>
              <w:ind w:right="72"/>
              <w:jc w:val="right"/>
            </w:pPr>
            <w:r w:rsidRPr="005208BD">
              <w:t>9,000</w:t>
            </w:r>
          </w:p>
        </w:tc>
        <w:tc>
          <w:tcPr>
            <w:tcW w:w="1426" w:type="dxa"/>
            <w:vAlign w:val="bottom"/>
          </w:tcPr>
          <w:p w14:paraId="6684C4A3" w14:textId="77777777" w:rsidR="005208BD" w:rsidRPr="005208BD" w:rsidRDefault="005208BD" w:rsidP="000745EF">
            <w:pPr>
              <w:pStyle w:val="TableBody"/>
              <w:ind w:right="72"/>
              <w:jc w:val="right"/>
            </w:pPr>
            <w:r w:rsidRPr="005208BD">
              <w:t>39,600</w:t>
            </w:r>
          </w:p>
        </w:tc>
        <w:tc>
          <w:tcPr>
            <w:tcW w:w="1426" w:type="dxa"/>
            <w:vAlign w:val="bottom"/>
          </w:tcPr>
          <w:p w14:paraId="0E787F2E" w14:textId="77777777" w:rsidR="005208BD" w:rsidRPr="005208BD" w:rsidRDefault="005208BD" w:rsidP="000745EF">
            <w:pPr>
              <w:pStyle w:val="TableBody"/>
              <w:ind w:right="72"/>
              <w:jc w:val="right"/>
            </w:pPr>
            <w:r w:rsidRPr="005208BD">
              <w:t>54,000</w:t>
            </w:r>
          </w:p>
        </w:tc>
        <w:tc>
          <w:tcPr>
            <w:tcW w:w="1419" w:type="dxa"/>
            <w:vAlign w:val="bottom"/>
          </w:tcPr>
          <w:p w14:paraId="3FB3B2A5" w14:textId="77777777" w:rsidR="005208BD" w:rsidRPr="005208BD" w:rsidRDefault="005208BD" w:rsidP="000745EF">
            <w:pPr>
              <w:pStyle w:val="TableBody"/>
              <w:ind w:right="72"/>
              <w:jc w:val="right"/>
            </w:pPr>
            <w:r w:rsidRPr="005208BD">
              <w:t>162,000</w:t>
            </w:r>
          </w:p>
        </w:tc>
      </w:tr>
      <w:tr w:rsidR="005208BD" w:rsidRPr="005208BD" w14:paraId="6CA8D351" w14:textId="77777777" w:rsidTr="00BF2FEA">
        <w:trPr>
          <w:tblCellSpacing w:w="7" w:type="dxa"/>
        </w:trPr>
        <w:tc>
          <w:tcPr>
            <w:tcW w:w="151" w:type="dxa"/>
            <w:vAlign w:val="bottom"/>
          </w:tcPr>
          <w:p w14:paraId="0899CE08" w14:textId="77777777" w:rsidR="005208BD" w:rsidRPr="005208BD" w:rsidRDefault="005208BD" w:rsidP="00184D1F">
            <w:pPr>
              <w:pStyle w:val="TableBody"/>
            </w:pPr>
          </w:p>
        </w:tc>
        <w:tc>
          <w:tcPr>
            <w:tcW w:w="4245" w:type="dxa"/>
            <w:gridSpan w:val="2"/>
            <w:vAlign w:val="bottom"/>
          </w:tcPr>
          <w:p w14:paraId="0F81AC80" w14:textId="64692AE3" w:rsidR="005208BD" w:rsidRPr="005208BD" w:rsidRDefault="005208BD" w:rsidP="00BF2FEA">
            <w:pPr>
              <w:pStyle w:val="TableBody"/>
              <w:ind w:left="432" w:hanging="216"/>
              <w:rPr>
                <w:rFonts w:cs="Tahoma"/>
              </w:rPr>
            </w:pPr>
            <w:r w:rsidRPr="005208BD">
              <w:rPr>
                <w:rFonts w:cs="Tahoma"/>
              </w:rPr>
              <w:t>Custodial Services costs ($74,160 ÷ 103,000 square feet = $0.72 per square foot)</w:t>
            </w:r>
          </w:p>
        </w:tc>
        <w:tc>
          <w:tcPr>
            <w:tcW w:w="1487" w:type="dxa"/>
            <w:vAlign w:val="bottom"/>
          </w:tcPr>
          <w:p w14:paraId="7CC368B0" w14:textId="77777777" w:rsidR="005208BD" w:rsidRPr="005208BD" w:rsidRDefault="005208BD" w:rsidP="000745EF">
            <w:pPr>
              <w:pStyle w:val="TableBody"/>
              <w:ind w:right="72"/>
              <w:jc w:val="right"/>
            </w:pPr>
          </w:p>
        </w:tc>
        <w:tc>
          <w:tcPr>
            <w:tcW w:w="1275" w:type="dxa"/>
            <w:vAlign w:val="bottom"/>
          </w:tcPr>
          <w:p w14:paraId="6F941EFF" w14:textId="77777777" w:rsidR="005208BD" w:rsidRPr="005208BD" w:rsidRDefault="005208BD" w:rsidP="000745EF">
            <w:pPr>
              <w:pStyle w:val="TableBody"/>
              <w:ind w:right="72"/>
              <w:jc w:val="right"/>
            </w:pPr>
            <w:r w:rsidRPr="005208BD">
              <w:t>(74,160)</w:t>
            </w:r>
          </w:p>
        </w:tc>
        <w:tc>
          <w:tcPr>
            <w:tcW w:w="1426" w:type="dxa"/>
            <w:vAlign w:val="bottom"/>
          </w:tcPr>
          <w:p w14:paraId="20760E9B" w14:textId="77777777" w:rsidR="005208BD" w:rsidRPr="005208BD" w:rsidRDefault="005208BD" w:rsidP="000745EF">
            <w:pPr>
              <w:pStyle w:val="TableBody"/>
              <w:ind w:right="72"/>
              <w:jc w:val="right"/>
            </w:pPr>
            <w:r w:rsidRPr="005208BD">
              <w:t>2,160</w:t>
            </w:r>
          </w:p>
        </w:tc>
        <w:tc>
          <w:tcPr>
            <w:tcW w:w="1426" w:type="dxa"/>
            <w:vAlign w:val="bottom"/>
          </w:tcPr>
          <w:p w14:paraId="6C1B0E6C" w14:textId="77777777" w:rsidR="005208BD" w:rsidRPr="005208BD" w:rsidRDefault="005208BD" w:rsidP="000745EF">
            <w:pPr>
              <w:pStyle w:val="TableBody"/>
              <w:ind w:right="72"/>
              <w:jc w:val="right"/>
            </w:pPr>
            <w:r w:rsidRPr="005208BD">
              <w:t>7,200</w:t>
            </w:r>
          </w:p>
        </w:tc>
        <w:tc>
          <w:tcPr>
            <w:tcW w:w="1426" w:type="dxa"/>
            <w:vAlign w:val="bottom"/>
          </w:tcPr>
          <w:p w14:paraId="65053553" w14:textId="77777777" w:rsidR="005208BD" w:rsidRPr="005208BD" w:rsidRDefault="005208BD" w:rsidP="000745EF">
            <w:pPr>
              <w:pStyle w:val="TableBody"/>
              <w:ind w:right="72"/>
              <w:jc w:val="right"/>
            </w:pPr>
            <w:r w:rsidRPr="005208BD">
              <w:t>50,400</w:t>
            </w:r>
          </w:p>
        </w:tc>
        <w:tc>
          <w:tcPr>
            <w:tcW w:w="1419" w:type="dxa"/>
            <w:vAlign w:val="bottom"/>
          </w:tcPr>
          <w:p w14:paraId="13DBA72B" w14:textId="77777777" w:rsidR="005208BD" w:rsidRPr="005208BD" w:rsidRDefault="005208BD" w:rsidP="000745EF">
            <w:pPr>
              <w:pStyle w:val="TableBody"/>
              <w:ind w:right="72"/>
              <w:jc w:val="right"/>
            </w:pPr>
            <w:r w:rsidRPr="005208BD">
              <w:t>14,400</w:t>
            </w:r>
          </w:p>
        </w:tc>
      </w:tr>
      <w:tr w:rsidR="005208BD" w:rsidRPr="005208BD" w14:paraId="5DE8CE3F" w14:textId="77777777" w:rsidTr="00BF2FEA">
        <w:trPr>
          <w:tblCellSpacing w:w="7" w:type="dxa"/>
        </w:trPr>
        <w:tc>
          <w:tcPr>
            <w:tcW w:w="151" w:type="dxa"/>
            <w:vAlign w:val="bottom"/>
          </w:tcPr>
          <w:p w14:paraId="23BFBB32" w14:textId="77777777" w:rsidR="005208BD" w:rsidRPr="005208BD" w:rsidRDefault="005208BD" w:rsidP="00184D1F">
            <w:pPr>
              <w:pStyle w:val="TableBody"/>
            </w:pPr>
          </w:p>
        </w:tc>
        <w:tc>
          <w:tcPr>
            <w:tcW w:w="4245" w:type="dxa"/>
            <w:gridSpan w:val="2"/>
            <w:vAlign w:val="bottom"/>
          </w:tcPr>
          <w:p w14:paraId="0D7D2EE1" w14:textId="77777777" w:rsidR="005208BD" w:rsidRPr="005208BD" w:rsidRDefault="005208BD" w:rsidP="00B95608">
            <w:pPr>
              <w:pStyle w:val="TableBody"/>
              <w:tabs>
                <w:tab w:val="left" w:pos="4137"/>
              </w:tabs>
              <w:ind w:left="432" w:hanging="216"/>
              <w:rPr>
                <w:rFonts w:cs="Tahoma"/>
              </w:rPr>
            </w:pPr>
            <w:r w:rsidRPr="005208BD">
              <w:rPr>
                <w:rFonts w:cs="Tahoma"/>
              </w:rPr>
              <w:t>Personnel costs ($40,000 ÷ 125 employees = $320 per employee)</w:t>
            </w:r>
            <w:r w:rsidRPr="00B95608">
              <w:rPr>
                <w:rFonts w:cs="Tahoma"/>
                <w:u w:val="dotted"/>
              </w:rPr>
              <w:tab/>
            </w:r>
          </w:p>
        </w:tc>
        <w:tc>
          <w:tcPr>
            <w:tcW w:w="1487" w:type="dxa"/>
            <w:vAlign w:val="bottom"/>
          </w:tcPr>
          <w:p w14:paraId="167C2CAE" w14:textId="77777777" w:rsidR="005208BD" w:rsidRPr="005208BD" w:rsidRDefault="005208BD" w:rsidP="000745EF">
            <w:pPr>
              <w:pStyle w:val="TableBody"/>
              <w:ind w:right="72"/>
              <w:jc w:val="right"/>
            </w:pPr>
          </w:p>
        </w:tc>
        <w:tc>
          <w:tcPr>
            <w:tcW w:w="1275" w:type="dxa"/>
            <w:vAlign w:val="bottom"/>
          </w:tcPr>
          <w:p w14:paraId="34CAD8DE" w14:textId="77777777" w:rsidR="005208BD" w:rsidRPr="005208BD" w:rsidRDefault="005208BD" w:rsidP="000745EF">
            <w:pPr>
              <w:pStyle w:val="TableBody"/>
              <w:ind w:right="72"/>
              <w:jc w:val="right"/>
            </w:pPr>
          </w:p>
        </w:tc>
        <w:tc>
          <w:tcPr>
            <w:tcW w:w="1426" w:type="dxa"/>
            <w:vAlign w:val="bottom"/>
          </w:tcPr>
          <w:p w14:paraId="64EE8554" w14:textId="77777777" w:rsidR="005208BD" w:rsidRPr="005208BD" w:rsidRDefault="005208BD" w:rsidP="000745EF">
            <w:pPr>
              <w:pStyle w:val="TableBody"/>
              <w:ind w:right="72"/>
              <w:jc w:val="right"/>
            </w:pPr>
            <w:r w:rsidRPr="005208BD">
              <w:t>(40,000)</w:t>
            </w:r>
          </w:p>
        </w:tc>
        <w:tc>
          <w:tcPr>
            <w:tcW w:w="1426" w:type="dxa"/>
            <w:vAlign w:val="bottom"/>
          </w:tcPr>
          <w:p w14:paraId="2D7DC8B3" w14:textId="77777777" w:rsidR="005208BD" w:rsidRPr="005208BD" w:rsidRDefault="005208BD" w:rsidP="000745EF">
            <w:pPr>
              <w:pStyle w:val="TableBody"/>
              <w:ind w:right="72"/>
              <w:jc w:val="right"/>
            </w:pPr>
            <w:r w:rsidRPr="005208BD">
              <w:t>8,000</w:t>
            </w:r>
          </w:p>
        </w:tc>
        <w:tc>
          <w:tcPr>
            <w:tcW w:w="1426" w:type="dxa"/>
            <w:vAlign w:val="bottom"/>
          </w:tcPr>
          <w:p w14:paraId="4D89450E" w14:textId="77777777" w:rsidR="005208BD" w:rsidRPr="005208BD" w:rsidRDefault="005208BD" w:rsidP="000745EF">
            <w:pPr>
              <w:pStyle w:val="TableBody"/>
              <w:ind w:right="72"/>
              <w:jc w:val="right"/>
            </w:pPr>
            <w:r w:rsidRPr="005208BD">
              <w:t>12,800</w:t>
            </w:r>
          </w:p>
        </w:tc>
        <w:tc>
          <w:tcPr>
            <w:tcW w:w="1419" w:type="dxa"/>
            <w:vAlign w:val="bottom"/>
          </w:tcPr>
          <w:p w14:paraId="262B159C" w14:textId="77777777" w:rsidR="005208BD" w:rsidRPr="005208BD" w:rsidRDefault="005208BD" w:rsidP="000745EF">
            <w:pPr>
              <w:pStyle w:val="TableBody"/>
              <w:ind w:right="72"/>
              <w:jc w:val="right"/>
            </w:pPr>
            <w:r w:rsidRPr="005208BD">
              <w:t>19,200</w:t>
            </w:r>
          </w:p>
        </w:tc>
      </w:tr>
      <w:tr w:rsidR="005208BD" w:rsidRPr="005208BD" w14:paraId="3C0FEB7E" w14:textId="77777777" w:rsidTr="00BF2FEA">
        <w:trPr>
          <w:tblCellSpacing w:w="7" w:type="dxa"/>
        </w:trPr>
        <w:tc>
          <w:tcPr>
            <w:tcW w:w="151" w:type="dxa"/>
            <w:vAlign w:val="bottom"/>
          </w:tcPr>
          <w:p w14:paraId="473D3927" w14:textId="77777777" w:rsidR="005208BD" w:rsidRPr="005208BD" w:rsidRDefault="005208BD" w:rsidP="00184D1F">
            <w:pPr>
              <w:pStyle w:val="TableBody"/>
            </w:pPr>
          </w:p>
        </w:tc>
        <w:tc>
          <w:tcPr>
            <w:tcW w:w="4245" w:type="dxa"/>
            <w:gridSpan w:val="2"/>
            <w:vAlign w:val="bottom"/>
          </w:tcPr>
          <w:p w14:paraId="12C66716" w14:textId="0278A7EF" w:rsidR="005208BD" w:rsidRPr="005208BD" w:rsidRDefault="005208BD" w:rsidP="00B95608">
            <w:pPr>
              <w:pStyle w:val="TableBody"/>
              <w:ind w:left="432" w:hanging="216"/>
              <w:rPr>
                <w:rFonts w:cs="Tahoma"/>
              </w:rPr>
            </w:pPr>
            <w:r w:rsidRPr="005208BD">
              <w:rPr>
                <w:rFonts w:cs="Tahoma"/>
              </w:rPr>
              <w:t>Maintenance costs ($100,000 ÷ 80,000 MH = $1.25 per MH)</w:t>
            </w:r>
          </w:p>
        </w:tc>
        <w:tc>
          <w:tcPr>
            <w:tcW w:w="1487" w:type="dxa"/>
            <w:vAlign w:val="bottom"/>
          </w:tcPr>
          <w:p w14:paraId="606D6944" w14:textId="404E6680" w:rsidR="005208BD" w:rsidRPr="00706AE5" w:rsidRDefault="00706AE5" w:rsidP="00706AE5">
            <w:pPr>
              <w:pStyle w:val="TableBody"/>
              <w:tabs>
                <w:tab w:val="left" w:pos="1217"/>
              </w:tabs>
              <w:ind w:right="72"/>
              <w:jc w:val="right"/>
              <w:rPr>
                <w:u w:val="single"/>
              </w:rPr>
            </w:pPr>
            <w:r w:rsidRPr="00706AE5">
              <w:rPr>
                <w:u w:val="single"/>
              </w:rPr>
              <w:tab/>
            </w:r>
          </w:p>
        </w:tc>
        <w:tc>
          <w:tcPr>
            <w:tcW w:w="1275" w:type="dxa"/>
            <w:vAlign w:val="bottom"/>
          </w:tcPr>
          <w:p w14:paraId="606C5155" w14:textId="7C0B8FCC" w:rsidR="005208BD" w:rsidRPr="00706AE5" w:rsidRDefault="00706AE5" w:rsidP="00706AE5">
            <w:pPr>
              <w:pStyle w:val="TableBody"/>
              <w:tabs>
                <w:tab w:val="left" w:pos="1167"/>
              </w:tabs>
              <w:ind w:right="72"/>
              <w:jc w:val="right"/>
              <w:rPr>
                <w:u w:val="single"/>
              </w:rPr>
            </w:pPr>
            <w:r w:rsidRPr="00706AE5">
              <w:rPr>
                <w:u w:val="single"/>
              </w:rPr>
              <w:tab/>
            </w:r>
          </w:p>
        </w:tc>
        <w:tc>
          <w:tcPr>
            <w:tcW w:w="1426" w:type="dxa"/>
            <w:vAlign w:val="bottom"/>
          </w:tcPr>
          <w:p w14:paraId="36791ED8" w14:textId="48F4155B" w:rsidR="005208BD" w:rsidRPr="005D20EF" w:rsidRDefault="005D20EF" w:rsidP="005D20EF">
            <w:pPr>
              <w:pStyle w:val="TableBody"/>
              <w:tabs>
                <w:tab w:val="left" w:pos="1227"/>
                <w:tab w:val="left" w:pos="1317"/>
              </w:tabs>
              <w:ind w:right="72"/>
              <w:jc w:val="right"/>
              <w:rPr>
                <w:u w:val="single"/>
              </w:rPr>
            </w:pPr>
            <w:r w:rsidRPr="005D20EF">
              <w:rPr>
                <w:u w:val="single"/>
              </w:rPr>
              <w:tab/>
            </w:r>
          </w:p>
        </w:tc>
        <w:tc>
          <w:tcPr>
            <w:tcW w:w="1426" w:type="dxa"/>
            <w:vAlign w:val="bottom"/>
          </w:tcPr>
          <w:p w14:paraId="5FA10CB3" w14:textId="77777777" w:rsidR="005208BD" w:rsidRPr="005208BD" w:rsidRDefault="005208BD" w:rsidP="000745EF">
            <w:pPr>
              <w:pStyle w:val="TableBody"/>
              <w:ind w:right="72"/>
              <w:jc w:val="right"/>
              <w:rPr>
                <w:u w:val="single"/>
              </w:rPr>
            </w:pPr>
            <w:r w:rsidRPr="005208BD">
              <w:rPr>
                <w:u w:val="single"/>
              </w:rPr>
              <w:t>(100,000</w:t>
            </w:r>
            <w:r w:rsidRPr="005208BD">
              <w:t>)</w:t>
            </w:r>
          </w:p>
        </w:tc>
        <w:tc>
          <w:tcPr>
            <w:tcW w:w="1426" w:type="dxa"/>
            <w:vAlign w:val="bottom"/>
          </w:tcPr>
          <w:p w14:paraId="40710CC3" w14:textId="36CE4381" w:rsidR="005208BD" w:rsidRPr="005208BD" w:rsidRDefault="00AF7758" w:rsidP="00AF7758">
            <w:pPr>
              <w:pStyle w:val="TableBody"/>
              <w:tabs>
                <w:tab w:val="left" w:pos="417"/>
              </w:tabs>
              <w:ind w:right="72"/>
              <w:jc w:val="right"/>
              <w:rPr>
                <w:u w:val="single"/>
              </w:rPr>
            </w:pPr>
            <w:r w:rsidRPr="00AF7758">
              <w:rPr>
                <w:b/>
                <w:u w:val="single"/>
              </w:rPr>
              <w:tab/>
            </w:r>
            <w:r w:rsidR="005208BD" w:rsidRPr="005208BD">
              <w:rPr>
                <w:u w:val="single"/>
              </w:rPr>
              <w:t>87,500</w:t>
            </w:r>
          </w:p>
        </w:tc>
        <w:tc>
          <w:tcPr>
            <w:tcW w:w="1419" w:type="dxa"/>
            <w:vAlign w:val="bottom"/>
          </w:tcPr>
          <w:p w14:paraId="4C037798" w14:textId="497B35AF" w:rsidR="005208BD" w:rsidRPr="005208BD" w:rsidRDefault="00AF7758" w:rsidP="00AF7758">
            <w:pPr>
              <w:pStyle w:val="TableBody"/>
              <w:tabs>
                <w:tab w:val="left" w:pos="327"/>
              </w:tabs>
              <w:ind w:right="72"/>
              <w:jc w:val="right"/>
              <w:rPr>
                <w:u w:val="single"/>
              </w:rPr>
            </w:pPr>
            <w:r w:rsidRPr="00AF7758">
              <w:rPr>
                <w:b/>
                <w:u w:val="single"/>
              </w:rPr>
              <w:tab/>
            </w:r>
            <w:r w:rsidR="005208BD" w:rsidRPr="005208BD">
              <w:rPr>
                <w:u w:val="single"/>
              </w:rPr>
              <w:t>12,500</w:t>
            </w:r>
          </w:p>
        </w:tc>
      </w:tr>
      <w:tr w:rsidR="005208BD" w:rsidRPr="005208BD" w14:paraId="1E4939F0" w14:textId="77777777" w:rsidTr="00BF2FEA">
        <w:trPr>
          <w:tblCellSpacing w:w="7" w:type="dxa"/>
        </w:trPr>
        <w:tc>
          <w:tcPr>
            <w:tcW w:w="151" w:type="dxa"/>
            <w:vAlign w:val="bottom"/>
          </w:tcPr>
          <w:p w14:paraId="49CA227B" w14:textId="77777777" w:rsidR="005208BD" w:rsidRPr="005208BD" w:rsidRDefault="005208BD" w:rsidP="00184D1F">
            <w:pPr>
              <w:pStyle w:val="TableBody"/>
            </w:pPr>
          </w:p>
        </w:tc>
        <w:tc>
          <w:tcPr>
            <w:tcW w:w="4245" w:type="dxa"/>
            <w:gridSpan w:val="2"/>
            <w:vAlign w:val="bottom"/>
          </w:tcPr>
          <w:p w14:paraId="6A999D20" w14:textId="77777777" w:rsidR="005208BD" w:rsidRPr="005208BD" w:rsidRDefault="005208BD" w:rsidP="00B95608">
            <w:pPr>
              <w:pStyle w:val="TableBody"/>
              <w:tabs>
                <w:tab w:val="left" w:pos="4137"/>
              </w:tabs>
              <w:rPr>
                <w:rFonts w:cs="Tahoma"/>
              </w:rPr>
            </w:pPr>
            <w:r w:rsidRPr="005208BD">
              <w:rPr>
                <w:rFonts w:cs="Tahoma"/>
              </w:rPr>
              <w:t>Total costs after allocations</w:t>
            </w:r>
            <w:r w:rsidRPr="00B95608">
              <w:rPr>
                <w:rFonts w:cs="Tahoma"/>
                <w:u w:val="dotted"/>
              </w:rPr>
              <w:tab/>
            </w:r>
          </w:p>
        </w:tc>
        <w:tc>
          <w:tcPr>
            <w:tcW w:w="1487" w:type="dxa"/>
            <w:vAlign w:val="bottom"/>
          </w:tcPr>
          <w:p w14:paraId="222DC9AA" w14:textId="6B898A0A" w:rsidR="005208BD" w:rsidRPr="005208BD" w:rsidRDefault="005208BD" w:rsidP="008B70BC">
            <w:pPr>
              <w:pStyle w:val="TableBody"/>
              <w:tabs>
                <w:tab w:val="left" w:pos="1127"/>
              </w:tabs>
              <w:ind w:right="72"/>
              <w:jc w:val="right"/>
              <w:rPr>
                <w:u w:val="double"/>
              </w:rPr>
            </w:pPr>
            <w:r w:rsidRPr="005208BD">
              <w:rPr>
                <w:u w:val="double"/>
              </w:rPr>
              <w:t>$</w:t>
            </w:r>
            <w:r w:rsidR="008B70BC" w:rsidRPr="008B70BC">
              <w:rPr>
                <w:b/>
                <w:u w:val="double"/>
              </w:rPr>
              <w:tab/>
            </w:r>
            <w:r w:rsidRPr="005208BD">
              <w:rPr>
                <w:u w:val="double"/>
              </w:rPr>
              <w:t>0</w:t>
            </w:r>
          </w:p>
        </w:tc>
        <w:tc>
          <w:tcPr>
            <w:tcW w:w="1275" w:type="dxa"/>
            <w:vAlign w:val="bottom"/>
          </w:tcPr>
          <w:p w14:paraId="519E4DF5" w14:textId="026C000B" w:rsidR="005208BD" w:rsidRPr="005208BD" w:rsidRDefault="005208BD" w:rsidP="008B70BC">
            <w:pPr>
              <w:pStyle w:val="TableBody"/>
              <w:tabs>
                <w:tab w:val="left" w:pos="987"/>
              </w:tabs>
              <w:ind w:right="72"/>
              <w:jc w:val="right"/>
              <w:rPr>
                <w:u w:val="double"/>
              </w:rPr>
            </w:pPr>
            <w:r w:rsidRPr="005208BD">
              <w:rPr>
                <w:u w:val="double"/>
              </w:rPr>
              <w:t>$</w:t>
            </w:r>
            <w:r w:rsidR="008B70BC" w:rsidRPr="008B70BC">
              <w:rPr>
                <w:b/>
                <w:u w:val="double"/>
              </w:rPr>
              <w:tab/>
            </w:r>
            <w:r w:rsidRPr="005208BD">
              <w:rPr>
                <w:u w:val="double"/>
              </w:rPr>
              <w:t>0</w:t>
            </w:r>
          </w:p>
        </w:tc>
        <w:tc>
          <w:tcPr>
            <w:tcW w:w="1426" w:type="dxa"/>
            <w:vAlign w:val="bottom"/>
          </w:tcPr>
          <w:p w14:paraId="4121899E" w14:textId="55792BE7" w:rsidR="005208BD" w:rsidRPr="005208BD" w:rsidRDefault="005208BD" w:rsidP="008B70BC">
            <w:pPr>
              <w:pStyle w:val="TableBody"/>
              <w:tabs>
                <w:tab w:val="left" w:pos="1047"/>
              </w:tabs>
              <w:ind w:right="72"/>
              <w:jc w:val="right"/>
              <w:rPr>
                <w:u w:val="double"/>
              </w:rPr>
            </w:pPr>
            <w:r w:rsidRPr="005208BD">
              <w:rPr>
                <w:u w:val="double"/>
              </w:rPr>
              <w:t>$</w:t>
            </w:r>
            <w:r w:rsidR="008B70BC" w:rsidRPr="008B70BC">
              <w:rPr>
                <w:b/>
                <w:u w:val="double"/>
              </w:rPr>
              <w:tab/>
            </w:r>
            <w:r w:rsidRPr="005208BD">
              <w:rPr>
                <w:u w:val="double"/>
              </w:rPr>
              <w:t>0</w:t>
            </w:r>
          </w:p>
        </w:tc>
        <w:tc>
          <w:tcPr>
            <w:tcW w:w="1426" w:type="dxa"/>
            <w:vAlign w:val="bottom"/>
          </w:tcPr>
          <w:p w14:paraId="3EA95587" w14:textId="4CFB14BD" w:rsidR="005208BD" w:rsidRPr="005208BD" w:rsidRDefault="005208BD" w:rsidP="008B70BC">
            <w:pPr>
              <w:pStyle w:val="TableBody"/>
              <w:tabs>
                <w:tab w:val="left" w:pos="1047"/>
              </w:tabs>
              <w:ind w:right="72"/>
              <w:jc w:val="right"/>
              <w:rPr>
                <w:u w:val="double"/>
              </w:rPr>
            </w:pPr>
            <w:r w:rsidRPr="005208BD">
              <w:rPr>
                <w:u w:val="double"/>
              </w:rPr>
              <w:t>$</w:t>
            </w:r>
            <w:r w:rsidR="008B70BC" w:rsidRPr="008B70BC">
              <w:rPr>
                <w:b/>
                <w:u w:val="double"/>
              </w:rPr>
              <w:tab/>
            </w:r>
            <w:r w:rsidRPr="005208BD">
              <w:rPr>
                <w:u w:val="double"/>
              </w:rPr>
              <w:t>0</w:t>
            </w:r>
          </w:p>
        </w:tc>
        <w:tc>
          <w:tcPr>
            <w:tcW w:w="1426" w:type="dxa"/>
            <w:vAlign w:val="bottom"/>
          </w:tcPr>
          <w:p w14:paraId="014301CD" w14:textId="77777777" w:rsidR="005208BD" w:rsidRPr="005208BD" w:rsidRDefault="005208BD" w:rsidP="000745EF">
            <w:pPr>
              <w:pStyle w:val="TableBody"/>
              <w:ind w:right="72"/>
              <w:jc w:val="right"/>
              <w:rPr>
                <w:u w:val="double"/>
              </w:rPr>
            </w:pPr>
            <w:r w:rsidRPr="005208BD">
              <w:rPr>
                <w:u w:val="double"/>
              </w:rPr>
              <w:t>$581,000</w:t>
            </w:r>
          </w:p>
        </w:tc>
        <w:tc>
          <w:tcPr>
            <w:tcW w:w="1419" w:type="dxa"/>
            <w:vAlign w:val="bottom"/>
          </w:tcPr>
          <w:p w14:paraId="02A8BC37" w14:textId="77777777" w:rsidR="005208BD" w:rsidRPr="005208BD" w:rsidRDefault="005208BD" w:rsidP="000745EF">
            <w:pPr>
              <w:pStyle w:val="TableBody"/>
              <w:ind w:right="72"/>
              <w:jc w:val="right"/>
              <w:rPr>
                <w:u w:val="double"/>
              </w:rPr>
            </w:pPr>
            <w:r w:rsidRPr="005208BD">
              <w:rPr>
                <w:u w:val="double"/>
              </w:rPr>
              <w:t>$384,000</w:t>
            </w:r>
          </w:p>
        </w:tc>
      </w:tr>
      <w:tr w:rsidR="005208BD" w:rsidRPr="005208BD" w14:paraId="7BA3DF35" w14:textId="77777777" w:rsidTr="00BF2FEA">
        <w:trPr>
          <w:tblCellSpacing w:w="7" w:type="dxa"/>
        </w:trPr>
        <w:tc>
          <w:tcPr>
            <w:tcW w:w="151" w:type="dxa"/>
            <w:vAlign w:val="bottom"/>
          </w:tcPr>
          <w:p w14:paraId="7A4074C0" w14:textId="77777777" w:rsidR="005208BD" w:rsidRPr="005208BD" w:rsidRDefault="005208BD" w:rsidP="00184D1F">
            <w:pPr>
              <w:pStyle w:val="TableBody"/>
            </w:pPr>
          </w:p>
        </w:tc>
        <w:tc>
          <w:tcPr>
            <w:tcW w:w="4245" w:type="dxa"/>
            <w:gridSpan w:val="2"/>
            <w:vAlign w:val="bottom"/>
          </w:tcPr>
          <w:p w14:paraId="15CBE306" w14:textId="77777777" w:rsidR="005208BD" w:rsidRPr="005208BD" w:rsidRDefault="005208BD" w:rsidP="00B95608">
            <w:pPr>
              <w:pStyle w:val="TableBody"/>
              <w:tabs>
                <w:tab w:val="left" w:pos="4137"/>
              </w:tabs>
              <w:rPr>
                <w:rFonts w:cs="Tahoma"/>
              </w:rPr>
            </w:pPr>
            <w:r w:rsidRPr="005208BD">
              <w:rPr>
                <w:rFonts w:cs="Tahoma"/>
              </w:rPr>
              <w:t>Divide by machine-hours</w:t>
            </w:r>
            <w:r w:rsidRPr="00B95608">
              <w:rPr>
                <w:rFonts w:cs="Tahoma"/>
                <w:u w:val="dotted"/>
              </w:rPr>
              <w:tab/>
            </w:r>
          </w:p>
        </w:tc>
        <w:tc>
          <w:tcPr>
            <w:tcW w:w="1487" w:type="dxa"/>
            <w:vAlign w:val="bottom"/>
          </w:tcPr>
          <w:p w14:paraId="49D12363" w14:textId="77777777" w:rsidR="005208BD" w:rsidRPr="005208BD" w:rsidRDefault="005208BD" w:rsidP="000745EF">
            <w:pPr>
              <w:pStyle w:val="TableBody"/>
              <w:ind w:right="72"/>
              <w:jc w:val="right"/>
            </w:pPr>
          </w:p>
        </w:tc>
        <w:tc>
          <w:tcPr>
            <w:tcW w:w="1275" w:type="dxa"/>
            <w:vAlign w:val="bottom"/>
          </w:tcPr>
          <w:p w14:paraId="77476E5E" w14:textId="77777777" w:rsidR="005208BD" w:rsidRPr="005208BD" w:rsidRDefault="005208BD" w:rsidP="000745EF">
            <w:pPr>
              <w:pStyle w:val="TableBody"/>
              <w:ind w:right="72"/>
              <w:jc w:val="right"/>
            </w:pPr>
          </w:p>
        </w:tc>
        <w:tc>
          <w:tcPr>
            <w:tcW w:w="1426" w:type="dxa"/>
            <w:vAlign w:val="bottom"/>
          </w:tcPr>
          <w:p w14:paraId="0A621173" w14:textId="77777777" w:rsidR="005208BD" w:rsidRPr="005208BD" w:rsidRDefault="005208BD" w:rsidP="000745EF">
            <w:pPr>
              <w:pStyle w:val="TableBody"/>
              <w:ind w:right="72"/>
              <w:jc w:val="right"/>
            </w:pPr>
          </w:p>
        </w:tc>
        <w:tc>
          <w:tcPr>
            <w:tcW w:w="1426" w:type="dxa"/>
            <w:vAlign w:val="bottom"/>
          </w:tcPr>
          <w:p w14:paraId="6F4421A5" w14:textId="77777777" w:rsidR="005208BD" w:rsidRPr="005208BD" w:rsidRDefault="005208BD" w:rsidP="000745EF">
            <w:pPr>
              <w:pStyle w:val="TableBody"/>
              <w:ind w:right="72"/>
              <w:jc w:val="right"/>
            </w:pPr>
          </w:p>
        </w:tc>
        <w:tc>
          <w:tcPr>
            <w:tcW w:w="1426" w:type="dxa"/>
            <w:vAlign w:val="bottom"/>
          </w:tcPr>
          <w:p w14:paraId="23CBB1FA" w14:textId="77777777" w:rsidR="005208BD" w:rsidRPr="005208BD" w:rsidRDefault="005208BD" w:rsidP="000745EF">
            <w:pPr>
              <w:pStyle w:val="TableBody"/>
              <w:ind w:right="72"/>
              <w:jc w:val="right"/>
            </w:pPr>
            <w:r w:rsidRPr="005208BD">
              <w:rPr>
                <w:rFonts w:cs="Tahoma"/>
              </w:rPr>
              <w:t>÷</w:t>
            </w:r>
            <w:r w:rsidRPr="005208BD">
              <w:t xml:space="preserve"> 70,000</w:t>
            </w:r>
          </w:p>
        </w:tc>
        <w:tc>
          <w:tcPr>
            <w:tcW w:w="1419" w:type="dxa"/>
            <w:vAlign w:val="bottom"/>
          </w:tcPr>
          <w:p w14:paraId="5877812F" w14:textId="77777777" w:rsidR="005208BD" w:rsidRPr="005208BD" w:rsidRDefault="005208BD" w:rsidP="000745EF">
            <w:pPr>
              <w:pStyle w:val="TableBody"/>
              <w:ind w:right="72"/>
              <w:jc w:val="right"/>
            </w:pPr>
          </w:p>
        </w:tc>
      </w:tr>
      <w:tr w:rsidR="005208BD" w:rsidRPr="005208BD" w14:paraId="3689EEBE" w14:textId="77777777" w:rsidTr="00BF2FEA">
        <w:trPr>
          <w:tblCellSpacing w:w="7" w:type="dxa"/>
        </w:trPr>
        <w:tc>
          <w:tcPr>
            <w:tcW w:w="151" w:type="dxa"/>
            <w:vAlign w:val="bottom"/>
          </w:tcPr>
          <w:p w14:paraId="58B6ED1D" w14:textId="77777777" w:rsidR="005208BD" w:rsidRPr="005208BD" w:rsidRDefault="005208BD" w:rsidP="00184D1F">
            <w:pPr>
              <w:pStyle w:val="TableBody"/>
            </w:pPr>
          </w:p>
        </w:tc>
        <w:tc>
          <w:tcPr>
            <w:tcW w:w="4245" w:type="dxa"/>
            <w:gridSpan w:val="2"/>
            <w:vAlign w:val="bottom"/>
          </w:tcPr>
          <w:p w14:paraId="7CB34AEC" w14:textId="77777777" w:rsidR="005208BD" w:rsidRPr="005208BD" w:rsidRDefault="005208BD" w:rsidP="004F374E">
            <w:pPr>
              <w:pStyle w:val="TableBody"/>
              <w:tabs>
                <w:tab w:val="left" w:pos="4137"/>
              </w:tabs>
              <w:rPr>
                <w:rFonts w:cs="Tahoma"/>
              </w:rPr>
            </w:pPr>
            <w:r w:rsidRPr="005208BD">
              <w:rPr>
                <w:rFonts w:cs="Tahoma"/>
              </w:rPr>
              <w:t>Divide by direct labor-hours</w:t>
            </w:r>
            <w:r w:rsidRPr="004F374E">
              <w:rPr>
                <w:rFonts w:cs="Tahoma"/>
                <w:u w:val="dotted"/>
              </w:rPr>
              <w:tab/>
            </w:r>
          </w:p>
        </w:tc>
        <w:tc>
          <w:tcPr>
            <w:tcW w:w="1487" w:type="dxa"/>
            <w:vAlign w:val="bottom"/>
          </w:tcPr>
          <w:p w14:paraId="054E3454" w14:textId="77777777" w:rsidR="005208BD" w:rsidRPr="005208BD" w:rsidRDefault="005208BD" w:rsidP="000745EF">
            <w:pPr>
              <w:pStyle w:val="TableBody"/>
              <w:ind w:right="72"/>
              <w:jc w:val="right"/>
            </w:pPr>
          </w:p>
        </w:tc>
        <w:tc>
          <w:tcPr>
            <w:tcW w:w="1275" w:type="dxa"/>
            <w:vAlign w:val="bottom"/>
          </w:tcPr>
          <w:p w14:paraId="243A1FE8" w14:textId="77777777" w:rsidR="005208BD" w:rsidRPr="005208BD" w:rsidRDefault="005208BD" w:rsidP="000745EF">
            <w:pPr>
              <w:pStyle w:val="TableBody"/>
              <w:ind w:right="72"/>
              <w:jc w:val="right"/>
            </w:pPr>
          </w:p>
        </w:tc>
        <w:tc>
          <w:tcPr>
            <w:tcW w:w="1426" w:type="dxa"/>
            <w:vAlign w:val="bottom"/>
          </w:tcPr>
          <w:p w14:paraId="64E6D342" w14:textId="77777777" w:rsidR="005208BD" w:rsidRPr="005208BD" w:rsidRDefault="005208BD" w:rsidP="000745EF">
            <w:pPr>
              <w:pStyle w:val="TableBody"/>
              <w:ind w:right="72"/>
              <w:jc w:val="right"/>
            </w:pPr>
          </w:p>
        </w:tc>
        <w:tc>
          <w:tcPr>
            <w:tcW w:w="1426" w:type="dxa"/>
            <w:vAlign w:val="bottom"/>
          </w:tcPr>
          <w:p w14:paraId="06436BDD" w14:textId="77777777" w:rsidR="005208BD" w:rsidRPr="005208BD" w:rsidRDefault="005208BD" w:rsidP="000745EF">
            <w:pPr>
              <w:pStyle w:val="TableBody"/>
              <w:ind w:right="72"/>
              <w:jc w:val="right"/>
            </w:pPr>
          </w:p>
        </w:tc>
        <w:tc>
          <w:tcPr>
            <w:tcW w:w="1426" w:type="dxa"/>
            <w:vAlign w:val="bottom"/>
          </w:tcPr>
          <w:p w14:paraId="638DAB70" w14:textId="77777777" w:rsidR="005208BD" w:rsidRPr="005208BD" w:rsidRDefault="005208BD" w:rsidP="000745EF">
            <w:pPr>
              <w:pStyle w:val="TableBody"/>
              <w:ind w:right="72"/>
              <w:jc w:val="right"/>
              <w:rPr>
                <w:u w:val="single"/>
              </w:rPr>
            </w:pPr>
          </w:p>
        </w:tc>
        <w:tc>
          <w:tcPr>
            <w:tcW w:w="1419" w:type="dxa"/>
            <w:vAlign w:val="bottom"/>
          </w:tcPr>
          <w:p w14:paraId="4CF6E3B1" w14:textId="77777777" w:rsidR="005208BD" w:rsidRPr="005208BD" w:rsidRDefault="005208BD" w:rsidP="000745EF">
            <w:pPr>
              <w:pStyle w:val="TableBody"/>
              <w:ind w:right="72"/>
              <w:jc w:val="right"/>
            </w:pPr>
            <w:r w:rsidRPr="005208BD">
              <w:rPr>
                <w:rFonts w:cs="Tahoma"/>
              </w:rPr>
              <w:t>÷</w:t>
            </w:r>
            <w:r w:rsidRPr="005208BD">
              <w:t xml:space="preserve"> 80,000</w:t>
            </w:r>
          </w:p>
        </w:tc>
      </w:tr>
      <w:tr w:rsidR="005208BD" w:rsidRPr="005208BD" w14:paraId="642A5B02" w14:textId="77777777" w:rsidTr="00BF2FEA">
        <w:trPr>
          <w:tblCellSpacing w:w="7" w:type="dxa"/>
        </w:trPr>
        <w:tc>
          <w:tcPr>
            <w:tcW w:w="151" w:type="dxa"/>
            <w:vAlign w:val="bottom"/>
          </w:tcPr>
          <w:p w14:paraId="6498C903" w14:textId="77777777" w:rsidR="005208BD" w:rsidRPr="005208BD" w:rsidRDefault="005208BD" w:rsidP="00184D1F">
            <w:pPr>
              <w:pStyle w:val="TableBody"/>
            </w:pPr>
          </w:p>
        </w:tc>
        <w:tc>
          <w:tcPr>
            <w:tcW w:w="4245" w:type="dxa"/>
            <w:gridSpan w:val="2"/>
            <w:vAlign w:val="bottom"/>
          </w:tcPr>
          <w:p w14:paraId="546457B3" w14:textId="77777777" w:rsidR="005208BD" w:rsidRPr="005208BD" w:rsidRDefault="005208BD" w:rsidP="004F374E">
            <w:pPr>
              <w:pStyle w:val="TableBody"/>
              <w:tabs>
                <w:tab w:val="left" w:pos="4137"/>
              </w:tabs>
              <w:rPr>
                <w:rFonts w:cs="Tahoma"/>
              </w:rPr>
            </w:pPr>
            <w:r w:rsidRPr="005208BD">
              <w:rPr>
                <w:rFonts w:cs="Tahoma"/>
              </w:rPr>
              <w:t>Overhead rate</w:t>
            </w:r>
            <w:r w:rsidRPr="004F374E">
              <w:rPr>
                <w:rFonts w:cs="Tahoma"/>
                <w:u w:val="dotted"/>
              </w:rPr>
              <w:tab/>
            </w:r>
          </w:p>
        </w:tc>
        <w:tc>
          <w:tcPr>
            <w:tcW w:w="1487" w:type="dxa"/>
            <w:vAlign w:val="bottom"/>
          </w:tcPr>
          <w:p w14:paraId="28853F2D" w14:textId="77777777" w:rsidR="005208BD" w:rsidRPr="005208BD" w:rsidRDefault="005208BD" w:rsidP="000745EF">
            <w:pPr>
              <w:pStyle w:val="TableBody"/>
              <w:ind w:right="72"/>
              <w:jc w:val="right"/>
            </w:pPr>
          </w:p>
        </w:tc>
        <w:tc>
          <w:tcPr>
            <w:tcW w:w="1275" w:type="dxa"/>
            <w:vAlign w:val="bottom"/>
          </w:tcPr>
          <w:p w14:paraId="1AD57053" w14:textId="77777777" w:rsidR="005208BD" w:rsidRPr="005208BD" w:rsidRDefault="005208BD" w:rsidP="000745EF">
            <w:pPr>
              <w:pStyle w:val="TableBody"/>
              <w:ind w:right="72"/>
              <w:jc w:val="right"/>
            </w:pPr>
          </w:p>
        </w:tc>
        <w:tc>
          <w:tcPr>
            <w:tcW w:w="1426" w:type="dxa"/>
            <w:vAlign w:val="bottom"/>
          </w:tcPr>
          <w:p w14:paraId="0942E4DE" w14:textId="77777777" w:rsidR="005208BD" w:rsidRPr="005208BD" w:rsidRDefault="005208BD" w:rsidP="000745EF">
            <w:pPr>
              <w:pStyle w:val="TableBody"/>
              <w:ind w:right="72"/>
              <w:jc w:val="right"/>
            </w:pPr>
          </w:p>
        </w:tc>
        <w:tc>
          <w:tcPr>
            <w:tcW w:w="1426" w:type="dxa"/>
            <w:vAlign w:val="bottom"/>
          </w:tcPr>
          <w:p w14:paraId="6652BB6A" w14:textId="77777777" w:rsidR="005208BD" w:rsidRPr="005208BD" w:rsidRDefault="005208BD" w:rsidP="000745EF">
            <w:pPr>
              <w:pStyle w:val="TableBody"/>
              <w:ind w:right="72"/>
              <w:jc w:val="right"/>
            </w:pPr>
          </w:p>
        </w:tc>
        <w:tc>
          <w:tcPr>
            <w:tcW w:w="1426" w:type="dxa"/>
            <w:vAlign w:val="bottom"/>
          </w:tcPr>
          <w:p w14:paraId="0EECB624" w14:textId="77777777" w:rsidR="005208BD" w:rsidRPr="005208BD" w:rsidRDefault="005208BD" w:rsidP="000745EF">
            <w:pPr>
              <w:pStyle w:val="TableBody"/>
              <w:ind w:right="72"/>
              <w:jc w:val="right"/>
            </w:pPr>
            <w:r w:rsidRPr="005208BD">
              <w:t>$8.30</w:t>
            </w:r>
          </w:p>
        </w:tc>
        <w:tc>
          <w:tcPr>
            <w:tcW w:w="1419" w:type="dxa"/>
            <w:vAlign w:val="bottom"/>
          </w:tcPr>
          <w:p w14:paraId="2A143462" w14:textId="77777777" w:rsidR="005208BD" w:rsidRPr="005208BD" w:rsidRDefault="005208BD" w:rsidP="000745EF">
            <w:pPr>
              <w:pStyle w:val="TableBody"/>
              <w:ind w:right="72"/>
              <w:jc w:val="right"/>
            </w:pPr>
            <w:r w:rsidRPr="005208BD">
              <w:t>$4.80</w:t>
            </w:r>
          </w:p>
        </w:tc>
      </w:tr>
    </w:tbl>
    <w:p w14:paraId="47F23989" w14:textId="113770B0" w:rsidR="005208BD" w:rsidRPr="00353682" w:rsidRDefault="005208BD" w:rsidP="00353682">
      <w:pPr>
        <w:pStyle w:val="Heading2"/>
        <w:rPr>
          <w:b w:val="0"/>
          <w:kern w:val="1"/>
        </w:rPr>
      </w:pPr>
      <w:r w:rsidRPr="005208BD">
        <w:br w:type="page"/>
      </w:r>
      <w:r w:rsidRPr="005208BD">
        <w:lastRenderedPageBreak/>
        <w:t>Integration Exercise 14</w:t>
      </w:r>
      <w:r w:rsidRPr="005208BD">
        <w:rPr>
          <w:kern w:val="1"/>
        </w:rPr>
        <w:t xml:space="preserve"> </w:t>
      </w:r>
      <w:r w:rsidRPr="00353682">
        <w:rPr>
          <w:b w:val="0"/>
          <w:kern w:val="1"/>
        </w:rPr>
        <w:t>(continued)</w:t>
      </w:r>
    </w:p>
    <w:p w14:paraId="3296267F" w14:textId="2585A24E" w:rsidR="005208BD" w:rsidRPr="005208BD" w:rsidRDefault="005208BD" w:rsidP="00224D8A">
      <w:pPr>
        <w:pStyle w:val="ListParagraph"/>
        <w:numPr>
          <w:ilvl w:val="0"/>
          <w:numId w:val="17"/>
        </w:numPr>
        <w:ind w:left="360"/>
        <w:rPr>
          <w:color w:val="000000"/>
          <w:kern w:val="1"/>
          <w:szCs w:val="20"/>
        </w:rPr>
      </w:pPr>
      <w:r w:rsidRPr="005208BD">
        <w:rPr>
          <w:color w:val="000000"/>
          <w:kern w:val="1"/>
          <w:szCs w:val="20"/>
        </w:rPr>
        <w:t>Direct method</w:t>
      </w:r>
    </w:p>
    <w:tbl>
      <w:tblPr>
        <w:tblW w:w="12981" w:type="dxa"/>
        <w:tblCellSpacing w:w="7" w:type="dxa"/>
        <w:tblInd w:w="8" w:type="dxa"/>
        <w:tblLayout w:type="fixed"/>
        <w:tblCellMar>
          <w:left w:w="0" w:type="dxa"/>
          <w:right w:w="0" w:type="dxa"/>
        </w:tblCellMar>
        <w:tblLook w:val="0000" w:firstRow="0" w:lastRow="0" w:firstColumn="0" w:lastColumn="0" w:noHBand="0" w:noVBand="0"/>
      </w:tblPr>
      <w:tblGrid>
        <w:gridCol w:w="377"/>
        <w:gridCol w:w="4054"/>
        <w:gridCol w:w="1350"/>
        <w:gridCol w:w="151"/>
        <w:gridCol w:w="1289"/>
        <w:gridCol w:w="1440"/>
        <w:gridCol w:w="1440"/>
        <w:gridCol w:w="1440"/>
        <w:gridCol w:w="1440"/>
      </w:tblGrid>
      <w:tr w:rsidR="005208BD" w:rsidRPr="005208BD" w14:paraId="5A8D53A2" w14:textId="77777777" w:rsidTr="0023470C">
        <w:trPr>
          <w:cantSplit/>
          <w:tblCellSpacing w:w="7" w:type="dxa"/>
        </w:trPr>
        <w:tc>
          <w:tcPr>
            <w:tcW w:w="356" w:type="dxa"/>
            <w:vAlign w:val="bottom"/>
          </w:tcPr>
          <w:p w14:paraId="454F94ED" w14:textId="77777777" w:rsidR="005208BD" w:rsidRPr="005208BD" w:rsidRDefault="005208BD" w:rsidP="007126F5">
            <w:pPr>
              <w:pStyle w:val="TableBody"/>
            </w:pPr>
          </w:p>
        </w:tc>
        <w:tc>
          <w:tcPr>
            <w:tcW w:w="4040" w:type="dxa"/>
            <w:vAlign w:val="bottom"/>
          </w:tcPr>
          <w:p w14:paraId="19112A2E" w14:textId="77777777" w:rsidR="005208BD" w:rsidRPr="005208BD" w:rsidRDefault="005208BD" w:rsidP="007126F5">
            <w:pPr>
              <w:pStyle w:val="TableBody"/>
              <w:rPr>
                <w:rFonts w:cs="Tahoma"/>
              </w:rPr>
            </w:pPr>
          </w:p>
        </w:tc>
        <w:tc>
          <w:tcPr>
            <w:tcW w:w="1336" w:type="dxa"/>
            <w:vAlign w:val="bottom"/>
          </w:tcPr>
          <w:p w14:paraId="428BF7A2" w14:textId="77777777" w:rsidR="005208BD" w:rsidRPr="007126F5" w:rsidRDefault="005208BD" w:rsidP="007126F5">
            <w:pPr>
              <w:pStyle w:val="TableHead"/>
              <w:jc w:val="center"/>
              <w:rPr>
                <w:i/>
              </w:rPr>
            </w:pPr>
            <w:r w:rsidRPr="007126F5">
              <w:rPr>
                <w:i/>
              </w:rPr>
              <w:t xml:space="preserve">Factory </w:t>
            </w:r>
            <w:proofErr w:type="spellStart"/>
            <w:r w:rsidRPr="007126F5">
              <w:rPr>
                <w:i/>
              </w:rPr>
              <w:t>Admini-stration</w:t>
            </w:r>
            <w:proofErr w:type="spellEnd"/>
          </w:p>
        </w:tc>
        <w:tc>
          <w:tcPr>
            <w:tcW w:w="1426" w:type="dxa"/>
            <w:gridSpan w:val="2"/>
            <w:vAlign w:val="bottom"/>
          </w:tcPr>
          <w:p w14:paraId="0EA7E24A" w14:textId="77777777" w:rsidR="005208BD" w:rsidRPr="007126F5" w:rsidRDefault="005208BD" w:rsidP="007126F5">
            <w:pPr>
              <w:pStyle w:val="TableHead"/>
              <w:jc w:val="center"/>
              <w:rPr>
                <w:i/>
              </w:rPr>
            </w:pPr>
            <w:r w:rsidRPr="007126F5">
              <w:rPr>
                <w:i/>
              </w:rPr>
              <w:t>Custodial Services</w:t>
            </w:r>
          </w:p>
        </w:tc>
        <w:tc>
          <w:tcPr>
            <w:tcW w:w="1426" w:type="dxa"/>
            <w:vAlign w:val="bottom"/>
          </w:tcPr>
          <w:p w14:paraId="59A0DB97" w14:textId="77777777" w:rsidR="005208BD" w:rsidRPr="007126F5" w:rsidRDefault="005208BD" w:rsidP="007126F5">
            <w:pPr>
              <w:pStyle w:val="TableHead"/>
              <w:jc w:val="center"/>
              <w:rPr>
                <w:i/>
              </w:rPr>
            </w:pPr>
            <w:r w:rsidRPr="007126F5">
              <w:rPr>
                <w:i/>
              </w:rPr>
              <w:t>Personnel</w:t>
            </w:r>
          </w:p>
        </w:tc>
        <w:tc>
          <w:tcPr>
            <w:tcW w:w="1426" w:type="dxa"/>
            <w:vAlign w:val="bottom"/>
          </w:tcPr>
          <w:p w14:paraId="0B151E3A" w14:textId="77777777" w:rsidR="005208BD" w:rsidRPr="007126F5" w:rsidRDefault="005208BD" w:rsidP="007126F5">
            <w:pPr>
              <w:pStyle w:val="TableHead"/>
              <w:jc w:val="center"/>
              <w:rPr>
                <w:i/>
              </w:rPr>
            </w:pPr>
            <w:proofErr w:type="spellStart"/>
            <w:r w:rsidRPr="007126F5">
              <w:rPr>
                <w:i/>
              </w:rPr>
              <w:t>Mainte-nance</w:t>
            </w:r>
            <w:proofErr w:type="spellEnd"/>
          </w:p>
        </w:tc>
        <w:tc>
          <w:tcPr>
            <w:tcW w:w="1426" w:type="dxa"/>
            <w:vAlign w:val="bottom"/>
          </w:tcPr>
          <w:p w14:paraId="44355FE7" w14:textId="77777777" w:rsidR="005208BD" w:rsidRPr="007126F5" w:rsidRDefault="005208BD" w:rsidP="007126F5">
            <w:pPr>
              <w:pStyle w:val="TableHead"/>
              <w:jc w:val="center"/>
              <w:rPr>
                <w:i/>
              </w:rPr>
            </w:pPr>
            <w:r w:rsidRPr="007126F5">
              <w:rPr>
                <w:i/>
              </w:rPr>
              <w:t>Machining</w:t>
            </w:r>
          </w:p>
        </w:tc>
        <w:tc>
          <w:tcPr>
            <w:tcW w:w="1419" w:type="dxa"/>
            <w:vAlign w:val="bottom"/>
          </w:tcPr>
          <w:p w14:paraId="4EACE9AC" w14:textId="77777777" w:rsidR="005208BD" w:rsidRPr="007126F5" w:rsidRDefault="005208BD" w:rsidP="007126F5">
            <w:pPr>
              <w:pStyle w:val="TableHead"/>
              <w:jc w:val="center"/>
              <w:rPr>
                <w:i/>
              </w:rPr>
            </w:pPr>
            <w:r w:rsidRPr="007126F5">
              <w:rPr>
                <w:i/>
              </w:rPr>
              <w:t>Assembly</w:t>
            </w:r>
          </w:p>
        </w:tc>
      </w:tr>
      <w:tr w:rsidR="005208BD" w:rsidRPr="005208BD" w14:paraId="0B9F03F3" w14:textId="77777777" w:rsidTr="00953116">
        <w:trPr>
          <w:tblCellSpacing w:w="7" w:type="dxa"/>
        </w:trPr>
        <w:tc>
          <w:tcPr>
            <w:tcW w:w="356" w:type="dxa"/>
            <w:vAlign w:val="bottom"/>
          </w:tcPr>
          <w:p w14:paraId="7ACE5A1F" w14:textId="77777777" w:rsidR="005208BD" w:rsidRPr="005208BD" w:rsidRDefault="005208BD" w:rsidP="007126F5">
            <w:pPr>
              <w:pStyle w:val="TableBody"/>
            </w:pPr>
          </w:p>
        </w:tc>
        <w:tc>
          <w:tcPr>
            <w:tcW w:w="4040" w:type="dxa"/>
            <w:vAlign w:val="bottom"/>
          </w:tcPr>
          <w:p w14:paraId="59644328" w14:textId="77777777" w:rsidR="005208BD" w:rsidRPr="005208BD" w:rsidRDefault="005208BD" w:rsidP="00953116">
            <w:pPr>
              <w:pStyle w:val="TableBody"/>
              <w:tabs>
                <w:tab w:val="left" w:pos="3575"/>
                <w:tab w:val="left" w:pos="4137"/>
              </w:tabs>
              <w:ind w:left="288" w:hanging="216"/>
              <w:rPr>
                <w:rFonts w:cs="Tahoma"/>
              </w:rPr>
            </w:pPr>
            <w:r w:rsidRPr="005208BD">
              <w:rPr>
                <w:rFonts w:cs="Tahoma"/>
              </w:rPr>
              <w:t>Departmental costs before allocations</w:t>
            </w:r>
            <w:r w:rsidRPr="00953116">
              <w:rPr>
                <w:rFonts w:cs="Tahoma"/>
                <w:u w:val="dotted"/>
              </w:rPr>
              <w:tab/>
            </w:r>
          </w:p>
        </w:tc>
        <w:tc>
          <w:tcPr>
            <w:tcW w:w="1487" w:type="dxa"/>
            <w:gridSpan w:val="2"/>
            <w:vAlign w:val="bottom"/>
          </w:tcPr>
          <w:p w14:paraId="767144F2" w14:textId="77777777" w:rsidR="005208BD" w:rsidRPr="005208BD" w:rsidRDefault="005208BD" w:rsidP="00E72DA2">
            <w:pPr>
              <w:pStyle w:val="TableBody"/>
              <w:ind w:right="72"/>
              <w:jc w:val="right"/>
            </w:pPr>
            <w:r w:rsidRPr="005208BD">
              <w:t>$270,000</w:t>
            </w:r>
          </w:p>
        </w:tc>
        <w:tc>
          <w:tcPr>
            <w:tcW w:w="1275" w:type="dxa"/>
            <w:vAlign w:val="bottom"/>
          </w:tcPr>
          <w:p w14:paraId="726EFBEF" w14:textId="77777777" w:rsidR="005208BD" w:rsidRPr="005208BD" w:rsidRDefault="005208BD" w:rsidP="00E72DA2">
            <w:pPr>
              <w:pStyle w:val="TableBody"/>
              <w:ind w:right="72"/>
              <w:jc w:val="right"/>
            </w:pPr>
            <w:r w:rsidRPr="005208BD">
              <w:t>$68,760</w:t>
            </w:r>
          </w:p>
        </w:tc>
        <w:tc>
          <w:tcPr>
            <w:tcW w:w="1426" w:type="dxa"/>
            <w:vAlign w:val="bottom"/>
          </w:tcPr>
          <w:p w14:paraId="26C40220" w14:textId="77777777" w:rsidR="005208BD" w:rsidRPr="005208BD" w:rsidRDefault="005208BD" w:rsidP="00E72DA2">
            <w:pPr>
              <w:pStyle w:val="TableBody"/>
              <w:ind w:right="72"/>
              <w:jc w:val="right"/>
            </w:pPr>
            <w:r w:rsidRPr="005208BD">
              <w:t>$28,840</w:t>
            </w:r>
          </w:p>
        </w:tc>
        <w:tc>
          <w:tcPr>
            <w:tcW w:w="1426" w:type="dxa"/>
            <w:vAlign w:val="bottom"/>
          </w:tcPr>
          <w:p w14:paraId="48925AAB" w14:textId="77777777" w:rsidR="005208BD" w:rsidRPr="005208BD" w:rsidRDefault="005208BD" w:rsidP="00E72DA2">
            <w:pPr>
              <w:pStyle w:val="TableBody"/>
              <w:ind w:right="72"/>
              <w:jc w:val="right"/>
            </w:pPr>
            <w:r w:rsidRPr="005208BD">
              <w:t>$45,200</w:t>
            </w:r>
          </w:p>
        </w:tc>
        <w:tc>
          <w:tcPr>
            <w:tcW w:w="1426" w:type="dxa"/>
            <w:vAlign w:val="bottom"/>
          </w:tcPr>
          <w:p w14:paraId="31AD322E" w14:textId="77777777" w:rsidR="005208BD" w:rsidRPr="005208BD" w:rsidRDefault="005208BD" w:rsidP="00E72DA2">
            <w:pPr>
              <w:pStyle w:val="TableBody"/>
              <w:ind w:right="72"/>
              <w:jc w:val="right"/>
            </w:pPr>
            <w:r w:rsidRPr="005208BD">
              <w:t>$376,300 </w:t>
            </w:r>
          </w:p>
        </w:tc>
        <w:tc>
          <w:tcPr>
            <w:tcW w:w="1419" w:type="dxa"/>
            <w:vAlign w:val="bottom"/>
          </w:tcPr>
          <w:p w14:paraId="5C6AE34E" w14:textId="77777777" w:rsidR="005208BD" w:rsidRPr="005208BD" w:rsidRDefault="005208BD" w:rsidP="00E72DA2">
            <w:pPr>
              <w:pStyle w:val="TableBody"/>
              <w:ind w:right="72"/>
              <w:jc w:val="right"/>
            </w:pPr>
            <w:r w:rsidRPr="005208BD">
              <w:t>$175,900 </w:t>
            </w:r>
          </w:p>
        </w:tc>
      </w:tr>
      <w:tr w:rsidR="005208BD" w:rsidRPr="005208BD" w14:paraId="7B3A9D35" w14:textId="77777777" w:rsidTr="00953116">
        <w:trPr>
          <w:tblCellSpacing w:w="7" w:type="dxa"/>
        </w:trPr>
        <w:tc>
          <w:tcPr>
            <w:tcW w:w="356" w:type="dxa"/>
            <w:vAlign w:val="bottom"/>
          </w:tcPr>
          <w:p w14:paraId="6E67483B" w14:textId="77777777" w:rsidR="005208BD" w:rsidRPr="005208BD" w:rsidRDefault="005208BD" w:rsidP="007126F5">
            <w:pPr>
              <w:pStyle w:val="TableBody"/>
            </w:pPr>
          </w:p>
        </w:tc>
        <w:tc>
          <w:tcPr>
            <w:tcW w:w="4040" w:type="dxa"/>
            <w:vAlign w:val="bottom"/>
          </w:tcPr>
          <w:p w14:paraId="0B4B002A" w14:textId="77777777" w:rsidR="005208BD" w:rsidRPr="005208BD" w:rsidRDefault="005208BD" w:rsidP="007126F5">
            <w:pPr>
              <w:pStyle w:val="TableBody"/>
              <w:rPr>
                <w:rFonts w:cs="Tahoma"/>
              </w:rPr>
            </w:pPr>
            <w:r w:rsidRPr="005208BD">
              <w:rPr>
                <w:rFonts w:cs="Tahoma"/>
              </w:rPr>
              <w:t>Allocations:</w:t>
            </w:r>
          </w:p>
        </w:tc>
        <w:tc>
          <w:tcPr>
            <w:tcW w:w="1487" w:type="dxa"/>
            <w:gridSpan w:val="2"/>
            <w:vAlign w:val="bottom"/>
          </w:tcPr>
          <w:p w14:paraId="57520121" w14:textId="77777777" w:rsidR="005208BD" w:rsidRPr="005208BD" w:rsidRDefault="005208BD" w:rsidP="00E72DA2">
            <w:pPr>
              <w:pStyle w:val="TableBody"/>
              <w:ind w:right="72"/>
              <w:jc w:val="right"/>
            </w:pPr>
          </w:p>
        </w:tc>
        <w:tc>
          <w:tcPr>
            <w:tcW w:w="1275" w:type="dxa"/>
            <w:vAlign w:val="bottom"/>
          </w:tcPr>
          <w:p w14:paraId="00023FD6" w14:textId="77777777" w:rsidR="005208BD" w:rsidRPr="005208BD" w:rsidRDefault="005208BD" w:rsidP="00E72DA2">
            <w:pPr>
              <w:pStyle w:val="TableBody"/>
              <w:ind w:right="72"/>
              <w:jc w:val="right"/>
            </w:pPr>
          </w:p>
        </w:tc>
        <w:tc>
          <w:tcPr>
            <w:tcW w:w="1426" w:type="dxa"/>
            <w:vAlign w:val="bottom"/>
          </w:tcPr>
          <w:p w14:paraId="715796FB" w14:textId="77777777" w:rsidR="005208BD" w:rsidRPr="005208BD" w:rsidRDefault="005208BD" w:rsidP="00E72DA2">
            <w:pPr>
              <w:pStyle w:val="TableBody"/>
              <w:ind w:right="72"/>
              <w:jc w:val="right"/>
            </w:pPr>
          </w:p>
        </w:tc>
        <w:tc>
          <w:tcPr>
            <w:tcW w:w="1426" w:type="dxa"/>
            <w:vAlign w:val="bottom"/>
          </w:tcPr>
          <w:p w14:paraId="48481BC3" w14:textId="77777777" w:rsidR="005208BD" w:rsidRPr="005208BD" w:rsidRDefault="005208BD" w:rsidP="00E72DA2">
            <w:pPr>
              <w:pStyle w:val="TableBody"/>
              <w:ind w:right="72"/>
              <w:jc w:val="right"/>
            </w:pPr>
          </w:p>
        </w:tc>
        <w:tc>
          <w:tcPr>
            <w:tcW w:w="1426" w:type="dxa"/>
            <w:vAlign w:val="bottom"/>
          </w:tcPr>
          <w:p w14:paraId="115DE3EE" w14:textId="77777777" w:rsidR="005208BD" w:rsidRPr="005208BD" w:rsidRDefault="005208BD" w:rsidP="00E72DA2">
            <w:pPr>
              <w:pStyle w:val="TableBody"/>
              <w:ind w:right="72"/>
              <w:jc w:val="right"/>
            </w:pPr>
          </w:p>
        </w:tc>
        <w:tc>
          <w:tcPr>
            <w:tcW w:w="1419" w:type="dxa"/>
            <w:vAlign w:val="bottom"/>
          </w:tcPr>
          <w:p w14:paraId="59FDDE00" w14:textId="77777777" w:rsidR="005208BD" w:rsidRPr="005208BD" w:rsidRDefault="005208BD" w:rsidP="00E72DA2">
            <w:pPr>
              <w:pStyle w:val="TableBody"/>
              <w:ind w:right="72"/>
              <w:jc w:val="right"/>
            </w:pPr>
          </w:p>
        </w:tc>
      </w:tr>
      <w:tr w:rsidR="005208BD" w:rsidRPr="005208BD" w14:paraId="5964C29E" w14:textId="77777777" w:rsidTr="00953116">
        <w:trPr>
          <w:cantSplit/>
          <w:tblCellSpacing w:w="7" w:type="dxa"/>
        </w:trPr>
        <w:tc>
          <w:tcPr>
            <w:tcW w:w="356" w:type="dxa"/>
            <w:vAlign w:val="bottom"/>
          </w:tcPr>
          <w:p w14:paraId="12ADFA16" w14:textId="77777777" w:rsidR="005208BD" w:rsidRPr="005208BD" w:rsidRDefault="005208BD" w:rsidP="007126F5">
            <w:pPr>
              <w:pStyle w:val="TableBody"/>
            </w:pPr>
          </w:p>
        </w:tc>
        <w:tc>
          <w:tcPr>
            <w:tcW w:w="4040" w:type="dxa"/>
            <w:vAlign w:val="bottom"/>
          </w:tcPr>
          <w:p w14:paraId="375FCCF9" w14:textId="1991D803" w:rsidR="005208BD" w:rsidRPr="005208BD" w:rsidRDefault="005208BD" w:rsidP="00953116">
            <w:pPr>
              <w:pStyle w:val="TableBody"/>
              <w:ind w:left="432" w:hanging="216"/>
              <w:rPr>
                <w:rFonts w:cs="Tahoma"/>
              </w:rPr>
            </w:pPr>
            <w:r w:rsidRPr="005208BD">
              <w:rPr>
                <w:rFonts w:cs="Tahoma"/>
              </w:rPr>
              <w:t>Factory Administration costs(30/120, 90/120)</w:t>
            </w:r>
            <w:r w:rsidRPr="00953116">
              <w:rPr>
                <w:rFonts w:cs="Tahoma"/>
                <w:u w:val="dotted"/>
              </w:rPr>
              <w:tab/>
            </w:r>
          </w:p>
        </w:tc>
        <w:tc>
          <w:tcPr>
            <w:tcW w:w="1487" w:type="dxa"/>
            <w:gridSpan w:val="2"/>
            <w:vAlign w:val="bottom"/>
          </w:tcPr>
          <w:p w14:paraId="71474206" w14:textId="77777777" w:rsidR="005208BD" w:rsidRPr="005208BD" w:rsidRDefault="005208BD" w:rsidP="00E72DA2">
            <w:pPr>
              <w:pStyle w:val="TableBody"/>
              <w:ind w:right="72"/>
              <w:jc w:val="right"/>
            </w:pPr>
            <w:r w:rsidRPr="005208BD">
              <w:t>(270,000)</w:t>
            </w:r>
          </w:p>
        </w:tc>
        <w:tc>
          <w:tcPr>
            <w:tcW w:w="1275" w:type="dxa"/>
            <w:vAlign w:val="bottom"/>
          </w:tcPr>
          <w:p w14:paraId="55BCCAA7" w14:textId="77777777" w:rsidR="005208BD" w:rsidRPr="005208BD" w:rsidRDefault="005208BD" w:rsidP="00E72DA2">
            <w:pPr>
              <w:pStyle w:val="TableBody"/>
              <w:ind w:right="72"/>
              <w:jc w:val="right"/>
            </w:pPr>
          </w:p>
        </w:tc>
        <w:tc>
          <w:tcPr>
            <w:tcW w:w="1426" w:type="dxa"/>
            <w:vAlign w:val="bottom"/>
          </w:tcPr>
          <w:p w14:paraId="46B746DA" w14:textId="77777777" w:rsidR="005208BD" w:rsidRPr="005208BD" w:rsidRDefault="005208BD" w:rsidP="00E72DA2">
            <w:pPr>
              <w:pStyle w:val="TableBody"/>
              <w:ind w:right="72"/>
              <w:jc w:val="right"/>
            </w:pPr>
          </w:p>
        </w:tc>
        <w:tc>
          <w:tcPr>
            <w:tcW w:w="1426" w:type="dxa"/>
            <w:vAlign w:val="bottom"/>
          </w:tcPr>
          <w:p w14:paraId="0025FF67" w14:textId="77777777" w:rsidR="005208BD" w:rsidRPr="005208BD" w:rsidRDefault="005208BD" w:rsidP="00E72DA2">
            <w:pPr>
              <w:pStyle w:val="TableBody"/>
              <w:ind w:right="72"/>
              <w:jc w:val="right"/>
            </w:pPr>
          </w:p>
        </w:tc>
        <w:tc>
          <w:tcPr>
            <w:tcW w:w="1426" w:type="dxa"/>
            <w:vAlign w:val="bottom"/>
          </w:tcPr>
          <w:p w14:paraId="4CC3BC9A" w14:textId="77777777" w:rsidR="005208BD" w:rsidRPr="005208BD" w:rsidRDefault="005208BD" w:rsidP="00E72DA2">
            <w:pPr>
              <w:pStyle w:val="TableBody"/>
              <w:ind w:right="72"/>
              <w:jc w:val="right"/>
            </w:pPr>
            <w:r w:rsidRPr="005208BD">
              <w:t>67,500</w:t>
            </w:r>
          </w:p>
        </w:tc>
        <w:tc>
          <w:tcPr>
            <w:tcW w:w="1419" w:type="dxa"/>
            <w:vAlign w:val="bottom"/>
          </w:tcPr>
          <w:p w14:paraId="0C2743E8" w14:textId="77777777" w:rsidR="005208BD" w:rsidRPr="005208BD" w:rsidRDefault="005208BD" w:rsidP="00E72DA2">
            <w:pPr>
              <w:pStyle w:val="TableBody"/>
              <w:ind w:right="72"/>
              <w:jc w:val="right"/>
            </w:pPr>
            <w:r w:rsidRPr="005208BD">
              <w:t>202,500</w:t>
            </w:r>
          </w:p>
        </w:tc>
      </w:tr>
      <w:tr w:rsidR="005208BD" w:rsidRPr="005208BD" w14:paraId="23DED421" w14:textId="77777777" w:rsidTr="00953116">
        <w:trPr>
          <w:tblCellSpacing w:w="7" w:type="dxa"/>
        </w:trPr>
        <w:tc>
          <w:tcPr>
            <w:tcW w:w="356" w:type="dxa"/>
            <w:vAlign w:val="bottom"/>
          </w:tcPr>
          <w:p w14:paraId="098B0F1A" w14:textId="77777777" w:rsidR="005208BD" w:rsidRPr="005208BD" w:rsidRDefault="005208BD" w:rsidP="007126F5">
            <w:pPr>
              <w:pStyle w:val="TableBody"/>
            </w:pPr>
          </w:p>
        </w:tc>
        <w:tc>
          <w:tcPr>
            <w:tcW w:w="4040" w:type="dxa"/>
            <w:vAlign w:val="bottom"/>
          </w:tcPr>
          <w:p w14:paraId="36CF1AE8" w14:textId="0B18B127" w:rsidR="005208BD" w:rsidRPr="005208BD" w:rsidRDefault="005208BD" w:rsidP="00453E14">
            <w:pPr>
              <w:pStyle w:val="TableBody"/>
              <w:ind w:left="432" w:hanging="216"/>
              <w:rPr>
                <w:rFonts w:cs="Tahoma"/>
              </w:rPr>
            </w:pPr>
            <w:r w:rsidRPr="005208BD">
              <w:rPr>
                <w:rFonts w:cs="Tahoma"/>
              </w:rPr>
              <w:t>Custodial Services costs(70/90, 20/90)</w:t>
            </w:r>
            <w:r w:rsidRPr="004D4EC6">
              <w:rPr>
                <w:rFonts w:cs="Tahoma"/>
                <w:u w:val="dotted"/>
              </w:rPr>
              <w:tab/>
            </w:r>
          </w:p>
        </w:tc>
        <w:tc>
          <w:tcPr>
            <w:tcW w:w="1487" w:type="dxa"/>
            <w:gridSpan w:val="2"/>
            <w:vAlign w:val="bottom"/>
          </w:tcPr>
          <w:p w14:paraId="4248148B" w14:textId="77777777" w:rsidR="005208BD" w:rsidRPr="005208BD" w:rsidRDefault="005208BD" w:rsidP="00E72DA2">
            <w:pPr>
              <w:pStyle w:val="TableBody"/>
              <w:ind w:right="72"/>
              <w:jc w:val="right"/>
            </w:pPr>
          </w:p>
        </w:tc>
        <w:tc>
          <w:tcPr>
            <w:tcW w:w="1275" w:type="dxa"/>
            <w:vAlign w:val="bottom"/>
          </w:tcPr>
          <w:p w14:paraId="6248DF4D" w14:textId="77777777" w:rsidR="005208BD" w:rsidRPr="005208BD" w:rsidRDefault="005208BD" w:rsidP="00E72DA2">
            <w:pPr>
              <w:pStyle w:val="TableBody"/>
              <w:ind w:right="72"/>
              <w:jc w:val="right"/>
            </w:pPr>
            <w:r w:rsidRPr="005208BD">
              <w:t>(68,760)</w:t>
            </w:r>
          </w:p>
        </w:tc>
        <w:tc>
          <w:tcPr>
            <w:tcW w:w="1426" w:type="dxa"/>
            <w:vAlign w:val="bottom"/>
          </w:tcPr>
          <w:p w14:paraId="20AB7FC4" w14:textId="77777777" w:rsidR="005208BD" w:rsidRPr="005208BD" w:rsidRDefault="005208BD" w:rsidP="00E72DA2">
            <w:pPr>
              <w:pStyle w:val="TableBody"/>
              <w:ind w:right="72"/>
              <w:jc w:val="right"/>
            </w:pPr>
          </w:p>
        </w:tc>
        <w:tc>
          <w:tcPr>
            <w:tcW w:w="1426" w:type="dxa"/>
            <w:vAlign w:val="bottom"/>
          </w:tcPr>
          <w:p w14:paraId="6E51402B" w14:textId="77777777" w:rsidR="005208BD" w:rsidRPr="005208BD" w:rsidRDefault="005208BD" w:rsidP="00E72DA2">
            <w:pPr>
              <w:pStyle w:val="TableBody"/>
              <w:ind w:right="72"/>
              <w:jc w:val="right"/>
            </w:pPr>
          </w:p>
        </w:tc>
        <w:tc>
          <w:tcPr>
            <w:tcW w:w="1426" w:type="dxa"/>
            <w:vAlign w:val="bottom"/>
          </w:tcPr>
          <w:p w14:paraId="3E1793C7" w14:textId="77777777" w:rsidR="005208BD" w:rsidRPr="005208BD" w:rsidRDefault="005208BD" w:rsidP="00E72DA2">
            <w:pPr>
              <w:pStyle w:val="TableBody"/>
              <w:ind w:right="72"/>
              <w:jc w:val="right"/>
            </w:pPr>
            <w:r w:rsidRPr="005208BD">
              <w:t>53,480</w:t>
            </w:r>
          </w:p>
        </w:tc>
        <w:tc>
          <w:tcPr>
            <w:tcW w:w="1419" w:type="dxa"/>
            <w:vAlign w:val="bottom"/>
          </w:tcPr>
          <w:p w14:paraId="298D1156" w14:textId="77777777" w:rsidR="005208BD" w:rsidRPr="005208BD" w:rsidRDefault="005208BD" w:rsidP="00E72DA2">
            <w:pPr>
              <w:pStyle w:val="TableBody"/>
              <w:ind w:right="72"/>
              <w:jc w:val="right"/>
            </w:pPr>
            <w:r w:rsidRPr="005208BD">
              <w:t>15,280</w:t>
            </w:r>
          </w:p>
        </w:tc>
      </w:tr>
      <w:tr w:rsidR="005208BD" w:rsidRPr="005208BD" w14:paraId="4E0911A2" w14:textId="77777777" w:rsidTr="00953116">
        <w:trPr>
          <w:tblCellSpacing w:w="7" w:type="dxa"/>
        </w:trPr>
        <w:tc>
          <w:tcPr>
            <w:tcW w:w="356" w:type="dxa"/>
            <w:vAlign w:val="bottom"/>
          </w:tcPr>
          <w:p w14:paraId="367CBF32" w14:textId="77777777" w:rsidR="005208BD" w:rsidRPr="005208BD" w:rsidRDefault="005208BD" w:rsidP="007126F5">
            <w:pPr>
              <w:pStyle w:val="TableBody"/>
            </w:pPr>
          </w:p>
        </w:tc>
        <w:tc>
          <w:tcPr>
            <w:tcW w:w="4040" w:type="dxa"/>
            <w:vAlign w:val="bottom"/>
          </w:tcPr>
          <w:p w14:paraId="6ABFA665" w14:textId="4D50D246" w:rsidR="005208BD" w:rsidRPr="005208BD" w:rsidRDefault="005208BD" w:rsidP="004D4EC6">
            <w:pPr>
              <w:pStyle w:val="TableBody"/>
              <w:tabs>
                <w:tab w:val="left" w:pos="3575"/>
              </w:tabs>
              <w:ind w:left="432" w:hanging="216"/>
              <w:rPr>
                <w:rFonts w:cs="Tahoma"/>
              </w:rPr>
            </w:pPr>
            <w:r w:rsidRPr="005208BD">
              <w:rPr>
                <w:rFonts w:cs="Tahoma"/>
              </w:rPr>
              <w:t>Personnel costs(40/100, 60/100)</w:t>
            </w:r>
            <w:r w:rsidRPr="004D4EC6">
              <w:rPr>
                <w:rFonts w:cs="Tahoma"/>
                <w:u w:val="dotted"/>
              </w:rPr>
              <w:tab/>
            </w:r>
          </w:p>
        </w:tc>
        <w:tc>
          <w:tcPr>
            <w:tcW w:w="1487" w:type="dxa"/>
            <w:gridSpan w:val="2"/>
            <w:vAlign w:val="bottom"/>
          </w:tcPr>
          <w:p w14:paraId="555F6A99" w14:textId="77777777" w:rsidR="005208BD" w:rsidRPr="005208BD" w:rsidRDefault="005208BD" w:rsidP="00E72DA2">
            <w:pPr>
              <w:pStyle w:val="TableBody"/>
              <w:ind w:right="72"/>
              <w:jc w:val="right"/>
            </w:pPr>
          </w:p>
        </w:tc>
        <w:tc>
          <w:tcPr>
            <w:tcW w:w="1275" w:type="dxa"/>
            <w:vAlign w:val="bottom"/>
          </w:tcPr>
          <w:p w14:paraId="48895DBA" w14:textId="77777777" w:rsidR="005208BD" w:rsidRPr="005208BD" w:rsidRDefault="005208BD" w:rsidP="00E72DA2">
            <w:pPr>
              <w:pStyle w:val="TableBody"/>
              <w:ind w:right="72"/>
              <w:jc w:val="right"/>
            </w:pPr>
          </w:p>
        </w:tc>
        <w:tc>
          <w:tcPr>
            <w:tcW w:w="1426" w:type="dxa"/>
            <w:vAlign w:val="bottom"/>
          </w:tcPr>
          <w:p w14:paraId="58DD82DC" w14:textId="77777777" w:rsidR="005208BD" w:rsidRPr="005208BD" w:rsidRDefault="005208BD" w:rsidP="00E72DA2">
            <w:pPr>
              <w:pStyle w:val="TableBody"/>
              <w:ind w:right="72"/>
              <w:jc w:val="right"/>
            </w:pPr>
            <w:r w:rsidRPr="005208BD">
              <w:t>(28,840)</w:t>
            </w:r>
          </w:p>
        </w:tc>
        <w:tc>
          <w:tcPr>
            <w:tcW w:w="1426" w:type="dxa"/>
            <w:vAlign w:val="bottom"/>
          </w:tcPr>
          <w:p w14:paraId="44F2070A" w14:textId="77777777" w:rsidR="005208BD" w:rsidRPr="005208BD" w:rsidRDefault="005208BD" w:rsidP="00E72DA2">
            <w:pPr>
              <w:pStyle w:val="TableBody"/>
              <w:ind w:right="72"/>
              <w:jc w:val="right"/>
            </w:pPr>
          </w:p>
        </w:tc>
        <w:tc>
          <w:tcPr>
            <w:tcW w:w="1426" w:type="dxa"/>
            <w:vAlign w:val="bottom"/>
          </w:tcPr>
          <w:p w14:paraId="1404F1AA" w14:textId="77777777" w:rsidR="005208BD" w:rsidRPr="005208BD" w:rsidRDefault="005208BD" w:rsidP="00E72DA2">
            <w:pPr>
              <w:pStyle w:val="TableBody"/>
              <w:ind w:right="72"/>
              <w:jc w:val="right"/>
            </w:pPr>
            <w:r w:rsidRPr="005208BD">
              <w:t>11,536</w:t>
            </w:r>
          </w:p>
        </w:tc>
        <w:tc>
          <w:tcPr>
            <w:tcW w:w="1419" w:type="dxa"/>
            <w:vAlign w:val="bottom"/>
          </w:tcPr>
          <w:p w14:paraId="1CB7B0DF" w14:textId="77777777" w:rsidR="005208BD" w:rsidRPr="005208BD" w:rsidRDefault="005208BD" w:rsidP="00E72DA2">
            <w:pPr>
              <w:pStyle w:val="TableBody"/>
              <w:ind w:right="72"/>
              <w:jc w:val="right"/>
            </w:pPr>
            <w:r w:rsidRPr="005208BD">
              <w:t>17,304</w:t>
            </w:r>
          </w:p>
        </w:tc>
      </w:tr>
      <w:tr w:rsidR="005208BD" w:rsidRPr="005208BD" w14:paraId="5D58EB6B" w14:textId="77777777" w:rsidTr="00953116">
        <w:trPr>
          <w:cantSplit/>
          <w:tblCellSpacing w:w="7" w:type="dxa"/>
        </w:trPr>
        <w:tc>
          <w:tcPr>
            <w:tcW w:w="356" w:type="dxa"/>
            <w:vAlign w:val="bottom"/>
          </w:tcPr>
          <w:p w14:paraId="4CF65DA6" w14:textId="77777777" w:rsidR="005208BD" w:rsidRPr="005208BD" w:rsidRDefault="005208BD" w:rsidP="007126F5">
            <w:pPr>
              <w:pStyle w:val="TableBody"/>
            </w:pPr>
          </w:p>
        </w:tc>
        <w:tc>
          <w:tcPr>
            <w:tcW w:w="4040" w:type="dxa"/>
            <w:vAlign w:val="bottom"/>
          </w:tcPr>
          <w:p w14:paraId="2273956E" w14:textId="309FAE9B" w:rsidR="005208BD" w:rsidRPr="005208BD" w:rsidRDefault="005208BD" w:rsidP="004D4EC6">
            <w:pPr>
              <w:pStyle w:val="TableBody"/>
              <w:tabs>
                <w:tab w:val="left" w:pos="3575"/>
              </w:tabs>
              <w:ind w:left="432" w:hanging="216"/>
              <w:rPr>
                <w:rFonts w:cs="Tahoma"/>
              </w:rPr>
            </w:pPr>
            <w:r w:rsidRPr="005208BD">
              <w:rPr>
                <w:rFonts w:cs="Tahoma"/>
              </w:rPr>
              <w:t>Maintenance costs(70/80, 10/80)</w:t>
            </w:r>
            <w:r w:rsidRPr="004D4EC6">
              <w:rPr>
                <w:rFonts w:cs="Tahoma"/>
                <w:u w:val="dotted"/>
              </w:rPr>
              <w:tab/>
            </w:r>
          </w:p>
        </w:tc>
        <w:tc>
          <w:tcPr>
            <w:tcW w:w="1487" w:type="dxa"/>
            <w:gridSpan w:val="2"/>
            <w:vAlign w:val="bottom"/>
          </w:tcPr>
          <w:p w14:paraId="4738548F" w14:textId="3667D50B" w:rsidR="005208BD" w:rsidRPr="003F0374" w:rsidRDefault="003F0374" w:rsidP="003F0374">
            <w:pPr>
              <w:pStyle w:val="TableBody"/>
              <w:tabs>
                <w:tab w:val="left" w:pos="1217"/>
              </w:tabs>
              <w:ind w:right="72"/>
              <w:jc w:val="right"/>
              <w:rPr>
                <w:u w:val="single"/>
              </w:rPr>
            </w:pPr>
            <w:r w:rsidRPr="003F0374">
              <w:rPr>
                <w:u w:val="single"/>
              </w:rPr>
              <w:tab/>
            </w:r>
          </w:p>
        </w:tc>
        <w:tc>
          <w:tcPr>
            <w:tcW w:w="1275" w:type="dxa"/>
            <w:vAlign w:val="bottom"/>
          </w:tcPr>
          <w:p w14:paraId="5710C33F" w14:textId="16470740" w:rsidR="005208BD" w:rsidRPr="000811C6" w:rsidRDefault="00651E81" w:rsidP="00651E81">
            <w:pPr>
              <w:pStyle w:val="TableBody"/>
              <w:tabs>
                <w:tab w:val="left" w:pos="1077"/>
              </w:tabs>
              <w:ind w:right="72"/>
              <w:jc w:val="right"/>
              <w:rPr>
                <w:u w:val="single"/>
              </w:rPr>
            </w:pPr>
            <w:r w:rsidRPr="000811C6">
              <w:rPr>
                <w:u w:val="single"/>
              </w:rPr>
              <w:tab/>
            </w:r>
          </w:p>
        </w:tc>
        <w:tc>
          <w:tcPr>
            <w:tcW w:w="1426" w:type="dxa"/>
            <w:vAlign w:val="bottom"/>
          </w:tcPr>
          <w:p w14:paraId="391F24CC" w14:textId="5BF38639" w:rsidR="005208BD" w:rsidRPr="000811C6" w:rsidRDefault="00587D18" w:rsidP="000811C6">
            <w:pPr>
              <w:pStyle w:val="TableBody"/>
              <w:tabs>
                <w:tab w:val="left" w:pos="957"/>
              </w:tabs>
              <w:ind w:right="72"/>
              <w:jc w:val="right"/>
              <w:rPr>
                <w:u w:val="single"/>
              </w:rPr>
            </w:pPr>
            <w:r w:rsidRPr="000811C6">
              <w:rPr>
                <w:u w:val="single"/>
              </w:rPr>
              <w:tab/>
            </w:r>
          </w:p>
        </w:tc>
        <w:tc>
          <w:tcPr>
            <w:tcW w:w="1426" w:type="dxa"/>
            <w:vAlign w:val="bottom"/>
          </w:tcPr>
          <w:p w14:paraId="7AD388F0" w14:textId="77777777" w:rsidR="005208BD" w:rsidRPr="005208BD" w:rsidRDefault="005208BD" w:rsidP="00E72DA2">
            <w:pPr>
              <w:pStyle w:val="TableBody"/>
              <w:ind w:right="72"/>
              <w:jc w:val="right"/>
              <w:rPr>
                <w:u w:val="single"/>
              </w:rPr>
            </w:pPr>
            <w:r w:rsidRPr="005208BD">
              <w:rPr>
                <w:u w:val="single"/>
              </w:rPr>
              <w:t>  (45,200</w:t>
            </w:r>
            <w:r w:rsidRPr="005208BD">
              <w:t>)</w:t>
            </w:r>
          </w:p>
        </w:tc>
        <w:tc>
          <w:tcPr>
            <w:tcW w:w="1426" w:type="dxa"/>
            <w:vAlign w:val="bottom"/>
          </w:tcPr>
          <w:p w14:paraId="20394F6F" w14:textId="68F89E38" w:rsidR="005208BD" w:rsidRPr="005208BD" w:rsidRDefault="000811C6" w:rsidP="000811C6">
            <w:pPr>
              <w:pStyle w:val="TableBody"/>
              <w:tabs>
                <w:tab w:val="left" w:pos="417"/>
              </w:tabs>
              <w:ind w:right="72"/>
              <w:jc w:val="right"/>
              <w:rPr>
                <w:u w:val="single"/>
              </w:rPr>
            </w:pPr>
            <w:r w:rsidRPr="000811C6">
              <w:rPr>
                <w:b/>
                <w:u w:val="single"/>
              </w:rPr>
              <w:tab/>
            </w:r>
            <w:r w:rsidR="005208BD" w:rsidRPr="005208BD">
              <w:rPr>
                <w:u w:val="single"/>
              </w:rPr>
              <w:t>39,550</w:t>
            </w:r>
          </w:p>
        </w:tc>
        <w:tc>
          <w:tcPr>
            <w:tcW w:w="1419" w:type="dxa"/>
            <w:vAlign w:val="bottom"/>
          </w:tcPr>
          <w:p w14:paraId="51A90CB2" w14:textId="50B70FC1" w:rsidR="005208BD" w:rsidRPr="005208BD" w:rsidRDefault="00CD4B01" w:rsidP="00CD4B01">
            <w:pPr>
              <w:pStyle w:val="TableBody"/>
              <w:tabs>
                <w:tab w:val="left" w:pos="417"/>
              </w:tabs>
              <w:ind w:right="72"/>
              <w:jc w:val="right"/>
              <w:rPr>
                <w:u w:val="single"/>
              </w:rPr>
            </w:pPr>
            <w:r w:rsidRPr="00CD4B01">
              <w:rPr>
                <w:b/>
                <w:u w:val="single"/>
              </w:rPr>
              <w:tab/>
            </w:r>
            <w:r w:rsidR="005208BD" w:rsidRPr="005208BD">
              <w:rPr>
                <w:u w:val="single"/>
              </w:rPr>
              <w:t>5,650</w:t>
            </w:r>
          </w:p>
        </w:tc>
      </w:tr>
      <w:tr w:rsidR="005208BD" w:rsidRPr="005208BD" w14:paraId="0978923E" w14:textId="77777777" w:rsidTr="00953116">
        <w:trPr>
          <w:tblCellSpacing w:w="7" w:type="dxa"/>
        </w:trPr>
        <w:tc>
          <w:tcPr>
            <w:tcW w:w="356" w:type="dxa"/>
            <w:vAlign w:val="bottom"/>
          </w:tcPr>
          <w:p w14:paraId="374C5125" w14:textId="77777777" w:rsidR="005208BD" w:rsidRPr="005208BD" w:rsidRDefault="005208BD" w:rsidP="007126F5">
            <w:pPr>
              <w:pStyle w:val="TableBody"/>
            </w:pPr>
          </w:p>
        </w:tc>
        <w:tc>
          <w:tcPr>
            <w:tcW w:w="4040" w:type="dxa"/>
            <w:vAlign w:val="bottom"/>
          </w:tcPr>
          <w:p w14:paraId="05D1DA27" w14:textId="77777777" w:rsidR="005208BD" w:rsidRPr="005208BD" w:rsidRDefault="005208BD" w:rsidP="007126F5">
            <w:pPr>
              <w:pStyle w:val="TableBody"/>
              <w:rPr>
                <w:rFonts w:cs="Tahoma"/>
              </w:rPr>
            </w:pPr>
            <w:r w:rsidRPr="005208BD">
              <w:rPr>
                <w:rFonts w:cs="Tahoma"/>
              </w:rPr>
              <w:t>Total costs after allocations</w:t>
            </w:r>
            <w:r w:rsidRPr="004D4EC6">
              <w:rPr>
                <w:rFonts w:cs="Tahoma"/>
                <w:u w:val="dotted"/>
              </w:rPr>
              <w:tab/>
            </w:r>
          </w:p>
        </w:tc>
        <w:tc>
          <w:tcPr>
            <w:tcW w:w="1487" w:type="dxa"/>
            <w:gridSpan w:val="2"/>
            <w:vAlign w:val="bottom"/>
          </w:tcPr>
          <w:p w14:paraId="5EAAB83F" w14:textId="55DA2D35" w:rsidR="005208BD" w:rsidRPr="005208BD" w:rsidRDefault="005208BD" w:rsidP="00E11C06">
            <w:pPr>
              <w:pStyle w:val="TableBody"/>
              <w:tabs>
                <w:tab w:val="left" w:pos="1127"/>
              </w:tabs>
              <w:ind w:right="72"/>
              <w:jc w:val="right"/>
              <w:rPr>
                <w:u w:val="double"/>
              </w:rPr>
            </w:pPr>
            <w:r w:rsidRPr="005208BD">
              <w:rPr>
                <w:u w:val="double"/>
              </w:rPr>
              <w:t>$</w:t>
            </w:r>
            <w:r w:rsidR="006C69C2" w:rsidRPr="00E11C06">
              <w:rPr>
                <w:b/>
                <w:u w:val="double"/>
              </w:rPr>
              <w:tab/>
            </w:r>
            <w:r w:rsidRPr="005208BD">
              <w:rPr>
                <w:u w:val="double"/>
              </w:rPr>
              <w:t>0</w:t>
            </w:r>
          </w:p>
        </w:tc>
        <w:tc>
          <w:tcPr>
            <w:tcW w:w="1275" w:type="dxa"/>
            <w:vAlign w:val="bottom"/>
          </w:tcPr>
          <w:p w14:paraId="566B3DEC" w14:textId="45A85E94" w:rsidR="005208BD" w:rsidRPr="005208BD" w:rsidRDefault="005208BD" w:rsidP="00E11C06">
            <w:pPr>
              <w:pStyle w:val="TableBody"/>
              <w:tabs>
                <w:tab w:val="left" w:pos="987"/>
              </w:tabs>
              <w:ind w:right="72"/>
              <w:jc w:val="right"/>
              <w:rPr>
                <w:u w:val="double"/>
              </w:rPr>
            </w:pPr>
            <w:r w:rsidRPr="005208BD">
              <w:rPr>
                <w:u w:val="double"/>
              </w:rPr>
              <w:t>$</w:t>
            </w:r>
            <w:r w:rsidR="00E11C06" w:rsidRPr="00E11C06">
              <w:rPr>
                <w:b/>
                <w:kern w:val="1"/>
                <w:u w:val="double"/>
              </w:rPr>
              <w:tab/>
            </w:r>
            <w:r w:rsidRPr="005208BD">
              <w:rPr>
                <w:u w:val="double"/>
              </w:rPr>
              <w:t>0</w:t>
            </w:r>
          </w:p>
        </w:tc>
        <w:tc>
          <w:tcPr>
            <w:tcW w:w="1426" w:type="dxa"/>
            <w:vAlign w:val="bottom"/>
          </w:tcPr>
          <w:p w14:paraId="6B337C4B" w14:textId="78A309BD" w:rsidR="005208BD" w:rsidRPr="005208BD" w:rsidRDefault="005208BD" w:rsidP="006007DE">
            <w:pPr>
              <w:pStyle w:val="TableBody"/>
              <w:tabs>
                <w:tab w:val="left" w:pos="867"/>
              </w:tabs>
              <w:ind w:right="72"/>
              <w:jc w:val="right"/>
              <w:rPr>
                <w:u w:val="double"/>
              </w:rPr>
            </w:pPr>
            <w:r w:rsidRPr="005208BD">
              <w:rPr>
                <w:u w:val="double"/>
              </w:rPr>
              <w:t>$</w:t>
            </w:r>
            <w:r w:rsidR="006007DE" w:rsidRPr="006007DE">
              <w:rPr>
                <w:b/>
                <w:kern w:val="1"/>
                <w:u w:val="double"/>
              </w:rPr>
              <w:tab/>
            </w:r>
            <w:r w:rsidRPr="005208BD">
              <w:rPr>
                <w:u w:val="double"/>
              </w:rPr>
              <w:t>0</w:t>
            </w:r>
          </w:p>
        </w:tc>
        <w:tc>
          <w:tcPr>
            <w:tcW w:w="1426" w:type="dxa"/>
            <w:vAlign w:val="bottom"/>
          </w:tcPr>
          <w:p w14:paraId="3134493A" w14:textId="60C6F2C4" w:rsidR="005208BD" w:rsidRPr="005208BD" w:rsidRDefault="005208BD" w:rsidP="006007DE">
            <w:pPr>
              <w:pStyle w:val="TableBody"/>
              <w:tabs>
                <w:tab w:val="left" w:pos="1047"/>
              </w:tabs>
              <w:ind w:right="72"/>
              <w:jc w:val="right"/>
              <w:rPr>
                <w:u w:val="double"/>
              </w:rPr>
            </w:pPr>
            <w:r w:rsidRPr="005208BD">
              <w:rPr>
                <w:u w:val="double"/>
              </w:rPr>
              <w:t>$</w:t>
            </w:r>
            <w:r w:rsidR="006007DE" w:rsidRPr="006007DE">
              <w:rPr>
                <w:b/>
                <w:kern w:val="1"/>
                <w:u w:val="double"/>
              </w:rPr>
              <w:tab/>
            </w:r>
            <w:r w:rsidRPr="005208BD">
              <w:rPr>
                <w:u w:val="double"/>
              </w:rPr>
              <w:t>0</w:t>
            </w:r>
          </w:p>
        </w:tc>
        <w:tc>
          <w:tcPr>
            <w:tcW w:w="1426" w:type="dxa"/>
            <w:vAlign w:val="bottom"/>
          </w:tcPr>
          <w:p w14:paraId="3DE9F2D6" w14:textId="77777777" w:rsidR="005208BD" w:rsidRPr="005208BD" w:rsidRDefault="005208BD" w:rsidP="00E72DA2">
            <w:pPr>
              <w:pStyle w:val="TableBody"/>
              <w:ind w:right="72"/>
              <w:jc w:val="right"/>
              <w:rPr>
                <w:u w:val="double"/>
              </w:rPr>
            </w:pPr>
            <w:r w:rsidRPr="005208BD">
              <w:rPr>
                <w:u w:val="double"/>
              </w:rPr>
              <w:t>$548,366</w:t>
            </w:r>
          </w:p>
        </w:tc>
        <w:tc>
          <w:tcPr>
            <w:tcW w:w="1419" w:type="dxa"/>
            <w:vAlign w:val="bottom"/>
          </w:tcPr>
          <w:p w14:paraId="5315E17E" w14:textId="77777777" w:rsidR="005208BD" w:rsidRPr="005208BD" w:rsidRDefault="005208BD" w:rsidP="00E72DA2">
            <w:pPr>
              <w:pStyle w:val="TableBody"/>
              <w:ind w:right="72"/>
              <w:jc w:val="right"/>
              <w:rPr>
                <w:u w:val="double"/>
              </w:rPr>
            </w:pPr>
            <w:r w:rsidRPr="005208BD">
              <w:rPr>
                <w:u w:val="double"/>
              </w:rPr>
              <w:t>$416,634</w:t>
            </w:r>
          </w:p>
        </w:tc>
      </w:tr>
      <w:tr w:rsidR="005208BD" w:rsidRPr="005208BD" w14:paraId="51C55C14" w14:textId="77777777" w:rsidTr="00953116">
        <w:trPr>
          <w:tblCellSpacing w:w="7" w:type="dxa"/>
        </w:trPr>
        <w:tc>
          <w:tcPr>
            <w:tcW w:w="356" w:type="dxa"/>
            <w:vAlign w:val="bottom"/>
          </w:tcPr>
          <w:p w14:paraId="718F047A" w14:textId="77777777" w:rsidR="005208BD" w:rsidRPr="005208BD" w:rsidRDefault="005208BD" w:rsidP="007126F5">
            <w:pPr>
              <w:pStyle w:val="TableBody"/>
            </w:pPr>
          </w:p>
        </w:tc>
        <w:tc>
          <w:tcPr>
            <w:tcW w:w="4040" w:type="dxa"/>
            <w:vAlign w:val="bottom"/>
          </w:tcPr>
          <w:p w14:paraId="16AB9FC1" w14:textId="77777777" w:rsidR="005208BD" w:rsidRPr="005208BD" w:rsidRDefault="005208BD" w:rsidP="007126F5">
            <w:pPr>
              <w:pStyle w:val="TableBody"/>
              <w:rPr>
                <w:rFonts w:cs="Tahoma"/>
              </w:rPr>
            </w:pPr>
            <w:r w:rsidRPr="005208BD">
              <w:rPr>
                <w:rFonts w:cs="Tahoma"/>
              </w:rPr>
              <w:t>Divide by machine-hours</w:t>
            </w:r>
            <w:r w:rsidRPr="004D4EC6">
              <w:rPr>
                <w:rFonts w:cs="Tahoma"/>
                <w:u w:val="dotted"/>
              </w:rPr>
              <w:tab/>
            </w:r>
          </w:p>
        </w:tc>
        <w:tc>
          <w:tcPr>
            <w:tcW w:w="1487" w:type="dxa"/>
            <w:gridSpan w:val="2"/>
            <w:vAlign w:val="bottom"/>
          </w:tcPr>
          <w:p w14:paraId="511C6416" w14:textId="77777777" w:rsidR="005208BD" w:rsidRPr="005208BD" w:rsidRDefault="005208BD" w:rsidP="00E72DA2">
            <w:pPr>
              <w:pStyle w:val="TableBody"/>
              <w:ind w:right="72"/>
              <w:jc w:val="right"/>
            </w:pPr>
          </w:p>
        </w:tc>
        <w:tc>
          <w:tcPr>
            <w:tcW w:w="1275" w:type="dxa"/>
            <w:vAlign w:val="bottom"/>
          </w:tcPr>
          <w:p w14:paraId="493889F1" w14:textId="77777777" w:rsidR="005208BD" w:rsidRPr="005208BD" w:rsidRDefault="005208BD" w:rsidP="00E72DA2">
            <w:pPr>
              <w:pStyle w:val="TableBody"/>
              <w:ind w:right="72"/>
              <w:jc w:val="right"/>
            </w:pPr>
          </w:p>
        </w:tc>
        <w:tc>
          <w:tcPr>
            <w:tcW w:w="1426" w:type="dxa"/>
            <w:vAlign w:val="bottom"/>
          </w:tcPr>
          <w:p w14:paraId="1910B640" w14:textId="77777777" w:rsidR="005208BD" w:rsidRPr="005208BD" w:rsidRDefault="005208BD" w:rsidP="00E72DA2">
            <w:pPr>
              <w:pStyle w:val="TableBody"/>
              <w:ind w:right="72"/>
              <w:jc w:val="right"/>
            </w:pPr>
          </w:p>
        </w:tc>
        <w:tc>
          <w:tcPr>
            <w:tcW w:w="1426" w:type="dxa"/>
            <w:vAlign w:val="bottom"/>
          </w:tcPr>
          <w:p w14:paraId="312C649B" w14:textId="77777777" w:rsidR="005208BD" w:rsidRPr="005208BD" w:rsidRDefault="005208BD" w:rsidP="00E72DA2">
            <w:pPr>
              <w:pStyle w:val="TableBody"/>
              <w:ind w:right="72"/>
              <w:jc w:val="right"/>
            </w:pPr>
          </w:p>
        </w:tc>
        <w:tc>
          <w:tcPr>
            <w:tcW w:w="1426" w:type="dxa"/>
            <w:vAlign w:val="bottom"/>
          </w:tcPr>
          <w:p w14:paraId="0F1C605C" w14:textId="77777777" w:rsidR="005208BD" w:rsidRPr="005208BD" w:rsidRDefault="005208BD" w:rsidP="00E72DA2">
            <w:pPr>
              <w:pStyle w:val="TableBody"/>
              <w:ind w:right="72"/>
              <w:jc w:val="right"/>
            </w:pPr>
            <w:r w:rsidRPr="005208BD">
              <w:rPr>
                <w:rFonts w:cs="Tahoma"/>
              </w:rPr>
              <w:t>÷</w:t>
            </w:r>
            <w:r w:rsidRPr="005208BD">
              <w:t xml:space="preserve"> 70,000</w:t>
            </w:r>
          </w:p>
        </w:tc>
        <w:tc>
          <w:tcPr>
            <w:tcW w:w="1419" w:type="dxa"/>
            <w:vAlign w:val="bottom"/>
          </w:tcPr>
          <w:p w14:paraId="4EA958ED" w14:textId="77777777" w:rsidR="005208BD" w:rsidRPr="005208BD" w:rsidRDefault="005208BD" w:rsidP="00E72DA2">
            <w:pPr>
              <w:pStyle w:val="TableBody"/>
              <w:ind w:right="72"/>
              <w:jc w:val="right"/>
            </w:pPr>
          </w:p>
        </w:tc>
      </w:tr>
      <w:tr w:rsidR="005208BD" w:rsidRPr="005208BD" w14:paraId="583749D9" w14:textId="77777777" w:rsidTr="00953116">
        <w:trPr>
          <w:tblCellSpacing w:w="7" w:type="dxa"/>
        </w:trPr>
        <w:tc>
          <w:tcPr>
            <w:tcW w:w="356" w:type="dxa"/>
            <w:vAlign w:val="bottom"/>
          </w:tcPr>
          <w:p w14:paraId="1B6A5F42" w14:textId="77777777" w:rsidR="005208BD" w:rsidRPr="005208BD" w:rsidRDefault="005208BD" w:rsidP="007126F5">
            <w:pPr>
              <w:pStyle w:val="TableBody"/>
            </w:pPr>
          </w:p>
        </w:tc>
        <w:tc>
          <w:tcPr>
            <w:tcW w:w="4040" w:type="dxa"/>
            <w:vAlign w:val="bottom"/>
          </w:tcPr>
          <w:p w14:paraId="5AD52158" w14:textId="77777777" w:rsidR="005208BD" w:rsidRPr="005208BD" w:rsidRDefault="005208BD" w:rsidP="007126F5">
            <w:pPr>
              <w:pStyle w:val="TableBody"/>
              <w:rPr>
                <w:rFonts w:cs="Tahoma"/>
              </w:rPr>
            </w:pPr>
            <w:r w:rsidRPr="005208BD">
              <w:rPr>
                <w:rFonts w:cs="Tahoma"/>
              </w:rPr>
              <w:t>Divide by direct labor-hours</w:t>
            </w:r>
            <w:r w:rsidRPr="004D4EC6">
              <w:rPr>
                <w:rFonts w:cs="Tahoma"/>
                <w:u w:val="dotted"/>
              </w:rPr>
              <w:tab/>
            </w:r>
          </w:p>
        </w:tc>
        <w:tc>
          <w:tcPr>
            <w:tcW w:w="1487" w:type="dxa"/>
            <w:gridSpan w:val="2"/>
            <w:vAlign w:val="bottom"/>
          </w:tcPr>
          <w:p w14:paraId="3D6D19EA" w14:textId="77777777" w:rsidR="005208BD" w:rsidRPr="005208BD" w:rsidRDefault="005208BD" w:rsidP="00E72DA2">
            <w:pPr>
              <w:pStyle w:val="TableBody"/>
              <w:ind w:right="72"/>
              <w:jc w:val="right"/>
            </w:pPr>
          </w:p>
        </w:tc>
        <w:tc>
          <w:tcPr>
            <w:tcW w:w="1275" w:type="dxa"/>
            <w:vAlign w:val="bottom"/>
          </w:tcPr>
          <w:p w14:paraId="1D8803E5" w14:textId="77777777" w:rsidR="005208BD" w:rsidRPr="005208BD" w:rsidRDefault="005208BD" w:rsidP="00E72DA2">
            <w:pPr>
              <w:pStyle w:val="TableBody"/>
              <w:ind w:right="72"/>
              <w:jc w:val="right"/>
            </w:pPr>
          </w:p>
        </w:tc>
        <w:tc>
          <w:tcPr>
            <w:tcW w:w="1426" w:type="dxa"/>
            <w:vAlign w:val="bottom"/>
          </w:tcPr>
          <w:p w14:paraId="060A3286" w14:textId="77777777" w:rsidR="005208BD" w:rsidRPr="005208BD" w:rsidRDefault="005208BD" w:rsidP="00E72DA2">
            <w:pPr>
              <w:pStyle w:val="TableBody"/>
              <w:ind w:right="72"/>
              <w:jc w:val="right"/>
            </w:pPr>
          </w:p>
        </w:tc>
        <w:tc>
          <w:tcPr>
            <w:tcW w:w="1426" w:type="dxa"/>
            <w:vAlign w:val="bottom"/>
          </w:tcPr>
          <w:p w14:paraId="5040F959" w14:textId="77777777" w:rsidR="005208BD" w:rsidRPr="005208BD" w:rsidRDefault="005208BD" w:rsidP="00E72DA2">
            <w:pPr>
              <w:pStyle w:val="TableBody"/>
              <w:ind w:right="72"/>
              <w:jc w:val="right"/>
            </w:pPr>
          </w:p>
        </w:tc>
        <w:tc>
          <w:tcPr>
            <w:tcW w:w="1426" w:type="dxa"/>
            <w:vAlign w:val="bottom"/>
          </w:tcPr>
          <w:p w14:paraId="67AAADC9" w14:textId="77777777" w:rsidR="005208BD" w:rsidRPr="005208BD" w:rsidRDefault="005208BD" w:rsidP="00E72DA2">
            <w:pPr>
              <w:pStyle w:val="TableBody"/>
              <w:ind w:right="72"/>
              <w:jc w:val="right"/>
              <w:rPr>
                <w:u w:val="single"/>
              </w:rPr>
            </w:pPr>
          </w:p>
        </w:tc>
        <w:tc>
          <w:tcPr>
            <w:tcW w:w="1419" w:type="dxa"/>
            <w:vAlign w:val="bottom"/>
          </w:tcPr>
          <w:p w14:paraId="19D9EBC9" w14:textId="77777777" w:rsidR="005208BD" w:rsidRPr="005208BD" w:rsidRDefault="005208BD" w:rsidP="00E72DA2">
            <w:pPr>
              <w:pStyle w:val="TableBody"/>
              <w:ind w:right="72"/>
              <w:jc w:val="right"/>
            </w:pPr>
            <w:r w:rsidRPr="005208BD">
              <w:rPr>
                <w:rFonts w:cs="Tahoma"/>
              </w:rPr>
              <w:t>÷</w:t>
            </w:r>
            <w:r w:rsidRPr="005208BD">
              <w:t xml:space="preserve"> 80,000</w:t>
            </w:r>
          </w:p>
        </w:tc>
      </w:tr>
      <w:tr w:rsidR="005208BD" w:rsidRPr="005208BD" w14:paraId="13347E33" w14:textId="77777777" w:rsidTr="00953116">
        <w:trPr>
          <w:tblCellSpacing w:w="7" w:type="dxa"/>
        </w:trPr>
        <w:tc>
          <w:tcPr>
            <w:tcW w:w="356" w:type="dxa"/>
            <w:vAlign w:val="bottom"/>
          </w:tcPr>
          <w:p w14:paraId="5C18DCC7" w14:textId="77777777" w:rsidR="005208BD" w:rsidRPr="005208BD" w:rsidRDefault="005208BD" w:rsidP="007126F5">
            <w:pPr>
              <w:pStyle w:val="TableBody"/>
            </w:pPr>
          </w:p>
        </w:tc>
        <w:tc>
          <w:tcPr>
            <w:tcW w:w="4040" w:type="dxa"/>
            <w:vAlign w:val="bottom"/>
          </w:tcPr>
          <w:p w14:paraId="40DA9B0E" w14:textId="77777777" w:rsidR="005208BD" w:rsidRPr="005208BD" w:rsidRDefault="005208BD" w:rsidP="007126F5">
            <w:pPr>
              <w:pStyle w:val="TableBody"/>
              <w:rPr>
                <w:rFonts w:cs="Tahoma"/>
              </w:rPr>
            </w:pPr>
            <w:r w:rsidRPr="005208BD">
              <w:rPr>
                <w:rFonts w:cs="Tahoma"/>
              </w:rPr>
              <w:t>Overhead rate (rounded)</w:t>
            </w:r>
            <w:r w:rsidRPr="004D4EC6">
              <w:rPr>
                <w:rFonts w:cs="Tahoma"/>
                <w:u w:val="dotted"/>
              </w:rPr>
              <w:tab/>
            </w:r>
          </w:p>
        </w:tc>
        <w:tc>
          <w:tcPr>
            <w:tcW w:w="1487" w:type="dxa"/>
            <w:gridSpan w:val="2"/>
            <w:vAlign w:val="bottom"/>
          </w:tcPr>
          <w:p w14:paraId="1D7B3CFB" w14:textId="77777777" w:rsidR="005208BD" w:rsidRPr="005208BD" w:rsidRDefault="005208BD" w:rsidP="00E72DA2">
            <w:pPr>
              <w:pStyle w:val="TableBody"/>
              <w:ind w:right="72"/>
              <w:jc w:val="right"/>
            </w:pPr>
          </w:p>
        </w:tc>
        <w:tc>
          <w:tcPr>
            <w:tcW w:w="1275" w:type="dxa"/>
            <w:vAlign w:val="bottom"/>
          </w:tcPr>
          <w:p w14:paraId="1BDF3B4F" w14:textId="77777777" w:rsidR="005208BD" w:rsidRPr="005208BD" w:rsidRDefault="005208BD" w:rsidP="00E72DA2">
            <w:pPr>
              <w:pStyle w:val="TableBody"/>
              <w:ind w:right="72"/>
              <w:jc w:val="right"/>
            </w:pPr>
          </w:p>
        </w:tc>
        <w:tc>
          <w:tcPr>
            <w:tcW w:w="1426" w:type="dxa"/>
            <w:vAlign w:val="bottom"/>
          </w:tcPr>
          <w:p w14:paraId="5DF2FC2C" w14:textId="77777777" w:rsidR="005208BD" w:rsidRPr="005208BD" w:rsidRDefault="005208BD" w:rsidP="00E72DA2">
            <w:pPr>
              <w:pStyle w:val="TableBody"/>
              <w:ind w:right="72"/>
              <w:jc w:val="right"/>
            </w:pPr>
          </w:p>
        </w:tc>
        <w:tc>
          <w:tcPr>
            <w:tcW w:w="1426" w:type="dxa"/>
            <w:vAlign w:val="bottom"/>
          </w:tcPr>
          <w:p w14:paraId="4DC0FFD9" w14:textId="77777777" w:rsidR="005208BD" w:rsidRPr="005208BD" w:rsidRDefault="005208BD" w:rsidP="00E72DA2">
            <w:pPr>
              <w:pStyle w:val="TableBody"/>
              <w:ind w:right="72"/>
              <w:jc w:val="right"/>
            </w:pPr>
          </w:p>
        </w:tc>
        <w:tc>
          <w:tcPr>
            <w:tcW w:w="1426" w:type="dxa"/>
            <w:vAlign w:val="bottom"/>
          </w:tcPr>
          <w:p w14:paraId="0023F5D6" w14:textId="77777777" w:rsidR="005208BD" w:rsidRPr="005208BD" w:rsidRDefault="005208BD" w:rsidP="00E72DA2">
            <w:pPr>
              <w:pStyle w:val="TableBody"/>
              <w:ind w:right="72"/>
              <w:jc w:val="right"/>
            </w:pPr>
            <w:r w:rsidRPr="005208BD">
              <w:t>$7.834</w:t>
            </w:r>
          </w:p>
        </w:tc>
        <w:tc>
          <w:tcPr>
            <w:tcW w:w="1419" w:type="dxa"/>
            <w:vAlign w:val="bottom"/>
          </w:tcPr>
          <w:p w14:paraId="7E9AC996" w14:textId="77777777" w:rsidR="005208BD" w:rsidRPr="005208BD" w:rsidRDefault="005208BD" w:rsidP="00E72DA2">
            <w:pPr>
              <w:pStyle w:val="TableBody"/>
              <w:ind w:right="72"/>
              <w:jc w:val="right"/>
            </w:pPr>
            <w:r w:rsidRPr="005208BD">
              <w:t>$5.208</w:t>
            </w:r>
          </w:p>
        </w:tc>
      </w:tr>
    </w:tbl>
    <w:p w14:paraId="5FDA3262"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szCs w:val="20"/>
        </w:rPr>
        <w:sectPr w:rsidR="005208BD" w:rsidRPr="005208BD">
          <w:footerReference w:type="even" r:id="rId112"/>
          <w:footerReference w:type="default" r:id="rId113"/>
          <w:pgSz w:w="15840" w:h="12240" w:orient="landscape" w:code="1"/>
          <w:pgMar w:top="1440" w:right="1440" w:bottom="1440" w:left="1440" w:header="720" w:footer="720" w:gutter="0"/>
          <w:paperSrc w:first="7" w:other="7"/>
          <w:cols w:space="720"/>
          <w:docGrid w:linePitch="360"/>
        </w:sectPr>
      </w:pPr>
    </w:p>
    <w:p w14:paraId="50CBBADC" w14:textId="77777777" w:rsidR="005208BD" w:rsidRPr="008542BF" w:rsidRDefault="005208BD" w:rsidP="008542BF">
      <w:pPr>
        <w:pStyle w:val="Heading2"/>
        <w:rPr>
          <w:b w:val="0"/>
          <w:kern w:val="1"/>
        </w:rPr>
      </w:pPr>
      <w:r w:rsidRPr="005208BD">
        <w:lastRenderedPageBreak/>
        <w:t xml:space="preserve">Integration Exercise 14 </w:t>
      </w:r>
      <w:r w:rsidRPr="008542BF">
        <w:rPr>
          <w:b w:val="0"/>
          <w:kern w:val="1"/>
        </w:rPr>
        <w:t>(continued)</w:t>
      </w:r>
    </w:p>
    <w:p w14:paraId="32CC5AEC" w14:textId="69D38833" w:rsidR="005208BD" w:rsidRPr="0070533E" w:rsidRDefault="005208BD" w:rsidP="00A9507B">
      <w:pPr>
        <w:pStyle w:val="ListParagraph"/>
        <w:numPr>
          <w:ilvl w:val="0"/>
          <w:numId w:val="17"/>
        </w:numPr>
        <w:ind w:left="360"/>
        <w:rPr>
          <w:color w:val="000000"/>
          <w:kern w:val="1"/>
          <w:szCs w:val="20"/>
        </w:rPr>
      </w:pPr>
      <w:r w:rsidRPr="005208BD">
        <w:rPr>
          <w:i/>
          <w:iCs/>
          <w:color w:val="000000"/>
          <w:kern w:val="1"/>
          <w:szCs w:val="20"/>
        </w:rPr>
        <w:t>Plantwide rate</w:t>
      </w:r>
    </w:p>
    <w:p w14:paraId="77111D50" w14:textId="29EAA618" w:rsidR="0070533E" w:rsidRDefault="00A3431C" w:rsidP="005208BD">
      <w:pPr>
        <w:spacing w:before="120" w:after="120"/>
        <w:ind w:left="360"/>
      </w:pPr>
      <w:r w:rsidRPr="005061CE">
        <w:rPr>
          <w:position w:val="-28"/>
        </w:rPr>
        <w:object w:dxaOrig="5040" w:dyaOrig="740" w14:anchorId="32CBDE8F">
          <v:shape id="_x0000_i1065" type="#_x0000_t75" alt="Overhead rate equals StartFraction Total overhead cost Over Total direct labor-hours EndFraction&#10;" style="width:252.75pt;height:36pt" o:ole="">
            <v:imagedata r:id="rId114" o:title=""/>
          </v:shape>
          <o:OLEObject Type="Embed" ProgID="Equation.DSMT4" ShapeID="_x0000_i1065" DrawAspect="Content" ObjectID="_1747745867" r:id="rId115"/>
        </w:object>
      </w:r>
    </w:p>
    <w:p w14:paraId="64C8D0C5" w14:textId="187282BA" w:rsidR="005208BD" w:rsidRPr="005208BD" w:rsidRDefault="00A3431C" w:rsidP="0070533E">
      <w:pPr>
        <w:tabs>
          <w:tab w:val="left" w:pos="1080"/>
          <w:tab w:val="left" w:pos="1980"/>
        </w:tabs>
        <w:spacing w:before="120" w:after="120"/>
        <w:ind w:left="2160"/>
        <w:rPr>
          <w:rFonts w:cs="Tahoma"/>
          <w:kern w:val="1"/>
          <w:szCs w:val="20"/>
        </w:rPr>
      </w:pPr>
      <w:r w:rsidRPr="005061CE">
        <w:rPr>
          <w:position w:val="-32"/>
        </w:rPr>
        <w:object w:dxaOrig="4140" w:dyaOrig="780" w14:anchorId="7413EEF5">
          <v:shape id="_x0000_i1066" type="#_x0000_t75" alt="StartFraction 965000 dollars Over 100000 direct labor-hours EndFraction equals 9.65 dollars per direct labor-hour&#10;" style="width:207.75pt;height:38.25pt" o:ole="">
            <v:imagedata r:id="rId116" o:title=""/>
          </v:shape>
          <o:OLEObject Type="Embed" ProgID="Equation.DSMT4" ShapeID="_x0000_i1066" DrawAspect="Content" ObjectID="_1747745868" r:id="rId117"/>
        </w:object>
      </w:r>
    </w:p>
    <w:p w14:paraId="5AA78E7B" w14:textId="338CD766" w:rsidR="005208BD" w:rsidRPr="005208BD" w:rsidRDefault="005208BD" w:rsidP="00AC3DA2">
      <w:pPr>
        <w:pStyle w:val="ListParagraph"/>
        <w:numPr>
          <w:ilvl w:val="0"/>
          <w:numId w:val="17"/>
        </w:numPr>
        <w:ind w:left="360"/>
        <w:rPr>
          <w:color w:val="000000"/>
          <w:kern w:val="1"/>
          <w:szCs w:val="20"/>
        </w:rPr>
      </w:pPr>
      <w:r w:rsidRPr="005208BD">
        <w:rPr>
          <w:color w:val="000000"/>
          <w:kern w:val="1"/>
          <w:szCs w:val="20"/>
        </w:rPr>
        <w:t>The amount of overhead cost assigned to the job would be:</w:t>
      </w:r>
    </w:p>
    <w:tbl>
      <w:tblPr>
        <w:tblW w:w="8682" w:type="dxa"/>
        <w:tblCellSpacing w:w="7" w:type="dxa"/>
        <w:tblInd w:w="704" w:type="dxa"/>
        <w:tblLayout w:type="fixed"/>
        <w:tblCellMar>
          <w:left w:w="0" w:type="dxa"/>
          <w:right w:w="0" w:type="dxa"/>
        </w:tblCellMar>
        <w:tblLook w:val="0000" w:firstRow="0" w:lastRow="0" w:firstColumn="0" w:lastColumn="0" w:noHBand="0" w:noVBand="0"/>
      </w:tblPr>
      <w:tblGrid>
        <w:gridCol w:w="7065"/>
        <w:gridCol w:w="1617"/>
      </w:tblGrid>
      <w:tr w:rsidR="005208BD" w:rsidRPr="005208BD" w14:paraId="1AC3D48E" w14:textId="77777777" w:rsidTr="00E4088F">
        <w:trPr>
          <w:tblCellSpacing w:w="7" w:type="dxa"/>
        </w:trPr>
        <w:tc>
          <w:tcPr>
            <w:tcW w:w="7044" w:type="dxa"/>
            <w:vAlign w:val="bottom"/>
          </w:tcPr>
          <w:p w14:paraId="703EAD92" w14:textId="77777777" w:rsidR="005208BD" w:rsidRPr="005208BD" w:rsidRDefault="005208BD" w:rsidP="005208BD">
            <w:pPr>
              <w:tabs>
                <w:tab w:val="left" w:pos="216"/>
                <w:tab w:val="left" w:pos="432"/>
                <w:tab w:val="right" w:leader="dot" w:pos="7200"/>
              </w:tabs>
              <w:spacing w:line="320" w:lineRule="exact"/>
              <w:ind w:left="216" w:right="172" w:hanging="216"/>
              <w:rPr>
                <w:rFonts w:cs="Tahoma"/>
                <w:kern w:val="1"/>
                <w:szCs w:val="20"/>
              </w:rPr>
            </w:pPr>
            <w:r w:rsidRPr="005208BD">
              <w:rPr>
                <w:rFonts w:cs="Tahoma"/>
                <w:kern w:val="1"/>
                <w:szCs w:val="20"/>
              </w:rPr>
              <w:t>Step-down method:</w:t>
            </w:r>
          </w:p>
        </w:tc>
        <w:tc>
          <w:tcPr>
            <w:tcW w:w="1596" w:type="dxa"/>
            <w:vAlign w:val="bottom"/>
          </w:tcPr>
          <w:p w14:paraId="2F95A410" w14:textId="77777777" w:rsidR="005208BD" w:rsidRPr="005208BD" w:rsidRDefault="005208BD" w:rsidP="005208BD">
            <w:pPr>
              <w:spacing w:line="320" w:lineRule="exact"/>
              <w:ind w:right="72"/>
              <w:jc w:val="right"/>
              <w:rPr>
                <w:kern w:val="1"/>
                <w:szCs w:val="20"/>
              </w:rPr>
            </w:pPr>
          </w:p>
        </w:tc>
      </w:tr>
      <w:tr w:rsidR="005208BD" w:rsidRPr="005208BD" w14:paraId="4793984B" w14:textId="77777777" w:rsidTr="00E4088F">
        <w:trPr>
          <w:tblCellSpacing w:w="7" w:type="dxa"/>
        </w:trPr>
        <w:tc>
          <w:tcPr>
            <w:tcW w:w="7044" w:type="dxa"/>
            <w:vAlign w:val="bottom"/>
          </w:tcPr>
          <w:p w14:paraId="65BDFDC9" w14:textId="77777777" w:rsidR="005208BD" w:rsidRPr="005208BD" w:rsidRDefault="005208BD" w:rsidP="005208BD">
            <w:pPr>
              <w:tabs>
                <w:tab w:val="left" w:pos="216"/>
                <w:tab w:val="left" w:pos="432"/>
                <w:tab w:val="right" w:leader="dot" w:pos="7044"/>
              </w:tabs>
              <w:spacing w:line="320" w:lineRule="exact"/>
              <w:ind w:left="432" w:right="172" w:hanging="216"/>
              <w:rPr>
                <w:rFonts w:cs="Tahoma"/>
                <w:kern w:val="1"/>
                <w:szCs w:val="20"/>
              </w:rPr>
            </w:pPr>
            <w:r w:rsidRPr="005208BD">
              <w:rPr>
                <w:rFonts w:cs="Tahoma"/>
                <w:kern w:val="1"/>
                <w:szCs w:val="20"/>
              </w:rPr>
              <w:t>Machining Department: $8.30 per machine-hour × 190 machine-hours</w:t>
            </w:r>
            <w:r w:rsidRPr="005208BD">
              <w:rPr>
                <w:rFonts w:cs="Tahoma"/>
                <w:kern w:val="1"/>
                <w:szCs w:val="20"/>
              </w:rPr>
              <w:tab/>
            </w:r>
          </w:p>
        </w:tc>
        <w:tc>
          <w:tcPr>
            <w:tcW w:w="1596" w:type="dxa"/>
            <w:vAlign w:val="bottom"/>
          </w:tcPr>
          <w:p w14:paraId="44BDFCAF" w14:textId="77777777" w:rsidR="005208BD" w:rsidRPr="005208BD" w:rsidRDefault="005208BD" w:rsidP="005208BD">
            <w:pPr>
              <w:spacing w:line="320" w:lineRule="exact"/>
              <w:ind w:right="72"/>
              <w:jc w:val="right"/>
              <w:rPr>
                <w:kern w:val="1"/>
                <w:szCs w:val="20"/>
              </w:rPr>
            </w:pPr>
            <w:r w:rsidRPr="005208BD">
              <w:rPr>
                <w:kern w:val="1"/>
                <w:szCs w:val="20"/>
              </w:rPr>
              <w:t>$1,577</w:t>
            </w:r>
          </w:p>
        </w:tc>
      </w:tr>
      <w:tr w:rsidR="005208BD" w:rsidRPr="005208BD" w14:paraId="33A66569" w14:textId="77777777" w:rsidTr="00E4088F">
        <w:trPr>
          <w:tblCellSpacing w:w="7" w:type="dxa"/>
        </w:trPr>
        <w:tc>
          <w:tcPr>
            <w:tcW w:w="7044" w:type="dxa"/>
            <w:vAlign w:val="bottom"/>
          </w:tcPr>
          <w:p w14:paraId="04466378" w14:textId="77777777" w:rsidR="005208BD" w:rsidRPr="005208BD" w:rsidRDefault="005208BD" w:rsidP="005208BD">
            <w:pPr>
              <w:tabs>
                <w:tab w:val="left" w:pos="216"/>
                <w:tab w:val="left" w:pos="432"/>
                <w:tab w:val="right" w:leader="dot" w:pos="7044"/>
              </w:tabs>
              <w:spacing w:line="320" w:lineRule="exact"/>
              <w:ind w:left="432" w:right="172" w:hanging="216"/>
              <w:rPr>
                <w:rFonts w:cs="Tahoma"/>
                <w:kern w:val="1"/>
                <w:szCs w:val="20"/>
              </w:rPr>
            </w:pPr>
            <w:r w:rsidRPr="005208BD">
              <w:rPr>
                <w:rFonts w:cs="Tahoma"/>
                <w:kern w:val="1"/>
                <w:szCs w:val="20"/>
              </w:rPr>
              <w:t>Assembly Department: $4.80 per direct labor-hour × 75 direct labor-hours</w:t>
            </w:r>
            <w:r w:rsidRPr="005208BD">
              <w:rPr>
                <w:rFonts w:cs="Tahoma"/>
                <w:kern w:val="1"/>
                <w:szCs w:val="20"/>
              </w:rPr>
              <w:tab/>
            </w:r>
          </w:p>
        </w:tc>
        <w:tc>
          <w:tcPr>
            <w:tcW w:w="1596" w:type="dxa"/>
            <w:vAlign w:val="bottom"/>
          </w:tcPr>
          <w:p w14:paraId="1B62AD7D" w14:textId="6D76DCE1" w:rsidR="005208BD" w:rsidRPr="005208BD" w:rsidRDefault="00F943D0" w:rsidP="00F943D0">
            <w:pPr>
              <w:tabs>
                <w:tab w:val="left" w:pos="421"/>
              </w:tabs>
              <w:spacing w:line="320" w:lineRule="exact"/>
              <w:ind w:right="72"/>
              <w:jc w:val="right"/>
              <w:rPr>
                <w:kern w:val="1"/>
                <w:szCs w:val="20"/>
                <w:u w:val="single"/>
              </w:rPr>
            </w:pPr>
            <w:r w:rsidRPr="00F943D0">
              <w:rPr>
                <w:u w:val="single"/>
              </w:rPr>
              <w:tab/>
            </w:r>
            <w:r w:rsidR="005208BD" w:rsidRPr="005208BD">
              <w:rPr>
                <w:kern w:val="1"/>
                <w:szCs w:val="20"/>
                <w:u w:val="single"/>
              </w:rPr>
              <w:t>360</w:t>
            </w:r>
          </w:p>
        </w:tc>
      </w:tr>
      <w:tr w:rsidR="005208BD" w:rsidRPr="005208BD" w14:paraId="38226AED" w14:textId="77777777" w:rsidTr="00E4088F">
        <w:trPr>
          <w:tblCellSpacing w:w="7" w:type="dxa"/>
        </w:trPr>
        <w:tc>
          <w:tcPr>
            <w:tcW w:w="7044" w:type="dxa"/>
            <w:vAlign w:val="bottom"/>
          </w:tcPr>
          <w:p w14:paraId="118D2E2F" w14:textId="77777777" w:rsidR="005208BD" w:rsidRPr="005208BD" w:rsidRDefault="005208BD" w:rsidP="005208BD">
            <w:pPr>
              <w:tabs>
                <w:tab w:val="left" w:pos="216"/>
                <w:tab w:val="left" w:pos="432"/>
                <w:tab w:val="right" w:leader="dot" w:pos="7044"/>
              </w:tabs>
              <w:spacing w:line="320" w:lineRule="exact"/>
              <w:ind w:left="216" w:right="172" w:hanging="216"/>
              <w:rPr>
                <w:rFonts w:cs="Tahoma"/>
                <w:kern w:val="1"/>
                <w:szCs w:val="20"/>
              </w:rPr>
            </w:pPr>
            <w:r w:rsidRPr="005208BD">
              <w:rPr>
                <w:rFonts w:cs="Tahoma"/>
                <w:kern w:val="1"/>
                <w:szCs w:val="20"/>
              </w:rPr>
              <w:t>Total overhead cost</w:t>
            </w:r>
            <w:r w:rsidRPr="005208BD">
              <w:rPr>
                <w:rFonts w:cs="Tahoma"/>
                <w:kern w:val="1"/>
                <w:szCs w:val="20"/>
              </w:rPr>
              <w:tab/>
            </w:r>
          </w:p>
        </w:tc>
        <w:tc>
          <w:tcPr>
            <w:tcW w:w="1596" w:type="dxa"/>
            <w:vAlign w:val="bottom"/>
          </w:tcPr>
          <w:p w14:paraId="70318E06" w14:textId="77777777" w:rsidR="005208BD" w:rsidRPr="005208BD" w:rsidRDefault="005208BD" w:rsidP="005208BD">
            <w:pPr>
              <w:spacing w:line="320" w:lineRule="exact"/>
              <w:ind w:right="72"/>
              <w:jc w:val="right"/>
              <w:rPr>
                <w:kern w:val="1"/>
                <w:szCs w:val="20"/>
                <w:u w:val="double"/>
              </w:rPr>
            </w:pPr>
            <w:r w:rsidRPr="005208BD">
              <w:rPr>
                <w:kern w:val="1"/>
                <w:szCs w:val="20"/>
                <w:u w:val="double"/>
              </w:rPr>
              <w:t>$1,937</w:t>
            </w:r>
          </w:p>
        </w:tc>
      </w:tr>
      <w:tr w:rsidR="005208BD" w:rsidRPr="005208BD" w14:paraId="58E40E0D" w14:textId="77777777" w:rsidTr="00E4088F">
        <w:trPr>
          <w:tblCellSpacing w:w="7" w:type="dxa"/>
        </w:trPr>
        <w:tc>
          <w:tcPr>
            <w:tcW w:w="7044" w:type="dxa"/>
            <w:vAlign w:val="bottom"/>
          </w:tcPr>
          <w:p w14:paraId="1B6CCB8F" w14:textId="77777777" w:rsidR="005208BD" w:rsidRPr="005208BD" w:rsidRDefault="005208BD" w:rsidP="005208BD">
            <w:pPr>
              <w:tabs>
                <w:tab w:val="right" w:leader="dot" w:pos="7044"/>
              </w:tabs>
              <w:spacing w:line="120" w:lineRule="exact"/>
              <w:rPr>
                <w:kern w:val="1"/>
                <w:sz w:val="12"/>
              </w:rPr>
            </w:pPr>
          </w:p>
        </w:tc>
        <w:tc>
          <w:tcPr>
            <w:tcW w:w="1596" w:type="dxa"/>
            <w:vAlign w:val="bottom"/>
          </w:tcPr>
          <w:p w14:paraId="37C9EF09" w14:textId="77777777" w:rsidR="005208BD" w:rsidRPr="005208BD" w:rsidRDefault="005208BD" w:rsidP="005208BD">
            <w:pPr>
              <w:spacing w:line="120" w:lineRule="exact"/>
              <w:rPr>
                <w:kern w:val="1"/>
                <w:sz w:val="12"/>
              </w:rPr>
            </w:pPr>
          </w:p>
        </w:tc>
      </w:tr>
      <w:tr w:rsidR="005208BD" w:rsidRPr="005208BD" w14:paraId="6E146FA3" w14:textId="77777777" w:rsidTr="00E4088F">
        <w:trPr>
          <w:tblCellSpacing w:w="7" w:type="dxa"/>
        </w:trPr>
        <w:tc>
          <w:tcPr>
            <w:tcW w:w="7044" w:type="dxa"/>
            <w:vAlign w:val="bottom"/>
          </w:tcPr>
          <w:p w14:paraId="3FFBE423" w14:textId="77777777" w:rsidR="005208BD" w:rsidRPr="005208BD" w:rsidRDefault="005208BD" w:rsidP="005208BD">
            <w:pPr>
              <w:tabs>
                <w:tab w:val="left" w:pos="216"/>
                <w:tab w:val="left" w:pos="432"/>
                <w:tab w:val="right" w:leader="dot" w:pos="7044"/>
              </w:tabs>
              <w:spacing w:line="320" w:lineRule="exact"/>
              <w:ind w:left="216" w:right="172" w:hanging="216"/>
              <w:rPr>
                <w:rFonts w:cs="Tahoma"/>
                <w:kern w:val="1"/>
                <w:szCs w:val="20"/>
              </w:rPr>
            </w:pPr>
            <w:r w:rsidRPr="005208BD">
              <w:rPr>
                <w:rFonts w:cs="Tahoma"/>
                <w:kern w:val="1"/>
                <w:szCs w:val="20"/>
              </w:rPr>
              <w:t>Direct method:</w:t>
            </w:r>
          </w:p>
        </w:tc>
        <w:tc>
          <w:tcPr>
            <w:tcW w:w="1596" w:type="dxa"/>
            <w:vAlign w:val="bottom"/>
          </w:tcPr>
          <w:p w14:paraId="3D6BDD45" w14:textId="77777777" w:rsidR="005208BD" w:rsidRPr="005208BD" w:rsidRDefault="005208BD" w:rsidP="005208BD">
            <w:pPr>
              <w:spacing w:line="320" w:lineRule="exact"/>
              <w:ind w:right="72"/>
              <w:jc w:val="right"/>
              <w:rPr>
                <w:kern w:val="1"/>
                <w:szCs w:val="20"/>
              </w:rPr>
            </w:pPr>
          </w:p>
        </w:tc>
      </w:tr>
      <w:tr w:rsidR="005208BD" w:rsidRPr="005208BD" w14:paraId="1234D13A" w14:textId="77777777" w:rsidTr="00E4088F">
        <w:trPr>
          <w:tblCellSpacing w:w="7" w:type="dxa"/>
        </w:trPr>
        <w:tc>
          <w:tcPr>
            <w:tcW w:w="7044" w:type="dxa"/>
            <w:vAlign w:val="bottom"/>
          </w:tcPr>
          <w:p w14:paraId="210BBCAC" w14:textId="77777777" w:rsidR="005208BD" w:rsidRPr="005208BD" w:rsidRDefault="005208BD" w:rsidP="005208BD">
            <w:pPr>
              <w:tabs>
                <w:tab w:val="left" w:pos="216"/>
                <w:tab w:val="left" w:pos="432"/>
                <w:tab w:val="right" w:leader="dot" w:pos="7044"/>
              </w:tabs>
              <w:spacing w:line="320" w:lineRule="exact"/>
              <w:ind w:left="432" w:right="172" w:hanging="216"/>
              <w:rPr>
                <w:rFonts w:cs="Tahoma"/>
                <w:kern w:val="1"/>
                <w:szCs w:val="20"/>
              </w:rPr>
            </w:pPr>
            <w:r w:rsidRPr="005208BD">
              <w:rPr>
                <w:rFonts w:cs="Tahoma"/>
                <w:kern w:val="1"/>
                <w:szCs w:val="20"/>
              </w:rPr>
              <w:t>Machining Department: $7.834 per machine-hour × 190 machine-hours</w:t>
            </w:r>
            <w:r w:rsidRPr="005208BD">
              <w:rPr>
                <w:rFonts w:cs="Tahoma"/>
                <w:kern w:val="1"/>
                <w:szCs w:val="20"/>
              </w:rPr>
              <w:tab/>
            </w:r>
          </w:p>
        </w:tc>
        <w:tc>
          <w:tcPr>
            <w:tcW w:w="1596" w:type="dxa"/>
            <w:vAlign w:val="bottom"/>
          </w:tcPr>
          <w:p w14:paraId="5A51E115" w14:textId="77777777" w:rsidR="005208BD" w:rsidRPr="005208BD" w:rsidRDefault="005208BD" w:rsidP="005208BD">
            <w:pPr>
              <w:spacing w:line="320" w:lineRule="exact"/>
              <w:ind w:right="72"/>
              <w:jc w:val="right"/>
              <w:rPr>
                <w:kern w:val="1"/>
                <w:szCs w:val="20"/>
              </w:rPr>
            </w:pPr>
            <w:r w:rsidRPr="005208BD">
              <w:rPr>
                <w:kern w:val="1"/>
                <w:szCs w:val="20"/>
              </w:rPr>
              <w:t>$1,488</w:t>
            </w:r>
          </w:p>
        </w:tc>
      </w:tr>
      <w:tr w:rsidR="005208BD" w:rsidRPr="005208BD" w14:paraId="6CED721C" w14:textId="77777777" w:rsidTr="00E4088F">
        <w:trPr>
          <w:tblCellSpacing w:w="7" w:type="dxa"/>
        </w:trPr>
        <w:tc>
          <w:tcPr>
            <w:tcW w:w="7044" w:type="dxa"/>
            <w:vAlign w:val="bottom"/>
          </w:tcPr>
          <w:p w14:paraId="0F4B5572" w14:textId="77777777" w:rsidR="005208BD" w:rsidRPr="005208BD" w:rsidRDefault="005208BD" w:rsidP="005208BD">
            <w:pPr>
              <w:tabs>
                <w:tab w:val="left" w:pos="216"/>
                <w:tab w:val="left" w:pos="432"/>
                <w:tab w:val="right" w:leader="dot" w:pos="7044"/>
              </w:tabs>
              <w:spacing w:line="320" w:lineRule="exact"/>
              <w:ind w:left="432" w:right="172" w:hanging="216"/>
              <w:rPr>
                <w:rFonts w:cs="Tahoma"/>
                <w:kern w:val="1"/>
                <w:szCs w:val="20"/>
              </w:rPr>
            </w:pPr>
            <w:r w:rsidRPr="005208BD">
              <w:rPr>
                <w:rFonts w:cs="Tahoma"/>
                <w:kern w:val="1"/>
                <w:szCs w:val="20"/>
              </w:rPr>
              <w:t>Assembly department: $5.208 per direct labor-hour × 75 direct labor-hours</w:t>
            </w:r>
            <w:r w:rsidRPr="005208BD">
              <w:rPr>
                <w:rFonts w:cs="Tahoma"/>
                <w:kern w:val="1"/>
                <w:szCs w:val="20"/>
              </w:rPr>
              <w:tab/>
            </w:r>
          </w:p>
        </w:tc>
        <w:tc>
          <w:tcPr>
            <w:tcW w:w="1596" w:type="dxa"/>
            <w:vAlign w:val="bottom"/>
          </w:tcPr>
          <w:p w14:paraId="5819B2CE" w14:textId="54DF7BDE" w:rsidR="005208BD" w:rsidRPr="005208BD" w:rsidRDefault="00ED131C" w:rsidP="00ED131C">
            <w:pPr>
              <w:tabs>
                <w:tab w:val="left" w:pos="421"/>
              </w:tabs>
              <w:spacing w:line="320" w:lineRule="exact"/>
              <w:ind w:right="72"/>
              <w:jc w:val="right"/>
              <w:rPr>
                <w:kern w:val="1"/>
                <w:szCs w:val="20"/>
                <w:u w:val="single"/>
              </w:rPr>
            </w:pPr>
            <w:r w:rsidRPr="00ED131C">
              <w:rPr>
                <w:u w:val="single"/>
              </w:rPr>
              <w:tab/>
            </w:r>
            <w:r w:rsidR="005208BD" w:rsidRPr="005208BD">
              <w:rPr>
                <w:kern w:val="1"/>
                <w:szCs w:val="20"/>
                <w:u w:val="single"/>
              </w:rPr>
              <w:t>391</w:t>
            </w:r>
          </w:p>
        </w:tc>
      </w:tr>
      <w:tr w:rsidR="005208BD" w:rsidRPr="005208BD" w14:paraId="03E6DAD4" w14:textId="77777777" w:rsidTr="00E4088F">
        <w:trPr>
          <w:tblCellSpacing w:w="7" w:type="dxa"/>
        </w:trPr>
        <w:tc>
          <w:tcPr>
            <w:tcW w:w="7044" w:type="dxa"/>
            <w:vAlign w:val="bottom"/>
          </w:tcPr>
          <w:p w14:paraId="6C3F7DE0" w14:textId="77777777" w:rsidR="005208BD" w:rsidRPr="005208BD" w:rsidRDefault="005208BD" w:rsidP="005208BD">
            <w:pPr>
              <w:tabs>
                <w:tab w:val="left" w:pos="216"/>
                <w:tab w:val="left" w:pos="432"/>
                <w:tab w:val="right" w:leader="dot" w:pos="7044"/>
              </w:tabs>
              <w:spacing w:line="320" w:lineRule="exact"/>
              <w:ind w:left="216" w:right="172" w:hanging="216"/>
              <w:rPr>
                <w:rFonts w:cs="Tahoma"/>
                <w:kern w:val="1"/>
                <w:szCs w:val="20"/>
              </w:rPr>
            </w:pPr>
            <w:r w:rsidRPr="005208BD">
              <w:rPr>
                <w:rFonts w:cs="Tahoma"/>
                <w:kern w:val="1"/>
                <w:szCs w:val="20"/>
              </w:rPr>
              <w:t>Total overhead cost</w:t>
            </w:r>
            <w:r w:rsidRPr="005208BD">
              <w:rPr>
                <w:rFonts w:cs="Tahoma"/>
                <w:kern w:val="1"/>
                <w:szCs w:val="20"/>
              </w:rPr>
              <w:tab/>
            </w:r>
          </w:p>
        </w:tc>
        <w:tc>
          <w:tcPr>
            <w:tcW w:w="1596" w:type="dxa"/>
            <w:vAlign w:val="bottom"/>
          </w:tcPr>
          <w:p w14:paraId="5ACCF52E" w14:textId="77777777" w:rsidR="005208BD" w:rsidRPr="005208BD" w:rsidRDefault="005208BD" w:rsidP="005208BD">
            <w:pPr>
              <w:spacing w:line="320" w:lineRule="exact"/>
              <w:ind w:right="72"/>
              <w:jc w:val="right"/>
              <w:rPr>
                <w:kern w:val="1"/>
                <w:szCs w:val="20"/>
                <w:u w:val="double"/>
              </w:rPr>
            </w:pPr>
            <w:r w:rsidRPr="005208BD">
              <w:rPr>
                <w:kern w:val="1"/>
                <w:szCs w:val="20"/>
                <w:u w:val="double"/>
              </w:rPr>
              <w:t>$1,879</w:t>
            </w:r>
          </w:p>
        </w:tc>
      </w:tr>
      <w:tr w:rsidR="005208BD" w:rsidRPr="005208BD" w14:paraId="5D0E2B29" w14:textId="77777777" w:rsidTr="00E4088F">
        <w:trPr>
          <w:tblCellSpacing w:w="7" w:type="dxa"/>
        </w:trPr>
        <w:tc>
          <w:tcPr>
            <w:tcW w:w="7044" w:type="dxa"/>
            <w:vAlign w:val="bottom"/>
          </w:tcPr>
          <w:p w14:paraId="4A65A6D2" w14:textId="77777777" w:rsidR="005208BD" w:rsidRPr="005208BD" w:rsidRDefault="005208BD" w:rsidP="005208BD">
            <w:pPr>
              <w:tabs>
                <w:tab w:val="right" w:leader="dot" w:pos="7044"/>
              </w:tabs>
              <w:spacing w:line="120" w:lineRule="exact"/>
              <w:rPr>
                <w:kern w:val="1"/>
                <w:sz w:val="12"/>
              </w:rPr>
            </w:pPr>
          </w:p>
        </w:tc>
        <w:tc>
          <w:tcPr>
            <w:tcW w:w="1596" w:type="dxa"/>
            <w:vAlign w:val="bottom"/>
          </w:tcPr>
          <w:p w14:paraId="38BD9BC8" w14:textId="77777777" w:rsidR="005208BD" w:rsidRPr="005208BD" w:rsidRDefault="005208BD" w:rsidP="005208BD">
            <w:pPr>
              <w:spacing w:line="120" w:lineRule="exact"/>
              <w:rPr>
                <w:kern w:val="1"/>
                <w:sz w:val="12"/>
              </w:rPr>
            </w:pPr>
          </w:p>
        </w:tc>
      </w:tr>
      <w:tr w:rsidR="005208BD" w:rsidRPr="005208BD" w14:paraId="6AC0853C" w14:textId="77777777" w:rsidTr="00E4088F">
        <w:trPr>
          <w:tblCellSpacing w:w="7" w:type="dxa"/>
        </w:trPr>
        <w:tc>
          <w:tcPr>
            <w:tcW w:w="7044" w:type="dxa"/>
            <w:vAlign w:val="bottom"/>
          </w:tcPr>
          <w:p w14:paraId="039AA621" w14:textId="77777777" w:rsidR="005208BD" w:rsidRPr="005208BD" w:rsidRDefault="005208BD" w:rsidP="005208BD">
            <w:pPr>
              <w:tabs>
                <w:tab w:val="left" w:pos="216"/>
                <w:tab w:val="left" w:pos="432"/>
                <w:tab w:val="right" w:leader="dot" w:pos="7044"/>
              </w:tabs>
              <w:spacing w:line="320" w:lineRule="exact"/>
              <w:ind w:left="216" w:right="172" w:hanging="216"/>
              <w:rPr>
                <w:rFonts w:cs="Tahoma"/>
                <w:kern w:val="1"/>
                <w:szCs w:val="20"/>
              </w:rPr>
            </w:pPr>
            <w:r w:rsidRPr="005208BD">
              <w:rPr>
                <w:rFonts w:cs="Tahoma"/>
                <w:kern w:val="1"/>
                <w:szCs w:val="20"/>
              </w:rPr>
              <w:t>Plantwide method:</w:t>
            </w:r>
          </w:p>
        </w:tc>
        <w:tc>
          <w:tcPr>
            <w:tcW w:w="1596" w:type="dxa"/>
            <w:vAlign w:val="bottom"/>
          </w:tcPr>
          <w:p w14:paraId="5EE3F87C" w14:textId="77777777" w:rsidR="005208BD" w:rsidRPr="005208BD" w:rsidRDefault="005208BD" w:rsidP="005208BD">
            <w:pPr>
              <w:spacing w:line="320" w:lineRule="exact"/>
              <w:ind w:right="72"/>
              <w:jc w:val="right"/>
              <w:rPr>
                <w:kern w:val="1"/>
                <w:szCs w:val="20"/>
              </w:rPr>
            </w:pPr>
          </w:p>
        </w:tc>
      </w:tr>
      <w:tr w:rsidR="005208BD" w:rsidRPr="005208BD" w14:paraId="5DDB51A5" w14:textId="77777777" w:rsidTr="00E4088F">
        <w:trPr>
          <w:tblCellSpacing w:w="7" w:type="dxa"/>
        </w:trPr>
        <w:tc>
          <w:tcPr>
            <w:tcW w:w="7044" w:type="dxa"/>
            <w:vAlign w:val="bottom"/>
          </w:tcPr>
          <w:p w14:paraId="76C446FB" w14:textId="77777777" w:rsidR="005208BD" w:rsidRPr="005208BD" w:rsidRDefault="005208BD" w:rsidP="005208BD">
            <w:pPr>
              <w:tabs>
                <w:tab w:val="left" w:pos="216"/>
                <w:tab w:val="left" w:pos="432"/>
                <w:tab w:val="right" w:leader="dot" w:pos="7044"/>
              </w:tabs>
              <w:spacing w:line="320" w:lineRule="exact"/>
              <w:ind w:left="432" w:right="172" w:hanging="216"/>
              <w:rPr>
                <w:rFonts w:cs="Tahoma"/>
                <w:kern w:val="1"/>
                <w:szCs w:val="20"/>
              </w:rPr>
            </w:pPr>
            <w:r w:rsidRPr="005208BD">
              <w:rPr>
                <w:rFonts w:cs="Tahoma"/>
                <w:kern w:val="1"/>
                <w:szCs w:val="20"/>
              </w:rPr>
              <w:t>$9.65 per direct labor-hour × 100 direct labor-hours</w:t>
            </w:r>
            <w:r w:rsidRPr="005208BD">
              <w:rPr>
                <w:rFonts w:cs="Tahoma"/>
                <w:kern w:val="1"/>
                <w:szCs w:val="20"/>
              </w:rPr>
              <w:tab/>
            </w:r>
          </w:p>
        </w:tc>
        <w:tc>
          <w:tcPr>
            <w:tcW w:w="1596" w:type="dxa"/>
            <w:vAlign w:val="bottom"/>
          </w:tcPr>
          <w:p w14:paraId="62E3F282" w14:textId="77777777" w:rsidR="005208BD" w:rsidRPr="005208BD" w:rsidRDefault="005208BD" w:rsidP="005208BD">
            <w:pPr>
              <w:spacing w:line="320" w:lineRule="exact"/>
              <w:ind w:right="72"/>
              <w:jc w:val="right"/>
              <w:rPr>
                <w:kern w:val="1"/>
                <w:szCs w:val="20"/>
                <w:u w:val="double"/>
              </w:rPr>
            </w:pPr>
            <w:r w:rsidRPr="005208BD">
              <w:rPr>
                <w:kern w:val="1"/>
                <w:szCs w:val="20"/>
                <w:u w:val="double"/>
              </w:rPr>
              <w:t>$965</w:t>
            </w:r>
          </w:p>
        </w:tc>
      </w:tr>
    </w:tbl>
    <w:p w14:paraId="1B6E331C" w14:textId="33CC35EE" w:rsidR="005208BD" w:rsidRPr="005208BD" w:rsidRDefault="005208BD" w:rsidP="00D06C53">
      <w:pPr>
        <w:widowControl w:val="0"/>
        <w:tabs>
          <w:tab w:val="decimal" w:pos="120"/>
          <w:tab w:val="left" w:pos="360"/>
          <w:tab w:val="left" w:pos="696"/>
          <w:tab w:val="left" w:pos="936"/>
        </w:tabs>
        <w:spacing w:before="240" w:line="320" w:lineRule="exact"/>
        <w:ind w:left="360"/>
        <w:rPr>
          <w:color w:val="000000"/>
          <w:kern w:val="1"/>
          <w:szCs w:val="20"/>
        </w:rPr>
      </w:pPr>
      <w:r w:rsidRPr="005208BD">
        <w:rPr>
          <w:color w:val="000000"/>
          <w:kern w:val="1"/>
          <w:szCs w:val="20"/>
        </w:rPr>
        <w:t xml:space="preserve">The plantwide method, which is based on direct labor-hours, assigns very little overhead cost to the job because it requires little labor time. Assuming that Factory Administrative costs really do vary in proportion to labor-hours, Custodial Services with square feet occupied, and so on, the company will tend to </w:t>
      </w:r>
      <w:proofErr w:type="spellStart"/>
      <w:r w:rsidRPr="005208BD">
        <w:rPr>
          <w:color w:val="000000"/>
          <w:kern w:val="1"/>
          <w:szCs w:val="20"/>
        </w:rPr>
        <w:t>undercost</w:t>
      </w:r>
      <w:proofErr w:type="spellEnd"/>
      <w:r w:rsidRPr="005208BD">
        <w:rPr>
          <w:color w:val="000000"/>
          <w:kern w:val="1"/>
          <w:szCs w:val="20"/>
        </w:rPr>
        <w:t xml:space="preserve"> such jobs if a plantwide overhead rate is used (and it will tend to </w:t>
      </w:r>
      <w:proofErr w:type="spellStart"/>
      <w:r w:rsidRPr="005208BD">
        <w:rPr>
          <w:color w:val="000000"/>
          <w:kern w:val="1"/>
          <w:szCs w:val="20"/>
        </w:rPr>
        <w:t>overcost</w:t>
      </w:r>
      <w:proofErr w:type="spellEnd"/>
      <w:r w:rsidRPr="005208BD">
        <w:rPr>
          <w:color w:val="000000"/>
          <w:kern w:val="1"/>
          <w:szCs w:val="20"/>
        </w:rPr>
        <w:t xml:space="preserve"> jobs requiring large amounts of labor time). The direct method is better than the plantwide method, but the step-down method will generally provide the most accurate overhead rates of the three methods.</w:t>
      </w:r>
    </w:p>
    <w:p w14:paraId="6DAB7137" w14:textId="77777777" w:rsidR="005208BD" w:rsidRPr="005208BD" w:rsidRDefault="005208BD" w:rsidP="005208BD">
      <w:pPr>
        <w:widowControl w:val="0"/>
        <w:spacing w:after="240" w:line="320" w:lineRule="atLeast"/>
        <w:ind w:left="630" w:hanging="630"/>
        <w:rPr>
          <w:color w:val="000000"/>
          <w:kern w:val="1"/>
          <w:szCs w:val="20"/>
        </w:rPr>
      </w:pPr>
      <w:r w:rsidRPr="005208BD">
        <w:rPr>
          <w:color w:val="000000"/>
          <w:kern w:val="1"/>
          <w:szCs w:val="20"/>
        </w:rPr>
        <w:br w:type="page"/>
      </w:r>
    </w:p>
    <w:p w14:paraId="65234616" w14:textId="5F5418F7" w:rsidR="005208BD" w:rsidRPr="000436EF" w:rsidRDefault="005208BD" w:rsidP="000436EF">
      <w:pPr>
        <w:pStyle w:val="Heading2"/>
        <w:rPr>
          <w:b w:val="0"/>
        </w:rPr>
      </w:pPr>
      <w:r w:rsidRPr="005208BD">
        <w:lastRenderedPageBreak/>
        <w:t xml:space="preserve">Integration Exercise 15 </w:t>
      </w:r>
      <w:r w:rsidRPr="000436EF">
        <w:rPr>
          <w:b w:val="0"/>
        </w:rPr>
        <w:t>(45 minutes)</w:t>
      </w:r>
    </w:p>
    <w:tbl>
      <w:tblPr>
        <w:tblW w:w="9276" w:type="dxa"/>
        <w:tblCellSpacing w:w="7" w:type="dxa"/>
        <w:tblInd w:w="-82" w:type="dxa"/>
        <w:tblLayout w:type="fixed"/>
        <w:tblCellMar>
          <w:left w:w="0" w:type="dxa"/>
          <w:right w:w="0" w:type="dxa"/>
        </w:tblCellMar>
        <w:tblLook w:val="0000" w:firstRow="0" w:lastRow="0" w:firstColumn="0" w:lastColumn="0" w:noHBand="0" w:noVBand="0"/>
      </w:tblPr>
      <w:tblGrid>
        <w:gridCol w:w="3980"/>
        <w:gridCol w:w="1335"/>
        <w:gridCol w:w="14"/>
        <w:gridCol w:w="1247"/>
        <w:gridCol w:w="1440"/>
        <w:gridCol w:w="1260"/>
      </w:tblGrid>
      <w:tr w:rsidR="005208BD" w:rsidRPr="005208BD" w14:paraId="53A9C83D" w14:textId="77777777" w:rsidTr="0023470C">
        <w:trPr>
          <w:tblCellSpacing w:w="7" w:type="dxa"/>
        </w:trPr>
        <w:tc>
          <w:tcPr>
            <w:tcW w:w="3960" w:type="dxa"/>
          </w:tcPr>
          <w:p w14:paraId="1544A49E" w14:textId="6CEAE115" w:rsidR="005208BD" w:rsidRPr="005208BD" w:rsidRDefault="005208BD" w:rsidP="00D63CFC">
            <w:pPr>
              <w:pStyle w:val="ListParagraph"/>
              <w:numPr>
                <w:ilvl w:val="0"/>
                <w:numId w:val="18"/>
              </w:numPr>
              <w:ind w:left="0" w:firstLine="0"/>
            </w:pPr>
          </w:p>
        </w:tc>
        <w:tc>
          <w:tcPr>
            <w:tcW w:w="1321" w:type="dxa"/>
            <w:tcBorders>
              <w:bottom w:val="single" w:sz="4" w:space="0" w:color="auto"/>
            </w:tcBorders>
            <w:vAlign w:val="bottom"/>
          </w:tcPr>
          <w:p w14:paraId="056C0716" w14:textId="77777777" w:rsidR="005208BD" w:rsidRPr="005A1FF5" w:rsidRDefault="005208BD" w:rsidP="005A1FF5">
            <w:pPr>
              <w:pStyle w:val="TableHead"/>
              <w:jc w:val="center"/>
              <w:rPr>
                <w:i/>
              </w:rPr>
            </w:pPr>
            <w:r w:rsidRPr="005A1FF5">
              <w:rPr>
                <w:i/>
              </w:rPr>
              <w:t>Total Company</w:t>
            </w:r>
          </w:p>
        </w:tc>
        <w:tc>
          <w:tcPr>
            <w:tcW w:w="1246" w:type="dxa"/>
            <w:gridSpan w:val="2"/>
            <w:tcBorders>
              <w:bottom w:val="single" w:sz="4" w:space="0" w:color="auto"/>
            </w:tcBorders>
            <w:vAlign w:val="bottom"/>
          </w:tcPr>
          <w:p w14:paraId="1C5887A0" w14:textId="77777777" w:rsidR="005208BD" w:rsidRPr="005A1FF5" w:rsidRDefault="005208BD" w:rsidP="005A1FF5">
            <w:pPr>
              <w:pStyle w:val="TableHead"/>
              <w:jc w:val="center"/>
              <w:rPr>
                <w:i/>
              </w:rPr>
            </w:pPr>
            <w:r w:rsidRPr="005A1FF5">
              <w:rPr>
                <w:i/>
              </w:rPr>
              <w:t>Cook-book</w:t>
            </w:r>
          </w:p>
        </w:tc>
        <w:tc>
          <w:tcPr>
            <w:tcW w:w="1426" w:type="dxa"/>
            <w:tcBorders>
              <w:bottom w:val="single" w:sz="4" w:space="0" w:color="auto"/>
            </w:tcBorders>
            <w:vAlign w:val="bottom"/>
          </w:tcPr>
          <w:p w14:paraId="0B57B42F" w14:textId="77777777" w:rsidR="005208BD" w:rsidRPr="005A1FF5" w:rsidRDefault="005208BD" w:rsidP="005A1FF5">
            <w:pPr>
              <w:pStyle w:val="TableHead"/>
              <w:jc w:val="center"/>
              <w:rPr>
                <w:i/>
              </w:rPr>
            </w:pPr>
            <w:r w:rsidRPr="005A1FF5">
              <w:rPr>
                <w:i/>
              </w:rPr>
              <w:t>Travel Guide</w:t>
            </w:r>
          </w:p>
        </w:tc>
        <w:tc>
          <w:tcPr>
            <w:tcW w:w="1239" w:type="dxa"/>
            <w:tcBorders>
              <w:bottom w:val="single" w:sz="4" w:space="0" w:color="auto"/>
            </w:tcBorders>
            <w:vAlign w:val="bottom"/>
          </w:tcPr>
          <w:p w14:paraId="3EA8253F" w14:textId="77777777" w:rsidR="005208BD" w:rsidRPr="005A1FF5" w:rsidRDefault="005208BD" w:rsidP="005A1FF5">
            <w:pPr>
              <w:pStyle w:val="TableHead"/>
              <w:jc w:val="center"/>
              <w:rPr>
                <w:i/>
              </w:rPr>
            </w:pPr>
            <w:r w:rsidRPr="005A1FF5">
              <w:rPr>
                <w:i/>
              </w:rPr>
              <w:t>Handy Speller</w:t>
            </w:r>
          </w:p>
        </w:tc>
      </w:tr>
      <w:tr w:rsidR="005208BD" w:rsidRPr="005208BD" w14:paraId="385F4118" w14:textId="77777777" w:rsidTr="0023470C">
        <w:trPr>
          <w:tblCellSpacing w:w="7" w:type="dxa"/>
        </w:trPr>
        <w:tc>
          <w:tcPr>
            <w:tcW w:w="3960" w:type="dxa"/>
            <w:vAlign w:val="bottom"/>
          </w:tcPr>
          <w:p w14:paraId="3373AAA5" w14:textId="77777777" w:rsidR="005208BD" w:rsidRPr="005208BD" w:rsidRDefault="005208BD" w:rsidP="00013497">
            <w:pPr>
              <w:pStyle w:val="TableBody"/>
              <w:tabs>
                <w:tab w:val="left" w:pos="3667"/>
              </w:tabs>
              <w:rPr>
                <w:rFonts w:cs="Tahoma"/>
              </w:rPr>
            </w:pPr>
            <w:r w:rsidRPr="005208BD">
              <w:rPr>
                <w:rFonts w:cs="Tahoma"/>
              </w:rPr>
              <w:t>Sales</w:t>
            </w:r>
            <w:r w:rsidRPr="00013497">
              <w:rPr>
                <w:rFonts w:cs="Tahoma"/>
                <w:u w:val="dotted"/>
              </w:rPr>
              <w:tab/>
            </w:r>
          </w:p>
        </w:tc>
        <w:tc>
          <w:tcPr>
            <w:tcW w:w="1334" w:type="dxa"/>
            <w:gridSpan w:val="2"/>
            <w:vAlign w:val="bottom"/>
          </w:tcPr>
          <w:p w14:paraId="776657A7" w14:textId="77777777" w:rsidR="005208BD" w:rsidRPr="005208BD" w:rsidRDefault="005208BD" w:rsidP="000D763C">
            <w:pPr>
              <w:pStyle w:val="TableBody"/>
              <w:ind w:right="72"/>
              <w:jc w:val="right"/>
              <w:rPr>
                <w:u w:val="single"/>
              </w:rPr>
            </w:pPr>
            <w:r w:rsidRPr="005208BD">
              <w:rPr>
                <w:u w:val="single"/>
              </w:rPr>
              <w:t>$300,000</w:t>
            </w:r>
          </w:p>
        </w:tc>
        <w:tc>
          <w:tcPr>
            <w:tcW w:w="1233" w:type="dxa"/>
            <w:vAlign w:val="bottom"/>
          </w:tcPr>
          <w:p w14:paraId="2C3D8819" w14:textId="77777777" w:rsidR="005208BD" w:rsidRPr="005208BD" w:rsidRDefault="005208BD" w:rsidP="000D763C">
            <w:pPr>
              <w:pStyle w:val="TableBody"/>
              <w:ind w:right="72"/>
              <w:jc w:val="right"/>
              <w:rPr>
                <w:u w:val="single"/>
              </w:rPr>
            </w:pPr>
            <w:r w:rsidRPr="005208BD">
              <w:rPr>
                <w:u w:val="single"/>
              </w:rPr>
              <w:t>$90,000</w:t>
            </w:r>
          </w:p>
        </w:tc>
        <w:tc>
          <w:tcPr>
            <w:tcW w:w="1426" w:type="dxa"/>
            <w:vAlign w:val="bottom"/>
          </w:tcPr>
          <w:p w14:paraId="4F9AE63F" w14:textId="77777777" w:rsidR="005208BD" w:rsidRPr="005208BD" w:rsidRDefault="005208BD" w:rsidP="000D763C">
            <w:pPr>
              <w:pStyle w:val="TableBody"/>
              <w:ind w:right="72"/>
              <w:jc w:val="right"/>
              <w:rPr>
                <w:u w:val="single"/>
              </w:rPr>
            </w:pPr>
            <w:r w:rsidRPr="005208BD">
              <w:rPr>
                <w:u w:val="single"/>
              </w:rPr>
              <w:t>$150,000</w:t>
            </w:r>
          </w:p>
        </w:tc>
        <w:tc>
          <w:tcPr>
            <w:tcW w:w="1239" w:type="dxa"/>
            <w:vAlign w:val="bottom"/>
          </w:tcPr>
          <w:p w14:paraId="047FDD73" w14:textId="77777777" w:rsidR="005208BD" w:rsidRPr="005208BD" w:rsidRDefault="005208BD" w:rsidP="000D763C">
            <w:pPr>
              <w:pStyle w:val="TableBody"/>
              <w:ind w:right="72"/>
              <w:jc w:val="right"/>
              <w:rPr>
                <w:u w:val="single"/>
              </w:rPr>
            </w:pPr>
            <w:r w:rsidRPr="005208BD">
              <w:rPr>
                <w:u w:val="single"/>
              </w:rPr>
              <w:t>$60,000</w:t>
            </w:r>
          </w:p>
        </w:tc>
      </w:tr>
      <w:tr w:rsidR="005208BD" w:rsidRPr="005208BD" w14:paraId="28B6BC9A" w14:textId="77777777" w:rsidTr="0023470C">
        <w:trPr>
          <w:tblCellSpacing w:w="7" w:type="dxa"/>
        </w:trPr>
        <w:tc>
          <w:tcPr>
            <w:tcW w:w="3960" w:type="dxa"/>
            <w:vAlign w:val="bottom"/>
          </w:tcPr>
          <w:p w14:paraId="39511807" w14:textId="77777777" w:rsidR="005208BD" w:rsidRPr="005208BD" w:rsidRDefault="005208BD" w:rsidP="005A1FF5">
            <w:pPr>
              <w:pStyle w:val="TableBody"/>
              <w:rPr>
                <w:rFonts w:cs="Tahoma"/>
              </w:rPr>
            </w:pPr>
            <w:r w:rsidRPr="005208BD">
              <w:rPr>
                <w:rFonts w:cs="Tahoma"/>
              </w:rPr>
              <w:t>Variable expenses:</w:t>
            </w:r>
          </w:p>
        </w:tc>
        <w:tc>
          <w:tcPr>
            <w:tcW w:w="1334" w:type="dxa"/>
            <w:gridSpan w:val="2"/>
            <w:vAlign w:val="bottom"/>
          </w:tcPr>
          <w:p w14:paraId="77138401" w14:textId="77777777" w:rsidR="005208BD" w:rsidRPr="005208BD" w:rsidRDefault="005208BD" w:rsidP="000D763C">
            <w:pPr>
              <w:pStyle w:val="TableBody"/>
              <w:ind w:right="72"/>
              <w:jc w:val="right"/>
            </w:pPr>
          </w:p>
        </w:tc>
        <w:tc>
          <w:tcPr>
            <w:tcW w:w="1233" w:type="dxa"/>
            <w:vAlign w:val="bottom"/>
          </w:tcPr>
          <w:p w14:paraId="42BC14CC" w14:textId="77777777" w:rsidR="005208BD" w:rsidRPr="005208BD" w:rsidRDefault="005208BD" w:rsidP="000D763C">
            <w:pPr>
              <w:pStyle w:val="TableBody"/>
              <w:ind w:right="72"/>
              <w:jc w:val="right"/>
            </w:pPr>
          </w:p>
        </w:tc>
        <w:tc>
          <w:tcPr>
            <w:tcW w:w="1426" w:type="dxa"/>
            <w:vAlign w:val="bottom"/>
          </w:tcPr>
          <w:p w14:paraId="4476A875" w14:textId="77777777" w:rsidR="005208BD" w:rsidRPr="005208BD" w:rsidRDefault="005208BD" w:rsidP="000D763C">
            <w:pPr>
              <w:pStyle w:val="TableBody"/>
              <w:ind w:right="72"/>
              <w:jc w:val="right"/>
            </w:pPr>
          </w:p>
        </w:tc>
        <w:tc>
          <w:tcPr>
            <w:tcW w:w="1239" w:type="dxa"/>
            <w:vAlign w:val="bottom"/>
          </w:tcPr>
          <w:p w14:paraId="17295BE2" w14:textId="77777777" w:rsidR="005208BD" w:rsidRPr="005208BD" w:rsidRDefault="005208BD" w:rsidP="000D763C">
            <w:pPr>
              <w:pStyle w:val="TableBody"/>
              <w:ind w:right="72"/>
              <w:jc w:val="right"/>
            </w:pPr>
          </w:p>
        </w:tc>
      </w:tr>
      <w:tr w:rsidR="005208BD" w:rsidRPr="005208BD" w14:paraId="11E28440" w14:textId="77777777" w:rsidTr="0023470C">
        <w:trPr>
          <w:tblCellSpacing w:w="7" w:type="dxa"/>
        </w:trPr>
        <w:tc>
          <w:tcPr>
            <w:tcW w:w="3960" w:type="dxa"/>
            <w:vAlign w:val="bottom"/>
          </w:tcPr>
          <w:p w14:paraId="056E2F13" w14:textId="77777777" w:rsidR="005208BD" w:rsidRPr="005208BD" w:rsidRDefault="005208BD" w:rsidP="00874D64">
            <w:pPr>
              <w:pStyle w:val="TableBody"/>
              <w:tabs>
                <w:tab w:val="left" w:pos="427"/>
                <w:tab w:val="left" w:pos="3667"/>
              </w:tabs>
              <w:ind w:left="216"/>
              <w:rPr>
                <w:rFonts w:cs="Tahoma"/>
              </w:rPr>
            </w:pPr>
            <w:r w:rsidRPr="005208BD">
              <w:rPr>
                <w:rFonts w:cs="Tahoma"/>
              </w:rPr>
              <w:t>Printing cost</w:t>
            </w:r>
            <w:r w:rsidRPr="002174A2">
              <w:rPr>
                <w:rFonts w:cs="Tahoma"/>
                <w:u w:val="dotted"/>
              </w:rPr>
              <w:tab/>
            </w:r>
          </w:p>
        </w:tc>
        <w:tc>
          <w:tcPr>
            <w:tcW w:w="1334" w:type="dxa"/>
            <w:gridSpan w:val="2"/>
            <w:vAlign w:val="bottom"/>
          </w:tcPr>
          <w:p w14:paraId="6F10982F" w14:textId="77777777" w:rsidR="005208BD" w:rsidRPr="005208BD" w:rsidRDefault="005208BD" w:rsidP="000D763C">
            <w:pPr>
              <w:pStyle w:val="TableBody"/>
              <w:ind w:right="72"/>
              <w:jc w:val="right"/>
            </w:pPr>
            <w:r w:rsidRPr="005208BD">
              <w:t>102,000</w:t>
            </w:r>
          </w:p>
        </w:tc>
        <w:tc>
          <w:tcPr>
            <w:tcW w:w="1233" w:type="dxa"/>
            <w:vAlign w:val="bottom"/>
          </w:tcPr>
          <w:p w14:paraId="6AAB2A53" w14:textId="77777777" w:rsidR="005208BD" w:rsidRPr="005208BD" w:rsidRDefault="005208BD" w:rsidP="000D763C">
            <w:pPr>
              <w:pStyle w:val="TableBody"/>
              <w:ind w:right="72"/>
              <w:jc w:val="right"/>
            </w:pPr>
            <w:r w:rsidRPr="005208BD">
              <w:t>27,000</w:t>
            </w:r>
          </w:p>
        </w:tc>
        <w:tc>
          <w:tcPr>
            <w:tcW w:w="1426" w:type="dxa"/>
            <w:vAlign w:val="bottom"/>
          </w:tcPr>
          <w:p w14:paraId="438397AE" w14:textId="77777777" w:rsidR="005208BD" w:rsidRPr="005208BD" w:rsidRDefault="005208BD" w:rsidP="000D763C">
            <w:pPr>
              <w:pStyle w:val="TableBody"/>
              <w:ind w:right="72"/>
              <w:jc w:val="right"/>
            </w:pPr>
            <w:r w:rsidRPr="005208BD">
              <w:t>63,000</w:t>
            </w:r>
          </w:p>
        </w:tc>
        <w:tc>
          <w:tcPr>
            <w:tcW w:w="1239" w:type="dxa"/>
            <w:vAlign w:val="bottom"/>
          </w:tcPr>
          <w:p w14:paraId="2A5ECCC6" w14:textId="77777777" w:rsidR="005208BD" w:rsidRPr="005208BD" w:rsidRDefault="005208BD" w:rsidP="000D763C">
            <w:pPr>
              <w:pStyle w:val="TableBody"/>
              <w:ind w:right="72"/>
              <w:jc w:val="right"/>
            </w:pPr>
            <w:r w:rsidRPr="005208BD">
              <w:t>12,000</w:t>
            </w:r>
          </w:p>
        </w:tc>
      </w:tr>
      <w:tr w:rsidR="005208BD" w:rsidRPr="005208BD" w14:paraId="27CE27A1" w14:textId="77777777" w:rsidTr="0023470C">
        <w:trPr>
          <w:tblCellSpacing w:w="7" w:type="dxa"/>
        </w:trPr>
        <w:tc>
          <w:tcPr>
            <w:tcW w:w="3960" w:type="dxa"/>
            <w:vAlign w:val="bottom"/>
          </w:tcPr>
          <w:p w14:paraId="39F84731" w14:textId="77777777" w:rsidR="005208BD" w:rsidRPr="005208BD" w:rsidRDefault="005208BD" w:rsidP="00874D64">
            <w:pPr>
              <w:pStyle w:val="TableBody"/>
              <w:tabs>
                <w:tab w:val="left" w:pos="3667"/>
              </w:tabs>
              <w:ind w:left="216"/>
              <w:rPr>
                <w:rFonts w:cs="Tahoma"/>
              </w:rPr>
            </w:pPr>
            <w:r w:rsidRPr="005208BD">
              <w:rPr>
                <w:rFonts w:cs="Tahoma"/>
              </w:rPr>
              <w:t>Sales commissions</w:t>
            </w:r>
            <w:r w:rsidRPr="00AB7EC6">
              <w:rPr>
                <w:rFonts w:cs="Tahoma"/>
                <w:u w:val="dotted"/>
              </w:rPr>
              <w:tab/>
            </w:r>
          </w:p>
        </w:tc>
        <w:tc>
          <w:tcPr>
            <w:tcW w:w="1334" w:type="dxa"/>
            <w:gridSpan w:val="2"/>
            <w:vAlign w:val="bottom"/>
          </w:tcPr>
          <w:p w14:paraId="04D008A2" w14:textId="39F511E7" w:rsidR="005208BD" w:rsidRPr="005208BD" w:rsidRDefault="008A6041" w:rsidP="008A6041">
            <w:pPr>
              <w:pStyle w:val="TableBody"/>
              <w:tabs>
                <w:tab w:val="left" w:pos="239"/>
              </w:tabs>
              <w:ind w:right="72"/>
              <w:jc w:val="right"/>
              <w:rPr>
                <w:u w:val="single"/>
              </w:rPr>
            </w:pPr>
            <w:r w:rsidRPr="008A6041">
              <w:rPr>
                <w:b/>
                <w:u w:val="single"/>
              </w:rPr>
              <w:tab/>
            </w:r>
            <w:r w:rsidR="005208BD" w:rsidRPr="005208BD">
              <w:rPr>
                <w:u w:val="single"/>
              </w:rPr>
              <w:t>30,000</w:t>
            </w:r>
          </w:p>
        </w:tc>
        <w:tc>
          <w:tcPr>
            <w:tcW w:w="1233" w:type="dxa"/>
            <w:vAlign w:val="bottom"/>
          </w:tcPr>
          <w:p w14:paraId="3BE7DC8F" w14:textId="24AE35D3" w:rsidR="005208BD" w:rsidRPr="005208BD" w:rsidRDefault="00E37640" w:rsidP="00E37640">
            <w:pPr>
              <w:pStyle w:val="TableBody"/>
              <w:tabs>
                <w:tab w:val="left" w:pos="233"/>
              </w:tabs>
              <w:ind w:right="72"/>
              <w:jc w:val="right"/>
              <w:rPr>
                <w:u w:val="single"/>
              </w:rPr>
            </w:pPr>
            <w:r w:rsidRPr="00E37640">
              <w:rPr>
                <w:b/>
                <w:u w:val="single"/>
              </w:rPr>
              <w:tab/>
            </w:r>
            <w:r w:rsidR="005208BD" w:rsidRPr="005208BD">
              <w:rPr>
                <w:u w:val="single"/>
              </w:rPr>
              <w:t>9,000</w:t>
            </w:r>
          </w:p>
        </w:tc>
        <w:tc>
          <w:tcPr>
            <w:tcW w:w="1426" w:type="dxa"/>
            <w:vAlign w:val="bottom"/>
          </w:tcPr>
          <w:p w14:paraId="49052C25" w14:textId="5BFD1225" w:rsidR="005208BD" w:rsidRPr="005208BD" w:rsidRDefault="00754D83" w:rsidP="00754D83">
            <w:pPr>
              <w:pStyle w:val="TableBody"/>
              <w:tabs>
                <w:tab w:val="left" w:pos="344"/>
              </w:tabs>
              <w:ind w:right="72"/>
              <w:jc w:val="right"/>
              <w:rPr>
                <w:u w:val="single"/>
              </w:rPr>
            </w:pPr>
            <w:r w:rsidRPr="00754D83">
              <w:rPr>
                <w:b/>
                <w:u w:val="single"/>
              </w:rPr>
              <w:tab/>
            </w:r>
            <w:r w:rsidR="005208BD" w:rsidRPr="005208BD">
              <w:rPr>
                <w:u w:val="single"/>
              </w:rPr>
              <w:t>15,000</w:t>
            </w:r>
          </w:p>
        </w:tc>
        <w:tc>
          <w:tcPr>
            <w:tcW w:w="1239" w:type="dxa"/>
            <w:vAlign w:val="bottom"/>
          </w:tcPr>
          <w:p w14:paraId="667B6B3E" w14:textId="77777777" w:rsidR="005208BD" w:rsidRPr="005208BD" w:rsidRDefault="005208BD" w:rsidP="000D763C">
            <w:pPr>
              <w:pStyle w:val="TableBody"/>
              <w:ind w:right="72"/>
              <w:jc w:val="right"/>
              <w:rPr>
                <w:u w:val="single"/>
              </w:rPr>
            </w:pPr>
            <w:r w:rsidRPr="005208BD">
              <w:rPr>
                <w:u w:val="single"/>
              </w:rPr>
              <w:t>  6,000</w:t>
            </w:r>
          </w:p>
        </w:tc>
      </w:tr>
      <w:tr w:rsidR="005208BD" w:rsidRPr="005208BD" w14:paraId="003C16F6" w14:textId="77777777" w:rsidTr="0023470C">
        <w:trPr>
          <w:tblCellSpacing w:w="7" w:type="dxa"/>
        </w:trPr>
        <w:tc>
          <w:tcPr>
            <w:tcW w:w="3960" w:type="dxa"/>
            <w:vAlign w:val="bottom"/>
          </w:tcPr>
          <w:p w14:paraId="2AD319DD" w14:textId="77777777" w:rsidR="005208BD" w:rsidRPr="005208BD" w:rsidRDefault="005208BD" w:rsidP="00AB7EC6">
            <w:pPr>
              <w:pStyle w:val="TableBody"/>
              <w:tabs>
                <w:tab w:val="left" w:pos="3667"/>
              </w:tabs>
              <w:rPr>
                <w:rFonts w:cs="Tahoma"/>
              </w:rPr>
            </w:pPr>
            <w:r w:rsidRPr="005208BD">
              <w:rPr>
                <w:rFonts w:cs="Tahoma"/>
              </w:rPr>
              <w:t>Total variable expenses</w:t>
            </w:r>
            <w:r w:rsidRPr="00AB7EC6">
              <w:rPr>
                <w:rFonts w:cs="Tahoma"/>
                <w:u w:val="dotted"/>
              </w:rPr>
              <w:tab/>
            </w:r>
          </w:p>
        </w:tc>
        <w:tc>
          <w:tcPr>
            <w:tcW w:w="1334" w:type="dxa"/>
            <w:gridSpan w:val="2"/>
            <w:vAlign w:val="bottom"/>
          </w:tcPr>
          <w:p w14:paraId="7F940CF9" w14:textId="77777777" w:rsidR="005208BD" w:rsidRPr="005208BD" w:rsidRDefault="005208BD" w:rsidP="000D763C">
            <w:pPr>
              <w:pStyle w:val="TableBody"/>
              <w:ind w:right="72"/>
              <w:jc w:val="right"/>
              <w:rPr>
                <w:u w:val="single"/>
              </w:rPr>
            </w:pPr>
            <w:r w:rsidRPr="005208BD">
              <w:rPr>
                <w:u w:val="single"/>
              </w:rPr>
              <w:t> 132,000</w:t>
            </w:r>
          </w:p>
        </w:tc>
        <w:tc>
          <w:tcPr>
            <w:tcW w:w="1233" w:type="dxa"/>
            <w:vAlign w:val="bottom"/>
          </w:tcPr>
          <w:p w14:paraId="6DC2968E" w14:textId="77777777" w:rsidR="005208BD" w:rsidRPr="005208BD" w:rsidRDefault="005208BD" w:rsidP="000D763C">
            <w:pPr>
              <w:pStyle w:val="TableBody"/>
              <w:ind w:right="72"/>
              <w:jc w:val="right"/>
              <w:rPr>
                <w:u w:val="single"/>
              </w:rPr>
            </w:pPr>
            <w:r w:rsidRPr="005208BD">
              <w:rPr>
                <w:u w:val="single"/>
              </w:rPr>
              <w:t> 36,000</w:t>
            </w:r>
          </w:p>
        </w:tc>
        <w:tc>
          <w:tcPr>
            <w:tcW w:w="1426" w:type="dxa"/>
            <w:vAlign w:val="bottom"/>
          </w:tcPr>
          <w:p w14:paraId="5D16A737" w14:textId="64952CCF" w:rsidR="005208BD" w:rsidRPr="005208BD" w:rsidRDefault="00F07B4F" w:rsidP="00F07B4F">
            <w:pPr>
              <w:pStyle w:val="TableBody"/>
              <w:tabs>
                <w:tab w:val="left" w:pos="344"/>
              </w:tabs>
              <w:ind w:right="72"/>
              <w:jc w:val="right"/>
              <w:rPr>
                <w:u w:val="single"/>
              </w:rPr>
            </w:pPr>
            <w:r w:rsidRPr="00F07B4F">
              <w:rPr>
                <w:b/>
                <w:u w:val="single"/>
              </w:rPr>
              <w:tab/>
            </w:r>
            <w:r w:rsidR="005208BD" w:rsidRPr="005208BD">
              <w:rPr>
                <w:u w:val="single"/>
              </w:rPr>
              <w:t>78,000</w:t>
            </w:r>
          </w:p>
        </w:tc>
        <w:tc>
          <w:tcPr>
            <w:tcW w:w="1239" w:type="dxa"/>
            <w:vAlign w:val="bottom"/>
          </w:tcPr>
          <w:p w14:paraId="4919DCE5" w14:textId="77777777" w:rsidR="005208BD" w:rsidRPr="005208BD" w:rsidRDefault="005208BD" w:rsidP="000D763C">
            <w:pPr>
              <w:pStyle w:val="TableBody"/>
              <w:ind w:right="72"/>
              <w:jc w:val="right"/>
              <w:rPr>
                <w:u w:val="single"/>
              </w:rPr>
            </w:pPr>
            <w:r w:rsidRPr="005208BD">
              <w:rPr>
                <w:u w:val="single"/>
              </w:rPr>
              <w:t> 18,000</w:t>
            </w:r>
          </w:p>
        </w:tc>
      </w:tr>
      <w:tr w:rsidR="005208BD" w:rsidRPr="005208BD" w14:paraId="59B72ECD" w14:textId="77777777" w:rsidTr="0023470C">
        <w:trPr>
          <w:tblCellSpacing w:w="7" w:type="dxa"/>
        </w:trPr>
        <w:tc>
          <w:tcPr>
            <w:tcW w:w="3960" w:type="dxa"/>
            <w:vAlign w:val="bottom"/>
          </w:tcPr>
          <w:p w14:paraId="1C497FB6" w14:textId="77777777" w:rsidR="005208BD" w:rsidRPr="005208BD" w:rsidRDefault="005208BD" w:rsidP="00AB7EC6">
            <w:pPr>
              <w:pStyle w:val="TableBody"/>
              <w:tabs>
                <w:tab w:val="left" w:pos="3667"/>
              </w:tabs>
              <w:rPr>
                <w:rFonts w:cs="Tahoma"/>
              </w:rPr>
            </w:pPr>
            <w:r w:rsidRPr="005208BD">
              <w:rPr>
                <w:rFonts w:cs="Tahoma"/>
              </w:rPr>
              <w:t>Contribution margin</w:t>
            </w:r>
            <w:r w:rsidRPr="00AB7EC6">
              <w:rPr>
                <w:rFonts w:cs="Tahoma"/>
                <w:u w:val="dotted"/>
              </w:rPr>
              <w:tab/>
            </w:r>
          </w:p>
        </w:tc>
        <w:tc>
          <w:tcPr>
            <w:tcW w:w="1334" w:type="dxa"/>
            <w:gridSpan w:val="2"/>
            <w:vAlign w:val="bottom"/>
          </w:tcPr>
          <w:p w14:paraId="4AB52044" w14:textId="77777777" w:rsidR="005208BD" w:rsidRPr="005208BD" w:rsidRDefault="005208BD" w:rsidP="000D763C">
            <w:pPr>
              <w:pStyle w:val="TableBody"/>
              <w:ind w:right="72"/>
              <w:jc w:val="right"/>
              <w:rPr>
                <w:u w:val="single"/>
              </w:rPr>
            </w:pPr>
            <w:r w:rsidRPr="005208BD">
              <w:rPr>
                <w:u w:val="single"/>
              </w:rPr>
              <w:t> 168,000</w:t>
            </w:r>
          </w:p>
        </w:tc>
        <w:tc>
          <w:tcPr>
            <w:tcW w:w="1233" w:type="dxa"/>
            <w:vAlign w:val="bottom"/>
          </w:tcPr>
          <w:p w14:paraId="21A3ACF1" w14:textId="77777777" w:rsidR="005208BD" w:rsidRPr="005208BD" w:rsidRDefault="005208BD" w:rsidP="000D763C">
            <w:pPr>
              <w:pStyle w:val="TableBody"/>
              <w:ind w:right="72"/>
              <w:jc w:val="right"/>
              <w:rPr>
                <w:u w:val="single"/>
              </w:rPr>
            </w:pPr>
            <w:r w:rsidRPr="005208BD">
              <w:rPr>
                <w:u w:val="single"/>
              </w:rPr>
              <w:t> 54,000</w:t>
            </w:r>
          </w:p>
        </w:tc>
        <w:tc>
          <w:tcPr>
            <w:tcW w:w="1426" w:type="dxa"/>
            <w:vAlign w:val="bottom"/>
          </w:tcPr>
          <w:p w14:paraId="1F2E6408" w14:textId="50649EC0" w:rsidR="005208BD" w:rsidRPr="005208BD" w:rsidRDefault="00462360" w:rsidP="007262AB">
            <w:pPr>
              <w:pStyle w:val="TableBody"/>
              <w:tabs>
                <w:tab w:val="left" w:pos="344"/>
              </w:tabs>
              <w:ind w:right="72"/>
              <w:jc w:val="right"/>
              <w:rPr>
                <w:u w:val="single"/>
              </w:rPr>
            </w:pPr>
            <w:r w:rsidRPr="00462360">
              <w:rPr>
                <w:b/>
                <w:u w:val="single"/>
              </w:rPr>
              <w:tab/>
            </w:r>
            <w:r w:rsidR="005208BD" w:rsidRPr="005208BD">
              <w:rPr>
                <w:u w:val="single"/>
              </w:rPr>
              <w:t>72,000</w:t>
            </w:r>
          </w:p>
        </w:tc>
        <w:tc>
          <w:tcPr>
            <w:tcW w:w="1239" w:type="dxa"/>
            <w:vAlign w:val="bottom"/>
          </w:tcPr>
          <w:p w14:paraId="51C04F83" w14:textId="77777777" w:rsidR="005208BD" w:rsidRPr="005208BD" w:rsidRDefault="005208BD" w:rsidP="000D763C">
            <w:pPr>
              <w:pStyle w:val="TableBody"/>
              <w:ind w:right="72"/>
              <w:jc w:val="right"/>
              <w:rPr>
                <w:u w:val="single"/>
              </w:rPr>
            </w:pPr>
            <w:r w:rsidRPr="005208BD">
              <w:rPr>
                <w:u w:val="single"/>
              </w:rPr>
              <w:t> 42,000</w:t>
            </w:r>
          </w:p>
        </w:tc>
      </w:tr>
      <w:tr w:rsidR="005208BD" w:rsidRPr="005208BD" w14:paraId="61441BA6" w14:textId="77777777" w:rsidTr="0023470C">
        <w:trPr>
          <w:tblCellSpacing w:w="7" w:type="dxa"/>
        </w:trPr>
        <w:tc>
          <w:tcPr>
            <w:tcW w:w="3960" w:type="dxa"/>
            <w:vAlign w:val="bottom"/>
          </w:tcPr>
          <w:p w14:paraId="638B62FC" w14:textId="77777777" w:rsidR="005208BD" w:rsidRPr="005208BD" w:rsidRDefault="005208BD" w:rsidP="005A1FF5">
            <w:pPr>
              <w:pStyle w:val="TableBody"/>
              <w:rPr>
                <w:rFonts w:cs="Tahoma"/>
              </w:rPr>
            </w:pPr>
            <w:r w:rsidRPr="005208BD">
              <w:rPr>
                <w:rFonts w:cs="Tahoma"/>
              </w:rPr>
              <w:t>Traceable fixed expenses:</w:t>
            </w:r>
          </w:p>
        </w:tc>
        <w:tc>
          <w:tcPr>
            <w:tcW w:w="1334" w:type="dxa"/>
            <w:gridSpan w:val="2"/>
            <w:vAlign w:val="bottom"/>
          </w:tcPr>
          <w:p w14:paraId="756148B1" w14:textId="77777777" w:rsidR="005208BD" w:rsidRPr="005208BD" w:rsidRDefault="005208BD" w:rsidP="000D763C">
            <w:pPr>
              <w:pStyle w:val="TableBody"/>
              <w:ind w:right="72"/>
              <w:jc w:val="right"/>
            </w:pPr>
          </w:p>
        </w:tc>
        <w:tc>
          <w:tcPr>
            <w:tcW w:w="1233" w:type="dxa"/>
            <w:vAlign w:val="bottom"/>
          </w:tcPr>
          <w:p w14:paraId="302EA4C4" w14:textId="77777777" w:rsidR="005208BD" w:rsidRPr="005208BD" w:rsidRDefault="005208BD" w:rsidP="000D763C">
            <w:pPr>
              <w:pStyle w:val="TableBody"/>
              <w:ind w:right="72"/>
              <w:jc w:val="right"/>
            </w:pPr>
          </w:p>
        </w:tc>
        <w:tc>
          <w:tcPr>
            <w:tcW w:w="1426" w:type="dxa"/>
            <w:vAlign w:val="bottom"/>
          </w:tcPr>
          <w:p w14:paraId="0873AD6D" w14:textId="77777777" w:rsidR="005208BD" w:rsidRPr="005208BD" w:rsidRDefault="005208BD" w:rsidP="000D763C">
            <w:pPr>
              <w:pStyle w:val="TableBody"/>
              <w:ind w:right="72"/>
              <w:jc w:val="right"/>
            </w:pPr>
          </w:p>
        </w:tc>
        <w:tc>
          <w:tcPr>
            <w:tcW w:w="1239" w:type="dxa"/>
            <w:vAlign w:val="bottom"/>
          </w:tcPr>
          <w:p w14:paraId="58D0E73E" w14:textId="77777777" w:rsidR="005208BD" w:rsidRPr="005208BD" w:rsidRDefault="005208BD" w:rsidP="000D763C">
            <w:pPr>
              <w:pStyle w:val="TableBody"/>
              <w:ind w:right="72"/>
              <w:jc w:val="right"/>
            </w:pPr>
          </w:p>
        </w:tc>
      </w:tr>
      <w:tr w:rsidR="005208BD" w:rsidRPr="005208BD" w14:paraId="689031CE" w14:textId="77777777" w:rsidTr="0023470C">
        <w:trPr>
          <w:tblCellSpacing w:w="7" w:type="dxa"/>
        </w:trPr>
        <w:tc>
          <w:tcPr>
            <w:tcW w:w="3960" w:type="dxa"/>
            <w:vAlign w:val="bottom"/>
          </w:tcPr>
          <w:p w14:paraId="0CE59F40" w14:textId="77777777" w:rsidR="005208BD" w:rsidRPr="005208BD" w:rsidRDefault="005208BD" w:rsidP="00874D64">
            <w:pPr>
              <w:pStyle w:val="TableBody"/>
              <w:tabs>
                <w:tab w:val="left" w:pos="3667"/>
              </w:tabs>
              <w:ind w:left="216"/>
              <w:rPr>
                <w:rFonts w:cs="Tahoma"/>
              </w:rPr>
            </w:pPr>
            <w:r w:rsidRPr="005208BD">
              <w:rPr>
                <w:rFonts w:cs="Tahoma"/>
              </w:rPr>
              <w:t>Advertising</w:t>
            </w:r>
            <w:r w:rsidRPr="00874D64">
              <w:rPr>
                <w:rFonts w:cs="Tahoma"/>
              </w:rPr>
              <w:tab/>
            </w:r>
          </w:p>
        </w:tc>
        <w:tc>
          <w:tcPr>
            <w:tcW w:w="1334" w:type="dxa"/>
            <w:gridSpan w:val="2"/>
            <w:vAlign w:val="bottom"/>
          </w:tcPr>
          <w:p w14:paraId="601B1BF6" w14:textId="77777777" w:rsidR="005208BD" w:rsidRPr="005208BD" w:rsidRDefault="005208BD" w:rsidP="000D763C">
            <w:pPr>
              <w:pStyle w:val="TableBody"/>
              <w:ind w:right="72"/>
              <w:jc w:val="right"/>
            </w:pPr>
            <w:r w:rsidRPr="005208BD">
              <w:t>36,000</w:t>
            </w:r>
          </w:p>
        </w:tc>
        <w:tc>
          <w:tcPr>
            <w:tcW w:w="1233" w:type="dxa"/>
            <w:vAlign w:val="bottom"/>
          </w:tcPr>
          <w:p w14:paraId="0B0C91AC" w14:textId="77777777" w:rsidR="005208BD" w:rsidRPr="005208BD" w:rsidRDefault="005208BD" w:rsidP="000D763C">
            <w:pPr>
              <w:pStyle w:val="TableBody"/>
              <w:ind w:right="72"/>
              <w:jc w:val="right"/>
            </w:pPr>
            <w:r w:rsidRPr="005208BD">
              <w:t>13,500</w:t>
            </w:r>
          </w:p>
        </w:tc>
        <w:tc>
          <w:tcPr>
            <w:tcW w:w="1426" w:type="dxa"/>
            <w:vAlign w:val="bottom"/>
          </w:tcPr>
          <w:p w14:paraId="7C3D3D23" w14:textId="77777777" w:rsidR="005208BD" w:rsidRPr="005208BD" w:rsidRDefault="005208BD" w:rsidP="000D763C">
            <w:pPr>
              <w:pStyle w:val="TableBody"/>
              <w:ind w:right="72"/>
              <w:jc w:val="right"/>
            </w:pPr>
            <w:r w:rsidRPr="005208BD">
              <w:t>19,500</w:t>
            </w:r>
          </w:p>
        </w:tc>
        <w:tc>
          <w:tcPr>
            <w:tcW w:w="1239" w:type="dxa"/>
            <w:vAlign w:val="bottom"/>
          </w:tcPr>
          <w:p w14:paraId="545F56C2" w14:textId="77777777" w:rsidR="005208BD" w:rsidRPr="005208BD" w:rsidRDefault="005208BD" w:rsidP="000D763C">
            <w:pPr>
              <w:pStyle w:val="TableBody"/>
              <w:ind w:right="72"/>
              <w:jc w:val="right"/>
            </w:pPr>
            <w:r w:rsidRPr="005208BD">
              <w:t>3,000</w:t>
            </w:r>
          </w:p>
        </w:tc>
      </w:tr>
      <w:tr w:rsidR="005208BD" w:rsidRPr="005208BD" w14:paraId="23C559CE" w14:textId="77777777" w:rsidTr="0023470C">
        <w:trPr>
          <w:tblCellSpacing w:w="7" w:type="dxa"/>
        </w:trPr>
        <w:tc>
          <w:tcPr>
            <w:tcW w:w="3960" w:type="dxa"/>
            <w:vAlign w:val="bottom"/>
          </w:tcPr>
          <w:p w14:paraId="7ED3AA29" w14:textId="77777777" w:rsidR="005208BD" w:rsidRPr="005208BD" w:rsidRDefault="005208BD" w:rsidP="00874D64">
            <w:pPr>
              <w:pStyle w:val="TableBody"/>
              <w:tabs>
                <w:tab w:val="left" w:pos="3667"/>
              </w:tabs>
              <w:ind w:left="216"/>
              <w:rPr>
                <w:rFonts w:cs="Tahoma"/>
              </w:rPr>
            </w:pPr>
            <w:r w:rsidRPr="005208BD">
              <w:rPr>
                <w:rFonts w:cs="Tahoma"/>
              </w:rPr>
              <w:t>Salaries</w:t>
            </w:r>
            <w:r w:rsidRPr="00874D64">
              <w:rPr>
                <w:rFonts w:cs="Tahoma"/>
              </w:rPr>
              <w:tab/>
            </w:r>
          </w:p>
        </w:tc>
        <w:tc>
          <w:tcPr>
            <w:tcW w:w="1334" w:type="dxa"/>
            <w:gridSpan w:val="2"/>
            <w:vAlign w:val="bottom"/>
          </w:tcPr>
          <w:p w14:paraId="1933F08A" w14:textId="77777777" w:rsidR="005208BD" w:rsidRPr="005208BD" w:rsidRDefault="005208BD" w:rsidP="000D763C">
            <w:pPr>
              <w:pStyle w:val="TableBody"/>
              <w:ind w:right="72"/>
              <w:jc w:val="right"/>
            </w:pPr>
            <w:r w:rsidRPr="005208BD">
              <w:t>33,000</w:t>
            </w:r>
          </w:p>
        </w:tc>
        <w:tc>
          <w:tcPr>
            <w:tcW w:w="1233" w:type="dxa"/>
            <w:vAlign w:val="bottom"/>
          </w:tcPr>
          <w:p w14:paraId="789FAB88" w14:textId="77777777" w:rsidR="005208BD" w:rsidRPr="005208BD" w:rsidRDefault="005208BD" w:rsidP="000D763C">
            <w:pPr>
              <w:pStyle w:val="TableBody"/>
              <w:ind w:right="72"/>
              <w:jc w:val="right"/>
            </w:pPr>
            <w:r w:rsidRPr="005208BD">
              <w:t>18,000</w:t>
            </w:r>
          </w:p>
        </w:tc>
        <w:tc>
          <w:tcPr>
            <w:tcW w:w="1426" w:type="dxa"/>
            <w:vAlign w:val="bottom"/>
          </w:tcPr>
          <w:p w14:paraId="20847299" w14:textId="77777777" w:rsidR="005208BD" w:rsidRPr="005208BD" w:rsidRDefault="005208BD" w:rsidP="000D763C">
            <w:pPr>
              <w:pStyle w:val="TableBody"/>
              <w:ind w:right="72"/>
              <w:jc w:val="right"/>
            </w:pPr>
            <w:r w:rsidRPr="005208BD">
              <w:t>9,000</w:t>
            </w:r>
          </w:p>
        </w:tc>
        <w:tc>
          <w:tcPr>
            <w:tcW w:w="1239" w:type="dxa"/>
            <w:vAlign w:val="bottom"/>
          </w:tcPr>
          <w:p w14:paraId="142D2A88" w14:textId="77777777" w:rsidR="005208BD" w:rsidRPr="005208BD" w:rsidRDefault="005208BD" w:rsidP="000D763C">
            <w:pPr>
              <w:pStyle w:val="TableBody"/>
              <w:ind w:right="72"/>
              <w:jc w:val="right"/>
            </w:pPr>
            <w:r w:rsidRPr="005208BD">
              <w:t>6,000</w:t>
            </w:r>
          </w:p>
        </w:tc>
      </w:tr>
      <w:tr w:rsidR="005208BD" w:rsidRPr="005208BD" w14:paraId="7C436A56" w14:textId="77777777" w:rsidTr="0023470C">
        <w:trPr>
          <w:tblCellSpacing w:w="7" w:type="dxa"/>
        </w:trPr>
        <w:tc>
          <w:tcPr>
            <w:tcW w:w="3960" w:type="dxa"/>
            <w:vAlign w:val="bottom"/>
          </w:tcPr>
          <w:p w14:paraId="651308BA" w14:textId="77777777" w:rsidR="005208BD" w:rsidRPr="005208BD" w:rsidRDefault="005208BD" w:rsidP="00874D64">
            <w:pPr>
              <w:pStyle w:val="TableBody"/>
              <w:tabs>
                <w:tab w:val="left" w:pos="3667"/>
              </w:tabs>
              <w:ind w:left="216"/>
              <w:rPr>
                <w:rFonts w:cs="Tahoma"/>
              </w:rPr>
            </w:pPr>
            <w:r w:rsidRPr="005208BD">
              <w:rPr>
                <w:rFonts w:cs="Tahoma"/>
              </w:rPr>
              <w:t>Equipment depreciation*</w:t>
            </w:r>
          </w:p>
        </w:tc>
        <w:tc>
          <w:tcPr>
            <w:tcW w:w="1334" w:type="dxa"/>
            <w:gridSpan w:val="2"/>
            <w:vAlign w:val="bottom"/>
          </w:tcPr>
          <w:p w14:paraId="2642C00F" w14:textId="77777777" w:rsidR="005208BD" w:rsidRPr="005208BD" w:rsidRDefault="005208BD" w:rsidP="000D763C">
            <w:pPr>
              <w:pStyle w:val="TableBody"/>
              <w:ind w:right="72"/>
              <w:jc w:val="right"/>
            </w:pPr>
            <w:r w:rsidRPr="005208BD">
              <w:t>9,000</w:t>
            </w:r>
          </w:p>
        </w:tc>
        <w:tc>
          <w:tcPr>
            <w:tcW w:w="1233" w:type="dxa"/>
            <w:vAlign w:val="bottom"/>
          </w:tcPr>
          <w:p w14:paraId="69CEB5EB" w14:textId="77777777" w:rsidR="005208BD" w:rsidRPr="005208BD" w:rsidRDefault="005208BD" w:rsidP="000D763C">
            <w:pPr>
              <w:pStyle w:val="TableBody"/>
              <w:ind w:right="72"/>
              <w:jc w:val="right"/>
            </w:pPr>
            <w:r w:rsidRPr="005208BD">
              <w:t>2,700</w:t>
            </w:r>
          </w:p>
        </w:tc>
        <w:tc>
          <w:tcPr>
            <w:tcW w:w="1426" w:type="dxa"/>
            <w:vAlign w:val="bottom"/>
          </w:tcPr>
          <w:p w14:paraId="3A25FA99" w14:textId="77777777" w:rsidR="005208BD" w:rsidRPr="005208BD" w:rsidRDefault="005208BD" w:rsidP="000D763C">
            <w:pPr>
              <w:pStyle w:val="TableBody"/>
              <w:ind w:right="72"/>
              <w:jc w:val="right"/>
            </w:pPr>
            <w:r w:rsidRPr="005208BD">
              <w:t>4,500</w:t>
            </w:r>
          </w:p>
        </w:tc>
        <w:tc>
          <w:tcPr>
            <w:tcW w:w="1239" w:type="dxa"/>
            <w:vAlign w:val="bottom"/>
          </w:tcPr>
          <w:p w14:paraId="5E0B8D95" w14:textId="77777777" w:rsidR="005208BD" w:rsidRPr="005208BD" w:rsidRDefault="005208BD" w:rsidP="000D763C">
            <w:pPr>
              <w:pStyle w:val="TableBody"/>
              <w:ind w:right="72"/>
              <w:jc w:val="right"/>
            </w:pPr>
            <w:r w:rsidRPr="005208BD">
              <w:t>1,800</w:t>
            </w:r>
          </w:p>
        </w:tc>
      </w:tr>
      <w:tr w:rsidR="005208BD" w:rsidRPr="005208BD" w14:paraId="5A3314A7" w14:textId="77777777" w:rsidTr="0023470C">
        <w:trPr>
          <w:tblCellSpacing w:w="7" w:type="dxa"/>
        </w:trPr>
        <w:tc>
          <w:tcPr>
            <w:tcW w:w="3960" w:type="dxa"/>
            <w:vAlign w:val="bottom"/>
          </w:tcPr>
          <w:p w14:paraId="415363F2" w14:textId="77777777" w:rsidR="005208BD" w:rsidRPr="005208BD" w:rsidRDefault="005208BD" w:rsidP="00AB7EC6">
            <w:pPr>
              <w:pStyle w:val="TableBody"/>
              <w:tabs>
                <w:tab w:val="left" w:pos="3667"/>
              </w:tabs>
              <w:rPr>
                <w:rFonts w:cs="Tahoma"/>
              </w:rPr>
            </w:pPr>
            <w:r w:rsidRPr="005208BD">
              <w:rPr>
                <w:rFonts w:cs="Tahoma"/>
              </w:rPr>
              <w:t>Warehouse rent**</w:t>
            </w:r>
            <w:r w:rsidRPr="00AB7EC6">
              <w:rPr>
                <w:rFonts w:cs="Tahoma"/>
                <w:u w:val="dotted"/>
              </w:rPr>
              <w:tab/>
            </w:r>
          </w:p>
        </w:tc>
        <w:tc>
          <w:tcPr>
            <w:tcW w:w="1334" w:type="dxa"/>
            <w:gridSpan w:val="2"/>
            <w:vAlign w:val="bottom"/>
          </w:tcPr>
          <w:p w14:paraId="372E1AC0" w14:textId="56380651" w:rsidR="005208BD" w:rsidRPr="005208BD" w:rsidRDefault="00DF42B8" w:rsidP="00DF42B8">
            <w:pPr>
              <w:pStyle w:val="TableBody"/>
              <w:tabs>
                <w:tab w:val="left" w:pos="329"/>
              </w:tabs>
              <w:ind w:right="72"/>
              <w:jc w:val="right"/>
              <w:rPr>
                <w:u w:val="single"/>
              </w:rPr>
            </w:pPr>
            <w:r w:rsidRPr="00DF42B8">
              <w:rPr>
                <w:b/>
                <w:u w:val="single"/>
              </w:rPr>
              <w:tab/>
            </w:r>
            <w:r w:rsidR="005208BD" w:rsidRPr="005208BD">
              <w:rPr>
                <w:u w:val="single"/>
              </w:rPr>
              <w:t>12,000</w:t>
            </w:r>
          </w:p>
        </w:tc>
        <w:tc>
          <w:tcPr>
            <w:tcW w:w="1233" w:type="dxa"/>
            <w:vAlign w:val="bottom"/>
          </w:tcPr>
          <w:p w14:paraId="7EC4F76F" w14:textId="32D7DF9B" w:rsidR="005208BD" w:rsidRPr="005208BD" w:rsidRDefault="00FF7E1A" w:rsidP="00FF7E1A">
            <w:pPr>
              <w:pStyle w:val="TableBody"/>
              <w:tabs>
                <w:tab w:val="left" w:pos="323"/>
              </w:tabs>
              <w:ind w:right="72"/>
              <w:jc w:val="right"/>
              <w:rPr>
                <w:u w:val="single"/>
              </w:rPr>
            </w:pPr>
            <w:r w:rsidRPr="00FF7E1A">
              <w:rPr>
                <w:b/>
                <w:u w:val="single"/>
              </w:rPr>
              <w:tab/>
            </w:r>
            <w:r w:rsidR="005208BD" w:rsidRPr="005208BD">
              <w:rPr>
                <w:u w:val="single"/>
              </w:rPr>
              <w:t>1,800</w:t>
            </w:r>
          </w:p>
        </w:tc>
        <w:tc>
          <w:tcPr>
            <w:tcW w:w="1426" w:type="dxa"/>
            <w:vAlign w:val="bottom"/>
          </w:tcPr>
          <w:p w14:paraId="65556CA9" w14:textId="48124299" w:rsidR="005208BD" w:rsidRPr="005208BD" w:rsidRDefault="00B971FC" w:rsidP="00B971FC">
            <w:pPr>
              <w:pStyle w:val="TableBody"/>
              <w:tabs>
                <w:tab w:val="left" w:pos="524"/>
              </w:tabs>
              <w:ind w:right="72"/>
              <w:jc w:val="right"/>
              <w:rPr>
                <w:u w:val="single"/>
              </w:rPr>
            </w:pPr>
            <w:r w:rsidRPr="00B971FC">
              <w:rPr>
                <w:u w:val="single"/>
              </w:rPr>
              <w:tab/>
            </w:r>
            <w:r w:rsidR="005208BD" w:rsidRPr="005208BD">
              <w:rPr>
                <w:u w:val="single"/>
              </w:rPr>
              <w:t>6,000</w:t>
            </w:r>
          </w:p>
        </w:tc>
        <w:tc>
          <w:tcPr>
            <w:tcW w:w="1239" w:type="dxa"/>
            <w:vAlign w:val="bottom"/>
          </w:tcPr>
          <w:p w14:paraId="19367BAB" w14:textId="599C3010" w:rsidR="005208BD" w:rsidRPr="005208BD" w:rsidRDefault="00E82780" w:rsidP="00A23087">
            <w:pPr>
              <w:pStyle w:val="TableBody"/>
              <w:tabs>
                <w:tab w:val="left" w:pos="344"/>
              </w:tabs>
              <w:ind w:right="72"/>
              <w:jc w:val="right"/>
              <w:rPr>
                <w:u w:val="single"/>
              </w:rPr>
            </w:pPr>
            <w:r w:rsidRPr="00E82780">
              <w:rPr>
                <w:u w:val="single"/>
              </w:rPr>
              <w:tab/>
            </w:r>
            <w:r w:rsidR="005208BD" w:rsidRPr="005208BD">
              <w:rPr>
                <w:u w:val="single"/>
              </w:rPr>
              <w:t>4,200</w:t>
            </w:r>
          </w:p>
        </w:tc>
      </w:tr>
      <w:tr w:rsidR="005208BD" w:rsidRPr="005208BD" w14:paraId="17891EE5" w14:textId="77777777" w:rsidTr="0023470C">
        <w:trPr>
          <w:tblCellSpacing w:w="7" w:type="dxa"/>
        </w:trPr>
        <w:tc>
          <w:tcPr>
            <w:tcW w:w="3960" w:type="dxa"/>
            <w:vAlign w:val="bottom"/>
          </w:tcPr>
          <w:p w14:paraId="74AC3A15" w14:textId="206CA8D3" w:rsidR="005208BD" w:rsidRPr="005208BD" w:rsidRDefault="005208BD" w:rsidP="005A1FF5">
            <w:pPr>
              <w:pStyle w:val="TableBody"/>
              <w:rPr>
                <w:rFonts w:cs="Tahoma"/>
              </w:rPr>
            </w:pPr>
            <w:r w:rsidRPr="005208BD">
              <w:rPr>
                <w:rFonts w:cs="Tahoma"/>
              </w:rPr>
              <w:t>Total traceable fixed expenses</w:t>
            </w:r>
          </w:p>
        </w:tc>
        <w:tc>
          <w:tcPr>
            <w:tcW w:w="1334" w:type="dxa"/>
            <w:gridSpan w:val="2"/>
            <w:vAlign w:val="bottom"/>
          </w:tcPr>
          <w:p w14:paraId="0E3D3BA8" w14:textId="32AF15EF" w:rsidR="005208BD" w:rsidRPr="005208BD" w:rsidRDefault="00764A7F" w:rsidP="00764A7F">
            <w:pPr>
              <w:pStyle w:val="TableBody"/>
              <w:tabs>
                <w:tab w:val="left" w:pos="329"/>
              </w:tabs>
              <w:ind w:right="72"/>
              <w:jc w:val="right"/>
              <w:rPr>
                <w:u w:val="single"/>
              </w:rPr>
            </w:pPr>
            <w:r w:rsidRPr="00764A7F">
              <w:rPr>
                <w:b/>
                <w:u w:val="single"/>
              </w:rPr>
              <w:tab/>
            </w:r>
            <w:r w:rsidR="005208BD" w:rsidRPr="005208BD">
              <w:rPr>
                <w:u w:val="single"/>
              </w:rPr>
              <w:t>90,000</w:t>
            </w:r>
          </w:p>
        </w:tc>
        <w:tc>
          <w:tcPr>
            <w:tcW w:w="1233" w:type="dxa"/>
            <w:vAlign w:val="bottom"/>
          </w:tcPr>
          <w:p w14:paraId="5E26519A" w14:textId="77777777" w:rsidR="005208BD" w:rsidRPr="005208BD" w:rsidRDefault="005208BD" w:rsidP="000D763C">
            <w:pPr>
              <w:pStyle w:val="TableBody"/>
              <w:ind w:right="72"/>
              <w:jc w:val="right"/>
              <w:rPr>
                <w:u w:val="single"/>
              </w:rPr>
            </w:pPr>
            <w:r w:rsidRPr="005208BD">
              <w:rPr>
                <w:u w:val="single"/>
              </w:rPr>
              <w:t> 36,000</w:t>
            </w:r>
          </w:p>
        </w:tc>
        <w:tc>
          <w:tcPr>
            <w:tcW w:w="1426" w:type="dxa"/>
            <w:vAlign w:val="bottom"/>
          </w:tcPr>
          <w:p w14:paraId="7F157C46" w14:textId="7F0DE673" w:rsidR="005208BD" w:rsidRPr="005208BD" w:rsidRDefault="00454328" w:rsidP="00454328">
            <w:pPr>
              <w:pStyle w:val="TableBody"/>
              <w:tabs>
                <w:tab w:val="left" w:pos="344"/>
              </w:tabs>
              <w:ind w:right="72"/>
              <w:jc w:val="right"/>
              <w:rPr>
                <w:u w:val="single"/>
              </w:rPr>
            </w:pPr>
            <w:r w:rsidRPr="00454328">
              <w:rPr>
                <w:b/>
                <w:u w:val="single"/>
              </w:rPr>
              <w:tab/>
            </w:r>
            <w:r w:rsidR="005208BD" w:rsidRPr="005208BD">
              <w:rPr>
                <w:u w:val="single"/>
              </w:rPr>
              <w:t>39,000</w:t>
            </w:r>
          </w:p>
        </w:tc>
        <w:tc>
          <w:tcPr>
            <w:tcW w:w="1239" w:type="dxa"/>
            <w:vAlign w:val="bottom"/>
          </w:tcPr>
          <w:p w14:paraId="764D88E1" w14:textId="77777777" w:rsidR="005208BD" w:rsidRPr="005208BD" w:rsidRDefault="005208BD" w:rsidP="000D763C">
            <w:pPr>
              <w:pStyle w:val="TableBody"/>
              <w:ind w:right="72"/>
              <w:jc w:val="right"/>
              <w:rPr>
                <w:u w:val="single"/>
              </w:rPr>
            </w:pPr>
            <w:r w:rsidRPr="005208BD">
              <w:rPr>
                <w:u w:val="single"/>
              </w:rPr>
              <w:t> 15,000</w:t>
            </w:r>
          </w:p>
        </w:tc>
      </w:tr>
      <w:tr w:rsidR="005208BD" w:rsidRPr="005208BD" w14:paraId="5214B3F5" w14:textId="77777777" w:rsidTr="0023470C">
        <w:trPr>
          <w:tblCellSpacing w:w="7" w:type="dxa"/>
        </w:trPr>
        <w:tc>
          <w:tcPr>
            <w:tcW w:w="3960" w:type="dxa"/>
            <w:vAlign w:val="bottom"/>
          </w:tcPr>
          <w:p w14:paraId="0272F41D" w14:textId="03957C00" w:rsidR="005208BD" w:rsidRPr="005208BD" w:rsidRDefault="005208BD" w:rsidP="005A1FF5">
            <w:pPr>
              <w:pStyle w:val="TableBody"/>
              <w:rPr>
                <w:rFonts w:cs="Tahoma"/>
              </w:rPr>
            </w:pPr>
            <w:r w:rsidRPr="005208BD">
              <w:rPr>
                <w:rFonts w:cs="Tahoma"/>
              </w:rPr>
              <w:t>Product line segment margin</w:t>
            </w:r>
          </w:p>
        </w:tc>
        <w:tc>
          <w:tcPr>
            <w:tcW w:w="1334" w:type="dxa"/>
            <w:gridSpan w:val="2"/>
            <w:vAlign w:val="bottom"/>
          </w:tcPr>
          <w:p w14:paraId="0F0BA380" w14:textId="7193E0E7" w:rsidR="005208BD" w:rsidRPr="005208BD" w:rsidRDefault="00B971FC" w:rsidP="00B971FC">
            <w:pPr>
              <w:pStyle w:val="TableBody"/>
              <w:tabs>
                <w:tab w:val="left" w:pos="329"/>
              </w:tabs>
              <w:ind w:right="72"/>
              <w:jc w:val="right"/>
              <w:rPr>
                <w:u w:val="double"/>
              </w:rPr>
            </w:pPr>
            <w:r w:rsidRPr="00B971FC">
              <w:rPr>
                <w:b/>
                <w:u w:val="double"/>
              </w:rPr>
              <w:tab/>
            </w:r>
            <w:r w:rsidR="005208BD" w:rsidRPr="005208BD">
              <w:rPr>
                <w:u w:val="double"/>
              </w:rPr>
              <w:t>78,000</w:t>
            </w:r>
          </w:p>
        </w:tc>
        <w:tc>
          <w:tcPr>
            <w:tcW w:w="1233" w:type="dxa"/>
            <w:vAlign w:val="bottom"/>
          </w:tcPr>
          <w:p w14:paraId="4C8C2A5C" w14:textId="77777777" w:rsidR="005208BD" w:rsidRPr="005208BD" w:rsidRDefault="005208BD" w:rsidP="000D763C">
            <w:pPr>
              <w:pStyle w:val="TableBody"/>
              <w:ind w:right="72"/>
              <w:jc w:val="right"/>
              <w:rPr>
                <w:u w:val="double"/>
              </w:rPr>
            </w:pPr>
            <w:r w:rsidRPr="005208BD">
              <w:rPr>
                <w:u w:val="double"/>
              </w:rPr>
              <w:t>$18,000</w:t>
            </w:r>
          </w:p>
        </w:tc>
        <w:tc>
          <w:tcPr>
            <w:tcW w:w="1426" w:type="dxa"/>
            <w:vAlign w:val="bottom"/>
          </w:tcPr>
          <w:p w14:paraId="3841F97E" w14:textId="77777777" w:rsidR="005208BD" w:rsidRPr="005208BD" w:rsidRDefault="005208BD" w:rsidP="000D763C">
            <w:pPr>
              <w:pStyle w:val="TableBody"/>
              <w:ind w:right="72"/>
              <w:jc w:val="right"/>
              <w:rPr>
                <w:u w:val="double"/>
              </w:rPr>
            </w:pPr>
            <w:r w:rsidRPr="005208BD">
              <w:rPr>
                <w:u w:val="double"/>
              </w:rPr>
              <w:t>$</w:t>
            </w:r>
            <w:r w:rsidRPr="005208BD">
              <w:rPr>
                <w:u w:val="double"/>
              </w:rPr>
              <w:t> </w:t>
            </w:r>
            <w:r w:rsidRPr="005208BD">
              <w:rPr>
                <w:u w:val="double"/>
              </w:rPr>
              <w:t>33,000</w:t>
            </w:r>
          </w:p>
        </w:tc>
        <w:tc>
          <w:tcPr>
            <w:tcW w:w="1239" w:type="dxa"/>
            <w:vAlign w:val="bottom"/>
          </w:tcPr>
          <w:p w14:paraId="560D2A18" w14:textId="77777777" w:rsidR="005208BD" w:rsidRPr="005208BD" w:rsidRDefault="005208BD" w:rsidP="000D763C">
            <w:pPr>
              <w:pStyle w:val="TableBody"/>
              <w:ind w:right="72"/>
              <w:jc w:val="right"/>
              <w:rPr>
                <w:u w:val="double"/>
              </w:rPr>
            </w:pPr>
            <w:r w:rsidRPr="005208BD">
              <w:rPr>
                <w:u w:val="double"/>
              </w:rPr>
              <w:t>$27,000</w:t>
            </w:r>
          </w:p>
        </w:tc>
      </w:tr>
      <w:tr w:rsidR="005208BD" w:rsidRPr="005208BD" w14:paraId="6F7E292D" w14:textId="77777777" w:rsidTr="0023470C">
        <w:trPr>
          <w:tblCellSpacing w:w="7" w:type="dxa"/>
        </w:trPr>
        <w:tc>
          <w:tcPr>
            <w:tcW w:w="3960" w:type="dxa"/>
            <w:vAlign w:val="bottom"/>
          </w:tcPr>
          <w:p w14:paraId="7F48A4A7" w14:textId="77777777" w:rsidR="005208BD" w:rsidRPr="005208BD" w:rsidRDefault="005208BD" w:rsidP="005A1FF5">
            <w:pPr>
              <w:pStyle w:val="TableBody"/>
              <w:rPr>
                <w:rFonts w:cs="Tahoma"/>
              </w:rPr>
            </w:pPr>
            <w:r w:rsidRPr="005208BD">
              <w:rPr>
                <w:rFonts w:cs="Tahoma"/>
              </w:rPr>
              <w:t>Common fixed expenses:</w:t>
            </w:r>
          </w:p>
        </w:tc>
        <w:tc>
          <w:tcPr>
            <w:tcW w:w="1334" w:type="dxa"/>
            <w:gridSpan w:val="2"/>
            <w:vAlign w:val="bottom"/>
          </w:tcPr>
          <w:p w14:paraId="20E19507" w14:textId="77777777" w:rsidR="005208BD" w:rsidRPr="005208BD" w:rsidRDefault="005208BD" w:rsidP="000D763C">
            <w:pPr>
              <w:pStyle w:val="TableBody"/>
              <w:ind w:right="72"/>
              <w:jc w:val="right"/>
            </w:pPr>
          </w:p>
        </w:tc>
        <w:tc>
          <w:tcPr>
            <w:tcW w:w="1233" w:type="dxa"/>
            <w:vAlign w:val="bottom"/>
          </w:tcPr>
          <w:p w14:paraId="091EF8D9" w14:textId="77777777" w:rsidR="005208BD" w:rsidRPr="005208BD" w:rsidRDefault="005208BD" w:rsidP="000D763C">
            <w:pPr>
              <w:pStyle w:val="TableBody"/>
              <w:ind w:right="72"/>
              <w:jc w:val="right"/>
            </w:pPr>
          </w:p>
        </w:tc>
        <w:tc>
          <w:tcPr>
            <w:tcW w:w="1426" w:type="dxa"/>
            <w:vAlign w:val="bottom"/>
          </w:tcPr>
          <w:p w14:paraId="043D655E" w14:textId="77777777" w:rsidR="005208BD" w:rsidRPr="005208BD" w:rsidRDefault="005208BD" w:rsidP="000D763C">
            <w:pPr>
              <w:pStyle w:val="TableBody"/>
              <w:ind w:right="72"/>
              <w:jc w:val="right"/>
            </w:pPr>
          </w:p>
        </w:tc>
        <w:tc>
          <w:tcPr>
            <w:tcW w:w="1239" w:type="dxa"/>
            <w:vAlign w:val="bottom"/>
          </w:tcPr>
          <w:p w14:paraId="42667408" w14:textId="77777777" w:rsidR="005208BD" w:rsidRPr="005208BD" w:rsidRDefault="005208BD" w:rsidP="000D763C">
            <w:pPr>
              <w:pStyle w:val="TableBody"/>
              <w:ind w:right="72"/>
              <w:jc w:val="right"/>
            </w:pPr>
          </w:p>
        </w:tc>
      </w:tr>
      <w:tr w:rsidR="005208BD" w:rsidRPr="005208BD" w14:paraId="156FE28A" w14:textId="77777777" w:rsidTr="0023470C">
        <w:trPr>
          <w:tblCellSpacing w:w="7" w:type="dxa"/>
        </w:trPr>
        <w:tc>
          <w:tcPr>
            <w:tcW w:w="3960" w:type="dxa"/>
            <w:vAlign w:val="bottom"/>
          </w:tcPr>
          <w:p w14:paraId="55FE8E1F" w14:textId="77777777" w:rsidR="005208BD" w:rsidRPr="005208BD" w:rsidRDefault="005208BD" w:rsidP="00874D64">
            <w:pPr>
              <w:pStyle w:val="TableBody"/>
              <w:tabs>
                <w:tab w:val="left" w:pos="3667"/>
              </w:tabs>
              <w:ind w:left="216"/>
              <w:rPr>
                <w:rFonts w:cs="Tahoma"/>
              </w:rPr>
            </w:pPr>
            <w:r w:rsidRPr="005208BD">
              <w:rPr>
                <w:rFonts w:cs="Tahoma"/>
              </w:rPr>
              <w:t>General sales</w:t>
            </w:r>
            <w:r w:rsidRPr="00874D64">
              <w:rPr>
                <w:rFonts w:cs="Tahoma"/>
              </w:rPr>
              <w:tab/>
            </w:r>
          </w:p>
        </w:tc>
        <w:tc>
          <w:tcPr>
            <w:tcW w:w="1334" w:type="dxa"/>
            <w:gridSpan w:val="2"/>
            <w:vAlign w:val="bottom"/>
          </w:tcPr>
          <w:p w14:paraId="219F0EF5" w14:textId="77777777" w:rsidR="005208BD" w:rsidRPr="005208BD" w:rsidRDefault="005208BD" w:rsidP="000D763C">
            <w:pPr>
              <w:pStyle w:val="TableBody"/>
              <w:ind w:right="72"/>
              <w:jc w:val="right"/>
            </w:pPr>
            <w:r w:rsidRPr="005208BD">
              <w:t>18,000</w:t>
            </w:r>
          </w:p>
        </w:tc>
        <w:tc>
          <w:tcPr>
            <w:tcW w:w="1233" w:type="dxa"/>
            <w:vAlign w:val="bottom"/>
          </w:tcPr>
          <w:p w14:paraId="6E0DA2B8" w14:textId="77777777" w:rsidR="005208BD" w:rsidRPr="005208BD" w:rsidRDefault="005208BD" w:rsidP="000D763C">
            <w:pPr>
              <w:pStyle w:val="TableBody"/>
              <w:ind w:right="72"/>
              <w:jc w:val="right"/>
            </w:pPr>
          </w:p>
        </w:tc>
        <w:tc>
          <w:tcPr>
            <w:tcW w:w="1426" w:type="dxa"/>
            <w:vAlign w:val="bottom"/>
          </w:tcPr>
          <w:p w14:paraId="1C286542" w14:textId="77777777" w:rsidR="005208BD" w:rsidRPr="005208BD" w:rsidRDefault="005208BD" w:rsidP="000D763C">
            <w:pPr>
              <w:pStyle w:val="TableBody"/>
              <w:ind w:right="72"/>
              <w:jc w:val="right"/>
            </w:pPr>
          </w:p>
        </w:tc>
        <w:tc>
          <w:tcPr>
            <w:tcW w:w="1239" w:type="dxa"/>
            <w:vAlign w:val="bottom"/>
          </w:tcPr>
          <w:p w14:paraId="54C1448E" w14:textId="77777777" w:rsidR="005208BD" w:rsidRPr="005208BD" w:rsidRDefault="005208BD" w:rsidP="000D763C">
            <w:pPr>
              <w:pStyle w:val="TableBody"/>
              <w:ind w:right="72"/>
              <w:jc w:val="right"/>
            </w:pPr>
          </w:p>
        </w:tc>
      </w:tr>
      <w:tr w:rsidR="005208BD" w:rsidRPr="005208BD" w14:paraId="250D9FD2" w14:textId="77777777" w:rsidTr="0023470C">
        <w:trPr>
          <w:tblCellSpacing w:w="7" w:type="dxa"/>
        </w:trPr>
        <w:tc>
          <w:tcPr>
            <w:tcW w:w="3960" w:type="dxa"/>
            <w:vAlign w:val="bottom"/>
          </w:tcPr>
          <w:p w14:paraId="005291A4" w14:textId="77777777" w:rsidR="005208BD" w:rsidRPr="005208BD" w:rsidRDefault="005208BD" w:rsidP="00874D64">
            <w:pPr>
              <w:pStyle w:val="TableBody"/>
              <w:tabs>
                <w:tab w:val="left" w:pos="3667"/>
              </w:tabs>
              <w:ind w:left="216"/>
              <w:rPr>
                <w:rFonts w:cs="Tahoma"/>
              </w:rPr>
            </w:pPr>
            <w:r w:rsidRPr="005208BD">
              <w:rPr>
                <w:rFonts w:cs="Tahoma"/>
              </w:rPr>
              <w:t>General administration</w:t>
            </w:r>
            <w:r w:rsidRPr="00874D64">
              <w:rPr>
                <w:rFonts w:cs="Tahoma"/>
              </w:rPr>
              <w:tab/>
            </w:r>
          </w:p>
        </w:tc>
        <w:tc>
          <w:tcPr>
            <w:tcW w:w="1334" w:type="dxa"/>
            <w:gridSpan w:val="2"/>
            <w:vAlign w:val="bottom"/>
          </w:tcPr>
          <w:p w14:paraId="7AA9FB52" w14:textId="77777777" w:rsidR="005208BD" w:rsidRPr="005208BD" w:rsidRDefault="005208BD" w:rsidP="000D763C">
            <w:pPr>
              <w:pStyle w:val="TableBody"/>
              <w:ind w:right="72"/>
              <w:jc w:val="right"/>
            </w:pPr>
            <w:r w:rsidRPr="005208BD">
              <w:t>42,000</w:t>
            </w:r>
          </w:p>
        </w:tc>
        <w:tc>
          <w:tcPr>
            <w:tcW w:w="1233" w:type="dxa"/>
            <w:vAlign w:val="bottom"/>
          </w:tcPr>
          <w:p w14:paraId="661B6236" w14:textId="77777777" w:rsidR="005208BD" w:rsidRPr="005208BD" w:rsidRDefault="005208BD" w:rsidP="000D763C">
            <w:pPr>
              <w:pStyle w:val="TableBody"/>
              <w:ind w:right="72"/>
              <w:jc w:val="right"/>
            </w:pPr>
          </w:p>
        </w:tc>
        <w:tc>
          <w:tcPr>
            <w:tcW w:w="1426" w:type="dxa"/>
            <w:vAlign w:val="bottom"/>
          </w:tcPr>
          <w:p w14:paraId="4393AFB9" w14:textId="77777777" w:rsidR="005208BD" w:rsidRPr="005208BD" w:rsidRDefault="005208BD" w:rsidP="000D763C">
            <w:pPr>
              <w:pStyle w:val="TableBody"/>
              <w:ind w:right="72"/>
              <w:jc w:val="right"/>
            </w:pPr>
          </w:p>
        </w:tc>
        <w:tc>
          <w:tcPr>
            <w:tcW w:w="1239" w:type="dxa"/>
            <w:vAlign w:val="bottom"/>
          </w:tcPr>
          <w:p w14:paraId="13C91A96" w14:textId="77777777" w:rsidR="005208BD" w:rsidRPr="005208BD" w:rsidRDefault="005208BD" w:rsidP="000D763C">
            <w:pPr>
              <w:pStyle w:val="TableBody"/>
              <w:ind w:right="72"/>
              <w:jc w:val="right"/>
            </w:pPr>
          </w:p>
        </w:tc>
      </w:tr>
      <w:tr w:rsidR="005208BD" w:rsidRPr="005208BD" w14:paraId="21CFA728" w14:textId="77777777" w:rsidTr="0023470C">
        <w:trPr>
          <w:tblCellSpacing w:w="7" w:type="dxa"/>
        </w:trPr>
        <w:tc>
          <w:tcPr>
            <w:tcW w:w="3960" w:type="dxa"/>
            <w:vAlign w:val="bottom"/>
          </w:tcPr>
          <w:p w14:paraId="16B8FF07" w14:textId="7BC595D6" w:rsidR="005208BD" w:rsidRPr="005208BD" w:rsidRDefault="005208BD" w:rsidP="00874D64">
            <w:pPr>
              <w:pStyle w:val="TableBody"/>
              <w:tabs>
                <w:tab w:val="left" w:pos="3667"/>
              </w:tabs>
              <w:ind w:left="216"/>
              <w:rPr>
                <w:rFonts w:cs="Tahoma"/>
              </w:rPr>
            </w:pPr>
            <w:r w:rsidRPr="005208BD">
              <w:rPr>
                <w:rFonts w:cs="Tahoma"/>
              </w:rPr>
              <w:t>Depreciation—office facilities</w:t>
            </w:r>
          </w:p>
        </w:tc>
        <w:tc>
          <w:tcPr>
            <w:tcW w:w="1334" w:type="dxa"/>
            <w:gridSpan w:val="2"/>
            <w:vAlign w:val="bottom"/>
          </w:tcPr>
          <w:p w14:paraId="521C6ACF" w14:textId="77A697A8" w:rsidR="005208BD" w:rsidRPr="005208BD" w:rsidRDefault="00B72E21" w:rsidP="00FA45B2">
            <w:pPr>
              <w:pStyle w:val="TableBody"/>
              <w:tabs>
                <w:tab w:val="left" w:pos="509"/>
              </w:tabs>
              <w:ind w:right="72"/>
              <w:jc w:val="right"/>
              <w:rPr>
                <w:u w:val="single"/>
              </w:rPr>
            </w:pPr>
            <w:r w:rsidRPr="00B72E21">
              <w:rPr>
                <w:b/>
                <w:u w:val="single"/>
              </w:rPr>
              <w:tab/>
            </w:r>
            <w:r w:rsidR="005208BD" w:rsidRPr="005208BD">
              <w:rPr>
                <w:u w:val="single"/>
              </w:rPr>
              <w:t>3,000</w:t>
            </w:r>
          </w:p>
        </w:tc>
        <w:tc>
          <w:tcPr>
            <w:tcW w:w="1233" w:type="dxa"/>
            <w:vAlign w:val="bottom"/>
          </w:tcPr>
          <w:p w14:paraId="273A7B0A" w14:textId="77777777" w:rsidR="005208BD" w:rsidRPr="005208BD" w:rsidRDefault="005208BD" w:rsidP="000D763C">
            <w:pPr>
              <w:pStyle w:val="TableBody"/>
              <w:ind w:right="72"/>
              <w:jc w:val="right"/>
            </w:pPr>
          </w:p>
        </w:tc>
        <w:tc>
          <w:tcPr>
            <w:tcW w:w="1426" w:type="dxa"/>
            <w:vAlign w:val="bottom"/>
          </w:tcPr>
          <w:p w14:paraId="098F016F" w14:textId="77777777" w:rsidR="005208BD" w:rsidRPr="005208BD" w:rsidRDefault="005208BD" w:rsidP="000D763C">
            <w:pPr>
              <w:pStyle w:val="TableBody"/>
              <w:ind w:right="72"/>
              <w:jc w:val="right"/>
            </w:pPr>
          </w:p>
        </w:tc>
        <w:tc>
          <w:tcPr>
            <w:tcW w:w="1239" w:type="dxa"/>
            <w:vAlign w:val="bottom"/>
          </w:tcPr>
          <w:p w14:paraId="4E36A7C9" w14:textId="77777777" w:rsidR="005208BD" w:rsidRPr="005208BD" w:rsidRDefault="005208BD" w:rsidP="000D763C">
            <w:pPr>
              <w:pStyle w:val="TableBody"/>
              <w:ind w:right="72"/>
              <w:jc w:val="right"/>
            </w:pPr>
          </w:p>
        </w:tc>
      </w:tr>
      <w:tr w:rsidR="005208BD" w:rsidRPr="005208BD" w14:paraId="4719CFAD" w14:textId="77777777" w:rsidTr="0023470C">
        <w:trPr>
          <w:tblCellSpacing w:w="7" w:type="dxa"/>
        </w:trPr>
        <w:tc>
          <w:tcPr>
            <w:tcW w:w="3960" w:type="dxa"/>
            <w:vAlign w:val="bottom"/>
          </w:tcPr>
          <w:p w14:paraId="364C7AE7" w14:textId="66122023" w:rsidR="005208BD" w:rsidRPr="005208BD" w:rsidRDefault="005208BD" w:rsidP="005A1FF5">
            <w:pPr>
              <w:pStyle w:val="TableBody"/>
              <w:rPr>
                <w:rFonts w:cs="Tahoma"/>
              </w:rPr>
            </w:pPr>
            <w:r w:rsidRPr="005208BD">
              <w:rPr>
                <w:rFonts w:cs="Tahoma"/>
              </w:rPr>
              <w:t>Total common fixed expenses</w:t>
            </w:r>
          </w:p>
        </w:tc>
        <w:tc>
          <w:tcPr>
            <w:tcW w:w="1334" w:type="dxa"/>
            <w:gridSpan w:val="2"/>
            <w:vAlign w:val="bottom"/>
          </w:tcPr>
          <w:p w14:paraId="2F13D3CC" w14:textId="6F80EA6D" w:rsidR="005208BD" w:rsidRPr="005208BD" w:rsidRDefault="007B0EA3" w:rsidP="00FA45B2">
            <w:pPr>
              <w:pStyle w:val="TableBody"/>
              <w:tabs>
                <w:tab w:val="left" w:pos="329"/>
                <w:tab w:val="left" w:pos="509"/>
              </w:tabs>
              <w:ind w:right="72"/>
              <w:jc w:val="right"/>
              <w:rPr>
                <w:u w:val="single"/>
              </w:rPr>
            </w:pPr>
            <w:r w:rsidRPr="007B0EA3">
              <w:rPr>
                <w:b/>
                <w:u w:val="single"/>
              </w:rPr>
              <w:tab/>
            </w:r>
            <w:r w:rsidR="005208BD" w:rsidRPr="005208BD">
              <w:rPr>
                <w:u w:val="single"/>
              </w:rPr>
              <w:t>63,000</w:t>
            </w:r>
          </w:p>
        </w:tc>
        <w:tc>
          <w:tcPr>
            <w:tcW w:w="1233" w:type="dxa"/>
            <w:vAlign w:val="bottom"/>
          </w:tcPr>
          <w:p w14:paraId="26B117D2" w14:textId="77777777" w:rsidR="005208BD" w:rsidRPr="005208BD" w:rsidRDefault="005208BD" w:rsidP="000D763C">
            <w:pPr>
              <w:pStyle w:val="TableBody"/>
              <w:ind w:right="72"/>
              <w:jc w:val="right"/>
            </w:pPr>
          </w:p>
        </w:tc>
        <w:tc>
          <w:tcPr>
            <w:tcW w:w="1426" w:type="dxa"/>
            <w:vAlign w:val="bottom"/>
          </w:tcPr>
          <w:p w14:paraId="72EB9D8A" w14:textId="77777777" w:rsidR="005208BD" w:rsidRPr="005208BD" w:rsidRDefault="005208BD" w:rsidP="000D763C">
            <w:pPr>
              <w:pStyle w:val="TableBody"/>
              <w:ind w:right="72"/>
              <w:jc w:val="right"/>
            </w:pPr>
          </w:p>
        </w:tc>
        <w:tc>
          <w:tcPr>
            <w:tcW w:w="1239" w:type="dxa"/>
            <w:vAlign w:val="bottom"/>
          </w:tcPr>
          <w:p w14:paraId="5407B78F" w14:textId="77777777" w:rsidR="005208BD" w:rsidRPr="005208BD" w:rsidRDefault="005208BD" w:rsidP="000D763C">
            <w:pPr>
              <w:pStyle w:val="TableBody"/>
              <w:ind w:right="72"/>
              <w:jc w:val="right"/>
            </w:pPr>
          </w:p>
        </w:tc>
      </w:tr>
      <w:tr w:rsidR="005208BD" w:rsidRPr="005208BD" w14:paraId="687E4889" w14:textId="77777777" w:rsidTr="0023470C">
        <w:trPr>
          <w:tblCellSpacing w:w="7" w:type="dxa"/>
        </w:trPr>
        <w:tc>
          <w:tcPr>
            <w:tcW w:w="3960" w:type="dxa"/>
            <w:vAlign w:val="bottom"/>
          </w:tcPr>
          <w:p w14:paraId="4440FAD0" w14:textId="77777777" w:rsidR="005208BD" w:rsidRPr="005208BD" w:rsidRDefault="005208BD" w:rsidP="002868E8">
            <w:pPr>
              <w:pStyle w:val="TableBody"/>
              <w:tabs>
                <w:tab w:val="left" w:pos="3667"/>
              </w:tabs>
              <w:rPr>
                <w:rFonts w:cs="Tahoma"/>
              </w:rPr>
            </w:pPr>
            <w:r w:rsidRPr="005208BD">
              <w:rPr>
                <w:rFonts w:cs="Tahoma"/>
              </w:rPr>
              <w:t>Net operating income</w:t>
            </w:r>
            <w:r w:rsidRPr="002868E8">
              <w:rPr>
                <w:rFonts w:cs="Tahoma"/>
                <w:u w:val="dotted"/>
              </w:rPr>
              <w:tab/>
            </w:r>
          </w:p>
        </w:tc>
        <w:tc>
          <w:tcPr>
            <w:tcW w:w="1334" w:type="dxa"/>
            <w:gridSpan w:val="2"/>
            <w:vAlign w:val="bottom"/>
          </w:tcPr>
          <w:p w14:paraId="0BE2C4AC" w14:textId="77777777" w:rsidR="005208BD" w:rsidRPr="005208BD" w:rsidRDefault="005208BD" w:rsidP="000D763C">
            <w:pPr>
              <w:pStyle w:val="TableBody"/>
              <w:ind w:right="72"/>
              <w:jc w:val="right"/>
              <w:rPr>
                <w:u w:val="double"/>
              </w:rPr>
            </w:pPr>
            <w:r w:rsidRPr="005208BD">
              <w:rPr>
                <w:u w:val="double"/>
              </w:rPr>
              <w:t>$</w:t>
            </w:r>
            <w:r w:rsidRPr="005208BD">
              <w:rPr>
                <w:u w:val="double"/>
              </w:rPr>
              <w:t> </w:t>
            </w:r>
            <w:r w:rsidRPr="005208BD">
              <w:rPr>
                <w:u w:val="double"/>
              </w:rPr>
              <w:t>15,000</w:t>
            </w:r>
          </w:p>
        </w:tc>
        <w:tc>
          <w:tcPr>
            <w:tcW w:w="1233" w:type="dxa"/>
            <w:vAlign w:val="bottom"/>
          </w:tcPr>
          <w:p w14:paraId="159FBC6D" w14:textId="77777777" w:rsidR="005208BD" w:rsidRPr="005208BD" w:rsidRDefault="005208BD" w:rsidP="000D763C">
            <w:pPr>
              <w:pStyle w:val="TableBody"/>
              <w:ind w:right="72"/>
              <w:jc w:val="right"/>
            </w:pPr>
          </w:p>
        </w:tc>
        <w:tc>
          <w:tcPr>
            <w:tcW w:w="1426" w:type="dxa"/>
            <w:vAlign w:val="bottom"/>
          </w:tcPr>
          <w:p w14:paraId="2C0C4F15" w14:textId="77777777" w:rsidR="005208BD" w:rsidRPr="005208BD" w:rsidRDefault="005208BD" w:rsidP="000D763C">
            <w:pPr>
              <w:pStyle w:val="TableBody"/>
              <w:ind w:right="72"/>
              <w:jc w:val="right"/>
            </w:pPr>
          </w:p>
        </w:tc>
        <w:tc>
          <w:tcPr>
            <w:tcW w:w="1239" w:type="dxa"/>
            <w:vAlign w:val="bottom"/>
          </w:tcPr>
          <w:p w14:paraId="6F4295EB" w14:textId="77777777" w:rsidR="005208BD" w:rsidRPr="005208BD" w:rsidRDefault="005208BD" w:rsidP="000D763C">
            <w:pPr>
              <w:pStyle w:val="TableBody"/>
              <w:ind w:right="72"/>
              <w:jc w:val="right"/>
            </w:pPr>
          </w:p>
        </w:tc>
      </w:tr>
    </w:tbl>
    <w:p w14:paraId="303CC1D9" w14:textId="77777777" w:rsidR="00CE07DE" w:rsidRPr="005208BD" w:rsidRDefault="00CE07DE" w:rsidP="00832957">
      <w:pPr>
        <w:tabs>
          <w:tab w:val="left" w:pos="720"/>
        </w:tabs>
        <w:spacing w:before="240" w:line="320" w:lineRule="exact"/>
        <w:rPr>
          <w:kern w:val="1"/>
          <w:szCs w:val="20"/>
        </w:rPr>
      </w:pPr>
      <w:r w:rsidRPr="005208BD">
        <w:rPr>
          <w:kern w:val="1"/>
          <w:szCs w:val="20"/>
        </w:rPr>
        <w:t>*</w:t>
      </w:r>
      <w:r w:rsidRPr="005208BD">
        <w:rPr>
          <w:kern w:val="1"/>
          <w:szCs w:val="20"/>
        </w:rPr>
        <w:tab/>
        <w:t>$9,000 × 30%, 50%, and 20%, respectively.</w:t>
      </w:r>
    </w:p>
    <w:p w14:paraId="25E57228" w14:textId="77777777" w:rsidR="00CE07DE" w:rsidRPr="005208BD" w:rsidRDefault="00CE07DE" w:rsidP="00832957">
      <w:pPr>
        <w:spacing w:line="320" w:lineRule="exact"/>
        <w:ind w:left="720" w:hanging="720"/>
        <w:rPr>
          <w:kern w:val="1"/>
          <w:szCs w:val="20"/>
        </w:rPr>
      </w:pPr>
      <w:r w:rsidRPr="005208BD">
        <w:rPr>
          <w:kern w:val="1"/>
          <w:szCs w:val="20"/>
        </w:rPr>
        <w:t>**</w:t>
      </w:r>
      <w:r w:rsidRPr="005208BD">
        <w:rPr>
          <w:kern w:val="1"/>
          <w:szCs w:val="20"/>
        </w:rPr>
        <w:tab/>
        <w:t xml:space="preserve">48,000 square feet </w:t>
      </w:r>
      <w:r w:rsidRPr="005208BD">
        <w:rPr>
          <w:rFonts w:cs="Tahoma"/>
          <w:kern w:val="1"/>
          <w:szCs w:val="20"/>
        </w:rPr>
        <w:t>×</w:t>
      </w:r>
      <w:r w:rsidRPr="005208BD">
        <w:rPr>
          <w:kern w:val="1"/>
          <w:szCs w:val="20"/>
        </w:rPr>
        <w:t xml:space="preserve"> $3 per square foot = $144,000; $144,000 </w:t>
      </w:r>
      <w:r w:rsidRPr="005208BD">
        <w:rPr>
          <w:rFonts w:cs="Tahoma"/>
          <w:kern w:val="1"/>
          <w:szCs w:val="20"/>
        </w:rPr>
        <w:t>÷</w:t>
      </w:r>
      <w:r w:rsidRPr="005208BD">
        <w:rPr>
          <w:kern w:val="1"/>
          <w:szCs w:val="20"/>
        </w:rPr>
        <w:t xml:space="preserve"> 12 months = $12,000 per month. $12,000 </w:t>
      </w:r>
      <w:r w:rsidRPr="005208BD">
        <w:rPr>
          <w:rFonts w:cs="Tahoma"/>
          <w:kern w:val="1"/>
          <w:szCs w:val="20"/>
        </w:rPr>
        <w:t>÷</w:t>
      </w:r>
      <w:r w:rsidRPr="005208BD">
        <w:rPr>
          <w:kern w:val="1"/>
          <w:szCs w:val="20"/>
        </w:rPr>
        <w:t xml:space="preserve"> 48,000 square feet = $0.25 per square foot per month.</w:t>
      </w:r>
    </w:p>
    <w:p w14:paraId="6E593794" w14:textId="77777777" w:rsidR="00CE07DE" w:rsidRPr="005208BD" w:rsidRDefault="00CE07DE" w:rsidP="00832957">
      <w:pPr>
        <w:tabs>
          <w:tab w:val="left" w:pos="900"/>
        </w:tabs>
        <w:spacing w:line="320" w:lineRule="exact"/>
        <w:ind w:left="720"/>
        <w:rPr>
          <w:kern w:val="1"/>
          <w:szCs w:val="20"/>
        </w:rPr>
      </w:pPr>
      <w:r w:rsidRPr="005208BD">
        <w:rPr>
          <w:kern w:val="1"/>
          <w:szCs w:val="20"/>
        </w:rPr>
        <w:t>$0.25 per square foot × 7,200 square feet = $1,800; $0.25 per square foot × 24,000 square feet = $6,000; and $0.25 per square foot × 16,800 square feet = $4,200.</w:t>
      </w:r>
    </w:p>
    <w:p w14:paraId="05448150" w14:textId="77777777" w:rsidR="005208BD" w:rsidRPr="00BA227E" w:rsidRDefault="005208BD" w:rsidP="00BA227E">
      <w:pPr>
        <w:pStyle w:val="Heading2"/>
        <w:rPr>
          <w:b w:val="0"/>
        </w:rPr>
      </w:pPr>
      <w:r w:rsidRPr="005208BD">
        <w:br w:type="page"/>
      </w:r>
      <w:r w:rsidRPr="005208BD">
        <w:lastRenderedPageBreak/>
        <w:t xml:space="preserve">Integration Exercise 15 </w:t>
      </w:r>
      <w:r w:rsidRPr="00BA227E">
        <w:rPr>
          <w:b w:val="0"/>
        </w:rPr>
        <w:t>(continued)</w:t>
      </w:r>
    </w:p>
    <w:p w14:paraId="39C6649E" w14:textId="77777777" w:rsidR="00A62754" w:rsidRDefault="00A62754" w:rsidP="00A62754">
      <w:pPr>
        <w:pStyle w:val="ListParagraph"/>
        <w:numPr>
          <w:ilvl w:val="0"/>
          <w:numId w:val="18"/>
        </w:numPr>
        <w:ind w:left="360"/>
      </w:pPr>
    </w:p>
    <w:p w14:paraId="30219DA6" w14:textId="42AC487E" w:rsidR="005208BD" w:rsidRPr="005208BD" w:rsidRDefault="005208BD" w:rsidP="00A62754">
      <w:pPr>
        <w:pStyle w:val="ListParagraph"/>
        <w:numPr>
          <w:ilvl w:val="1"/>
          <w:numId w:val="19"/>
        </w:numPr>
        <w:ind w:left="720"/>
      </w:pPr>
      <w:r w:rsidRPr="005208BD">
        <w:t xml:space="preserve">No, the cookbook line should not be eliminated. The cookbook is covering all of its own costs and is generating an $18,000 segment margin toward covering the company’s common costs and toward profits. </w:t>
      </w:r>
    </w:p>
    <w:p w14:paraId="4EC47EB8" w14:textId="14033EE2" w:rsidR="005208BD" w:rsidRPr="005208BD" w:rsidRDefault="005208BD" w:rsidP="00A62754">
      <w:pPr>
        <w:pStyle w:val="ListParagraph"/>
        <w:numPr>
          <w:ilvl w:val="1"/>
          <w:numId w:val="19"/>
        </w:numPr>
        <w:ind w:left="720"/>
        <w:rPr>
          <w:color w:val="000000"/>
          <w:kern w:val="1"/>
          <w:szCs w:val="20"/>
        </w:rPr>
      </w:pPr>
    </w:p>
    <w:tbl>
      <w:tblPr>
        <w:tblW w:w="8550" w:type="dxa"/>
        <w:tblCellSpacing w:w="7" w:type="dxa"/>
        <w:tblInd w:w="734" w:type="dxa"/>
        <w:tblLayout w:type="fixed"/>
        <w:tblCellMar>
          <w:left w:w="0" w:type="dxa"/>
          <w:right w:w="0" w:type="dxa"/>
        </w:tblCellMar>
        <w:tblLook w:val="0000" w:firstRow="0" w:lastRow="0" w:firstColumn="0" w:lastColumn="0" w:noHBand="0" w:noVBand="0"/>
      </w:tblPr>
      <w:tblGrid>
        <w:gridCol w:w="4500"/>
        <w:gridCol w:w="1350"/>
        <w:gridCol w:w="1350"/>
        <w:gridCol w:w="1350"/>
      </w:tblGrid>
      <w:tr w:rsidR="005208BD" w:rsidRPr="005208BD" w14:paraId="10889A32" w14:textId="77777777" w:rsidTr="0023470C">
        <w:trPr>
          <w:tblCellSpacing w:w="7" w:type="dxa"/>
        </w:trPr>
        <w:tc>
          <w:tcPr>
            <w:tcW w:w="4479" w:type="dxa"/>
            <w:vAlign w:val="bottom"/>
          </w:tcPr>
          <w:p w14:paraId="633E2AE3" w14:textId="77777777" w:rsidR="005208BD" w:rsidRPr="005208BD" w:rsidRDefault="005208BD" w:rsidP="006B2D83">
            <w:pPr>
              <w:pStyle w:val="TableBody"/>
            </w:pPr>
          </w:p>
        </w:tc>
        <w:tc>
          <w:tcPr>
            <w:tcW w:w="1336" w:type="dxa"/>
            <w:vAlign w:val="bottom"/>
          </w:tcPr>
          <w:p w14:paraId="630042B2" w14:textId="77777777" w:rsidR="005208BD" w:rsidRPr="006B2D83" w:rsidRDefault="005208BD" w:rsidP="006B2D83">
            <w:pPr>
              <w:pStyle w:val="TableHead"/>
              <w:jc w:val="center"/>
              <w:rPr>
                <w:i/>
                <w:u w:val="single"/>
              </w:rPr>
            </w:pPr>
            <w:r w:rsidRPr="006B2D83">
              <w:rPr>
                <w:i/>
              </w:rPr>
              <w:t>Cook-book</w:t>
            </w:r>
          </w:p>
        </w:tc>
        <w:tc>
          <w:tcPr>
            <w:tcW w:w="1336" w:type="dxa"/>
            <w:vAlign w:val="bottom"/>
          </w:tcPr>
          <w:p w14:paraId="1C0B86A6" w14:textId="77777777" w:rsidR="005208BD" w:rsidRPr="006B2D83" w:rsidRDefault="005208BD" w:rsidP="006B2D83">
            <w:pPr>
              <w:pStyle w:val="TableHead"/>
              <w:jc w:val="center"/>
              <w:rPr>
                <w:i/>
                <w:u w:val="single"/>
              </w:rPr>
            </w:pPr>
            <w:r w:rsidRPr="006B2D83">
              <w:rPr>
                <w:i/>
              </w:rPr>
              <w:t>Travel Guide</w:t>
            </w:r>
          </w:p>
        </w:tc>
        <w:tc>
          <w:tcPr>
            <w:tcW w:w="1329" w:type="dxa"/>
            <w:vAlign w:val="bottom"/>
          </w:tcPr>
          <w:p w14:paraId="01395BEF" w14:textId="77777777" w:rsidR="005208BD" w:rsidRPr="006B2D83" w:rsidRDefault="005208BD" w:rsidP="006B2D83">
            <w:pPr>
              <w:pStyle w:val="TableHead"/>
              <w:jc w:val="center"/>
              <w:rPr>
                <w:i/>
                <w:u w:val="single"/>
              </w:rPr>
            </w:pPr>
            <w:r w:rsidRPr="006B2D83">
              <w:rPr>
                <w:i/>
              </w:rPr>
              <w:t>Handy Speller</w:t>
            </w:r>
          </w:p>
        </w:tc>
      </w:tr>
      <w:tr w:rsidR="005208BD" w:rsidRPr="005208BD" w14:paraId="197436C1" w14:textId="77777777" w:rsidTr="0023470C">
        <w:trPr>
          <w:tblCellSpacing w:w="7" w:type="dxa"/>
        </w:trPr>
        <w:tc>
          <w:tcPr>
            <w:tcW w:w="4479" w:type="dxa"/>
            <w:vAlign w:val="bottom"/>
          </w:tcPr>
          <w:p w14:paraId="639036BF" w14:textId="77777777" w:rsidR="005208BD" w:rsidRPr="005208BD" w:rsidRDefault="005208BD" w:rsidP="006C0E75">
            <w:pPr>
              <w:pStyle w:val="TableBody"/>
              <w:tabs>
                <w:tab w:val="left" w:pos="4287"/>
              </w:tabs>
            </w:pPr>
            <w:r w:rsidRPr="005208BD">
              <w:t>Contribution margin (a)</w:t>
            </w:r>
            <w:r w:rsidRPr="006C0E75">
              <w:rPr>
                <w:u w:val="dotted"/>
              </w:rPr>
              <w:tab/>
            </w:r>
          </w:p>
        </w:tc>
        <w:tc>
          <w:tcPr>
            <w:tcW w:w="1336" w:type="dxa"/>
            <w:vAlign w:val="bottom"/>
          </w:tcPr>
          <w:p w14:paraId="2E9126C6" w14:textId="77777777" w:rsidR="005208BD" w:rsidRPr="005208BD" w:rsidRDefault="005208BD" w:rsidP="006C0E75">
            <w:pPr>
              <w:pStyle w:val="TableBody"/>
              <w:ind w:right="72"/>
              <w:jc w:val="right"/>
            </w:pPr>
            <w:r w:rsidRPr="005208BD">
              <w:t>$54,000</w:t>
            </w:r>
          </w:p>
        </w:tc>
        <w:tc>
          <w:tcPr>
            <w:tcW w:w="1336" w:type="dxa"/>
            <w:vAlign w:val="bottom"/>
          </w:tcPr>
          <w:p w14:paraId="118952F3" w14:textId="77777777" w:rsidR="005208BD" w:rsidRPr="005208BD" w:rsidRDefault="005208BD" w:rsidP="006C0E75">
            <w:pPr>
              <w:pStyle w:val="TableBody"/>
              <w:ind w:right="72"/>
              <w:jc w:val="right"/>
            </w:pPr>
            <w:r w:rsidRPr="005208BD">
              <w:t>$72,000</w:t>
            </w:r>
          </w:p>
        </w:tc>
        <w:tc>
          <w:tcPr>
            <w:tcW w:w="1329" w:type="dxa"/>
            <w:vAlign w:val="bottom"/>
          </w:tcPr>
          <w:p w14:paraId="5C3FDFA9" w14:textId="77777777" w:rsidR="005208BD" w:rsidRPr="005208BD" w:rsidRDefault="005208BD" w:rsidP="006C0E75">
            <w:pPr>
              <w:pStyle w:val="TableBody"/>
              <w:ind w:right="72"/>
              <w:jc w:val="right"/>
            </w:pPr>
            <w:r w:rsidRPr="005208BD">
              <w:t>$42,000</w:t>
            </w:r>
          </w:p>
        </w:tc>
      </w:tr>
      <w:tr w:rsidR="005208BD" w:rsidRPr="005208BD" w14:paraId="60E16969" w14:textId="77777777" w:rsidTr="0023470C">
        <w:trPr>
          <w:tblCellSpacing w:w="7" w:type="dxa"/>
        </w:trPr>
        <w:tc>
          <w:tcPr>
            <w:tcW w:w="4479" w:type="dxa"/>
            <w:vAlign w:val="bottom"/>
          </w:tcPr>
          <w:p w14:paraId="1A655438" w14:textId="77777777" w:rsidR="005208BD" w:rsidRPr="005208BD" w:rsidRDefault="005208BD" w:rsidP="006C0E75">
            <w:pPr>
              <w:pStyle w:val="TableBody"/>
              <w:tabs>
                <w:tab w:val="left" w:pos="4287"/>
              </w:tabs>
            </w:pPr>
            <w:r w:rsidRPr="005208BD">
              <w:t>Sales (b)</w:t>
            </w:r>
            <w:r w:rsidRPr="006C0E75">
              <w:rPr>
                <w:u w:val="dotted"/>
              </w:rPr>
              <w:tab/>
            </w:r>
          </w:p>
        </w:tc>
        <w:tc>
          <w:tcPr>
            <w:tcW w:w="1336" w:type="dxa"/>
            <w:vAlign w:val="bottom"/>
          </w:tcPr>
          <w:p w14:paraId="3C5CB479" w14:textId="77777777" w:rsidR="005208BD" w:rsidRPr="005208BD" w:rsidRDefault="005208BD" w:rsidP="006C0E75">
            <w:pPr>
              <w:pStyle w:val="TableBody"/>
              <w:ind w:right="72"/>
              <w:jc w:val="right"/>
            </w:pPr>
            <w:r w:rsidRPr="005208BD">
              <w:t>$90,000</w:t>
            </w:r>
          </w:p>
        </w:tc>
        <w:tc>
          <w:tcPr>
            <w:tcW w:w="1336" w:type="dxa"/>
            <w:vAlign w:val="bottom"/>
          </w:tcPr>
          <w:p w14:paraId="4B844E6A" w14:textId="77777777" w:rsidR="005208BD" w:rsidRPr="005208BD" w:rsidRDefault="005208BD" w:rsidP="006C0E75">
            <w:pPr>
              <w:pStyle w:val="TableBody"/>
              <w:ind w:right="72"/>
              <w:jc w:val="right"/>
            </w:pPr>
            <w:r w:rsidRPr="005208BD">
              <w:t>$150,000</w:t>
            </w:r>
          </w:p>
        </w:tc>
        <w:tc>
          <w:tcPr>
            <w:tcW w:w="1329" w:type="dxa"/>
            <w:vAlign w:val="bottom"/>
          </w:tcPr>
          <w:p w14:paraId="2DC104C9" w14:textId="77777777" w:rsidR="005208BD" w:rsidRPr="005208BD" w:rsidRDefault="005208BD" w:rsidP="006C0E75">
            <w:pPr>
              <w:pStyle w:val="TableBody"/>
              <w:ind w:right="72"/>
              <w:jc w:val="right"/>
            </w:pPr>
            <w:r w:rsidRPr="005208BD">
              <w:t>$60,000</w:t>
            </w:r>
          </w:p>
        </w:tc>
      </w:tr>
      <w:tr w:rsidR="005208BD" w:rsidRPr="005208BD" w14:paraId="712746FA" w14:textId="77777777" w:rsidTr="0023470C">
        <w:trPr>
          <w:tblCellSpacing w:w="7" w:type="dxa"/>
        </w:trPr>
        <w:tc>
          <w:tcPr>
            <w:tcW w:w="4479" w:type="dxa"/>
            <w:vAlign w:val="bottom"/>
          </w:tcPr>
          <w:p w14:paraId="4295CB8B" w14:textId="610020A9" w:rsidR="005208BD" w:rsidRPr="005208BD" w:rsidRDefault="005208BD" w:rsidP="006B2D83">
            <w:pPr>
              <w:pStyle w:val="TableBody"/>
            </w:pPr>
            <w:r w:rsidRPr="005208BD">
              <w:t>Contribution margin ratio (a) ÷ (b)</w:t>
            </w:r>
          </w:p>
        </w:tc>
        <w:tc>
          <w:tcPr>
            <w:tcW w:w="1336" w:type="dxa"/>
            <w:vAlign w:val="bottom"/>
          </w:tcPr>
          <w:p w14:paraId="07AE6AA4" w14:textId="77777777" w:rsidR="005208BD" w:rsidRPr="005208BD" w:rsidRDefault="005208BD" w:rsidP="006C0E75">
            <w:pPr>
              <w:pStyle w:val="TableBody"/>
              <w:ind w:right="72"/>
              <w:jc w:val="right"/>
            </w:pPr>
            <w:r w:rsidRPr="005208BD">
              <w:t>60%</w:t>
            </w:r>
          </w:p>
        </w:tc>
        <w:tc>
          <w:tcPr>
            <w:tcW w:w="1336" w:type="dxa"/>
            <w:vAlign w:val="bottom"/>
          </w:tcPr>
          <w:p w14:paraId="493DD292" w14:textId="77777777" w:rsidR="005208BD" w:rsidRPr="005208BD" w:rsidRDefault="005208BD" w:rsidP="006C0E75">
            <w:pPr>
              <w:pStyle w:val="TableBody"/>
              <w:ind w:right="72"/>
              <w:jc w:val="right"/>
            </w:pPr>
            <w:r w:rsidRPr="005208BD">
              <w:t>48%</w:t>
            </w:r>
          </w:p>
        </w:tc>
        <w:tc>
          <w:tcPr>
            <w:tcW w:w="1329" w:type="dxa"/>
            <w:vAlign w:val="bottom"/>
          </w:tcPr>
          <w:p w14:paraId="63C3FF55" w14:textId="77777777" w:rsidR="005208BD" w:rsidRPr="005208BD" w:rsidRDefault="005208BD" w:rsidP="006C0E75">
            <w:pPr>
              <w:pStyle w:val="TableBody"/>
              <w:ind w:right="72"/>
              <w:jc w:val="right"/>
            </w:pPr>
            <w:r w:rsidRPr="005208BD">
              <w:t>70%</w:t>
            </w:r>
          </w:p>
        </w:tc>
      </w:tr>
    </w:tbl>
    <w:p w14:paraId="0A34ED12" w14:textId="5DC5AE8A" w:rsidR="005208BD" w:rsidRPr="005208BD" w:rsidRDefault="005208BD" w:rsidP="00643FB2">
      <w:pPr>
        <w:widowControl w:val="0"/>
        <w:spacing w:before="240" w:after="240" w:line="320" w:lineRule="atLeast"/>
        <w:ind w:left="360"/>
        <w:rPr>
          <w:color w:val="000000"/>
          <w:kern w:val="1"/>
          <w:szCs w:val="20"/>
        </w:rPr>
      </w:pPr>
      <w:r w:rsidRPr="005208BD">
        <w:rPr>
          <w:color w:val="000000"/>
          <w:kern w:val="1"/>
          <w:szCs w:val="20"/>
        </w:rPr>
        <w:t xml:space="preserve">It is probably unwise to focus all available resources on promoting the travel guide. The company is already spending more on the promotion of this product than on the other two products combined. Furthermore, the travel guide has the lowest contribution margin ratio of the three products. Therefore, a dollar of sales of the travel guide generates less profit than a dollar of sales of either of the two other products. Nevertheless, we cannot say for sure which product should be emphasized in this situation without more information. The problem states that there is ample demand for all three products, which suggests that there is no idle capacity. If the equipment is being fully utilized, increasing the production of any one product would require cutting back production of the other products. </w:t>
      </w:r>
    </w:p>
    <w:p w14:paraId="2B776FF5" w14:textId="77777777" w:rsidR="005208BD" w:rsidRPr="009B35BC" w:rsidRDefault="005208BD" w:rsidP="009B35BC">
      <w:pPr>
        <w:pStyle w:val="Heading2"/>
        <w:rPr>
          <w:b w:val="0"/>
        </w:rPr>
      </w:pPr>
      <w:r w:rsidRPr="005208BD">
        <w:br w:type="page"/>
      </w:r>
      <w:r w:rsidRPr="005208BD">
        <w:lastRenderedPageBreak/>
        <w:t xml:space="preserve">Integration Exercise 16 </w:t>
      </w:r>
      <w:r w:rsidRPr="009B35BC">
        <w:rPr>
          <w:b w:val="0"/>
        </w:rPr>
        <w:t>(8 hours+)</w:t>
      </w:r>
    </w:p>
    <w:p w14:paraId="722016FD" w14:textId="77777777" w:rsidR="005208BD" w:rsidRPr="005208BD" w:rsidRDefault="005208BD" w:rsidP="00C44CB5">
      <w:pPr>
        <w:tabs>
          <w:tab w:val="left" w:pos="0"/>
          <w:tab w:val="left" w:pos="540"/>
        </w:tabs>
        <w:spacing w:after="240"/>
      </w:pPr>
      <w:r w:rsidRPr="005208BD">
        <w:t>Note to Instructors: We recommend providing students with the row headings for the ending finished goods inventory budget (in Requirement 6) as depicted in the solution to simplify the complexity of the assignment.</w:t>
      </w:r>
    </w:p>
    <w:p w14:paraId="3F3483DF" w14:textId="4D0264C2" w:rsidR="005208BD" w:rsidRPr="005208BD" w:rsidRDefault="005208BD" w:rsidP="00344EF4">
      <w:pPr>
        <w:pStyle w:val="ListParagraph"/>
        <w:numPr>
          <w:ilvl w:val="0"/>
          <w:numId w:val="21"/>
        </w:numPr>
        <w:ind w:left="360"/>
      </w:pPr>
      <w:r w:rsidRPr="005208BD">
        <w:t>The sales budget and schedule of expected cash collections:</w:t>
      </w:r>
    </w:p>
    <w:p w14:paraId="5CB3D362" w14:textId="68376A7C" w:rsidR="005208BD" w:rsidRPr="005208BD" w:rsidRDefault="005208BD" w:rsidP="00DB7759">
      <w:pPr>
        <w:tabs>
          <w:tab w:val="left" w:pos="360"/>
          <w:tab w:val="left" w:pos="540"/>
        </w:tabs>
        <w:ind w:left="720" w:hanging="360"/>
      </w:pPr>
      <w:r w:rsidRPr="005208BD">
        <w:rPr>
          <w:noProof/>
          <w:lang w:val="en-IN" w:eastAsia="en-IN"/>
        </w:rPr>
        <w:drawing>
          <wp:inline distT="0" distB="0" distL="0" distR="0" wp14:anchorId="4ECABB50" wp14:editId="4AF107FF">
            <wp:extent cx="5943600" cy="2847975"/>
            <wp:effectExtent l="0" t="0" r="0" b="9525"/>
            <wp:docPr id="8" name="Picture 8" descr="A table represents the sales budget and schedule of expected cash collections of Endless Mountain Company Sales Budget For the Next Year Ending December 31. The table has 5 columns and 9 rows. The column headers from left to right are Quarter 1, Quarter 2, Quarter 3, Quarter 4, and Yea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943600" cy="2847975"/>
                    </a:xfrm>
                    <a:prstGeom prst="rect">
                      <a:avLst/>
                    </a:prstGeom>
                  </pic:spPr>
                </pic:pic>
              </a:graphicData>
            </a:graphic>
          </wp:inline>
        </w:drawing>
      </w:r>
    </w:p>
    <w:p w14:paraId="04ED5F66" w14:textId="46D1D363" w:rsidR="005208BD" w:rsidRPr="005208BD" w:rsidRDefault="005208BD" w:rsidP="00A933C5">
      <w:pPr>
        <w:pStyle w:val="ListParagraph"/>
        <w:numPr>
          <w:ilvl w:val="0"/>
          <w:numId w:val="21"/>
        </w:numPr>
        <w:spacing w:before="240"/>
        <w:ind w:left="360"/>
      </w:pPr>
      <w:r w:rsidRPr="005208BD">
        <w:t>The production budget:</w:t>
      </w:r>
    </w:p>
    <w:p w14:paraId="21716FF3" w14:textId="75880ED6" w:rsidR="005208BD" w:rsidRPr="005208BD" w:rsidRDefault="005208BD" w:rsidP="000F5633">
      <w:pPr>
        <w:tabs>
          <w:tab w:val="left" w:pos="360"/>
          <w:tab w:val="left" w:pos="540"/>
        </w:tabs>
        <w:ind w:left="720" w:hanging="360"/>
      </w:pPr>
      <w:r w:rsidRPr="005208BD">
        <w:rPr>
          <w:noProof/>
          <w:lang w:val="en-IN" w:eastAsia="en-IN"/>
        </w:rPr>
        <w:drawing>
          <wp:inline distT="0" distB="0" distL="0" distR="0" wp14:anchorId="348D9A0D" wp14:editId="1BCCA658">
            <wp:extent cx="5943600" cy="2639695"/>
            <wp:effectExtent l="0" t="0" r="0" b="8255"/>
            <wp:docPr id="9" name="Picture 9" descr="A table represents the Endless Mountain Company Production Budget For the Next Year Ending December 31. The table has 5 columns and 5 rows. The column headers from left to right are Quarter 1, Quarter 2, Quarter 3, Quarter 4, and Yea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943600" cy="2639695"/>
                    </a:xfrm>
                    <a:prstGeom prst="rect">
                      <a:avLst/>
                    </a:prstGeom>
                  </pic:spPr>
                </pic:pic>
              </a:graphicData>
            </a:graphic>
          </wp:inline>
        </w:drawing>
      </w:r>
      <w:r w:rsidRPr="005208BD">
        <w:t xml:space="preserve"> </w:t>
      </w:r>
    </w:p>
    <w:p w14:paraId="17E070FB" w14:textId="77777777" w:rsidR="005208BD" w:rsidRPr="005208BD" w:rsidRDefault="005208BD" w:rsidP="005208BD">
      <w:pPr>
        <w:tabs>
          <w:tab w:val="left" w:pos="360"/>
          <w:tab w:val="left" w:pos="540"/>
        </w:tabs>
        <w:ind w:left="360" w:hanging="360"/>
      </w:pPr>
      <w:r w:rsidRPr="005208BD">
        <w:br w:type="page"/>
      </w:r>
    </w:p>
    <w:p w14:paraId="185B0D66" w14:textId="77777777" w:rsidR="005208BD" w:rsidRPr="0072518E" w:rsidRDefault="005208BD" w:rsidP="0072518E">
      <w:pPr>
        <w:pStyle w:val="Heading2"/>
        <w:rPr>
          <w:b w:val="0"/>
        </w:rPr>
      </w:pPr>
      <w:r w:rsidRPr="005208BD">
        <w:lastRenderedPageBreak/>
        <w:t xml:space="preserve">Integration Exercise 16 </w:t>
      </w:r>
      <w:r w:rsidRPr="0072518E">
        <w:rPr>
          <w:b w:val="0"/>
        </w:rPr>
        <w:t>(continued)</w:t>
      </w:r>
    </w:p>
    <w:p w14:paraId="2A9E27FB" w14:textId="5474F8C2" w:rsidR="005208BD" w:rsidRPr="005208BD" w:rsidRDefault="005208BD" w:rsidP="00F71370">
      <w:pPr>
        <w:pStyle w:val="ListParagraph"/>
        <w:numPr>
          <w:ilvl w:val="0"/>
          <w:numId w:val="21"/>
        </w:numPr>
        <w:spacing w:before="240"/>
        <w:ind w:left="360"/>
      </w:pPr>
      <w:r w:rsidRPr="005208BD">
        <w:t>The direct materials budget and schedule of expected cash disbursements for purchases of materials:</w:t>
      </w:r>
    </w:p>
    <w:p w14:paraId="10708973" w14:textId="317D8957" w:rsidR="005208BD" w:rsidRPr="005208BD" w:rsidRDefault="005208BD" w:rsidP="00A83D64">
      <w:pPr>
        <w:tabs>
          <w:tab w:val="left" w:pos="360"/>
          <w:tab w:val="left" w:pos="540"/>
        </w:tabs>
        <w:ind w:left="720" w:hanging="360"/>
      </w:pPr>
      <w:r w:rsidRPr="005208BD">
        <w:rPr>
          <w:noProof/>
          <w:lang w:val="en-IN" w:eastAsia="en-IN"/>
        </w:rPr>
        <w:drawing>
          <wp:inline distT="0" distB="0" distL="0" distR="0" wp14:anchorId="5587ED89" wp14:editId="3061C11F">
            <wp:extent cx="5943600" cy="3771900"/>
            <wp:effectExtent l="0" t="0" r="0" b="0"/>
            <wp:docPr id="11" name="Picture 11" descr="A table represents the Endless Mountain Company Direct Materials Budget For the Next Year Ending December 31 and the schedule of expected cash disbursements for purchases of materials. The table has 5 columns and 15 rows. The column headers from left to right are Quarter 1, Quarter 2, Quarter 3, Quarter 4, and Yea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943600" cy="3771900"/>
                    </a:xfrm>
                    <a:prstGeom prst="rect">
                      <a:avLst/>
                    </a:prstGeom>
                  </pic:spPr>
                </pic:pic>
              </a:graphicData>
            </a:graphic>
          </wp:inline>
        </w:drawing>
      </w:r>
    </w:p>
    <w:p w14:paraId="1C248573" w14:textId="00F21257" w:rsidR="005208BD" w:rsidRPr="005208BD" w:rsidRDefault="005208BD" w:rsidP="00A83D64">
      <w:pPr>
        <w:pStyle w:val="ListParagraph"/>
        <w:numPr>
          <w:ilvl w:val="0"/>
          <w:numId w:val="21"/>
        </w:numPr>
        <w:spacing w:before="240"/>
        <w:ind w:left="360"/>
      </w:pPr>
      <w:r w:rsidRPr="005208BD">
        <w:t>The direct labor budget:</w:t>
      </w:r>
    </w:p>
    <w:p w14:paraId="33250E91" w14:textId="6CD13F1B" w:rsidR="005208BD" w:rsidRPr="005208BD" w:rsidRDefault="005208BD" w:rsidP="00A83D64">
      <w:pPr>
        <w:tabs>
          <w:tab w:val="left" w:pos="360"/>
          <w:tab w:val="left" w:pos="540"/>
        </w:tabs>
        <w:ind w:left="720" w:hanging="360"/>
      </w:pPr>
      <w:r w:rsidRPr="005208BD">
        <w:rPr>
          <w:noProof/>
          <w:lang w:val="en-IN" w:eastAsia="en-IN"/>
        </w:rPr>
        <w:drawing>
          <wp:inline distT="0" distB="0" distL="0" distR="0" wp14:anchorId="40F4B1FB" wp14:editId="313A9B6D">
            <wp:extent cx="5943600" cy="2213610"/>
            <wp:effectExtent l="0" t="0" r="0" b="0"/>
            <wp:docPr id="13" name="Picture 13" descr="A table represents the Endless Mountain Company Direct Labor Budget For the Next Year Ending December 31. The table has 5 columns and 5 rows. The column headers from left to right are Quarter 1, Quarter 2, Quarter 3, Quarter 4, and Yea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943600" cy="2213610"/>
                    </a:xfrm>
                    <a:prstGeom prst="rect">
                      <a:avLst/>
                    </a:prstGeom>
                  </pic:spPr>
                </pic:pic>
              </a:graphicData>
            </a:graphic>
          </wp:inline>
        </w:drawing>
      </w:r>
    </w:p>
    <w:p w14:paraId="2FACA340" w14:textId="77777777" w:rsidR="005208BD" w:rsidRPr="005208BD" w:rsidRDefault="005208BD" w:rsidP="005208BD"/>
    <w:p w14:paraId="0CFF882C" w14:textId="77777777" w:rsidR="005208BD" w:rsidRPr="005208BD" w:rsidRDefault="005208BD" w:rsidP="005208BD">
      <w:r w:rsidRPr="005208BD">
        <w:br w:type="page"/>
      </w:r>
    </w:p>
    <w:p w14:paraId="4217C31F" w14:textId="77777777" w:rsidR="005208BD" w:rsidRPr="002E4E83" w:rsidRDefault="005208BD" w:rsidP="002E4E83">
      <w:pPr>
        <w:pStyle w:val="Heading2"/>
        <w:rPr>
          <w:b w:val="0"/>
        </w:rPr>
      </w:pPr>
      <w:r w:rsidRPr="005208BD">
        <w:lastRenderedPageBreak/>
        <w:t xml:space="preserve">Integration Exercise 16 </w:t>
      </w:r>
      <w:r w:rsidRPr="002E4E83">
        <w:rPr>
          <w:b w:val="0"/>
        </w:rPr>
        <w:t>(continued)</w:t>
      </w:r>
    </w:p>
    <w:p w14:paraId="747505AB" w14:textId="67888C05" w:rsidR="005208BD" w:rsidRPr="005208BD" w:rsidRDefault="005208BD" w:rsidP="002E4E83">
      <w:pPr>
        <w:pStyle w:val="ListParagraph"/>
        <w:numPr>
          <w:ilvl w:val="0"/>
          <w:numId w:val="21"/>
        </w:numPr>
        <w:spacing w:before="240"/>
        <w:ind w:left="360"/>
      </w:pPr>
      <w:r w:rsidRPr="005208BD">
        <w:t>The manufacturing overhead budget:</w:t>
      </w:r>
    </w:p>
    <w:p w14:paraId="48676748" w14:textId="79D18FBD" w:rsidR="005208BD" w:rsidRPr="005208BD" w:rsidRDefault="005208BD" w:rsidP="005208BD">
      <w:pPr>
        <w:tabs>
          <w:tab w:val="left" w:pos="360"/>
        </w:tabs>
      </w:pPr>
      <w:r w:rsidRPr="005208BD">
        <w:rPr>
          <w:noProof/>
          <w:lang w:val="en-IN" w:eastAsia="en-IN"/>
        </w:rPr>
        <w:drawing>
          <wp:inline distT="0" distB="0" distL="0" distR="0" wp14:anchorId="2E51FD71" wp14:editId="30698448">
            <wp:extent cx="5943600" cy="2822575"/>
            <wp:effectExtent l="0" t="0" r="0" b="0"/>
            <wp:docPr id="14" name="Picture 14" descr="A table represents the Endless Mountain Company Manufacturing Overhead Budget For the Next Year Ending December 31. The table has 5 columns and 10 rows. The column headers from left to right are Quarter 1, Quarter 2, Quarter 3, Quarter 4, and Yea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943600" cy="2822575"/>
                    </a:xfrm>
                    <a:prstGeom prst="rect">
                      <a:avLst/>
                    </a:prstGeom>
                  </pic:spPr>
                </pic:pic>
              </a:graphicData>
            </a:graphic>
          </wp:inline>
        </w:drawing>
      </w:r>
    </w:p>
    <w:p w14:paraId="00CB4091" w14:textId="137E657A" w:rsidR="005208BD" w:rsidRPr="005208BD" w:rsidRDefault="005208BD" w:rsidP="003E3162">
      <w:pPr>
        <w:pStyle w:val="ListParagraph"/>
        <w:numPr>
          <w:ilvl w:val="0"/>
          <w:numId w:val="21"/>
        </w:numPr>
        <w:spacing w:before="240"/>
        <w:ind w:left="360"/>
      </w:pPr>
      <w:r w:rsidRPr="005208BD">
        <w:t>The ending finished goods inventory budget:</w:t>
      </w:r>
    </w:p>
    <w:p w14:paraId="025BCD39" w14:textId="77777777" w:rsidR="005208BD" w:rsidRPr="005208BD" w:rsidRDefault="005208BD" w:rsidP="005208BD">
      <w:pPr>
        <w:tabs>
          <w:tab w:val="left" w:pos="360"/>
        </w:tabs>
      </w:pPr>
      <w:r w:rsidRPr="005208BD">
        <w:rPr>
          <w:noProof/>
          <w:lang w:val="en-IN" w:eastAsia="en-IN"/>
        </w:rPr>
        <w:drawing>
          <wp:inline distT="0" distB="0" distL="0" distR="0" wp14:anchorId="07892425" wp14:editId="5B049645">
            <wp:extent cx="5943600" cy="3731260"/>
            <wp:effectExtent l="0" t="0" r="0" b="2540"/>
            <wp:docPr id="15" name="Picture 15" descr="A table represents the Endless Mountain Company Ending Finished Goods Inventory Budget (absorption costing basis) For the Next Year Ending December 31. The table has 4 columns and 11 rows. The column headers from left to right are Item, Quantity, Cost, and Tota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943600" cy="3731260"/>
                    </a:xfrm>
                    <a:prstGeom prst="rect">
                      <a:avLst/>
                    </a:prstGeom>
                  </pic:spPr>
                </pic:pic>
              </a:graphicData>
            </a:graphic>
          </wp:inline>
        </w:drawing>
      </w:r>
    </w:p>
    <w:p w14:paraId="2B6273B6" w14:textId="77777777" w:rsidR="005208BD" w:rsidRPr="006A6A1E" w:rsidRDefault="005208BD" w:rsidP="006A6A1E">
      <w:pPr>
        <w:pStyle w:val="Heading2"/>
        <w:rPr>
          <w:b w:val="0"/>
        </w:rPr>
      </w:pPr>
      <w:r w:rsidRPr="005208BD">
        <w:lastRenderedPageBreak/>
        <w:t xml:space="preserve">Integration Exercise 16 </w:t>
      </w:r>
      <w:r w:rsidRPr="006A6A1E">
        <w:rPr>
          <w:b w:val="0"/>
        </w:rPr>
        <w:t>(continued)</w:t>
      </w:r>
    </w:p>
    <w:p w14:paraId="79B6050E" w14:textId="69C9527B" w:rsidR="005208BD" w:rsidRPr="005208BD" w:rsidRDefault="005208BD" w:rsidP="006A6A1E">
      <w:pPr>
        <w:pStyle w:val="ListParagraph"/>
        <w:numPr>
          <w:ilvl w:val="0"/>
          <w:numId w:val="21"/>
        </w:numPr>
        <w:spacing w:before="240"/>
        <w:ind w:left="360"/>
      </w:pPr>
      <w:r w:rsidRPr="005208BD">
        <w:t>The selling and administrative expense budget:</w:t>
      </w:r>
    </w:p>
    <w:p w14:paraId="5ABF60CD" w14:textId="77777777" w:rsidR="005208BD" w:rsidRPr="005208BD" w:rsidRDefault="005208BD" w:rsidP="005208BD">
      <w:pPr>
        <w:tabs>
          <w:tab w:val="left" w:pos="360"/>
        </w:tabs>
      </w:pPr>
      <w:r w:rsidRPr="005208BD">
        <w:rPr>
          <w:noProof/>
          <w:lang w:val="en-IN" w:eastAsia="en-IN"/>
        </w:rPr>
        <w:drawing>
          <wp:inline distT="0" distB="0" distL="0" distR="0" wp14:anchorId="2CF24B49" wp14:editId="5A05C648">
            <wp:extent cx="5943600" cy="3068955"/>
            <wp:effectExtent l="0" t="0" r="0" b="0"/>
            <wp:docPr id="17" name="Picture 17" descr="A table represents the Endless Mountain Company Selling and Administrative Expense Budget For the Next Year Ending December 31. The table has 5 columns and 12 rows. The column headers from left to right are Quarter 1, Quarter 2, Quarter 3, Quarter 4, and Yea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943600" cy="3068955"/>
                    </a:xfrm>
                    <a:prstGeom prst="rect">
                      <a:avLst/>
                    </a:prstGeom>
                  </pic:spPr>
                </pic:pic>
              </a:graphicData>
            </a:graphic>
          </wp:inline>
        </w:drawing>
      </w:r>
    </w:p>
    <w:p w14:paraId="1BC3D859" w14:textId="08C5BCFF" w:rsidR="005208BD" w:rsidRPr="005208BD" w:rsidRDefault="005208BD" w:rsidP="00FC262C">
      <w:pPr>
        <w:pStyle w:val="ListParagraph"/>
        <w:numPr>
          <w:ilvl w:val="0"/>
          <w:numId w:val="21"/>
        </w:numPr>
        <w:spacing w:before="240"/>
        <w:ind w:left="360"/>
      </w:pPr>
      <w:r w:rsidRPr="005208BD">
        <w:t>The cash budget:</w:t>
      </w:r>
    </w:p>
    <w:p w14:paraId="600AC7A4" w14:textId="77777777" w:rsidR="005208BD" w:rsidRPr="005208BD" w:rsidRDefault="005208BD" w:rsidP="005208BD">
      <w:pPr>
        <w:tabs>
          <w:tab w:val="left" w:pos="360"/>
        </w:tabs>
      </w:pPr>
      <w:r w:rsidRPr="005208BD">
        <w:rPr>
          <w:noProof/>
          <w:lang w:val="en-IN" w:eastAsia="en-IN"/>
        </w:rPr>
        <w:drawing>
          <wp:inline distT="0" distB="0" distL="0" distR="0" wp14:anchorId="18B63E5C" wp14:editId="2A94A39B">
            <wp:extent cx="5943600" cy="3689350"/>
            <wp:effectExtent l="0" t="0" r="0" b="6350"/>
            <wp:docPr id="19" name="Picture 19" descr="A table represents the Endless Mountain Company Cash Budget For the Next Year Ending December 31. The table has 5 columns and 15 rows. The column headers from left to right are Quarter 1, Quarter 2, Quarter 3, Quarter 4, and Yea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943600" cy="3689350"/>
                    </a:xfrm>
                    <a:prstGeom prst="rect">
                      <a:avLst/>
                    </a:prstGeom>
                  </pic:spPr>
                </pic:pic>
              </a:graphicData>
            </a:graphic>
          </wp:inline>
        </w:drawing>
      </w:r>
      <w:r w:rsidRPr="005208BD">
        <w:t xml:space="preserve"> </w:t>
      </w:r>
      <w:r w:rsidRPr="005208BD">
        <w:br w:type="page"/>
      </w:r>
    </w:p>
    <w:p w14:paraId="1899C203" w14:textId="77777777" w:rsidR="005208BD" w:rsidRPr="00FE1B2B" w:rsidRDefault="005208BD" w:rsidP="00FE1B2B">
      <w:pPr>
        <w:pStyle w:val="Heading2"/>
        <w:rPr>
          <w:b w:val="0"/>
        </w:rPr>
      </w:pPr>
      <w:r w:rsidRPr="005208BD">
        <w:lastRenderedPageBreak/>
        <w:t xml:space="preserve">Integration Exercise 16 </w:t>
      </w:r>
      <w:r w:rsidRPr="00FE1B2B">
        <w:rPr>
          <w:b w:val="0"/>
        </w:rPr>
        <w:t>(continued)</w:t>
      </w:r>
    </w:p>
    <w:p w14:paraId="75B749E3" w14:textId="47996AF6" w:rsidR="005208BD" w:rsidRPr="005208BD" w:rsidRDefault="005208BD" w:rsidP="00FE1B2B">
      <w:pPr>
        <w:pStyle w:val="ListParagraph"/>
        <w:numPr>
          <w:ilvl w:val="0"/>
          <w:numId w:val="21"/>
        </w:numPr>
        <w:spacing w:before="240"/>
        <w:ind w:left="360"/>
        <w:rPr>
          <w:rFonts w:cs="Tahoma"/>
          <w:kern w:val="1"/>
        </w:rPr>
      </w:pPr>
      <w:r w:rsidRPr="005208BD">
        <w:rPr>
          <w:rFonts w:cs="Tahoma"/>
          <w:kern w:val="1"/>
        </w:rPr>
        <w:t>The income statement:</w:t>
      </w:r>
    </w:p>
    <w:p w14:paraId="2A529A49" w14:textId="77777777" w:rsidR="005208BD" w:rsidRPr="005208BD" w:rsidRDefault="005208BD" w:rsidP="005208BD">
      <w:pPr>
        <w:tabs>
          <w:tab w:val="left" w:pos="360"/>
        </w:tabs>
      </w:pPr>
      <w:r w:rsidRPr="005208BD">
        <w:rPr>
          <w:noProof/>
          <w:lang w:val="en-IN" w:eastAsia="en-IN"/>
        </w:rPr>
        <w:drawing>
          <wp:inline distT="0" distB="0" distL="0" distR="0" wp14:anchorId="17CAFAF4" wp14:editId="235536EB">
            <wp:extent cx="4096322" cy="3086531"/>
            <wp:effectExtent l="0" t="0" r="0" b="0"/>
            <wp:docPr id="21" name="Picture 21" descr="A table represents the Endless Mountain Company Budgeted Income Statement For the Next Year Ending December 31. The table has 2 columns and 7 row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096322" cy="3086531"/>
                    </a:xfrm>
                    <a:prstGeom prst="rect">
                      <a:avLst/>
                    </a:prstGeom>
                  </pic:spPr>
                </pic:pic>
              </a:graphicData>
            </a:graphic>
          </wp:inline>
        </w:drawing>
      </w:r>
    </w:p>
    <w:p w14:paraId="16A40E78" w14:textId="77777777" w:rsidR="005208BD" w:rsidRPr="005208BD" w:rsidRDefault="005208BD" w:rsidP="005208BD">
      <w:r w:rsidRPr="005208BD">
        <w:br w:type="page"/>
      </w:r>
    </w:p>
    <w:p w14:paraId="2ECBC957" w14:textId="77777777" w:rsidR="005208BD" w:rsidRPr="00613BC2" w:rsidRDefault="005208BD" w:rsidP="00613BC2">
      <w:pPr>
        <w:pStyle w:val="Heading2"/>
        <w:rPr>
          <w:b w:val="0"/>
        </w:rPr>
      </w:pPr>
      <w:r w:rsidRPr="005208BD">
        <w:lastRenderedPageBreak/>
        <w:t xml:space="preserve">Integration Exercise 16 </w:t>
      </w:r>
      <w:r w:rsidRPr="00613BC2">
        <w:rPr>
          <w:b w:val="0"/>
        </w:rPr>
        <w:t>(continued)</w:t>
      </w:r>
    </w:p>
    <w:p w14:paraId="746C25C6" w14:textId="4883734A" w:rsidR="005208BD" w:rsidRPr="005208BD" w:rsidRDefault="005208BD" w:rsidP="00613BC2">
      <w:pPr>
        <w:pStyle w:val="ListParagraph"/>
        <w:numPr>
          <w:ilvl w:val="0"/>
          <w:numId w:val="21"/>
        </w:numPr>
        <w:spacing w:before="240"/>
        <w:ind w:left="360"/>
      </w:pPr>
      <w:r w:rsidRPr="005208BD">
        <w:t>The balance sheet:</w:t>
      </w:r>
    </w:p>
    <w:p w14:paraId="260A6481" w14:textId="77777777" w:rsidR="005208BD" w:rsidRPr="005208BD" w:rsidRDefault="005208BD" w:rsidP="005208BD">
      <w:pPr>
        <w:tabs>
          <w:tab w:val="left" w:pos="360"/>
          <w:tab w:val="left" w:pos="540"/>
        </w:tabs>
      </w:pPr>
      <w:r w:rsidRPr="005208BD">
        <w:rPr>
          <w:noProof/>
          <w:lang w:val="en-IN" w:eastAsia="en-IN"/>
        </w:rPr>
        <w:drawing>
          <wp:inline distT="0" distB="0" distL="0" distR="0" wp14:anchorId="5BA60711" wp14:editId="1728A566">
            <wp:extent cx="4686954" cy="5239481"/>
            <wp:effectExtent l="0" t="0" r="0" b="0"/>
            <wp:docPr id="22" name="Picture 22" descr="A table represents the Endless Mountain Company Budgeted Balance Sheet for December 31, Next Year. The table has 2 columns and 14 rows. The column headers from left to right are labeled Current Assets and Blan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4686954" cy="5239481"/>
                    </a:xfrm>
                    <a:prstGeom prst="rect">
                      <a:avLst/>
                    </a:prstGeom>
                  </pic:spPr>
                </pic:pic>
              </a:graphicData>
            </a:graphic>
          </wp:inline>
        </w:drawing>
      </w:r>
    </w:p>
    <w:p w14:paraId="77BE6447" w14:textId="77777777" w:rsidR="005208BD" w:rsidRPr="005208BD" w:rsidRDefault="005208BD" w:rsidP="005208BD"/>
    <w:p w14:paraId="5E19F991" w14:textId="77777777" w:rsidR="005208BD" w:rsidRPr="005208BD" w:rsidRDefault="005208BD" w:rsidP="005208BD">
      <w:r w:rsidRPr="005208BD">
        <w:br w:type="page"/>
      </w:r>
    </w:p>
    <w:p w14:paraId="25882098" w14:textId="77777777" w:rsidR="005208BD" w:rsidRPr="00155EBE" w:rsidRDefault="005208BD" w:rsidP="00155EBE">
      <w:pPr>
        <w:pStyle w:val="Heading2"/>
        <w:rPr>
          <w:b w:val="0"/>
        </w:rPr>
      </w:pPr>
      <w:r w:rsidRPr="005208BD">
        <w:lastRenderedPageBreak/>
        <w:t xml:space="preserve">Integration Exercise 17 </w:t>
      </w:r>
      <w:r w:rsidRPr="00155EBE">
        <w:rPr>
          <w:b w:val="0"/>
        </w:rPr>
        <w:t>(45 minutes)</w:t>
      </w:r>
    </w:p>
    <w:p w14:paraId="58E109B4" w14:textId="1D5459C8" w:rsidR="005208BD" w:rsidRPr="005208BD" w:rsidRDefault="005208BD" w:rsidP="005256A8">
      <w:pPr>
        <w:pStyle w:val="ListParagraph"/>
        <w:numPr>
          <w:ilvl w:val="0"/>
          <w:numId w:val="23"/>
        </w:numPr>
        <w:ind w:left="360"/>
      </w:pPr>
      <w:r w:rsidRPr="005208BD">
        <w:t>The net cash provided by operating activities:</w:t>
      </w:r>
    </w:p>
    <w:p w14:paraId="08509D49" w14:textId="77777777" w:rsidR="005208BD" w:rsidRPr="005208BD" w:rsidRDefault="005208BD" w:rsidP="00A402D4">
      <w:pPr>
        <w:widowControl w:val="0"/>
        <w:tabs>
          <w:tab w:val="left" w:pos="0"/>
          <w:tab w:val="decimal" w:pos="120"/>
          <w:tab w:val="left" w:pos="696"/>
          <w:tab w:val="left" w:pos="936"/>
        </w:tabs>
        <w:spacing w:after="100" w:line="320" w:lineRule="exact"/>
        <w:rPr>
          <w:color w:val="000000"/>
          <w:kern w:val="1"/>
          <w:szCs w:val="20"/>
        </w:rPr>
      </w:pPr>
      <w:r w:rsidRPr="005208BD">
        <w:rPr>
          <w:color w:val="000000"/>
          <w:kern w:val="1"/>
          <w:szCs w:val="20"/>
        </w:rPr>
        <w:tab/>
        <w:t xml:space="preserve">Step 1: The company did not sell or retire any plant and equipment during the year; therefore, the $112,000 ($404,000 </w:t>
      </w:r>
      <w:r w:rsidRPr="005208BD">
        <w:rPr>
          <w:rFonts w:cs="Tahoma"/>
          <w:color w:val="000000"/>
          <w:kern w:val="1"/>
          <w:szCs w:val="20"/>
        </w:rPr>
        <w:t>–</w:t>
      </w:r>
      <w:r w:rsidRPr="005208BD">
        <w:rPr>
          <w:color w:val="000000"/>
          <w:kern w:val="1"/>
          <w:szCs w:val="20"/>
        </w:rPr>
        <w:t xml:space="preserve"> $292,000) increase in Accumulated Depreciation equals the credit to the account that is added to net income.</w:t>
      </w:r>
    </w:p>
    <w:p w14:paraId="248594EC" w14:textId="77777777" w:rsidR="005208BD" w:rsidRPr="005208BD" w:rsidRDefault="005208BD" w:rsidP="005208BD">
      <w:pPr>
        <w:widowControl w:val="0"/>
        <w:tabs>
          <w:tab w:val="left" w:pos="0"/>
          <w:tab w:val="decimal" w:pos="120"/>
          <w:tab w:val="left" w:pos="696"/>
          <w:tab w:val="left" w:pos="936"/>
        </w:tabs>
        <w:spacing w:line="320" w:lineRule="exact"/>
        <w:rPr>
          <w:color w:val="000000"/>
          <w:kern w:val="1"/>
          <w:szCs w:val="20"/>
        </w:rPr>
      </w:pPr>
      <w:r w:rsidRPr="005208BD">
        <w:rPr>
          <w:color w:val="000000"/>
          <w:kern w:val="1"/>
          <w:szCs w:val="20"/>
        </w:rPr>
        <w:tab/>
        <w:t xml:space="preserve">Step 2: </w:t>
      </w:r>
      <w:r w:rsidRPr="005208BD">
        <w:rPr>
          <w:rFonts w:cs="Tahoma"/>
          <w:color w:val="000000"/>
          <w:kern w:val="1"/>
          <w:szCs w:val="20"/>
        </w:rPr>
        <w:t>The guidelines from Exhibit 15-2 can be used to analyze the changes in noncash balance sheet accounts that impact net income as follows:</w:t>
      </w:r>
      <w:r w:rsidRPr="005208BD">
        <w:rPr>
          <w:color w:val="000000"/>
          <w:kern w:val="1"/>
          <w:szCs w:val="20"/>
        </w:rPr>
        <w:t xml:space="preserve"> </w:t>
      </w:r>
    </w:p>
    <w:tbl>
      <w:tblPr>
        <w:tblW w:w="8622" w:type="dxa"/>
        <w:tblInd w:w="828" w:type="dxa"/>
        <w:tblLayout w:type="fixed"/>
        <w:tblLook w:val="04A0" w:firstRow="1" w:lastRow="0" w:firstColumn="1" w:lastColumn="0" w:noHBand="0" w:noVBand="1"/>
      </w:tblPr>
      <w:tblGrid>
        <w:gridCol w:w="3600"/>
        <w:gridCol w:w="2322"/>
        <w:gridCol w:w="2700"/>
      </w:tblGrid>
      <w:tr w:rsidR="005208BD" w:rsidRPr="005208BD" w14:paraId="0CF87AF3" w14:textId="77777777" w:rsidTr="00DD636D">
        <w:tc>
          <w:tcPr>
            <w:tcW w:w="3600" w:type="dxa"/>
          </w:tcPr>
          <w:p w14:paraId="33AEDD14" w14:textId="77777777" w:rsidR="005208BD" w:rsidRPr="005208BD" w:rsidRDefault="005208BD" w:rsidP="00DD636D">
            <w:pPr>
              <w:pStyle w:val="TableBody"/>
            </w:pPr>
          </w:p>
        </w:tc>
        <w:tc>
          <w:tcPr>
            <w:tcW w:w="2322" w:type="dxa"/>
          </w:tcPr>
          <w:p w14:paraId="56641CB5" w14:textId="5741075C" w:rsidR="005208BD" w:rsidRPr="00DD636D" w:rsidRDefault="005208BD" w:rsidP="00DD636D">
            <w:pPr>
              <w:pStyle w:val="TableHead"/>
              <w:jc w:val="center"/>
              <w:rPr>
                <w:i/>
              </w:rPr>
            </w:pPr>
            <w:r w:rsidRPr="00DD636D">
              <w:rPr>
                <w:i/>
              </w:rPr>
              <w:t>Increase in</w:t>
            </w:r>
            <w:r w:rsidR="00DD636D">
              <w:rPr>
                <w:i/>
              </w:rPr>
              <w:t xml:space="preserve"> </w:t>
            </w:r>
            <w:r w:rsidRPr="00DD636D">
              <w:rPr>
                <w:i/>
              </w:rPr>
              <w:t>Account Balance</w:t>
            </w:r>
          </w:p>
        </w:tc>
        <w:tc>
          <w:tcPr>
            <w:tcW w:w="2700" w:type="dxa"/>
          </w:tcPr>
          <w:p w14:paraId="59AE40CA" w14:textId="74C431C8" w:rsidR="005208BD" w:rsidRPr="00DD636D" w:rsidRDefault="005208BD" w:rsidP="00DD636D">
            <w:pPr>
              <w:pStyle w:val="TableHead"/>
              <w:jc w:val="center"/>
              <w:rPr>
                <w:i/>
              </w:rPr>
            </w:pPr>
            <w:r w:rsidRPr="00DD636D">
              <w:rPr>
                <w:i/>
              </w:rPr>
              <w:t>Decrease in</w:t>
            </w:r>
            <w:r w:rsidR="00DD636D">
              <w:rPr>
                <w:i/>
              </w:rPr>
              <w:t xml:space="preserve"> </w:t>
            </w:r>
            <w:r w:rsidRPr="00DD636D">
              <w:rPr>
                <w:i/>
              </w:rPr>
              <w:t>Account Balance</w:t>
            </w:r>
          </w:p>
        </w:tc>
      </w:tr>
      <w:tr w:rsidR="005208BD" w:rsidRPr="005208BD" w14:paraId="158141EA" w14:textId="77777777" w:rsidTr="00DD636D">
        <w:tc>
          <w:tcPr>
            <w:tcW w:w="3600" w:type="dxa"/>
          </w:tcPr>
          <w:p w14:paraId="33916F88" w14:textId="77777777" w:rsidR="005208BD" w:rsidRPr="005208BD" w:rsidRDefault="005208BD" w:rsidP="00DD636D">
            <w:pPr>
              <w:pStyle w:val="TableBody"/>
              <w:rPr>
                <w:b/>
              </w:rPr>
            </w:pPr>
            <w:r w:rsidRPr="005208BD">
              <w:rPr>
                <w:b/>
              </w:rPr>
              <w:t>Current Assets</w:t>
            </w:r>
          </w:p>
        </w:tc>
        <w:tc>
          <w:tcPr>
            <w:tcW w:w="2322" w:type="dxa"/>
            <w:vAlign w:val="center"/>
          </w:tcPr>
          <w:p w14:paraId="6D70712C" w14:textId="77777777" w:rsidR="005208BD" w:rsidRPr="005208BD" w:rsidRDefault="005208BD" w:rsidP="00DD636D">
            <w:pPr>
              <w:pStyle w:val="TableBody"/>
              <w:ind w:right="538"/>
              <w:jc w:val="right"/>
            </w:pPr>
          </w:p>
        </w:tc>
        <w:tc>
          <w:tcPr>
            <w:tcW w:w="2700" w:type="dxa"/>
            <w:vAlign w:val="center"/>
          </w:tcPr>
          <w:p w14:paraId="0DB28ABE" w14:textId="77777777" w:rsidR="005208BD" w:rsidRPr="005208BD" w:rsidRDefault="005208BD" w:rsidP="00DD636D">
            <w:pPr>
              <w:pStyle w:val="TableBody"/>
              <w:ind w:right="538"/>
              <w:jc w:val="right"/>
            </w:pPr>
          </w:p>
        </w:tc>
      </w:tr>
      <w:tr w:rsidR="005208BD" w:rsidRPr="005208BD" w14:paraId="6BED8F34" w14:textId="77777777" w:rsidTr="00DD636D">
        <w:tc>
          <w:tcPr>
            <w:tcW w:w="3600" w:type="dxa"/>
          </w:tcPr>
          <w:p w14:paraId="1ACA6BE7" w14:textId="77777777" w:rsidR="005208BD" w:rsidRPr="005208BD" w:rsidRDefault="005208BD" w:rsidP="00CE5998">
            <w:pPr>
              <w:pStyle w:val="TableBody"/>
              <w:tabs>
                <w:tab w:val="left" w:pos="3293"/>
              </w:tabs>
              <w:rPr>
                <w:rFonts w:cs="Tahoma"/>
                <w:szCs w:val="20"/>
              </w:rPr>
            </w:pPr>
            <w:r w:rsidRPr="005208BD">
              <w:rPr>
                <w:rFonts w:cs="Tahoma"/>
                <w:szCs w:val="20"/>
              </w:rPr>
              <w:t>Accounts receivable</w:t>
            </w:r>
            <w:r w:rsidRPr="00A97111">
              <w:rPr>
                <w:rFonts w:cs="Tahoma"/>
                <w:szCs w:val="20"/>
                <w:u w:val="dotted"/>
              </w:rPr>
              <w:tab/>
            </w:r>
          </w:p>
        </w:tc>
        <w:tc>
          <w:tcPr>
            <w:tcW w:w="2322" w:type="dxa"/>
            <w:vAlign w:val="center"/>
          </w:tcPr>
          <w:p w14:paraId="629A31BE" w14:textId="77777777" w:rsidR="005208BD" w:rsidRPr="005208BD" w:rsidRDefault="005208BD" w:rsidP="00DD636D">
            <w:pPr>
              <w:pStyle w:val="TableBody"/>
              <w:ind w:right="538"/>
              <w:jc w:val="right"/>
            </w:pPr>
          </w:p>
        </w:tc>
        <w:tc>
          <w:tcPr>
            <w:tcW w:w="2700" w:type="dxa"/>
            <w:vAlign w:val="center"/>
          </w:tcPr>
          <w:p w14:paraId="50732209" w14:textId="77777777" w:rsidR="005208BD" w:rsidRPr="005208BD" w:rsidRDefault="005208BD" w:rsidP="00DD636D">
            <w:pPr>
              <w:pStyle w:val="TableBody"/>
              <w:ind w:right="538"/>
              <w:jc w:val="right"/>
            </w:pPr>
            <w:r w:rsidRPr="005208BD">
              <w:t>+60,000</w:t>
            </w:r>
          </w:p>
        </w:tc>
      </w:tr>
      <w:tr w:rsidR="005208BD" w:rsidRPr="005208BD" w14:paraId="38AF28AC" w14:textId="77777777" w:rsidTr="00DD636D">
        <w:tc>
          <w:tcPr>
            <w:tcW w:w="3600" w:type="dxa"/>
          </w:tcPr>
          <w:p w14:paraId="139BB93A" w14:textId="5F2BE0F1" w:rsidR="005208BD" w:rsidRPr="005208BD" w:rsidRDefault="005208BD" w:rsidP="00DD636D">
            <w:pPr>
              <w:pStyle w:val="TableBody"/>
              <w:rPr>
                <w:rFonts w:cs="Tahoma"/>
                <w:szCs w:val="20"/>
              </w:rPr>
            </w:pPr>
            <w:r w:rsidRPr="005208BD">
              <w:rPr>
                <w:rFonts w:cs="Tahoma"/>
                <w:szCs w:val="20"/>
              </w:rPr>
              <w:t>Raw materials inventory</w:t>
            </w:r>
          </w:p>
        </w:tc>
        <w:tc>
          <w:tcPr>
            <w:tcW w:w="2322" w:type="dxa"/>
            <w:vAlign w:val="center"/>
          </w:tcPr>
          <w:p w14:paraId="581D98F2" w14:textId="77777777" w:rsidR="005208BD" w:rsidRPr="005208BD" w:rsidRDefault="005208BD" w:rsidP="00DD636D">
            <w:pPr>
              <w:pStyle w:val="TableBody"/>
              <w:ind w:right="538"/>
              <w:jc w:val="right"/>
            </w:pPr>
            <w:r w:rsidRPr="005208BD">
              <w:rPr>
                <w:rFonts w:cs="Tahoma"/>
              </w:rPr>
              <w:t>– 1,500</w:t>
            </w:r>
          </w:p>
        </w:tc>
        <w:tc>
          <w:tcPr>
            <w:tcW w:w="2700" w:type="dxa"/>
            <w:vAlign w:val="center"/>
          </w:tcPr>
          <w:p w14:paraId="02816292" w14:textId="77777777" w:rsidR="005208BD" w:rsidRPr="005208BD" w:rsidRDefault="005208BD" w:rsidP="00DD636D">
            <w:pPr>
              <w:pStyle w:val="TableBody"/>
              <w:ind w:right="538"/>
              <w:jc w:val="right"/>
            </w:pPr>
          </w:p>
        </w:tc>
      </w:tr>
      <w:tr w:rsidR="005208BD" w:rsidRPr="005208BD" w14:paraId="0EFFC21E" w14:textId="77777777" w:rsidTr="00DD636D">
        <w:tc>
          <w:tcPr>
            <w:tcW w:w="3600" w:type="dxa"/>
          </w:tcPr>
          <w:p w14:paraId="32B819B7" w14:textId="31615AFD" w:rsidR="005208BD" w:rsidRPr="005208BD" w:rsidRDefault="005208BD" w:rsidP="00DD636D">
            <w:pPr>
              <w:pStyle w:val="TableBody"/>
              <w:rPr>
                <w:rFonts w:cs="Tahoma"/>
                <w:szCs w:val="20"/>
              </w:rPr>
            </w:pPr>
            <w:r w:rsidRPr="005208BD">
              <w:rPr>
                <w:rFonts w:cs="Tahoma"/>
                <w:szCs w:val="20"/>
              </w:rPr>
              <w:t>Finished goods inventory</w:t>
            </w:r>
          </w:p>
        </w:tc>
        <w:tc>
          <w:tcPr>
            <w:tcW w:w="2322" w:type="dxa"/>
            <w:vAlign w:val="center"/>
          </w:tcPr>
          <w:p w14:paraId="5BBF5A0B" w14:textId="77777777" w:rsidR="005208BD" w:rsidRPr="005208BD" w:rsidRDefault="005208BD" w:rsidP="00DD636D">
            <w:pPr>
              <w:pStyle w:val="TableBody"/>
              <w:ind w:right="538"/>
              <w:jc w:val="right"/>
            </w:pPr>
            <w:r w:rsidRPr="005208BD">
              <w:rPr>
                <w:rFonts w:cs="Tahoma"/>
              </w:rPr>
              <w:t>– 10,106</w:t>
            </w:r>
          </w:p>
        </w:tc>
        <w:tc>
          <w:tcPr>
            <w:tcW w:w="2700" w:type="dxa"/>
            <w:vAlign w:val="center"/>
          </w:tcPr>
          <w:p w14:paraId="56EE4CA9" w14:textId="77777777" w:rsidR="005208BD" w:rsidRPr="005208BD" w:rsidRDefault="005208BD" w:rsidP="00DD636D">
            <w:pPr>
              <w:pStyle w:val="TableBody"/>
              <w:ind w:right="538"/>
              <w:jc w:val="right"/>
            </w:pPr>
          </w:p>
        </w:tc>
      </w:tr>
      <w:tr w:rsidR="005208BD" w:rsidRPr="005208BD" w14:paraId="38EED0A1" w14:textId="77777777" w:rsidTr="00DD636D">
        <w:tc>
          <w:tcPr>
            <w:tcW w:w="3600" w:type="dxa"/>
          </w:tcPr>
          <w:p w14:paraId="04C6C0C2" w14:textId="77777777" w:rsidR="005208BD" w:rsidRPr="005208BD" w:rsidRDefault="005208BD" w:rsidP="00DD636D">
            <w:pPr>
              <w:pStyle w:val="TableBody"/>
              <w:rPr>
                <w:rFonts w:cs="Tahoma"/>
                <w:i/>
                <w:szCs w:val="20"/>
              </w:rPr>
            </w:pPr>
          </w:p>
        </w:tc>
        <w:tc>
          <w:tcPr>
            <w:tcW w:w="2322" w:type="dxa"/>
          </w:tcPr>
          <w:p w14:paraId="57DD8D5E" w14:textId="77777777" w:rsidR="005208BD" w:rsidRPr="005208BD" w:rsidRDefault="005208BD" w:rsidP="00DD636D">
            <w:pPr>
              <w:pStyle w:val="TableBody"/>
              <w:ind w:right="538"/>
              <w:jc w:val="right"/>
            </w:pPr>
          </w:p>
        </w:tc>
        <w:tc>
          <w:tcPr>
            <w:tcW w:w="2700" w:type="dxa"/>
          </w:tcPr>
          <w:p w14:paraId="69854682" w14:textId="77777777" w:rsidR="005208BD" w:rsidRPr="005208BD" w:rsidRDefault="005208BD" w:rsidP="00DD636D">
            <w:pPr>
              <w:pStyle w:val="TableBody"/>
              <w:ind w:right="538"/>
              <w:jc w:val="right"/>
            </w:pPr>
          </w:p>
        </w:tc>
      </w:tr>
      <w:tr w:rsidR="005208BD" w:rsidRPr="005208BD" w14:paraId="5E15AC5D" w14:textId="77777777" w:rsidTr="00DD636D">
        <w:tc>
          <w:tcPr>
            <w:tcW w:w="3600" w:type="dxa"/>
          </w:tcPr>
          <w:p w14:paraId="3CC67D71" w14:textId="77777777" w:rsidR="005208BD" w:rsidRPr="005208BD" w:rsidRDefault="005208BD" w:rsidP="00DD636D">
            <w:pPr>
              <w:pStyle w:val="TableBody"/>
              <w:rPr>
                <w:rFonts w:cs="Tahoma"/>
                <w:b/>
                <w:szCs w:val="20"/>
              </w:rPr>
            </w:pPr>
            <w:r w:rsidRPr="005208BD">
              <w:rPr>
                <w:rFonts w:cs="Tahoma"/>
                <w:b/>
                <w:szCs w:val="20"/>
              </w:rPr>
              <w:t>Current Liabilities</w:t>
            </w:r>
          </w:p>
        </w:tc>
        <w:tc>
          <w:tcPr>
            <w:tcW w:w="2322" w:type="dxa"/>
          </w:tcPr>
          <w:p w14:paraId="25C7206F" w14:textId="77777777" w:rsidR="005208BD" w:rsidRPr="005208BD" w:rsidRDefault="005208BD" w:rsidP="00DD636D">
            <w:pPr>
              <w:pStyle w:val="TableBody"/>
              <w:ind w:right="538"/>
              <w:jc w:val="right"/>
            </w:pPr>
          </w:p>
        </w:tc>
        <w:tc>
          <w:tcPr>
            <w:tcW w:w="2700" w:type="dxa"/>
          </w:tcPr>
          <w:p w14:paraId="633407A2" w14:textId="77777777" w:rsidR="005208BD" w:rsidRPr="005208BD" w:rsidRDefault="005208BD" w:rsidP="00DD636D">
            <w:pPr>
              <w:pStyle w:val="TableBody"/>
              <w:ind w:right="538"/>
              <w:jc w:val="right"/>
            </w:pPr>
          </w:p>
        </w:tc>
      </w:tr>
      <w:tr w:rsidR="005208BD" w:rsidRPr="005208BD" w14:paraId="4A614F06" w14:textId="77777777" w:rsidTr="00DD636D">
        <w:tc>
          <w:tcPr>
            <w:tcW w:w="3600" w:type="dxa"/>
          </w:tcPr>
          <w:p w14:paraId="008255D0" w14:textId="77777777" w:rsidR="005208BD" w:rsidRPr="005208BD" w:rsidRDefault="005208BD" w:rsidP="00CE5998">
            <w:pPr>
              <w:pStyle w:val="TableBody"/>
              <w:tabs>
                <w:tab w:val="left" w:pos="3293"/>
              </w:tabs>
              <w:rPr>
                <w:rFonts w:cs="Tahoma"/>
                <w:szCs w:val="20"/>
              </w:rPr>
            </w:pPr>
            <w:r w:rsidRPr="005208BD">
              <w:rPr>
                <w:rFonts w:cs="Tahoma"/>
                <w:szCs w:val="20"/>
              </w:rPr>
              <w:t>Accounts payable</w:t>
            </w:r>
            <w:r w:rsidRPr="00CE5998">
              <w:rPr>
                <w:rFonts w:cs="Tahoma"/>
                <w:szCs w:val="20"/>
                <w:u w:val="dotted"/>
              </w:rPr>
              <w:tab/>
            </w:r>
          </w:p>
        </w:tc>
        <w:tc>
          <w:tcPr>
            <w:tcW w:w="2322" w:type="dxa"/>
          </w:tcPr>
          <w:p w14:paraId="2322C0DD" w14:textId="77777777" w:rsidR="005208BD" w:rsidRPr="005208BD" w:rsidRDefault="005208BD" w:rsidP="00DD636D">
            <w:pPr>
              <w:pStyle w:val="TableBody"/>
              <w:ind w:right="538"/>
              <w:jc w:val="right"/>
            </w:pPr>
          </w:p>
        </w:tc>
        <w:tc>
          <w:tcPr>
            <w:tcW w:w="2700" w:type="dxa"/>
          </w:tcPr>
          <w:p w14:paraId="074DAFE3" w14:textId="77777777" w:rsidR="005208BD" w:rsidRPr="005208BD" w:rsidRDefault="005208BD" w:rsidP="00DD636D">
            <w:pPr>
              <w:pStyle w:val="TableBody"/>
              <w:ind w:right="538"/>
              <w:jc w:val="right"/>
            </w:pPr>
            <w:r w:rsidRPr="005208BD">
              <w:rPr>
                <w:rFonts w:cs="Tahoma"/>
              </w:rPr>
              <w:t>– 87,728</w:t>
            </w:r>
          </w:p>
        </w:tc>
      </w:tr>
    </w:tbl>
    <w:p w14:paraId="51037D4B" w14:textId="5C9FD05A" w:rsidR="005208BD" w:rsidRPr="005208BD" w:rsidRDefault="005208BD" w:rsidP="00074449">
      <w:pPr>
        <w:widowControl w:val="0"/>
        <w:tabs>
          <w:tab w:val="left" w:pos="0"/>
          <w:tab w:val="decimal" w:pos="120"/>
          <w:tab w:val="left" w:pos="696"/>
          <w:tab w:val="left" w:pos="936"/>
        </w:tabs>
        <w:spacing w:before="240" w:line="320" w:lineRule="exact"/>
        <w:rPr>
          <w:color w:val="000000"/>
          <w:kern w:val="1"/>
          <w:szCs w:val="20"/>
        </w:rPr>
        <w:sectPr w:rsidR="005208BD" w:rsidRPr="005208BD" w:rsidSect="0023470C">
          <w:footerReference w:type="even" r:id="rId128"/>
          <w:footerReference w:type="default" r:id="rId129"/>
          <w:pgSz w:w="12240" w:h="15840" w:code="1"/>
          <w:pgMar w:top="1440" w:right="1440" w:bottom="1440" w:left="1440" w:header="720" w:footer="720" w:gutter="0"/>
          <w:cols w:space="720"/>
          <w:docGrid w:linePitch="381"/>
        </w:sectPr>
      </w:pPr>
      <w:r w:rsidRPr="005208BD">
        <w:rPr>
          <w:color w:val="000000"/>
          <w:kern w:val="1"/>
          <w:szCs w:val="20"/>
        </w:rPr>
        <w:t>Step 3: There are no gains or losses on the sale of assets.</w:t>
      </w:r>
    </w:p>
    <w:p w14:paraId="0DEA8303" w14:textId="77777777" w:rsidR="005208BD" w:rsidRPr="00215852" w:rsidRDefault="005208BD" w:rsidP="00215852">
      <w:pPr>
        <w:pStyle w:val="Heading2"/>
        <w:rPr>
          <w:b w:val="0"/>
        </w:rPr>
      </w:pPr>
      <w:r w:rsidRPr="005208BD">
        <w:lastRenderedPageBreak/>
        <w:t xml:space="preserve">Integration Exercise 17 </w:t>
      </w:r>
      <w:r w:rsidRPr="00215852">
        <w:rPr>
          <w:b w:val="0"/>
        </w:rPr>
        <w:t>(continued)</w:t>
      </w:r>
    </w:p>
    <w:p w14:paraId="2EA77DE2" w14:textId="77777777" w:rsidR="005208BD" w:rsidRPr="005208BD" w:rsidRDefault="005208BD" w:rsidP="00215852">
      <w:pPr>
        <w:widowControl w:val="0"/>
        <w:tabs>
          <w:tab w:val="decimal" w:pos="120"/>
          <w:tab w:val="left" w:pos="360"/>
          <w:tab w:val="left" w:pos="696"/>
          <w:tab w:val="left" w:pos="936"/>
        </w:tabs>
        <w:spacing w:after="160" w:line="320" w:lineRule="exact"/>
        <w:ind w:left="360" w:hanging="360"/>
        <w:rPr>
          <w:color w:val="000000"/>
          <w:kern w:val="1"/>
          <w:szCs w:val="20"/>
        </w:rPr>
      </w:pPr>
      <w:r w:rsidRPr="005208BD">
        <w:rPr>
          <w:color w:val="000000"/>
          <w:kern w:val="1"/>
          <w:szCs w:val="20"/>
        </w:rPr>
        <w:tab/>
        <w:t>The net cash provided by operating activities is computed as follows:</w:t>
      </w:r>
    </w:p>
    <w:tbl>
      <w:tblPr>
        <w:tblW w:w="0" w:type="auto"/>
        <w:tblCellSpacing w:w="7" w:type="dxa"/>
        <w:tblInd w:w="8" w:type="dxa"/>
        <w:tblLayout w:type="fixed"/>
        <w:tblCellMar>
          <w:left w:w="0" w:type="dxa"/>
          <w:right w:w="0" w:type="dxa"/>
        </w:tblCellMar>
        <w:tblLook w:val="0000" w:firstRow="0" w:lastRow="0" w:firstColumn="0" w:lastColumn="0" w:noHBand="0" w:noVBand="0"/>
      </w:tblPr>
      <w:tblGrid>
        <w:gridCol w:w="381"/>
        <w:gridCol w:w="5641"/>
        <w:gridCol w:w="1440"/>
        <w:gridCol w:w="1364"/>
      </w:tblGrid>
      <w:tr w:rsidR="005208BD" w:rsidRPr="005208BD" w14:paraId="60AB4E44" w14:textId="77777777" w:rsidTr="0023470C">
        <w:trPr>
          <w:tblCellSpacing w:w="7" w:type="dxa"/>
        </w:trPr>
        <w:tc>
          <w:tcPr>
            <w:tcW w:w="360" w:type="dxa"/>
            <w:vAlign w:val="bottom"/>
          </w:tcPr>
          <w:p w14:paraId="76908A0C"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627" w:type="dxa"/>
            <w:vAlign w:val="bottom"/>
          </w:tcPr>
          <w:p w14:paraId="220CE2BA" w14:textId="77777777" w:rsidR="005208BD" w:rsidRPr="005208BD" w:rsidRDefault="005208BD" w:rsidP="005208BD">
            <w:pPr>
              <w:tabs>
                <w:tab w:val="left" w:pos="216"/>
                <w:tab w:val="left" w:pos="432"/>
                <w:tab w:val="right" w:leader="dot" w:pos="6458"/>
              </w:tabs>
              <w:spacing w:line="320" w:lineRule="exact"/>
              <w:ind w:left="216" w:right="172" w:hanging="216"/>
              <w:rPr>
                <w:rFonts w:cs="Tahoma"/>
                <w:kern w:val="1"/>
                <w:szCs w:val="20"/>
              </w:rPr>
            </w:pPr>
            <w:r w:rsidRPr="005208BD">
              <w:rPr>
                <w:rFonts w:cs="Tahoma"/>
                <w:kern w:val="1"/>
                <w:szCs w:val="20"/>
              </w:rPr>
              <w:t>Net income</w:t>
            </w:r>
            <w:r w:rsidRPr="005208BD">
              <w:rPr>
                <w:rFonts w:cs="Tahoma"/>
                <w:kern w:val="1"/>
                <w:szCs w:val="20"/>
              </w:rPr>
              <w:tab/>
            </w:r>
          </w:p>
        </w:tc>
        <w:tc>
          <w:tcPr>
            <w:tcW w:w="1426" w:type="dxa"/>
            <w:vAlign w:val="bottom"/>
          </w:tcPr>
          <w:p w14:paraId="6362B07E" w14:textId="77777777" w:rsidR="005208BD" w:rsidRPr="005208BD" w:rsidRDefault="005208BD" w:rsidP="005208BD">
            <w:pPr>
              <w:spacing w:line="320" w:lineRule="exact"/>
              <w:ind w:right="101"/>
              <w:jc w:val="right"/>
              <w:rPr>
                <w:kern w:val="1"/>
                <w:szCs w:val="20"/>
              </w:rPr>
            </w:pPr>
          </w:p>
        </w:tc>
        <w:tc>
          <w:tcPr>
            <w:tcW w:w="1343" w:type="dxa"/>
          </w:tcPr>
          <w:p w14:paraId="5C19B115" w14:textId="77777777" w:rsidR="005208BD" w:rsidRPr="005208BD" w:rsidRDefault="005208BD" w:rsidP="005208BD">
            <w:pPr>
              <w:spacing w:line="320" w:lineRule="exact"/>
              <w:ind w:right="101"/>
              <w:jc w:val="right"/>
              <w:rPr>
                <w:kern w:val="1"/>
                <w:szCs w:val="20"/>
              </w:rPr>
            </w:pPr>
            <w:r w:rsidRPr="005208BD">
              <w:rPr>
                <w:kern w:val="1"/>
                <w:szCs w:val="20"/>
              </w:rPr>
              <w:t>$260,377</w:t>
            </w:r>
          </w:p>
        </w:tc>
      </w:tr>
      <w:tr w:rsidR="005208BD" w:rsidRPr="005208BD" w14:paraId="634025DA" w14:textId="77777777" w:rsidTr="0023470C">
        <w:trPr>
          <w:tblCellSpacing w:w="7" w:type="dxa"/>
        </w:trPr>
        <w:tc>
          <w:tcPr>
            <w:tcW w:w="360" w:type="dxa"/>
            <w:vAlign w:val="bottom"/>
          </w:tcPr>
          <w:p w14:paraId="26E6662A"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627" w:type="dxa"/>
            <w:vAlign w:val="bottom"/>
          </w:tcPr>
          <w:p w14:paraId="6FEA1C77" w14:textId="77777777" w:rsidR="005208BD" w:rsidRPr="005208BD" w:rsidRDefault="005208BD" w:rsidP="005208BD">
            <w:pPr>
              <w:tabs>
                <w:tab w:val="left" w:pos="216"/>
                <w:tab w:val="left" w:pos="432"/>
                <w:tab w:val="right" w:leader="dot" w:pos="6458"/>
              </w:tabs>
              <w:spacing w:line="320" w:lineRule="exact"/>
              <w:ind w:left="216" w:right="172" w:hanging="216"/>
              <w:rPr>
                <w:rFonts w:cs="Tahoma"/>
                <w:kern w:val="1"/>
                <w:szCs w:val="20"/>
              </w:rPr>
            </w:pPr>
            <w:r w:rsidRPr="005208BD">
              <w:rPr>
                <w:rFonts w:cs="Tahoma"/>
                <w:kern w:val="1"/>
                <w:szCs w:val="20"/>
              </w:rPr>
              <w:t>Adjustments to convert net income to a cash basis:</w:t>
            </w:r>
          </w:p>
        </w:tc>
        <w:tc>
          <w:tcPr>
            <w:tcW w:w="1426" w:type="dxa"/>
            <w:vAlign w:val="bottom"/>
          </w:tcPr>
          <w:p w14:paraId="0352FED0" w14:textId="77777777" w:rsidR="005208BD" w:rsidRPr="005208BD" w:rsidRDefault="005208BD" w:rsidP="005208BD">
            <w:pPr>
              <w:spacing w:line="320" w:lineRule="exact"/>
              <w:ind w:right="101"/>
              <w:jc w:val="right"/>
              <w:rPr>
                <w:kern w:val="1"/>
                <w:szCs w:val="20"/>
              </w:rPr>
            </w:pPr>
          </w:p>
        </w:tc>
        <w:tc>
          <w:tcPr>
            <w:tcW w:w="1343" w:type="dxa"/>
          </w:tcPr>
          <w:p w14:paraId="22063586" w14:textId="77777777" w:rsidR="005208BD" w:rsidRPr="005208BD" w:rsidRDefault="005208BD" w:rsidP="005208BD">
            <w:pPr>
              <w:spacing w:line="320" w:lineRule="exact"/>
              <w:ind w:right="101"/>
              <w:jc w:val="right"/>
              <w:rPr>
                <w:kern w:val="1"/>
                <w:szCs w:val="20"/>
              </w:rPr>
            </w:pPr>
          </w:p>
        </w:tc>
      </w:tr>
      <w:tr w:rsidR="005208BD" w:rsidRPr="005208BD" w14:paraId="6B6E2E7B" w14:textId="77777777" w:rsidTr="0023470C">
        <w:trPr>
          <w:tblCellSpacing w:w="7" w:type="dxa"/>
        </w:trPr>
        <w:tc>
          <w:tcPr>
            <w:tcW w:w="360" w:type="dxa"/>
            <w:vAlign w:val="bottom"/>
          </w:tcPr>
          <w:p w14:paraId="2EF91AAD"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627" w:type="dxa"/>
            <w:vAlign w:val="bottom"/>
          </w:tcPr>
          <w:p w14:paraId="258129B4" w14:textId="77777777" w:rsidR="005208BD" w:rsidRPr="005208BD" w:rsidRDefault="005208BD" w:rsidP="005208BD">
            <w:pPr>
              <w:tabs>
                <w:tab w:val="left" w:pos="216"/>
                <w:tab w:val="left" w:pos="432"/>
                <w:tab w:val="right" w:leader="dot" w:pos="6458"/>
              </w:tabs>
              <w:spacing w:line="320" w:lineRule="exact"/>
              <w:ind w:left="432" w:right="172" w:hanging="216"/>
              <w:rPr>
                <w:rFonts w:cs="Tahoma"/>
                <w:kern w:val="1"/>
                <w:szCs w:val="20"/>
              </w:rPr>
            </w:pPr>
            <w:r w:rsidRPr="005208BD">
              <w:rPr>
                <w:rFonts w:cs="Tahoma"/>
                <w:kern w:val="1"/>
                <w:szCs w:val="20"/>
              </w:rPr>
              <w:t>Depreciation</w:t>
            </w:r>
            <w:r w:rsidRPr="005208BD">
              <w:rPr>
                <w:rFonts w:cs="Tahoma"/>
                <w:kern w:val="1"/>
                <w:szCs w:val="20"/>
              </w:rPr>
              <w:tab/>
            </w:r>
          </w:p>
        </w:tc>
        <w:tc>
          <w:tcPr>
            <w:tcW w:w="1426" w:type="dxa"/>
            <w:vAlign w:val="bottom"/>
          </w:tcPr>
          <w:p w14:paraId="6729A379" w14:textId="77777777" w:rsidR="005208BD" w:rsidRPr="005208BD" w:rsidRDefault="005208BD" w:rsidP="005208BD">
            <w:pPr>
              <w:spacing w:line="320" w:lineRule="exact"/>
              <w:ind w:right="101"/>
              <w:jc w:val="right"/>
              <w:rPr>
                <w:kern w:val="1"/>
                <w:szCs w:val="20"/>
              </w:rPr>
            </w:pPr>
            <w:r w:rsidRPr="005208BD">
              <w:rPr>
                <w:kern w:val="1"/>
                <w:szCs w:val="20"/>
              </w:rPr>
              <w:t>$112,000</w:t>
            </w:r>
            <w:r w:rsidRPr="005208BD">
              <w:rPr>
                <w:rFonts w:cs="Tahoma"/>
                <w:kern w:val="1"/>
                <w:szCs w:val="20"/>
              </w:rPr>
              <w:t> </w:t>
            </w:r>
          </w:p>
        </w:tc>
        <w:tc>
          <w:tcPr>
            <w:tcW w:w="1343" w:type="dxa"/>
          </w:tcPr>
          <w:p w14:paraId="437144EE" w14:textId="77777777" w:rsidR="005208BD" w:rsidRPr="005208BD" w:rsidRDefault="005208BD" w:rsidP="005208BD">
            <w:pPr>
              <w:spacing w:line="320" w:lineRule="exact"/>
              <w:ind w:right="101"/>
              <w:jc w:val="right"/>
              <w:rPr>
                <w:kern w:val="1"/>
                <w:szCs w:val="20"/>
              </w:rPr>
            </w:pPr>
          </w:p>
        </w:tc>
      </w:tr>
      <w:tr w:rsidR="005208BD" w:rsidRPr="005208BD" w14:paraId="7A531DA3" w14:textId="77777777" w:rsidTr="0023470C">
        <w:trPr>
          <w:tblCellSpacing w:w="7" w:type="dxa"/>
        </w:trPr>
        <w:tc>
          <w:tcPr>
            <w:tcW w:w="360" w:type="dxa"/>
            <w:vAlign w:val="bottom"/>
          </w:tcPr>
          <w:p w14:paraId="7CFA2495"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627" w:type="dxa"/>
            <w:vAlign w:val="bottom"/>
          </w:tcPr>
          <w:p w14:paraId="235A6ABB" w14:textId="77777777" w:rsidR="005208BD" w:rsidRPr="005208BD" w:rsidRDefault="005208BD" w:rsidP="005208BD">
            <w:pPr>
              <w:tabs>
                <w:tab w:val="left" w:pos="216"/>
                <w:tab w:val="left" w:pos="432"/>
                <w:tab w:val="right" w:leader="dot" w:pos="6458"/>
              </w:tabs>
              <w:spacing w:line="320" w:lineRule="exact"/>
              <w:ind w:left="432" w:right="172" w:hanging="216"/>
              <w:rPr>
                <w:rFonts w:cs="Tahoma"/>
                <w:kern w:val="1"/>
                <w:szCs w:val="20"/>
              </w:rPr>
            </w:pPr>
            <w:r w:rsidRPr="005208BD">
              <w:rPr>
                <w:rFonts w:cs="Tahoma"/>
                <w:kern w:val="1"/>
                <w:szCs w:val="20"/>
              </w:rPr>
              <w:t>Decrease in accounts receivable</w:t>
            </w:r>
            <w:r w:rsidRPr="005208BD">
              <w:rPr>
                <w:rFonts w:cs="Tahoma"/>
                <w:kern w:val="1"/>
                <w:szCs w:val="20"/>
              </w:rPr>
              <w:tab/>
            </w:r>
          </w:p>
        </w:tc>
        <w:tc>
          <w:tcPr>
            <w:tcW w:w="1426" w:type="dxa"/>
            <w:vAlign w:val="bottom"/>
          </w:tcPr>
          <w:p w14:paraId="5EBD527C" w14:textId="77777777" w:rsidR="005208BD" w:rsidRPr="005208BD" w:rsidRDefault="005208BD" w:rsidP="005208BD">
            <w:pPr>
              <w:spacing w:line="320" w:lineRule="exact"/>
              <w:ind w:right="101"/>
              <w:jc w:val="right"/>
              <w:rPr>
                <w:kern w:val="1"/>
                <w:szCs w:val="20"/>
              </w:rPr>
            </w:pPr>
            <w:r w:rsidRPr="005208BD">
              <w:rPr>
                <w:kern w:val="1"/>
                <w:szCs w:val="20"/>
              </w:rPr>
              <w:t>60,000</w:t>
            </w:r>
            <w:r w:rsidRPr="005208BD">
              <w:rPr>
                <w:rFonts w:cs="Tahoma"/>
                <w:kern w:val="1"/>
                <w:szCs w:val="20"/>
              </w:rPr>
              <w:t> </w:t>
            </w:r>
          </w:p>
        </w:tc>
        <w:tc>
          <w:tcPr>
            <w:tcW w:w="1343" w:type="dxa"/>
          </w:tcPr>
          <w:p w14:paraId="201254FC" w14:textId="77777777" w:rsidR="005208BD" w:rsidRPr="005208BD" w:rsidRDefault="005208BD" w:rsidP="005208BD">
            <w:pPr>
              <w:spacing w:line="320" w:lineRule="exact"/>
              <w:ind w:right="101"/>
              <w:jc w:val="right"/>
              <w:rPr>
                <w:kern w:val="1"/>
                <w:szCs w:val="20"/>
              </w:rPr>
            </w:pPr>
          </w:p>
        </w:tc>
      </w:tr>
      <w:tr w:rsidR="005208BD" w:rsidRPr="005208BD" w14:paraId="59278055" w14:textId="77777777" w:rsidTr="0023470C">
        <w:trPr>
          <w:tblCellSpacing w:w="7" w:type="dxa"/>
        </w:trPr>
        <w:tc>
          <w:tcPr>
            <w:tcW w:w="360" w:type="dxa"/>
            <w:vAlign w:val="bottom"/>
          </w:tcPr>
          <w:p w14:paraId="61A4EB1A"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627" w:type="dxa"/>
            <w:vAlign w:val="bottom"/>
          </w:tcPr>
          <w:p w14:paraId="0EDC2C13" w14:textId="77777777" w:rsidR="005208BD" w:rsidRPr="005208BD" w:rsidRDefault="005208BD" w:rsidP="005208BD">
            <w:pPr>
              <w:tabs>
                <w:tab w:val="left" w:pos="216"/>
                <w:tab w:val="left" w:pos="432"/>
                <w:tab w:val="right" w:leader="dot" w:pos="6458"/>
              </w:tabs>
              <w:spacing w:line="320" w:lineRule="exact"/>
              <w:ind w:left="432" w:right="172" w:hanging="216"/>
              <w:rPr>
                <w:rFonts w:cs="Tahoma"/>
                <w:kern w:val="1"/>
                <w:szCs w:val="20"/>
              </w:rPr>
            </w:pPr>
            <w:r w:rsidRPr="005208BD">
              <w:rPr>
                <w:rFonts w:cs="Tahoma"/>
                <w:kern w:val="1"/>
                <w:szCs w:val="20"/>
              </w:rPr>
              <w:t>Increase in raw materials inventory</w:t>
            </w:r>
            <w:r w:rsidRPr="005208BD">
              <w:rPr>
                <w:rFonts w:cs="Tahoma"/>
                <w:kern w:val="1"/>
                <w:szCs w:val="20"/>
              </w:rPr>
              <w:tab/>
            </w:r>
          </w:p>
        </w:tc>
        <w:tc>
          <w:tcPr>
            <w:tcW w:w="1426" w:type="dxa"/>
            <w:vAlign w:val="bottom"/>
          </w:tcPr>
          <w:p w14:paraId="2F939066" w14:textId="77777777" w:rsidR="005208BD" w:rsidRPr="005208BD" w:rsidRDefault="005208BD" w:rsidP="005208BD">
            <w:pPr>
              <w:spacing w:line="320" w:lineRule="exact"/>
              <w:ind w:right="101"/>
              <w:jc w:val="right"/>
              <w:rPr>
                <w:kern w:val="1"/>
                <w:szCs w:val="20"/>
              </w:rPr>
            </w:pPr>
            <w:r w:rsidRPr="005208BD">
              <w:rPr>
                <w:kern w:val="1"/>
                <w:szCs w:val="20"/>
              </w:rPr>
              <w:t>(1,500)</w:t>
            </w:r>
          </w:p>
        </w:tc>
        <w:tc>
          <w:tcPr>
            <w:tcW w:w="1343" w:type="dxa"/>
          </w:tcPr>
          <w:p w14:paraId="4B175512" w14:textId="77777777" w:rsidR="005208BD" w:rsidRPr="005208BD" w:rsidRDefault="005208BD" w:rsidP="005208BD">
            <w:pPr>
              <w:spacing w:line="320" w:lineRule="exact"/>
              <w:ind w:right="101"/>
              <w:jc w:val="right"/>
              <w:rPr>
                <w:kern w:val="1"/>
                <w:szCs w:val="20"/>
              </w:rPr>
            </w:pPr>
          </w:p>
        </w:tc>
      </w:tr>
      <w:tr w:rsidR="005208BD" w:rsidRPr="005208BD" w14:paraId="61307301" w14:textId="77777777" w:rsidTr="0023470C">
        <w:trPr>
          <w:tblCellSpacing w:w="7" w:type="dxa"/>
        </w:trPr>
        <w:tc>
          <w:tcPr>
            <w:tcW w:w="360" w:type="dxa"/>
            <w:vAlign w:val="bottom"/>
          </w:tcPr>
          <w:p w14:paraId="5B733330"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627" w:type="dxa"/>
            <w:vAlign w:val="bottom"/>
          </w:tcPr>
          <w:p w14:paraId="6D7FB15F" w14:textId="77777777" w:rsidR="005208BD" w:rsidRPr="005208BD" w:rsidRDefault="005208BD" w:rsidP="005208BD">
            <w:pPr>
              <w:tabs>
                <w:tab w:val="left" w:pos="216"/>
                <w:tab w:val="left" w:pos="432"/>
                <w:tab w:val="right" w:leader="dot" w:pos="6458"/>
              </w:tabs>
              <w:spacing w:line="320" w:lineRule="exact"/>
              <w:ind w:left="432" w:right="172" w:hanging="216"/>
              <w:rPr>
                <w:rFonts w:cs="Tahoma"/>
                <w:kern w:val="1"/>
                <w:szCs w:val="20"/>
              </w:rPr>
            </w:pPr>
            <w:r w:rsidRPr="005208BD">
              <w:rPr>
                <w:rFonts w:cs="Tahoma"/>
                <w:kern w:val="1"/>
                <w:szCs w:val="20"/>
              </w:rPr>
              <w:t>Increase in finished goods inventory</w:t>
            </w:r>
            <w:r w:rsidRPr="005208BD">
              <w:rPr>
                <w:rFonts w:cs="Tahoma"/>
                <w:kern w:val="1"/>
                <w:szCs w:val="20"/>
              </w:rPr>
              <w:tab/>
            </w:r>
          </w:p>
        </w:tc>
        <w:tc>
          <w:tcPr>
            <w:tcW w:w="1426" w:type="dxa"/>
            <w:vAlign w:val="bottom"/>
          </w:tcPr>
          <w:p w14:paraId="56C469CB" w14:textId="77777777" w:rsidR="005208BD" w:rsidRPr="005208BD" w:rsidRDefault="005208BD" w:rsidP="005208BD">
            <w:pPr>
              <w:spacing w:line="320" w:lineRule="exact"/>
              <w:ind w:right="101"/>
              <w:jc w:val="right"/>
              <w:rPr>
                <w:kern w:val="1"/>
                <w:szCs w:val="20"/>
              </w:rPr>
            </w:pPr>
            <w:r w:rsidRPr="005208BD">
              <w:rPr>
                <w:kern w:val="1"/>
                <w:szCs w:val="20"/>
              </w:rPr>
              <w:t>(10,106)</w:t>
            </w:r>
          </w:p>
        </w:tc>
        <w:tc>
          <w:tcPr>
            <w:tcW w:w="1343" w:type="dxa"/>
          </w:tcPr>
          <w:p w14:paraId="481B7A52" w14:textId="77777777" w:rsidR="005208BD" w:rsidRPr="005208BD" w:rsidRDefault="005208BD" w:rsidP="005208BD">
            <w:pPr>
              <w:spacing w:line="320" w:lineRule="exact"/>
              <w:ind w:right="101"/>
              <w:jc w:val="right"/>
              <w:rPr>
                <w:kern w:val="1"/>
                <w:szCs w:val="20"/>
              </w:rPr>
            </w:pPr>
          </w:p>
        </w:tc>
      </w:tr>
      <w:tr w:rsidR="005208BD" w:rsidRPr="005208BD" w14:paraId="5C0DF154" w14:textId="77777777" w:rsidTr="0023470C">
        <w:trPr>
          <w:tblCellSpacing w:w="7" w:type="dxa"/>
        </w:trPr>
        <w:tc>
          <w:tcPr>
            <w:tcW w:w="360" w:type="dxa"/>
            <w:vAlign w:val="bottom"/>
          </w:tcPr>
          <w:p w14:paraId="1AB8D7B0"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627" w:type="dxa"/>
            <w:vAlign w:val="bottom"/>
          </w:tcPr>
          <w:p w14:paraId="40374B1C" w14:textId="77777777" w:rsidR="005208BD" w:rsidRPr="005208BD" w:rsidRDefault="005208BD" w:rsidP="005208BD">
            <w:pPr>
              <w:tabs>
                <w:tab w:val="left" w:pos="216"/>
                <w:tab w:val="left" w:pos="432"/>
                <w:tab w:val="right" w:leader="dot" w:pos="6458"/>
              </w:tabs>
              <w:spacing w:line="320" w:lineRule="exact"/>
              <w:ind w:left="432" w:right="172" w:hanging="216"/>
              <w:rPr>
                <w:rFonts w:cs="Tahoma"/>
                <w:kern w:val="1"/>
                <w:szCs w:val="20"/>
              </w:rPr>
            </w:pPr>
            <w:r w:rsidRPr="005208BD">
              <w:rPr>
                <w:rFonts w:cs="Tahoma"/>
                <w:kern w:val="1"/>
                <w:szCs w:val="20"/>
              </w:rPr>
              <w:t>Decrease in accounts payable</w:t>
            </w:r>
            <w:r w:rsidRPr="005208BD">
              <w:rPr>
                <w:rFonts w:cs="Tahoma"/>
                <w:kern w:val="1"/>
                <w:szCs w:val="20"/>
              </w:rPr>
              <w:tab/>
            </w:r>
          </w:p>
        </w:tc>
        <w:tc>
          <w:tcPr>
            <w:tcW w:w="1426" w:type="dxa"/>
            <w:vAlign w:val="bottom"/>
          </w:tcPr>
          <w:p w14:paraId="244958A6" w14:textId="77777777" w:rsidR="005208BD" w:rsidRPr="005208BD" w:rsidRDefault="005208BD" w:rsidP="005208BD">
            <w:pPr>
              <w:spacing w:line="320" w:lineRule="exact"/>
              <w:ind w:right="101"/>
              <w:jc w:val="right"/>
              <w:rPr>
                <w:kern w:val="1"/>
                <w:szCs w:val="20"/>
                <w:u w:val="single"/>
              </w:rPr>
            </w:pPr>
            <w:r w:rsidRPr="005208BD">
              <w:rPr>
                <w:rFonts w:cs="Tahoma"/>
                <w:szCs w:val="20"/>
                <w:u w:val="single"/>
              </w:rPr>
              <w:t> </w:t>
            </w:r>
            <w:r w:rsidRPr="005208BD">
              <w:rPr>
                <w:kern w:val="1"/>
                <w:szCs w:val="20"/>
                <w:u w:val="single"/>
              </w:rPr>
              <w:t>(87,728)</w:t>
            </w:r>
          </w:p>
        </w:tc>
        <w:tc>
          <w:tcPr>
            <w:tcW w:w="1343" w:type="dxa"/>
          </w:tcPr>
          <w:p w14:paraId="2CDAAC3A" w14:textId="32F10943" w:rsidR="005208BD" w:rsidRPr="005208BD" w:rsidRDefault="000F0EA1" w:rsidP="000F0EA1">
            <w:pPr>
              <w:tabs>
                <w:tab w:val="left" w:pos="346"/>
              </w:tabs>
              <w:spacing w:line="320" w:lineRule="exact"/>
              <w:ind w:right="101"/>
              <w:jc w:val="right"/>
              <w:rPr>
                <w:kern w:val="1"/>
                <w:szCs w:val="20"/>
                <w:u w:val="single"/>
              </w:rPr>
            </w:pPr>
            <w:r w:rsidRPr="000F0EA1">
              <w:rPr>
                <w:rFonts w:cs="Tahoma"/>
                <w:szCs w:val="20"/>
                <w:u w:val="single"/>
              </w:rPr>
              <w:tab/>
            </w:r>
            <w:r w:rsidR="005208BD" w:rsidRPr="005208BD">
              <w:rPr>
                <w:kern w:val="1"/>
                <w:szCs w:val="20"/>
                <w:u w:val="single"/>
              </w:rPr>
              <w:t>72,666</w:t>
            </w:r>
          </w:p>
        </w:tc>
      </w:tr>
      <w:tr w:rsidR="005208BD" w:rsidRPr="005208BD" w14:paraId="4BBE31A8" w14:textId="77777777" w:rsidTr="0023470C">
        <w:trPr>
          <w:tblCellSpacing w:w="7" w:type="dxa"/>
        </w:trPr>
        <w:tc>
          <w:tcPr>
            <w:tcW w:w="360" w:type="dxa"/>
            <w:vAlign w:val="bottom"/>
          </w:tcPr>
          <w:p w14:paraId="1DF00F91"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kern w:val="1"/>
                <w:szCs w:val="20"/>
              </w:rPr>
            </w:pPr>
          </w:p>
        </w:tc>
        <w:tc>
          <w:tcPr>
            <w:tcW w:w="5627" w:type="dxa"/>
            <w:vAlign w:val="bottom"/>
          </w:tcPr>
          <w:p w14:paraId="1D91DE4F" w14:textId="77777777" w:rsidR="005208BD" w:rsidRPr="005208BD" w:rsidRDefault="005208BD" w:rsidP="005208BD">
            <w:pPr>
              <w:tabs>
                <w:tab w:val="left" w:pos="216"/>
                <w:tab w:val="left" w:pos="432"/>
                <w:tab w:val="right" w:leader="dot" w:pos="6458"/>
              </w:tabs>
              <w:spacing w:line="320" w:lineRule="exact"/>
              <w:ind w:left="216" w:right="172" w:hanging="216"/>
              <w:rPr>
                <w:rFonts w:cs="Tahoma"/>
                <w:kern w:val="1"/>
                <w:szCs w:val="20"/>
              </w:rPr>
            </w:pPr>
            <w:r w:rsidRPr="005208BD">
              <w:rPr>
                <w:rFonts w:cs="Tahoma"/>
                <w:kern w:val="1"/>
                <w:szCs w:val="20"/>
              </w:rPr>
              <w:t>Net cash provided by operating activities</w:t>
            </w:r>
            <w:r w:rsidRPr="005208BD">
              <w:rPr>
                <w:rFonts w:cs="Tahoma"/>
                <w:kern w:val="1"/>
                <w:szCs w:val="20"/>
              </w:rPr>
              <w:tab/>
            </w:r>
          </w:p>
        </w:tc>
        <w:tc>
          <w:tcPr>
            <w:tcW w:w="1426" w:type="dxa"/>
            <w:vAlign w:val="bottom"/>
          </w:tcPr>
          <w:p w14:paraId="000A2BC2" w14:textId="77777777" w:rsidR="005208BD" w:rsidRPr="005208BD" w:rsidRDefault="005208BD" w:rsidP="005208BD">
            <w:pPr>
              <w:spacing w:line="320" w:lineRule="exact"/>
              <w:ind w:right="101"/>
              <w:jc w:val="right"/>
              <w:rPr>
                <w:kern w:val="1"/>
                <w:szCs w:val="20"/>
                <w:u w:val="double"/>
              </w:rPr>
            </w:pPr>
          </w:p>
        </w:tc>
        <w:tc>
          <w:tcPr>
            <w:tcW w:w="1343" w:type="dxa"/>
          </w:tcPr>
          <w:p w14:paraId="213D67A7" w14:textId="77777777" w:rsidR="005208BD" w:rsidRPr="005208BD" w:rsidRDefault="005208BD" w:rsidP="005208BD">
            <w:pPr>
              <w:spacing w:line="320" w:lineRule="exact"/>
              <w:ind w:right="101"/>
              <w:jc w:val="right"/>
              <w:rPr>
                <w:kern w:val="1"/>
                <w:szCs w:val="20"/>
                <w:u w:val="double"/>
              </w:rPr>
            </w:pPr>
            <w:r w:rsidRPr="005208BD">
              <w:rPr>
                <w:kern w:val="1"/>
                <w:szCs w:val="20"/>
                <w:u w:val="double"/>
              </w:rPr>
              <w:t>$333,043</w:t>
            </w:r>
          </w:p>
        </w:tc>
      </w:tr>
    </w:tbl>
    <w:p w14:paraId="5A83E627" w14:textId="77777777" w:rsidR="005208BD" w:rsidRPr="005208BD" w:rsidRDefault="005208BD" w:rsidP="005208BD">
      <w:pPr>
        <w:widowControl w:val="0"/>
        <w:tabs>
          <w:tab w:val="decimal" w:pos="120"/>
          <w:tab w:val="left" w:pos="360"/>
          <w:tab w:val="left" w:pos="696"/>
          <w:tab w:val="left" w:pos="936"/>
        </w:tabs>
        <w:spacing w:line="120" w:lineRule="exact"/>
        <w:ind w:left="360" w:hanging="360"/>
        <w:rPr>
          <w:color w:val="000000"/>
          <w:kern w:val="1"/>
          <w:szCs w:val="20"/>
        </w:rPr>
      </w:pPr>
    </w:p>
    <w:p w14:paraId="11214422" w14:textId="77777777" w:rsidR="005208BD" w:rsidRPr="005208BD" w:rsidRDefault="005208BD" w:rsidP="005208BD">
      <w:pPr>
        <w:widowControl w:val="0"/>
        <w:tabs>
          <w:tab w:val="left" w:pos="0"/>
          <w:tab w:val="decimal" w:pos="120"/>
          <w:tab w:val="left" w:pos="696"/>
          <w:tab w:val="left" w:pos="936"/>
        </w:tabs>
        <w:spacing w:line="320" w:lineRule="exact"/>
        <w:rPr>
          <w:color w:val="000000"/>
          <w:szCs w:val="20"/>
        </w:rPr>
      </w:pPr>
      <w:r w:rsidRPr="005208BD">
        <w:rPr>
          <w:color w:val="000000"/>
          <w:szCs w:val="20"/>
        </w:rPr>
        <w:br w:type="page"/>
      </w:r>
    </w:p>
    <w:p w14:paraId="443F7749" w14:textId="77777777" w:rsidR="005208BD" w:rsidRPr="005B5294" w:rsidRDefault="005208BD" w:rsidP="005B5294">
      <w:pPr>
        <w:pStyle w:val="Heading2"/>
        <w:rPr>
          <w:b w:val="0"/>
        </w:rPr>
      </w:pPr>
      <w:r w:rsidRPr="005208BD">
        <w:lastRenderedPageBreak/>
        <w:t xml:space="preserve">Integration Exercise 17 </w:t>
      </w:r>
      <w:r w:rsidRPr="005B5294">
        <w:rPr>
          <w:b w:val="0"/>
        </w:rPr>
        <w:t>(continued)</w:t>
      </w:r>
    </w:p>
    <w:p w14:paraId="34E046CB" w14:textId="3BA5487F" w:rsidR="005208BD" w:rsidRPr="005208BD" w:rsidRDefault="005208BD" w:rsidP="005B5294">
      <w:pPr>
        <w:pStyle w:val="ListParagraph"/>
        <w:numPr>
          <w:ilvl w:val="0"/>
          <w:numId w:val="23"/>
        </w:numPr>
        <w:ind w:left="360"/>
        <w:rPr>
          <w:color w:val="000000"/>
          <w:szCs w:val="20"/>
        </w:rPr>
      </w:pPr>
      <w:r w:rsidRPr="005208BD">
        <w:rPr>
          <w:color w:val="000000"/>
          <w:szCs w:val="20"/>
        </w:rPr>
        <w:t xml:space="preserve">The budgeted statement of cash flows: </w:t>
      </w:r>
    </w:p>
    <w:p w14:paraId="357A0EB6" w14:textId="77777777" w:rsidR="005208BD" w:rsidRPr="005208BD" w:rsidRDefault="005208BD" w:rsidP="00656CFF">
      <w:pPr>
        <w:widowControl w:val="0"/>
        <w:tabs>
          <w:tab w:val="left" w:pos="0"/>
          <w:tab w:val="decimal" w:pos="120"/>
          <w:tab w:val="left" w:pos="696"/>
          <w:tab w:val="left" w:pos="936"/>
        </w:tabs>
        <w:spacing w:after="240" w:line="320" w:lineRule="exact"/>
        <w:rPr>
          <w:color w:val="000000"/>
          <w:szCs w:val="20"/>
        </w:rPr>
      </w:pPr>
      <w:r w:rsidRPr="005208BD">
        <w:rPr>
          <w:color w:val="000000"/>
          <w:szCs w:val="20"/>
        </w:rPr>
        <w:t>Endless Mountain Company’s budget does not include any investing activities. The financing activities (as shown in the cash budget) include borrowing and repaying $80,350 and paying $60,000 in dividends for the year. Thus, the complete statement of cash flows (as shown in Excel) would appear as follows:</w:t>
      </w:r>
    </w:p>
    <w:p w14:paraId="77C93256" w14:textId="77777777" w:rsidR="005208BD" w:rsidRPr="005208BD" w:rsidRDefault="005208BD" w:rsidP="005208BD">
      <w:r w:rsidRPr="005208BD">
        <w:rPr>
          <w:noProof/>
          <w:lang w:val="en-IN" w:eastAsia="en-IN"/>
        </w:rPr>
        <w:drawing>
          <wp:inline distT="0" distB="0" distL="0" distR="0" wp14:anchorId="7EAB45F1" wp14:editId="0D5DED3C">
            <wp:extent cx="5943600" cy="5257165"/>
            <wp:effectExtent l="0" t="0" r="0" b="635"/>
            <wp:docPr id="32" name="Picture 32" descr="A table represents the Endless Mountain Company Statement of Cash Flows For the Next Year Ending  December 31. The table has 2 columns and 15 rows. The column headers from left to right are labeled Operating Activities and Blan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943600" cy="5257165"/>
                    </a:xfrm>
                    <a:prstGeom prst="rect">
                      <a:avLst/>
                    </a:prstGeom>
                  </pic:spPr>
                </pic:pic>
              </a:graphicData>
            </a:graphic>
          </wp:inline>
        </w:drawing>
      </w:r>
    </w:p>
    <w:p w14:paraId="7C9D148F" w14:textId="77777777" w:rsidR="005208BD" w:rsidRPr="005208BD" w:rsidRDefault="005208BD" w:rsidP="005208BD"/>
    <w:p w14:paraId="312AB3F3" w14:textId="77777777" w:rsidR="005208BD" w:rsidRPr="005208BD" w:rsidRDefault="005208BD" w:rsidP="005208BD">
      <w:pPr>
        <w:widowControl w:val="0"/>
        <w:tabs>
          <w:tab w:val="left" w:pos="0"/>
          <w:tab w:val="decimal" w:pos="120"/>
          <w:tab w:val="left" w:pos="696"/>
          <w:tab w:val="left" w:pos="936"/>
        </w:tabs>
        <w:spacing w:line="320" w:lineRule="exact"/>
        <w:rPr>
          <w:color w:val="000000"/>
          <w:szCs w:val="20"/>
        </w:rPr>
      </w:pPr>
      <w:r w:rsidRPr="005208BD">
        <w:rPr>
          <w:color w:val="000000"/>
          <w:szCs w:val="20"/>
        </w:rPr>
        <w:br w:type="page"/>
      </w:r>
    </w:p>
    <w:p w14:paraId="4E4650CF" w14:textId="77777777" w:rsidR="005208BD" w:rsidRPr="00075F4E" w:rsidRDefault="005208BD" w:rsidP="00075F4E">
      <w:pPr>
        <w:pStyle w:val="Heading2"/>
        <w:rPr>
          <w:b w:val="0"/>
        </w:rPr>
      </w:pPr>
      <w:r w:rsidRPr="005208BD">
        <w:lastRenderedPageBreak/>
        <w:t xml:space="preserve">Integration Exercise 18 </w:t>
      </w:r>
      <w:r w:rsidRPr="00075F4E">
        <w:rPr>
          <w:b w:val="0"/>
        </w:rPr>
        <w:t>(60 minutes)</w:t>
      </w:r>
    </w:p>
    <w:p w14:paraId="0EC41D1F" w14:textId="4B42EE67" w:rsidR="005208BD" w:rsidRDefault="005208BD" w:rsidP="0051427A">
      <w:pPr>
        <w:pStyle w:val="ListParagraph"/>
      </w:pPr>
      <w:r w:rsidRPr="005208BD">
        <w:t>1.a.</w:t>
      </w:r>
      <w:r w:rsidRPr="005208BD">
        <w:tab/>
        <w:t>Working capital:</w:t>
      </w:r>
    </w:p>
    <w:p w14:paraId="0F06F7C3" w14:textId="291BF3FA" w:rsidR="00600B9E" w:rsidRDefault="00A3431C" w:rsidP="00600B9E">
      <w:pPr>
        <w:tabs>
          <w:tab w:val="left" w:pos="540"/>
          <w:tab w:val="left" w:pos="630"/>
        </w:tabs>
        <w:ind w:left="540" w:firstLine="180"/>
      </w:pPr>
      <w:r w:rsidRPr="005061CE">
        <w:rPr>
          <w:position w:val="-10"/>
        </w:rPr>
        <w:object w:dxaOrig="6500" w:dyaOrig="360" w14:anchorId="08FB9ED7">
          <v:shape id="_x0000_i1067" type="#_x0000_t75" alt="Working capital equals Current assets minus Current liabilities&#10;" style="width:324pt;height:18.75pt" o:ole="">
            <v:imagedata r:id="rId131" o:title=""/>
          </v:shape>
          <o:OLEObject Type="Embed" ProgID="Equation.DSMT4" ShapeID="_x0000_i1067" DrawAspect="Content" ObjectID="_1747745869" r:id="rId132"/>
        </w:object>
      </w:r>
    </w:p>
    <w:p w14:paraId="6BEF62F1" w14:textId="5AA229D1" w:rsidR="00600B9E" w:rsidRDefault="00A3431C" w:rsidP="00600B9E">
      <w:pPr>
        <w:tabs>
          <w:tab w:val="left" w:pos="720"/>
        </w:tabs>
        <w:spacing w:after="240"/>
        <w:ind w:left="2794"/>
      </w:pPr>
      <w:r w:rsidRPr="005061CE">
        <w:rPr>
          <w:position w:val="-10"/>
        </w:rPr>
        <w:object w:dxaOrig="4400" w:dyaOrig="360" w14:anchorId="243ADAEA">
          <v:shape id="_x0000_i1068" type="#_x0000_t75" alt="equals 574349 dollars minus 70272 dollars equals 504077 dollars&#10;" style="width:220.5pt;height:18.75pt" o:ole="">
            <v:imagedata r:id="rId133" o:title=""/>
          </v:shape>
          <o:OLEObject Type="Embed" ProgID="Equation.DSMT4" ShapeID="_x0000_i1068" DrawAspect="Content" ObjectID="_1747745870" r:id="rId134"/>
        </w:object>
      </w:r>
    </w:p>
    <w:p w14:paraId="232AC665" w14:textId="36FAB8F2" w:rsidR="005208BD" w:rsidRDefault="005208BD" w:rsidP="003B5B81">
      <w:pPr>
        <w:pStyle w:val="ListParagraph"/>
        <w:spacing w:before="200"/>
        <w:rPr>
          <w:color w:val="000000"/>
          <w:szCs w:val="20"/>
        </w:rPr>
      </w:pPr>
      <w:r w:rsidRPr="005208BD">
        <w:rPr>
          <w:color w:val="000000"/>
          <w:szCs w:val="20"/>
        </w:rPr>
        <w:t>1.b.</w:t>
      </w:r>
      <w:r w:rsidRPr="005208BD">
        <w:rPr>
          <w:color w:val="000000"/>
          <w:szCs w:val="20"/>
        </w:rPr>
        <w:tab/>
        <w:t xml:space="preserve">The current ratio: </w:t>
      </w:r>
    </w:p>
    <w:p w14:paraId="4B95E0C6" w14:textId="4D781073" w:rsidR="00E36EF7" w:rsidRDefault="00A3431C" w:rsidP="00E36EF7">
      <w:pPr>
        <w:tabs>
          <w:tab w:val="left" w:pos="540"/>
          <w:tab w:val="left" w:pos="630"/>
        </w:tabs>
        <w:ind w:left="540" w:firstLine="180"/>
      </w:pPr>
      <w:r w:rsidRPr="005061CE">
        <w:rPr>
          <w:position w:val="-28"/>
        </w:rPr>
        <w:object w:dxaOrig="4200" w:dyaOrig="740" w14:anchorId="5CF86A90">
          <v:shape id="_x0000_i1069" type="#_x0000_t75" alt="Current ratio equals StartFraction Current assets Over Current liabilities EndFraction&#10;" style="width:209.25pt;height:36pt" o:ole="">
            <v:imagedata r:id="rId135" o:title=""/>
          </v:shape>
          <o:OLEObject Type="Embed" ProgID="Equation.DSMT4" ShapeID="_x0000_i1069" DrawAspect="Content" ObjectID="_1747745871" r:id="rId136"/>
        </w:object>
      </w:r>
    </w:p>
    <w:p w14:paraId="581CED69" w14:textId="18145849" w:rsidR="00E36EF7" w:rsidRPr="00E36EF7" w:rsidRDefault="00A3431C" w:rsidP="00E36EF7">
      <w:pPr>
        <w:ind w:left="2430"/>
      </w:pPr>
      <w:r w:rsidRPr="005061CE">
        <w:rPr>
          <w:position w:val="-32"/>
        </w:rPr>
        <w:object w:dxaOrig="2560" w:dyaOrig="780" w14:anchorId="523A9B7E">
          <v:shape id="_x0000_i1070" type="#_x0000_t75" alt="equals StartFraction 574349 dollars Over 70272 dollars EndFraction equals 8.17&#10;" style="width:127.5pt;height:38.25pt" o:ole="">
            <v:imagedata r:id="rId137" o:title=""/>
          </v:shape>
          <o:OLEObject Type="Embed" ProgID="Equation.DSMT4" ShapeID="_x0000_i1070" DrawAspect="Content" ObjectID="_1747745872" r:id="rId138"/>
        </w:object>
      </w:r>
    </w:p>
    <w:p w14:paraId="7B851299" w14:textId="1F35AC70" w:rsidR="005208BD" w:rsidRDefault="005208BD" w:rsidP="003B5B81">
      <w:pPr>
        <w:pStyle w:val="ListParagraph"/>
        <w:spacing w:before="200"/>
        <w:rPr>
          <w:kern w:val="1"/>
        </w:rPr>
      </w:pPr>
      <w:r w:rsidRPr="005208BD">
        <w:rPr>
          <w:kern w:val="1"/>
        </w:rPr>
        <w:t>2.a.</w:t>
      </w:r>
      <w:r w:rsidRPr="005208BD">
        <w:rPr>
          <w:kern w:val="1"/>
        </w:rPr>
        <w:tab/>
        <w:t xml:space="preserve">The accounts receivable </w:t>
      </w:r>
      <w:r w:rsidRPr="003B5B81">
        <w:rPr>
          <w:color w:val="000000"/>
          <w:szCs w:val="20"/>
        </w:rPr>
        <w:t>turnover</w:t>
      </w:r>
      <w:r w:rsidRPr="005208BD">
        <w:rPr>
          <w:kern w:val="1"/>
        </w:rPr>
        <w:t>:</w:t>
      </w:r>
    </w:p>
    <w:p w14:paraId="75F237E6" w14:textId="5021A002" w:rsidR="00AE55D5" w:rsidRDefault="00A3431C" w:rsidP="0043035E">
      <w:pPr>
        <w:tabs>
          <w:tab w:val="left" w:pos="810"/>
        </w:tabs>
        <w:ind w:left="720"/>
      </w:pPr>
      <w:r w:rsidRPr="005061CE">
        <w:rPr>
          <w:position w:val="-32"/>
        </w:rPr>
        <w:object w:dxaOrig="7640" w:dyaOrig="780" w14:anchorId="3153A64F">
          <v:shape id="_x0000_i1071" type="#_x0000_t75" alt="Accounts receivable turnover equals StartFraction Sales on account Over Average accounts receivable balance EndFraction&#10;" style="width:381pt;height:38.25pt" o:ole="">
            <v:imagedata r:id="rId139" o:title=""/>
          </v:shape>
          <o:OLEObject Type="Embed" ProgID="Equation.DSMT4" ShapeID="_x0000_i1071" DrawAspect="Content" ObjectID="_1747745873" r:id="rId140"/>
        </w:object>
      </w:r>
    </w:p>
    <w:p w14:paraId="70AA541D" w14:textId="1213CB62" w:rsidR="005208BD" w:rsidRPr="005208BD" w:rsidRDefault="00A3431C" w:rsidP="00FE4CB2">
      <w:pPr>
        <w:tabs>
          <w:tab w:val="left" w:pos="540"/>
        </w:tabs>
        <w:ind w:left="3330"/>
        <w:rPr>
          <w:kern w:val="1"/>
        </w:rPr>
      </w:pPr>
      <w:r w:rsidRPr="005061CE">
        <w:rPr>
          <w:position w:val="-32"/>
        </w:rPr>
        <w:object w:dxaOrig="6060" w:dyaOrig="780" w14:anchorId="2A3D76D9">
          <v:shape id="_x0000_i1072" type="#_x0000_t75" alt="equals StartFraction 2848000 dollars Over left parenthesis 260000 dollars plus 200000 dollars right parenthesis over 2 EndFraction equals 12.38 (rounded)&#10;" style="width:303pt;height:38.25pt" o:ole="">
            <v:imagedata r:id="rId141" o:title=""/>
          </v:shape>
          <o:OLEObject Type="Embed" ProgID="Equation.DSMT4" ShapeID="_x0000_i1072" DrawAspect="Content" ObjectID="_1747745874" r:id="rId142"/>
        </w:object>
      </w:r>
    </w:p>
    <w:p w14:paraId="6377454D" w14:textId="03ECF3D9" w:rsidR="005208BD" w:rsidRDefault="005208BD" w:rsidP="003B5B81">
      <w:pPr>
        <w:pStyle w:val="ListParagraph"/>
        <w:spacing w:before="200"/>
        <w:rPr>
          <w:kern w:val="1"/>
        </w:rPr>
      </w:pPr>
      <w:r w:rsidRPr="005208BD">
        <w:rPr>
          <w:kern w:val="1"/>
        </w:rPr>
        <w:t>2.b.</w:t>
      </w:r>
      <w:r w:rsidRPr="005208BD">
        <w:rPr>
          <w:kern w:val="1"/>
        </w:rPr>
        <w:tab/>
        <w:t>The average collection period:</w:t>
      </w:r>
    </w:p>
    <w:p w14:paraId="0DE76A7E" w14:textId="4458888C" w:rsidR="008E05CF" w:rsidRDefault="00A3431C" w:rsidP="008E05CF">
      <w:pPr>
        <w:tabs>
          <w:tab w:val="left" w:pos="810"/>
        </w:tabs>
        <w:ind w:left="720"/>
      </w:pPr>
      <w:r w:rsidRPr="005061CE">
        <w:rPr>
          <w:position w:val="-28"/>
        </w:rPr>
        <w:object w:dxaOrig="7280" w:dyaOrig="740" w14:anchorId="07EC32B5">
          <v:shape id="_x0000_i1073" type="#_x0000_t75" alt="Average collection period equals StartFraction 365 days Over Accounts receivable turnover EndFraction&#10;" style="width:365.25pt;height:36pt" o:ole="">
            <v:imagedata r:id="rId143" o:title=""/>
          </v:shape>
          <o:OLEObject Type="Embed" ProgID="Equation.DSMT4" ShapeID="_x0000_i1073" DrawAspect="Content" ObjectID="_1747745875" r:id="rId144"/>
        </w:object>
      </w:r>
    </w:p>
    <w:p w14:paraId="7F14EA41" w14:textId="26102FBA" w:rsidR="008E05CF" w:rsidRDefault="00A3431C" w:rsidP="008E05CF">
      <w:pPr>
        <w:tabs>
          <w:tab w:val="left" w:pos="540"/>
        </w:tabs>
        <w:ind w:left="3960"/>
      </w:pPr>
      <w:r w:rsidRPr="005061CE">
        <w:rPr>
          <w:position w:val="-28"/>
        </w:rPr>
        <w:object w:dxaOrig="4660" w:dyaOrig="740" w14:anchorId="437FE214">
          <v:shape id="_x0000_i1074" type="#_x0000_t75" alt="equals StartFraction 365 days Over 12.38 EndFraction equals 29.48 days (rounded)&#10;" style="width:233.25pt;height:36pt;mso-position-vertical:absolute" o:ole="">
            <v:imagedata r:id="rId145" o:title=""/>
          </v:shape>
          <o:OLEObject Type="Embed" ProgID="Equation.DSMT4" ShapeID="_x0000_i1074" DrawAspect="Content" ObjectID="_1747745876" r:id="rId146"/>
        </w:object>
      </w:r>
    </w:p>
    <w:p w14:paraId="04E296A7" w14:textId="0D55131A" w:rsidR="005208BD" w:rsidRDefault="005208BD" w:rsidP="003B5B81">
      <w:pPr>
        <w:pStyle w:val="ListParagraph"/>
        <w:spacing w:before="200"/>
        <w:rPr>
          <w:kern w:val="1"/>
        </w:rPr>
      </w:pPr>
      <w:r w:rsidRPr="005208BD">
        <w:rPr>
          <w:kern w:val="1"/>
        </w:rPr>
        <w:t>2.c.</w:t>
      </w:r>
      <w:r w:rsidRPr="005208BD">
        <w:rPr>
          <w:kern w:val="1"/>
        </w:rPr>
        <w:tab/>
        <w:t>The inventory turnover:</w:t>
      </w:r>
    </w:p>
    <w:p w14:paraId="759CACEE" w14:textId="4F5DF2AF" w:rsidR="00C77569" w:rsidRDefault="00A3431C" w:rsidP="00C77569">
      <w:pPr>
        <w:tabs>
          <w:tab w:val="left" w:pos="720"/>
        </w:tabs>
        <w:ind w:left="720"/>
      </w:pPr>
      <w:r w:rsidRPr="005061CE">
        <w:rPr>
          <w:position w:val="-32"/>
        </w:rPr>
        <w:object w:dxaOrig="6180" w:dyaOrig="780" w14:anchorId="299C3388">
          <v:shape id="_x0000_i1075" type="#_x0000_t75" alt="Inventory turnover equals StartFraction Cost of goods sold Over Average inventory balance EndFraction&#10;" style="width:309pt;height:38.25pt" o:ole="">
            <v:imagedata r:id="rId147" o:title=""/>
          </v:shape>
          <o:OLEObject Type="Embed" ProgID="Equation.DSMT4" ShapeID="_x0000_i1075" DrawAspect="Content" ObjectID="_1747745877" r:id="rId148"/>
        </w:object>
      </w:r>
    </w:p>
    <w:p w14:paraId="0B909F33" w14:textId="4CAE2A3F" w:rsidR="00C77569" w:rsidRDefault="00A3431C" w:rsidP="00C77569">
      <w:pPr>
        <w:tabs>
          <w:tab w:val="left" w:pos="1530"/>
        </w:tabs>
        <w:ind w:left="3150"/>
      </w:pPr>
      <w:r w:rsidRPr="005061CE">
        <w:rPr>
          <w:position w:val="-32"/>
        </w:rPr>
        <w:object w:dxaOrig="5740" w:dyaOrig="780" w14:anchorId="7B854DCF">
          <v:shape id="_x0000_i1076" type="#_x0000_t75" alt="equals StartFraction 1998732 dollars Over left parenthesis 43500 dollars plus 55106 dollars right parenthesis over 2 EndFraction equals 40.54 (rounded)&#10;" style="width:286.5pt;height:38.25pt" o:ole="">
            <v:imagedata r:id="rId149" o:title=""/>
          </v:shape>
          <o:OLEObject Type="Embed" ProgID="Equation.DSMT4" ShapeID="_x0000_i1076" DrawAspect="Content" ObjectID="_1747745878" r:id="rId150"/>
        </w:object>
      </w:r>
    </w:p>
    <w:p w14:paraId="7D2D4019" w14:textId="77777777" w:rsidR="00C77569" w:rsidRDefault="00C77569">
      <w:r>
        <w:br w:type="page"/>
      </w:r>
    </w:p>
    <w:p w14:paraId="54A2CAEC" w14:textId="77777777" w:rsidR="005208BD" w:rsidRPr="008E05CF" w:rsidRDefault="005208BD" w:rsidP="00C77569">
      <w:pPr>
        <w:pStyle w:val="Heading2"/>
        <w:rPr>
          <w:b w:val="0"/>
        </w:rPr>
      </w:pPr>
      <w:r w:rsidRPr="005208BD">
        <w:lastRenderedPageBreak/>
        <w:t xml:space="preserve">Integration Exercise 18 </w:t>
      </w:r>
      <w:r w:rsidRPr="008E05CF">
        <w:rPr>
          <w:b w:val="0"/>
        </w:rPr>
        <w:t>(continued)</w:t>
      </w:r>
    </w:p>
    <w:p w14:paraId="7CE5EC85" w14:textId="063CE423" w:rsidR="005208BD" w:rsidRDefault="005208BD" w:rsidP="003B5B81">
      <w:pPr>
        <w:pStyle w:val="ListParagraph"/>
        <w:spacing w:before="200"/>
        <w:rPr>
          <w:kern w:val="1"/>
        </w:rPr>
      </w:pPr>
      <w:r w:rsidRPr="005208BD">
        <w:rPr>
          <w:kern w:val="1"/>
        </w:rPr>
        <w:t>2.d.</w:t>
      </w:r>
      <w:r w:rsidRPr="005208BD">
        <w:rPr>
          <w:kern w:val="1"/>
        </w:rPr>
        <w:tab/>
        <w:t>The average sale period:</w:t>
      </w:r>
    </w:p>
    <w:p w14:paraId="41CDBA4B" w14:textId="2E8CD347" w:rsidR="007444A1" w:rsidRDefault="00A3431C" w:rsidP="007444A1">
      <w:pPr>
        <w:tabs>
          <w:tab w:val="left" w:pos="720"/>
        </w:tabs>
        <w:ind w:left="720"/>
      </w:pPr>
      <w:r w:rsidRPr="005061CE">
        <w:rPr>
          <w:position w:val="-32"/>
        </w:rPr>
        <w:object w:dxaOrig="5340" w:dyaOrig="780" w14:anchorId="0DB45205">
          <v:shape id="_x0000_i1077" type="#_x0000_t75" alt="Average sale period equals StartFraction 365 days Over Inventory turnover EndFraction&#10;" style="width:267pt;height:38.25pt" o:ole="">
            <v:imagedata r:id="rId151" o:title=""/>
          </v:shape>
          <o:OLEObject Type="Embed" ProgID="Equation.DSMT4" ShapeID="_x0000_i1077" DrawAspect="Content" ObjectID="_1747745879" r:id="rId152"/>
        </w:object>
      </w:r>
    </w:p>
    <w:p w14:paraId="5A27763F" w14:textId="6C2ADFBD" w:rsidR="007444A1" w:rsidRDefault="00A3431C" w:rsidP="007444A1">
      <w:pPr>
        <w:tabs>
          <w:tab w:val="left" w:pos="900"/>
        </w:tabs>
        <w:ind w:left="3240"/>
      </w:pPr>
      <w:r w:rsidRPr="005061CE">
        <w:rPr>
          <w:position w:val="-28"/>
        </w:rPr>
        <w:object w:dxaOrig="4520" w:dyaOrig="740" w14:anchorId="7BA2D93F">
          <v:shape id="_x0000_i1078" type="#_x0000_t75" alt="equals StartFraction 365 days Over 40.54 EndFraction equals 9.00 days (rounded)&#10;" style="width:225.75pt;height:36pt" o:ole="">
            <v:imagedata r:id="rId153" o:title=""/>
          </v:shape>
          <o:OLEObject Type="Embed" ProgID="Equation.DSMT4" ShapeID="_x0000_i1078" DrawAspect="Content" ObjectID="_1747745880" r:id="rId154"/>
        </w:object>
      </w:r>
    </w:p>
    <w:p w14:paraId="57D0A2DC" w14:textId="30C2A513" w:rsidR="005208BD" w:rsidRDefault="005208BD" w:rsidP="003B5B81">
      <w:pPr>
        <w:pStyle w:val="ListParagraph"/>
        <w:spacing w:before="200"/>
        <w:rPr>
          <w:kern w:val="1"/>
        </w:rPr>
      </w:pPr>
      <w:r w:rsidRPr="005208BD">
        <w:rPr>
          <w:kern w:val="1"/>
        </w:rPr>
        <w:t>2.e.</w:t>
      </w:r>
      <w:r w:rsidRPr="005208BD">
        <w:rPr>
          <w:kern w:val="1"/>
        </w:rPr>
        <w:tab/>
        <w:t>The operating cycle:</w:t>
      </w:r>
    </w:p>
    <w:p w14:paraId="36439B80" w14:textId="114FEDEF" w:rsidR="00852800" w:rsidRDefault="00A3431C" w:rsidP="00DB493F">
      <w:pPr>
        <w:ind w:left="720"/>
      </w:pPr>
      <w:r w:rsidRPr="005061CE">
        <w:rPr>
          <w:position w:val="-10"/>
        </w:rPr>
        <w:object w:dxaOrig="8320" w:dyaOrig="360" w14:anchorId="299023A4">
          <v:shape id="_x0000_i1079" type="#_x0000_t75" alt="Operating cycle equals Average sale period plus Average collection period&#10;" style="width:416.25pt;height:18.75pt" o:ole="">
            <v:imagedata r:id="rId155" o:title=""/>
          </v:shape>
          <o:OLEObject Type="Embed" ProgID="Equation.DSMT4" ShapeID="_x0000_i1079" DrawAspect="Content" ObjectID="_1747745881" r:id="rId156"/>
        </w:object>
      </w:r>
    </w:p>
    <w:p w14:paraId="1CE16B7D" w14:textId="2F811B66" w:rsidR="00DB493F" w:rsidRDefault="00A3431C" w:rsidP="00B64E25">
      <w:pPr>
        <w:tabs>
          <w:tab w:val="left" w:pos="2700"/>
          <w:tab w:val="left" w:pos="2880"/>
        </w:tabs>
        <w:ind w:left="2790"/>
      </w:pPr>
      <w:r w:rsidRPr="005061CE">
        <w:rPr>
          <w:position w:val="-10"/>
        </w:rPr>
        <w:object w:dxaOrig="5200" w:dyaOrig="360" w14:anchorId="69040302">
          <v:shape id="_x0000_i1080" type="#_x0000_t75" alt="equals 9.00 days plus 29.48 days equals 38.48 days&#10;" style="width:259.5pt;height:18.75pt" o:ole="">
            <v:imagedata r:id="rId157" o:title=""/>
          </v:shape>
          <o:OLEObject Type="Embed" ProgID="Equation.DSMT4" ShapeID="_x0000_i1080" DrawAspect="Content" ObjectID="_1747745882" r:id="rId158"/>
        </w:object>
      </w:r>
    </w:p>
    <w:p w14:paraId="3821CF2F" w14:textId="23D2BBC3" w:rsidR="005208BD" w:rsidRDefault="005208BD" w:rsidP="003B5B81">
      <w:pPr>
        <w:pStyle w:val="ListParagraph"/>
        <w:spacing w:before="200"/>
        <w:rPr>
          <w:kern w:val="1"/>
        </w:rPr>
      </w:pPr>
      <w:r w:rsidRPr="005208BD">
        <w:rPr>
          <w:kern w:val="1"/>
        </w:rPr>
        <w:t>3.a.</w:t>
      </w:r>
      <w:r w:rsidRPr="005208BD">
        <w:rPr>
          <w:kern w:val="1"/>
        </w:rPr>
        <w:tab/>
        <w:t>The times interest earned ratio:</w:t>
      </w:r>
    </w:p>
    <w:p w14:paraId="6679DF23" w14:textId="044A80AE" w:rsidR="000948DE" w:rsidRDefault="00A3431C" w:rsidP="000948DE">
      <w:pPr>
        <w:ind w:left="810"/>
      </w:pPr>
      <w:r w:rsidRPr="005061CE">
        <w:rPr>
          <w:position w:val="-32"/>
        </w:rPr>
        <w:object w:dxaOrig="5840" w:dyaOrig="1040" w14:anchorId="563F8A37">
          <v:shape id="_x0000_i1081" type="#_x0000_t75" alt="Times interest earned ratio equals StartFraction  Earnings before interest expense and income taxes Over Interest expense EndFraction&#10;" style="width:292.5pt;height:51.75pt;mso-position-vertical:absolute" o:ole="">
            <v:imagedata r:id="rId159" o:title=""/>
          </v:shape>
          <o:OLEObject Type="Embed" ProgID="Equation.DSMT4" ShapeID="_x0000_i1081" DrawAspect="Content" ObjectID="_1747745883" r:id="rId160"/>
        </w:object>
      </w:r>
    </w:p>
    <w:p w14:paraId="281F5524" w14:textId="07D17D30" w:rsidR="000948DE" w:rsidRPr="005208BD" w:rsidRDefault="00A3431C" w:rsidP="000948DE">
      <w:pPr>
        <w:ind w:left="2790"/>
      </w:pPr>
      <w:r w:rsidRPr="005061CE">
        <w:rPr>
          <w:position w:val="-32"/>
        </w:rPr>
        <w:object w:dxaOrig="2720" w:dyaOrig="780" w14:anchorId="2B545161">
          <v:shape id="_x0000_i1082" type="#_x0000_t75" alt="equals StartFraction 270018 dollars Over 9642 dollars EndFraction equals 28.00&#10;" style="width:136.5pt;height:38.25pt;mso-position-vertical:absolute" o:ole="">
            <v:imagedata r:id="rId161" o:title=""/>
          </v:shape>
          <o:OLEObject Type="Embed" ProgID="Equation.DSMT4" ShapeID="_x0000_i1082" DrawAspect="Content" ObjectID="_1747745884" r:id="rId162"/>
        </w:object>
      </w:r>
    </w:p>
    <w:p w14:paraId="2FA838A1" w14:textId="413D2D21" w:rsidR="005208BD" w:rsidRDefault="005208BD" w:rsidP="003B5B81">
      <w:pPr>
        <w:pStyle w:val="ListParagraph"/>
        <w:spacing w:before="200"/>
        <w:rPr>
          <w:color w:val="000000"/>
          <w:kern w:val="1"/>
          <w:szCs w:val="20"/>
        </w:rPr>
      </w:pPr>
      <w:r w:rsidRPr="005208BD">
        <w:rPr>
          <w:color w:val="000000"/>
          <w:kern w:val="1"/>
          <w:szCs w:val="20"/>
        </w:rPr>
        <w:t>3.b. The equity</w:t>
      </w:r>
      <w:r w:rsidRPr="005208BD">
        <w:rPr>
          <w:b/>
          <w:color w:val="000000"/>
          <w:kern w:val="1"/>
          <w:szCs w:val="20"/>
        </w:rPr>
        <w:t xml:space="preserve"> </w:t>
      </w:r>
      <w:r w:rsidRPr="003B5B81">
        <w:rPr>
          <w:color w:val="000000"/>
          <w:szCs w:val="20"/>
        </w:rPr>
        <w:t>multiplier</w:t>
      </w:r>
      <w:r w:rsidRPr="005208BD">
        <w:rPr>
          <w:color w:val="000000"/>
          <w:kern w:val="1"/>
          <w:szCs w:val="20"/>
        </w:rPr>
        <w:t>:</w:t>
      </w:r>
    </w:p>
    <w:p w14:paraId="62F9122B" w14:textId="15C3386E" w:rsidR="00103B40" w:rsidRDefault="00A3431C" w:rsidP="0074668D">
      <w:pPr>
        <w:pStyle w:val="ListParagraph"/>
        <w:spacing w:before="200"/>
        <w:ind w:left="540"/>
      </w:pPr>
      <w:r w:rsidRPr="005061CE">
        <w:rPr>
          <w:position w:val="-32"/>
        </w:rPr>
        <w:object w:dxaOrig="6100" w:dyaOrig="780" w14:anchorId="6EFACA4C">
          <v:shape id="_x0000_i1083" type="#_x0000_t75" alt="Equity multiplier equals StartFraction Average total assets Over Average stockholders prime equity EndFraction&#10;" style="width:305.25pt;height:38.25pt" o:ole="">
            <v:imagedata r:id="rId163" o:title=""/>
          </v:shape>
          <o:OLEObject Type="Embed" ProgID="Equation.DSMT4" ShapeID="_x0000_i1083" DrawAspect="Content" ObjectID="_1747745885" r:id="rId164"/>
        </w:object>
      </w:r>
    </w:p>
    <w:p w14:paraId="137DD20F" w14:textId="3411BDBC" w:rsidR="00B435DB" w:rsidRPr="005208BD" w:rsidRDefault="00A3431C" w:rsidP="0074668D">
      <w:pPr>
        <w:pStyle w:val="ListParagraph"/>
        <w:spacing w:before="200"/>
        <w:ind w:left="2790" w:hanging="180"/>
        <w:rPr>
          <w:color w:val="000000"/>
          <w:kern w:val="1"/>
          <w:szCs w:val="20"/>
        </w:rPr>
      </w:pPr>
      <w:r w:rsidRPr="005061CE">
        <w:rPr>
          <w:position w:val="-32"/>
        </w:rPr>
        <w:object w:dxaOrig="6140" w:dyaOrig="780" w14:anchorId="18D54F0A">
          <v:shape id="_x0000_i1084" type="#_x0000_t75" alt="equals StartFraction left parenthesis 957700 dollars plus 1070349 dollars right parenthesis over 2 Over left parenthesis 799700 dollars plus 1000077 dollars right parenthesis over 2 EndFraction equals 1.13 (rounded)&#10;" style="width:307.5pt;height:38.25pt" o:ole="">
            <v:imagedata r:id="rId165" o:title=""/>
          </v:shape>
          <o:OLEObject Type="Embed" ProgID="Equation.DSMT4" ShapeID="_x0000_i1084" DrawAspect="Content" ObjectID="_1747745886" r:id="rId166"/>
        </w:object>
      </w:r>
    </w:p>
    <w:p w14:paraId="55A65980" w14:textId="439D1BA8" w:rsidR="005208BD" w:rsidRDefault="005208BD" w:rsidP="003B5B81">
      <w:pPr>
        <w:pStyle w:val="ListParagraph"/>
        <w:spacing w:before="200"/>
        <w:rPr>
          <w:rFonts w:cs="Tahoma"/>
          <w:color w:val="000000"/>
          <w:szCs w:val="20"/>
        </w:rPr>
      </w:pPr>
      <w:r w:rsidRPr="005208BD">
        <w:rPr>
          <w:color w:val="000000"/>
          <w:szCs w:val="20"/>
        </w:rPr>
        <w:t>4.a.</w:t>
      </w:r>
      <w:r w:rsidRPr="005208BD">
        <w:rPr>
          <w:color w:val="000000"/>
          <w:szCs w:val="20"/>
        </w:rPr>
        <w:tab/>
        <w:t>T</w:t>
      </w:r>
      <w:r w:rsidRPr="005208BD">
        <w:rPr>
          <w:rFonts w:cs="Tahoma"/>
          <w:color w:val="000000"/>
          <w:szCs w:val="20"/>
        </w:rPr>
        <w:t xml:space="preserve">he net </w:t>
      </w:r>
      <w:r w:rsidRPr="003B5B81">
        <w:rPr>
          <w:color w:val="000000"/>
          <w:szCs w:val="20"/>
        </w:rPr>
        <w:t>profit</w:t>
      </w:r>
      <w:r w:rsidRPr="005208BD">
        <w:rPr>
          <w:rFonts w:cs="Tahoma"/>
          <w:color w:val="000000"/>
          <w:szCs w:val="20"/>
        </w:rPr>
        <w:t xml:space="preserve"> margin percentage:</w:t>
      </w:r>
    </w:p>
    <w:p w14:paraId="69399BB2" w14:textId="4878DD5A" w:rsidR="00D76198" w:rsidRDefault="00A3431C" w:rsidP="00D76198">
      <w:pPr>
        <w:spacing w:before="120" w:after="120"/>
        <w:ind w:left="810"/>
      </w:pPr>
      <w:r w:rsidRPr="005061CE">
        <w:rPr>
          <w:position w:val="-28"/>
        </w:rPr>
        <w:object w:dxaOrig="5520" w:dyaOrig="740" w14:anchorId="0B9E0CC3">
          <v:shape id="_x0000_i1085" type="#_x0000_t75" alt="Net profit margin percentage equals StartFraction Net income Over Sales EndFraction&#10;" style="width:276.75pt;height:36pt" o:ole="">
            <v:imagedata r:id="rId167" o:title=""/>
          </v:shape>
          <o:OLEObject Type="Embed" ProgID="Equation.DSMT4" ShapeID="_x0000_i1085" DrawAspect="Content" ObjectID="_1747745887" r:id="rId168"/>
        </w:object>
      </w:r>
    </w:p>
    <w:p w14:paraId="26284C90" w14:textId="5F4F48E7" w:rsidR="00D76198" w:rsidRDefault="00A3431C" w:rsidP="00D76198">
      <w:pPr>
        <w:spacing w:before="120" w:after="120"/>
        <w:ind w:left="4500"/>
        <w:rPr>
          <w:rFonts w:cs="Tahoma"/>
          <w:szCs w:val="20"/>
        </w:rPr>
      </w:pPr>
      <w:r w:rsidRPr="005061CE">
        <w:rPr>
          <w:position w:val="-32"/>
        </w:rPr>
        <w:object w:dxaOrig="4239" w:dyaOrig="780" w14:anchorId="62A6D8C4">
          <v:shape id="_x0000_i1086" type="#_x0000_t75" alt="equals StartFraction 260377 dollars Over 2848000 dollars EndFraction equals 9.1 percent (rounded)&#10;" style="width:210.75pt;height:38.25pt" o:ole="">
            <v:imagedata r:id="rId169" o:title=""/>
          </v:shape>
          <o:OLEObject Type="Embed" ProgID="Equation.DSMT4" ShapeID="_x0000_i1086" DrawAspect="Content" ObjectID="_1747745888" r:id="rId170"/>
        </w:object>
      </w:r>
    </w:p>
    <w:p w14:paraId="30F2399A"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szCs w:val="28"/>
        </w:rPr>
      </w:pPr>
      <w:r w:rsidRPr="005208BD">
        <w:rPr>
          <w:color w:val="000000"/>
          <w:szCs w:val="28"/>
        </w:rPr>
        <w:br w:type="page"/>
      </w:r>
    </w:p>
    <w:p w14:paraId="5798911A" w14:textId="77777777" w:rsidR="005208BD" w:rsidRPr="00B856D6" w:rsidRDefault="005208BD" w:rsidP="00B856D6">
      <w:pPr>
        <w:pStyle w:val="Heading2"/>
        <w:rPr>
          <w:b w:val="0"/>
        </w:rPr>
      </w:pPr>
      <w:r w:rsidRPr="005208BD">
        <w:lastRenderedPageBreak/>
        <w:t xml:space="preserve">Integration Exercise 18 </w:t>
      </w:r>
      <w:r w:rsidRPr="00B856D6">
        <w:rPr>
          <w:b w:val="0"/>
        </w:rPr>
        <w:t>(continued)</w:t>
      </w:r>
    </w:p>
    <w:p w14:paraId="04E8237F" w14:textId="536850E7" w:rsidR="005208BD" w:rsidRDefault="005208BD" w:rsidP="007D5B9E">
      <w:pPr>
        <w:pStyle w:val="ListParagraph"/>
        <w:spacing w:before="200"/>
        <w:rPr>
          <w:color w:val="000000"/>
          <w:szCs w:val="20"/>
        </w:rPr>
      </w:pPr>
      <w:r w:rsidRPr="005208BD">
        <w:rPr>
          <w:color w:val="000000"/>
          <w:szCs w:val="20"/>
        </w:rPr>
        <w:t>4.b.</w:t>
      </w:r>
      <w:r w:rsidRPr="005208BD">
        <w:rPr>
          <w:color w:val="000000"/>
          <w:szCs w:val="20"/>
        </w:rPr>
        <w:tab/>
        <w:t>The return on equity:</w:t>
      </w:r>
    </w:p>
    <w:p w14:paraId="63F4910C" w14:textId="7A317EA0" w:rsidR="00DA745C" w:rsidRDefault="00A3431C" w:rsidP="00DA745C">
      <w:pPr>
        <w:pStyle w:val="ListParagraph"/>
        <w:spacing w:before="200"/>
        <w:ind w:left="180" w:firstLine="450"/>
      </w:pPr>
      <w:r w:rsidRPr="005061CE">
        <w:rPr>
          <w:position w:val="-32"/>
        </w:rPr>
        <w:object w:dxaOrig="6960" w:dyaOrig="780" w14:anchorId="7BA01BBA">
          <v:shape id="_x0000_i1087" type="#_x0000_t75" alt="Return on equity equals StartFraction Net income Over Average total stockholders prime equity EndFraction&#10;" style="width:348.75pt;height:38.25pt" o:ole="">
            <v:imagedata r:id="rId171" o:title=""/>
          </v:shape>
          <o:OLEObject Type="Embed" ProgID="Equation.DSMT4" ShapeID="_x0000_i1087" DrawAspect="Content" ObjectID="_1747745889" r:id="rId172"/>
        </w:object>
      </w:r>
    </w:p>
    <w:p w14:paraId="49D24944" w14:textId="5F2AE18C" w:rsidR="00DA745C" w:rsidRPr="005208BD" w:rsidRDefault="00A3431C" w:rsidP="00DA745C">
      <w:pPr>
        <w:pStyle w:val="ListParagraph"/>
        <w:spacing w:before="200"/>
        <w:ind w:left="180" w:firstLine="2610"/>
        <w:rPr>
          <w:color w:val="000000"/>
          <w:szCs w:val="20"/>
        </w:rPr>
      </w:pPr>
      <w:r w:rsidRPr="005061CE">
        <w:rPr>
          <w:position w:val="-32"/>
        </w:rPr>
        <w:object w:dxaOrig="5080" w:dyaOrig="780" w14:anchorId="50BDBE8C">
          <v:shape id="_x0000_i1088" type="#_x0000_t75" alt="equals StartFraction 260377 dollars Over left parenthesis 799700 dollars plus 1000077 dollars right parenthesis over 2 EndFraction equals 28.9 percent&#10;" style="width:252.75pt;height:38.25pt" o:ole="">
            <v:imagedata r:id="rId173" o:title=""/>
          </v:shape>
          <o:OLEObject Type="Embed" ProgID="Equation.DSMT4" ShapeID="_x0000_i1088" DrawAspect="Content" ObjectID="_1747745890" r:id="rId174"/>
        </w:object>
      </w:r>
    </w:p>
    <w:p w14:paraId="753A29F3" w14:textId="77777777" w:rsidR="00DA745C" w:rsidRPr="005208BD" w:rsidRDefault="00DA745C" w:rsidP="005208BD">
      <w:pPr>
        <w:spacing w:before="120" w:after="120"/>
        <w:ind w:left="360"/>
        <w:rPr>
          <w:rFonts w:cs="Tahoma"/>
          <w:szCs w:val="20"/>
        </w:rPr>
      </w:pPr>
    </w:p>
    <w:p w14:paraId="7C8E972A" w14:textId="77777777" w:rsidR="005208BD" w:rsidRPr="005208BD" w:rsidRDefault="005208BD" w:rsidP="005208BD">
      <w:pPr>
        <w:widowControl w:val="0"/>
        <w:tabs>
          <w:tab w:val="left" w:pos="360"/>
          <w:tab w:val="left" w:pos="540"/>
        </w:tabs>
        <w:spacing w:after="240" w:line="320" w:lineRule="atLeast"/>
        <w:ind w:left="540" w:hanging="540"/>
        <w:rPr>
          <w:rFonts w:cs="Tahoma"/>
          <w:color w:val="000000"/>
          <w:szCs w:val="20"/>
        </w:rPr>
        <w:sectPr w:rsidR="005208BD" w:rsidRPr="005208BD" w:rsidSect="0023470C">
          <w:footerReference w:type="even" r:id="rId175"/>
          <w:footerReference w:type="default" r:id="rId176"/>
          <w:pgSz w:w="12240" w:h="15840" w:code="1"/>
          <w:pgMar w:top="1440" w:right="1440" w:bottom="1440" w:left="1440" w:header="720" w:footer="720" w:gutter="0"/>
          <w:cols w:space="720"/>
          <w:docGrid w:linePitch="381"/>
        </w:sectPr>
      </w:pPr>
    </w:p>
    <w:p w14:paraId="054A196D" w14:textId="77777777" w:rsidR="005208BD" w:rsidRPr="00782C75" w:rsidRDefault="005208BD" w:rsidP="00782C75">
      <w:pPr>
        <w:pStyle w:val="Heading2"/>
        <w:rPr>
          <w:b w:val="0"/>
        </w:rPr>
      </w:pPr>
      <w:r w:rsidRPr="005208BD">
        <w:lastRenderedPageBreak/>
        <w:t xml:space="preserve">Integration Exercise 18 </w:t>
      </w:r>
      <w:r w:rsidRPr="00782C75">
        <w:rPr>
          <w:b w:val="0"/>
        </w:rPr>
        <w:t>(continued)</w:t>
      </w:r>
    </w:p>
    <w:p w14:paraId="06BE251F" w14:textId="58120BB6" w:rsidR="005208BD" w:rsidRPr="005208BD" w:rsidRDefault="005208BD" w:rsidP="008B6E6E">
      <w:pPr>
        <w:pStyle w:val="ListParagraph"/>
        <w:numPr>
          <w:ilvl w:val="0"/>
          <w:numId w:val="24"/>
        </w:numPr>
        <w:ind w:left="360"/>
      </w:pPr>
      <w:r w:rsidRPr="005208BD">
        <w:t>Management preferences and the accompanying explanations are summarized below:</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2610"/>
        <w:gridCol w:w="1350"/>
        <w:gridCol w:w="1470"/>
        <w:gridCol w:w="6114"/>
      </w:tblGrid>
      <w:tr w:rsidR="005208BD" w:rsidRPr="005208BD" w14:paraId="4250F69F" w14:textId="77777777" w:rsidTr="005D1891">
        <w:tc>
          <w:tcPr>
            <w:tcW w:w="805" w:type="dxa"/>
            <w:vAlign w:val="center"/>
          </w:tcPr>
          <w:p w14:paraId="47A2C46B" w14:textId="77777777" w:rsidR="005208BD" w:rsidRPr="005208BD" w:rsidRDefault="005208BD" w:rsidP="000A0BB0">
            <w:pPr>
              <w:pStyle w:val="TableBody"/>
            </w:pPr>
          </w:p>
        </w:tc>
        <w:tc>
          <w:tcPr>
            <w:tcW w:w="2610" w:type="dxa"/>
            <w:vAlign w:val="center"/>
          </w:tcPr>
          <w:p w14:paraId="4A561284" w14:textId="77777777" w:rsidR="005208BD" w:rsidRPr="005208BD" w:rsidRDefault="005208BD" w:rsidP="000A0BB0">
            <w:pPr>
              <w:pStyle w:val="TableBody"/>
            </w:pPr>
          </w:p>
        </w:tc>
        <w:tc>
          <w:tcPr>
            <w:tcW w:w="1350" w:type="dxa"/>
            <w:vAlign w:val="center"/>
          </w:tcPr>
          <w:p w14:paraId="63111D08" w14:textId="77777777" w:rsidR="005208BD" w:rsidRPr="005208BD" w:rsidRDefault="005208BD" w:rsidP="000A0BB0">
            <w:pPr>
              <w:pStyle w:val="TableHead"/>
            </w:pPr>
            <w:r w:rsidRPr="005208BD">
              <w:t>Increase</w:t>
            </w:r>
          </w:p>
        </w:tc>
        <w:tc>
          <w:tcPr>
            <w:tcW w:w="1470" w:type="dxa"/>
            <w:vAlign w:val="center"/>
          </w:tcPr>
          <w:p w14:paraId="229395E6" w14:textId="77777777" w:rsidR="005208BD" w:rsidRPr="005208BD" w:rsidRDefault="005208BD" w:rsidP="000A0BB0">
            <w:pPr>
              <w:pStyle w:val="TableHead"/>
            </w:pPr>
            <w:r w:rsidRPr="005208BD">
              <w:t>Decrease</w:t>
            </w:r>
          </w:p>
        </w:tc>
        <w:tc>
          <w:tcPr>
            <w:tcW w:w="6114" w:type="dxa"/>
            <w:vAlign w:val="center"/>
          </w:tcPr>
          <w:p w14:paraId="12EA51CE" w14:textId="77777777" w:rsidR="005208BD" w:rsidRPr="005208BD" w:rsidRDefault="005208BD" w:rsidP="000A0BB0">
            <w:pPr>
              <w:pStyle w:val="TableHead"/>
            </w:pPr>
            <w:r w:rsidRPr="005208BD">
              <w:t>Explanation</w:t>
            </w:r>
          </w:p>
        </w:tc>
      </w:tr>
      <w:tr w:rsidR="005208BD" w:rsidRPr="005208BD" w14:paraId="1455E54B" w14:textId="77777777" w:rsidTr="005D1891">
        <w:tc>
          <w:tcPr>
            <w:tcW w:w="805" w:type="dxa"/>
            <w:vAlign w:val="center"/>
          </w:tcPr>
          <w:p w14:paraId="371200BD" w14:textId="77777777" w:rsidR="005208BD" w:rsidRPr="005208BD" w:rsidRDefault="005208BD" w:rsidP="000A0BB0">
            <w:pPr>
              <w:pStyle w:val="TableBody"/>
            </w:pPr>
            <w:r w:rsidRPr="005208BD">
              <w:t>1.a.</w:t>
            </w:r>
          </w:p>
        </w:tc>
        <w:tc>
          <w:tcPr>
            <w:tcW w:w="2610" w:type="dxa"/>
            <w:vAlign w:val="center"/>
          </w:tcPr>
          <w:p w14:paraId="48B3175F" w14:textId="77777777" w:rsidR="005208BD" w:rsidRPr="005208BD" w:rsidRDefault="005208BD" w:rsidP="000A0BB0">
            <w:pPr>
              <w:pStyle w:val="TableBody"/>
            </w:pPr>
            <w:r w:rsidRPr="005208BD">
              <w:t>Working capital</w:t>
            </w:r>
          </w:p>
        </w:tc>
        <w:tc>
          <w:tcPr>
            <w:tcW w:w="1350" w:type="dxa"/>
            <w:vAlign w:val="center"/>
          </w:tcPr>
          <w:p w14:paraId="199460A5" w14:textId="77777777" w:rsidR="005208BD" w:rsidRPr="005208BD" w:rsidRDefault="005208BD" w:rsidP="006552A3">
            <w:pPr>
              <w:pStyle w:val="TableBody"/>
              <w:jc w:val="center"/>
            </w:pPr>
            <w:r w:rsidRPr="005208BD">
              <w:t>√</w:t>
            </w:r>
          </w:p>
        </w:tc>
        <w:tc>
          <w:tcPr>
            <w:tcW w:w="1470" w:type="dxa"/>
            <w:vAlign w:val="center"/>
          </w:tcPr>
          <w:p w14:paraId="6C4C5834" w14:textId="77777777" w:rsidR="005208BD" w:rsidRPr="005208BD" w:rsidRDefault="005208BD" w:rsidP="006552A3">
            <w:pPr>
              <w:pStyle w:val="TableBody"/>
              <w:jc w:val="center"/>
            </w:pPr>
          </w:p>
        </w:tc>
        <w:tc>
          <w:tcPr>
            <w:tcW w:w="6114" w:type="dxa"/>
            <w:vAlign w:val="center"/>
          </w:tcPr>
          <w:p w14:paraId="47E0C0EB" w14:textId="77777777" w:rsidR="005208BD" w:rsidRPr="005208BD" w:rsidRDefault="005208BD" w:rsidP="000A0BB0">
            <w:pPr>
              <w:pStyle w:val="TableBody"/>
            </w:pPr>
            <w:r w:rsidRPr="005208BD">
              <w:t>Generally speaking, increasing work in capital improves liquidity. However, if working capital grows due to bloated inventories, aging accounts receivables, or dormant cash hoards, it may signal poor management performance.</w:t>
            </w:r>
          </w:p>
        </w:tc>
      </w:tr>
      <w:tr w:rsidR="005208BD" w:rsidRPr="005208BD" w14:paraId="74F77FE9" w14:textId="77777777" w:rsidTr="005D1891">
        <w:tc>
          <w:tcPr>
            <w:tcW w:w="805" w:type="dxa"/>
            <w:vAlign w:val="center"/>
          </w:tcPr>
          <w:p w14:paraId="3E4A33A1" w14:textId="77777777" w:rsidR="005208BD" w:rsidRPr="005208BD" w:rsidRDefault="005208BD" w:rsidP="000A0BB0">
            <w:pPr>
              <w:pStyle w:val="TableBody"/>
            </w:pPr>
            <w:r w:rsidRPr="005208BD">
              <w:t>1.b.</w:t>
            </w:r>
          </w:p>
        </w:tc>
        <w:tc>
          <w:tcPr>
            <w:tcW w:w="2610" w:type="dxa"/>
            <w:vAlign w:val="center"/>
          </w:tcPr>
          <w:p w14:paraId="3FAB88F8" w14:textId="77777777" w:rsidR="005208BD" w:rsidRPr="005208BD" w:rsidRDefault="005208BD" w:rsidP="000A0BB0">
            <w:pPr>
              <w:pStyle w:val="TableBody"/>
            </w:pPr>
            <w:r w:rsidRPr="005208BD">
              <w:t>Current ratio</w:t>
            </w:r>
          </w:p>
        </w:tc>
        <w:tc>
          <w:tcPr>
            <w:tcW w:w="1350" w:type="dxa"/>
            <w:vAlign w:val="center"/>
          </w:tcPr>
          <w:p w14:paraId="32B277FF" w14:textId="77777777" w:rsidR="005208BD" w:rsidRPr="005208BD" w:rsidRDefault="005208BD" w:rsidP="006552A3">
            <w:pPr>
              <w:pStyle w:val="TableBody"/>
              <w:jc w:val="center"/>
            </w:pPr>
            <w:r w:rsidRPr="005208BD">
              <w:t>√</w:t>
            </w:r>
          </w:p>
        </w:tc>
        <w:tc>
          <w:tcPr>
            <w:tcW w:w="1470" w:type="dxa"/>
            <w:vAlign w:val="center"/>
          </w:tcPr>
          <w:p w14:paraId="03B24CAE" w14:textId="77777777" w:rsidR="005208BD" w:rsidRPr="005208BD" w:rsidRDefault="005208BD" w:rsidP="006552A3">
            <w:pPr>
              <w:pStyle w:val="TableBody"/>
              <w:jc w:val="center"/>
            </w:pPr>
          </w:p>
        </w:tc>
        <w:tc>
          <w:tcPr>
            <w:tcW w:w="6114" w:type="dxa"/>
            <w:vAlign w:val="center"/>
          </w:tcPr>
          <w:p w14:paraId="6A3456EC" w14:textId="77777777" w:rsidR="005208BD" w:rsidRPr="005208BD" w:rsidRDefault="005208BD" w:rsidP="000A0BB0">
            <w:pPr>
              <w:pStyle w:val="TableBody"/>
            </w:pPr>
            <w:r w:rsidRPr="005208BD">
              <w:t>Generally speaking, increasing the current ratio improves liquidity. However, if the current ratio grows due to bloated inventories, aging accounts receivables, or dormant cash hoards, it may signal poor management performance.</w:t>
            </w:r>
          </w:p>
        </w:tc>
      </w:tr>
      <w:tr w:rsidR="005208BD" w:rsidRPr="005208BD" w14:paraId="3A1388EB" w14:textId="77777777" w:rsidTr="005D1891">
        <w:tc>
          <w:tcPr>
            <w:tcW w:w="805" w:type="dxa"/>
            <w:vAlign w:val="center"/>
          </w:tcPr>
          <w:p w14:paraId="55F3083A" w14:textId="77777777" w:rsidR="005208BD" w:rsidRPr="005208BD" w:rsidRDefault="005208BD" w:rsidP="000A0BB0">
            <w:pPr>
              <w:pStyle w:val="TableBody"/>
            </w:pPr>
            <w:r w:rsidRPr="005208BD">
              <w:t>2.a.</w:t>
            </w:r>
          </w:p>
        </w:tc>
        <w:tc>
          <w:tcPr>
            <w:tcW w:w="2610" w:type="dxa"/>
            <w:vAlign w:val="center"/>
          </w:tcPr>
          <w:p w14:paraId="678F7934" w14:textId="77777777" w:rsidR="005208BD" w:rsidRPr="005208BD" w:rsidRDefault="005208BD" w:rsidP="000A0BB0">
            <w:pPr>
              <w:pStyle w:val="TableBody"/>
            </w:pPr>
            <w:r w:rsidRPr="005208BD">
              <w:t>Accounts receivable turnover</w:t>
            </w:r>
          </w:p>
        </w:tc>
        <w:tc>
          <w:tcPr>
            <w:tcW w:w="1350" w:type="dxa"/>
            <w:vAlign w:val="center"/>
          </w:tcPr>
          <w:p w14:paraId="06299B75" w14:textId="77777777" w:rsidR="005208BD" w:rsidRPr="005208BD" w:rsidRDefault="005208BD" w:rsidP="006552A3">
            <w:pPr>
              <w:pStyle w:val="TableBody"/>
              <w:jc w:val="center"/>
            </w:pPr>
            <w:r w:rsidRPr="005208BD">
              <w:t>√</w:t>
            </w:r>
          </w:p>
        </w:tc>
        <w:tc>
          <w:tcPr>
            <w:tcW w:w="1470" w:type="dxa"/>
            <w:vAlign w:val="center"/>
          </w:tcPr>
          <w:p w14:paraId="053D89A3" w14:textId="77777777" w:rsidR="005208BD" w:rsidRPr="005208BD" w:rsidRDefault="005208BD" w:rsidP="006552A3">
            <w:pPr>
              <w:pStyle w:val="TableBody"/>
              <w:jc w:val="center"/>
            </w:pPr>
          </w:p>
        </w:tc>
        <w:tc>
          <w:tcPr>
            <w:tcW w:w="6114" w:type="dxa"/>
            <w:vAlign w:val="center"/>
          </w:tcPr>
          <w:p w14:paraId="24D5D32F" w14:textId="77777777" w:rsidR="005208BD" w:rsidRPr="005208BD" w:rsidRDefault="005208BD" w:rsidP="000A0BB0">
            <w:pPr>
              <w:pStyle w:val="TableBody"/>
            </w:pPr>
            <w:r w:rsidRPr="005208BD">
              <w:t>An increasing accounts receivable turnover indicates that management is collecting cash from customers sooner.</w:t>
            </w:r>
          </w:p>
        </w:tc>
      </w:tr>
      <w:tr w:rsidR="005208BD" w:rsidRPr="005208BD" w14:paraId="26BDCBEC" w14:textId="77777777" w:rsidTr="005D1891">
        <w:tc>
          <w:tcPr>
            <w:tcW w:w="805" w:type="dxa"/>
            <w:vAlign w:val="center"/>
          </w:tcPr>
          <w:p w14:paraId="1A7866DB" w14:textId="77777777" w:rsidR="005208BD" w:rsidRPr="005208BD" w:rsidRDefault="005208BD" w:rsidP="000A0BB0">
            <w:pPr>
              <w:pStyle w:val="TableBody"/>
            </w:pPr>
            <w:r w:rsidRPr="005208BD">
              <w:t>2.b.</w:t>
            </w:r>
          </w:p>
        </w:tc>
        <w:tc>
          <w:tcPr>
            <w:tcW w:w="2610" w:type="dxa"/>
            <w:vAlign w:val="center"/>
          </w:tcPr>
          <w:p w14:paraId="180E9DFA" w14:textId="77777777" w:rsidR="005208BD" w:rsidRPr="005208BD" w:rsidRDefault="005208BD" w:rsidP="000A0BB0">
            <w:pPr>
              <w:pStyle w:val="TableBody"/>
            </w:pPr>
            <w:r w:rsidRPr="005208BD">
              <w:t>Average collection period</w:t>
            </w:r>
          </w:p>
        </w:tc>
        <w:tc>
          <w:tcPr>
            <w:tcW w:w="1350" w:type="dxa"/>
            <w:vAlign w:val="center"/>
          </w:tcPr>
          <w:p w14:paraId="03CF3F10" w14:textId="77777777" w:rsidR="005208BD" w:rsidRPr="005208BD" w:rsidRDefault="005208BD" w:rsidP="006552A3">
            <w:pPr>
              <w:pStyle w:val="TableBody"/>
              <w:jc w:val="center"/>
            </w:pPr>
          </w:p>
        </w:tc>
        <w:tc>
          <w:tcPr>
            <w:tcW w:w="1470" w:type="dxa"/>
            <w:vAlign w:val="center"/>
          </w:tcPr>
          <w:p w14:paraId="40B307FA" w14:textId="77777777" w:rsidR="005208BD" w:rsidRPr="005208BD" w:rsidRDefault="005208BD" w:rsidP="006552A3">
            <w:pPr>
              <w:pStyle w:val="TableBody"/>
              <w:jc w:val="center"/>
            </w:pPr>
            <w:r w:rsidRPr="005208BD">
              <w:t>√</w:t>
            </w:r>
          </w:p>
        </w:tc>
        <w:tc>
          <w:tcPr>
            <w:tcW w:w="6114" w:type="dxa"/>
            <w:vAlign w:val="center"/>
          </w:tcPr>
          <w:p w14:paraId="2F45E062" w14:textId="273C6BFE" w:rsidR="005208BD" w:rsidRPr="005208BD" w:rsidRDefault="005208BD" w:rsidP="000A0BB0">
            <w:pPr>
              <w:pStyle w:val="TableBody"/>
            </w:pPr>
            <w:r w:rsidRPr="005208BD">
              <w:t xml:space="preserve">A decreasing average collection period indicates that management is collecting cash </w:t>
            </w:r>
            <w:r w:rsidR="007E191D">
              <w:t>from customers in fewer days.</w:t>
            </w:r>
          </w:p>
        </w:tc>
      </w:tr>
      <w:tr w:rsidR="005208BD" w:rsidRPr="005208BD" w14:paraId="27CFE76D" w14:textId="77777777" w:rsidTr="005D1891">
        <w:tc>
          <w:tcPr>
            <w:tcW w:w="805" w:type="dxa"/>
            <w:vAlign w:val="center"/>
          </w:tcPr>
          <w:p w14:paraId="5A44D8AD" w14:textId="77777777" w:rsidR="005208BD" w:rsidRPr="005208BD" w:rsidRDefault="005208BD" w:rsidP="000A0BB0">
            <w:pPr>
              <w:pStyle w:val="TableBody"/>
            </w:pPr>
            <w:r w:rsidRPr="005208BD">
              <w:t>2.c.</w:t>
            </w:r>
          </w:p>
        </w:tc>
        <w:tc>
          <w:tcPr>
            <w:tcW w:w="2610" w:type="dxa"/>
            <w:vAlign w:val="center"/>
          </w:tcPr>
          <w:p w14:paraId="1E394AAD" w14:textId="77777777" w:rsidR="005208BD" w:rsidRPr="005208BD" w:rsidRDefault="005208BD" w:rsidP="000A0BB0">
            <w:pPr>
              <w:pStyle w:val="TableBody"/>
            </w:pPr>
            <w:r w:rsidRPr="005208BD">
              <w:t>Inventory turnover</w:t>
            </w:r>
          </w:p>
        </w:tc>
        <w:tc>
          <w:tcPr>
            <w:tcW w:w="1350" w:type="dxa"/>
            <w:vAlign w:val="center"/>
          </w:tcPr>
          <w:p w14:paraId="16F2A2EC" w14:textId="77777777" w:rsidR="005208BD" w:rsidRPr="005208BD" w:rsidRDefault="005208BD" w:rsidP="006552A3">
            <w:pPr>
              <w:pStyle w:val="TableBody"/>
              <w:jc w:val="center"/>
            </w:pPr>
            <w:r w:rsidRPr="005208BD">
              <w:t>√</w:t>
            </w:r>
          </w:p>
        </w:tc>
        <w:tc>
          <w:tcPr>
            <w:tcW w:w="1470" w:type="dxa"/>
            <w:vAlign w:val="center"/>
          </w:tcPr>
          <w:p w14:paraId="7560E391" w14:textId="77777777" w:rsidR="005208BD" w:rsidRPr="005208BD" w:rsidRDefault="005208BD" w:rsidP="006552A3">
            <w:pPr>
              <w:pStyle w:val="TableBody"/>
              <w:jc w:val="center"/>
            </w:pPr>
          </w:p>
        </w:tc>
        <w:tc>
          <w:tcPr>
            <w:tcW w:w="6114" w:type="dxa"/>
            <w:vAlign w:val="center"/>
          </w:tcPr>
          <w:p w14:paraId="2107157C" w14:textId="77777777" w:rsidR="005208BD" w:rsidRPr="005208BD" w:rsidRDefault="005208BD" w:rsidP="000A0BB0">
            <w:pPr>
              <w:pStyle w:val="TableBody"/>
            </w:pPr>
            <w:r w:rsidRPr="005208BD">
              <w:t>An increasing inventory turnover indicates that management is achieving a better balance between inventory levels and sales.</w:t>
            </w:r>
          </w:p>
        </w:tc>
      </w:tr>
    </w:tbl>
    <w:p w14:paraId="6DEE0EF8" w14:textId="77777777" w:rsidR="005208BD" w:rsidRPr="005208BD" w:rsidRDefault="005208BD" w:rsidP="005208BD">
      <w:pPr>
        <w:widowControl w:val="0"/>
        <w:tabs>
          <w:tab w:val="left" w:pos="360"/>
          <w:tab w:val="left" w:pos="540"/>
        </w:tabs>
        <w:spacing w:after="240" w:line="320" w:lineRule="atLeast"/>
        <w:ind w:left="540" w:hanging="540"/>
        <w:rPr>
          <w:rFonts w:cs="Tahoma"/>
          <w:color w:val="000000"/>
          <w:szCs w:val="20"/>
        </w:rPr>
      </w:pPr>
      <w:r w:rsidRPr="005208BD">
        <w:rPr>
          <w:rFonts w:cs="Tahoma"/>
          <w:color w:val="000000"/>
          <w:szCs w:val="20"/>
        </w:rPr>
        <w:br w:type="page"/>
      </w:r>
    </w:p>
    <w:p w14:paraId="60C14025" w14:textId="77777777" w:rsidR="005208BD" w:rsidRPr="003C1724" w:rsidRDefault="005208BD" w:rsidP="003C1724">
      <w:pPr>
        <w:pStyle w:val="Heading2"/>
        <w:rPr>
          <w:b w:val="0"/>
        </w:rPr>
      </w:pPr>
      <w:r w:rsidRPr="005208BD">
        <w:lastRenderedPageBreak/>
        <w:t xml:space="preserve">Integration Exercise 18 </w:t>
      </w:r>
      <w:r w:rsidRPr="003C1724">
        <w:rPr>
          <w:b w:val="0"/>
        </w:rPr>
        <w:t>(continued)</w:t>
      </w:r>
    </w:p>
    <w:tbl>
      <w:tblPr>
        <w:tblW w:w="0" w:type="auto"/>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2700"/>
        <w:gridCol w:w="1346"/>
        <w:gridCol w:w="1423"/>
        <w:gridCol w:w="6125"/>
      </w:tblGrid>
      <w:tr w:rsidR="005208BD" w:rsidRPr="005208BD" w14:paraId="7E96359F" w14:textId="77777777" w:rsidTr="002A1DC2">
        <w:tc>
          <w:tcPr>
            <w:tcW w:w="766" w:type="dxa"/>
            <w:vAlign w:val="center"/>
          </w:tcPr>
          <w:p w14:paraId="2A80A692" w14:textId="77777777" w:rsidR="005208BD" w:rsidRPr="005208BD" w:rsidRDefault="005208BD" w:rsidP="00E70963">
            <w:pPr>
              <w:pStyle w:val="TableBody"/>
            </w:pPr>
          </w:p>
        </w:tc>
        <w:tc>
          <w:tcPr>
            <w:tcW w:w="2700" w:type="dxa"/>
            <w:vAlign w:val="center"/>
          </w:tcPr>
          <w:p w14:paraId="24830236" w14:textId="77777777" w:rsidR="005208BD" w:rsidRPr="005208BD" w:rsidRDefault="005208BD" w:rsidP="00E70963">
            <w:pPr>
              <w:pStyle w:val="TableBody"/>
            </w:pPr>
          </w:p>
        </w:tc>
        <w:tc>
          <w:tcPr>
            <w:tcW w:w="1346" w:type="dxa"/>
            <w:vAlign w:val="center"/>
          </w:tcPr>
          <w:p w14:paraId="50F89CEB" w14:textId="77777777" w:rsidR="005208BD" w:rsidRPr="005208BD" w:rsidRDefault="005208BD" w:rsidP="00E70963">
            <w:pPr>
              <w:pStyle w:val="TableHead"/>
            </w:pPr>
            <w:r w:rsidRPr="005208BD">
              <w:t>Increase</w:t>
            </w:r>
          </w:p>
        </w:tc>
        <w:tc>
          <w:tcPr>
            <w:tcW w:w="1423" w:type="dxa"/>
            <w:vAlign w:val="center"/>
          </w:tcPr>
          <w:p w14:paraId="6CA8D243" w14:textId="77777777" w:rsidR="005208BD" w:rsidRPr="005208BD" w:rsidRDefault="005208BD" w:rsidP="00E70963">
            <w:pPr>
              <w:pStyle w:val="TableHead"/>
            </w:pPr>
            <w:r w:rsidRPr="005208BD">
              <w:t>Decrease</w:t>
            </w:r>
          </w:p>
        </w:tc>
        <w:tc>
          <w:tcPr>
            <w:tcW w:w="6125" w:type="dxa"/>
            <w:vAlign w:val="center"/>
          </w:tcPr>
          <w:p w14:paraId="23974DF3" w14:textId="77777777" w:rsidR="005208BD" w:rsidRPr="005208BD" w:rsidRDefault="005208BD" w:rsidP="00E70963">
            <w:pPr>
              <w:pStyle w:val="TableHead"/>
            </w:pPr>
            <w:r w:rsidRPr="005208BD">
              <w:t>Explanation</w:t>
            </w:r>
          </w:p>
        </w:tc>
      </w:tr>
      <w:tr w:rsidR="005208BD" w:rsidRPr="005208BD" w14:paraId="3BE3FF78" w14:textId="77777777" w:rsidTr="002A1DC2">
        <w:tc>
          <w:tcPr>
            <w:tcW w:w="766" w:type="dxa"/>
            <w:vAlign w:val="center"/>
          </w:tcPr>
          <w:p w14:paraId="63940680" w14:textId="77777777" w:rsidR="005208BD" w:rsidRPr="005208BD" w:rsidRDefault="005208BD" w:rsidP="00E70963">
            <w:pPr>
              <w:pStyle w:val="TableBody"/>
            </w:pPr>
            <w:r w:rsidRPr="005208BD">
              <w:t>2.d.</w:t>
            </w:r>
          </w:p>
        </w:tc>
        <w:tc>
          <w:tcPr>
            <w:tcW w:w="2700" w:type="dxa"/>
            <w:vAlign w:val="center"/>
          </w:tcPr>
          <w:p w14:paraId="40CA5283" w14:textId="77777777" w:rsidR="005208BD" w:rsidRPr="005208BD" w:rsidRDefault="005208BD" w:rsidP="00E70963">
            <w:pPr>
              <w:pStyle w:val="TableBody"/>
            </w:pPr>
            <w:r w:rsidRPr="005208BD">
              <w:t>Average sale period</w:t>
            </w:r>
          </w:p>
        </w:tc>
        <w:tc>
          <w:tcPr>
            <w:tcW w:w="1346" w:type="dxa"/>
            <w:vAlign w:val="center"/>
          </w:tcPr>
          <w:p w14:paraId="2CCC48A7" w14:textId="77777777" w:rsidR="005208BD" w:rsidRPr="005208BD" w:rsidRDefault="005208BD" w:rsidP="00E70963">
            <w:pPr>
              <w:pStyle w:val="TableBody"/>
              <w:jc w:val="center"/>
            </w:pPr>
          </w:p>
        </w:tc>
        <w:tc>
          <w:tcPr>
            <w:tcW w:w="1423" w:type="dxa"/>
            <w:vAlign w:val="center"/>
          </w:tcPr>
          <w:p w14:paraId="340BF913" w14:textId="77777777" w:rsidR="005208BD" w:rsidRPr="005208BD" w:rsidRDefault="005208BD" w:rsidP="00E70963">
            <w:pPr>
              <w:pStyle w:val="TableBody"/>
              <w:jc w:val="center"/>
            </w:pPr>
            <w:r w:rsidRPr="005208BD">
              <w:rPr>
                <w:rFonts w:cs="Tahoma"/>
              </w:rPr>
              <w:t>√</w:t>
            </w:r>
          </w:p>
        </w:tc>
        <w:tc>
          <w:tcPr>
            <w:tcW w:w="6125" w:type="dxa"/>
            <w:vAlign w:val="center"/>
          </w:tcPr>
          <w:p w14:paraId="4A5F0F8A" w14:textId="77777777" w:rsidR="005208BD" w:rsidRPr="005208BD" w:rsidRDefault="005208BD" w:rsidP="00E70963">
            <w:pPr>
              <w:pStyle w:val="TableBody"/>
            </w:pPr>
            <w:r w:rsidRPr="005208BD">
              <w:t>A decreasing average sale period indicates that inventory is on hand fewer days before being sold to customers.</w:t>
            </w:r>
          </w:p>
        </w:tc>
      </w:tr>
      <w:tr w:rsidR="005208BD" w:rsidRPr="005208BD" w14:paraId="693DC3B3" w14:textId="77777777" w:rsidTr="002A1DC2">
        <w:tc>
          <w:tcPr>
            <w:tcW w:w="766" w:type="dxa"/>
            <w:vAlign w:val="center"/>
          </w:tcPr>
          <w:p w14:paraId="34CC6C5F" w14:textId="77777777" w:rsidR="005208BD" w:rsidRPr="005208BD" w:rsidRDefault="005208BD" w:rsidP="00E70963">
            <w:pPr>
              <w:pStyle w:val="TableBody"/>
            </w:pPr>
            <w:r w:rsidRPr="005208BD">
              <w:t>2.e.</w:t>
            </w:r>
          </w:p>
        </w:tc>
        <w:tc>
          <w:tcPr>
            <w:tcW w:w="2700" w:type="dxa"/>
            <w:vAlign w:val="center"/>
          </w:tcPr>
          <w:p w14:paraId="216640D2" w14:textId="77777777" w:rsidR="005208BD" w:rsidRPr="005208BD" w:rsidRDefault="005208BD" w:rsidP="00E70963">
            <w:pPr>
              <w:pStyle w:val="TableBody"/>
            </w:pPr>
            <w:r w:rsidRPr="005208BD">
              <w:t>Operating cycle</w:t>
            </w:r>
          </w:p>
        </w:tc>
        <w:tc>
          <w:tcPr>
            <w:tcW w:w="1346" w:type="dxa"/>
            <w:vAlign w:val="center"/>
          </w:tcPr>
          <w:p w14:paraId="6AD176A1" w14:textId="77777777" w:rsidR="005208BD" w:rsidRPr="005208BD" w:rsidRDefault="005208BD" w:rsidP="00E70963">
            <w:pPr>
              <w:pStyle w:val="TableBody"/>
              <w:jc w:val="center"/>
            </w:pPr>
          </w:p>
        </w:tc>
        <w:tc>
          <w:tcPr>
            <w:tcW w:w="1423" w:type="dxa"/>
            <w:vAlign w:val="center"/>
          </w:tcPr>
          <w:p w14:paraId="00C0DD20" w14:textId="77777777" w:rsidR="005208BD" w:rsidRPr="005208BD" w:rsidRDefault="005208BD" w:rsidP="00E70963">
            <w:pPr>
              <w:pStyle w:val="TableBody"/>
              <w:jc w:val="center"/>
            </w:pPr>
            <w:r w:rsidRPr="005208BD">
              <w:rPr>
                <w:rFonts w:cs="Tahoma"/>
              </w:rPr>
              <w:t>√</w:t>
            </w:r>
          </w:p>
        </w:tc>
        <w:tc>
          <w:tcPr>
            <w:tcW w:w="6125" w:type="dxa"/>
            <w:vAlign w:val="center"/>
          </w:tcPr>
          <w:p w14:paraId="01EFD7FD" w14:textId="77777777" w:rsidR="005208BD" w:rsidRPr="005208BD" w:rsidRDefault="005208BD" w:rsidP="00E70963">
            <w:pPr>
              <w:pStyle w:val="TableBody"/>
            </w:pPr>
            <w:r w:rsidRPr="005208BD">
              <w:t xml:space="preserve">A decreasing operating cycle means that the elapsed time from when inventory is purchased from suppliers until cash is collected from customers is shrinking. </w:t>
            </w:r>
          </w:p>
        </w:tc>
      </w:tr>
      <w:tr w:rsidR="005208BD" w:rsidRPr="005208BD" w14:paraId="7A5002EE" w14:textId="77777777" w:rsidTr="002A1DC2">
        <w:tc>
          <w:tcPr>
            <w:tcW w:w="766" w:type="dxa"/>
            <w:vAlign w:val="center"/>
          </w:tcPr>
          <w:p w14:paraId="0189979D" w14:textId="77777777" w:rsidR="005208BD" w:rsidRPr="005208BD" w:rsidRDefault="005208BD" w:rsidP="00E70963">
            <w:pPr>
              <w:pStyle w:val="TableBody"/>
            </w:pPr>
            <w:r w:rsidRPr="005208BD">
              <w:t>3.a.</w:t>
            </w:r>
          </w:p>
        </w:tc>
        <w:tc>
          <w:tcPr>
            <w:tcW w:w="2700" w:type="dxa"/>
            <w:vAlign w:val="center"/>
          </w:tcPr>
          <w:p w14:paraId="168A0448" w14:textId="77777777" w:rsidR="005208BD" w:rsidRPr="005208BD" w:rsidRDefault="005208BD" w:rsidP="00E70963">
            <w:pPr>
              <w:pStyle w:val="TableBody"/>
            </w:pPr>
            <w:r w:rsidRPr="005208BD">
              <w:t>Times interest earned ratio</w:t>
            </w:r>
          </w:p>
        </w:tc>
        <w:tc>
          <w:tcPr>
            <w:tcW w:w="1346" w:type="dxa"/>
            <w:vAlign w:val="center"/>
          </w:tcPr>
          <w:p w14:paraId="47D2F202" w14:textId="77777777" w:rsidR="005208BD" w:rsidRPr="005208BD" w:rsidRDefault="005208BD" w:rsidP="00E70963">
            <w:pPr>
              <w:pStyle w:val="TableBody"/>
              <w:jc w:val="center"/>
            </w:pPr>
            <w:r w:rsidRPr="005208BD">
              <w:rPr>
                <w:rFonts w:cs="Tahoma"/>
              </w:rPr>
              <w:t>√</w:t>
            </w:r>
          </w:p>
        </w:tc>
        <w:tc>
          <w:tcPr>
            <w:tcW w:w="1423" w:type="dxa"/>
            <w:vAlign w:val="center"/>
          </w:tcPr>
          <w:p w14:paraId="029B1062" w14:textId="77777777" w:rsidR="005208BD" w:rsidRPr="005208BD" w:rsidRDefault="005208BD" w:rsidP="00E70963">
            <w:pPr>
              <w:pStyle w:val="TableBody"/>
              <w:jc w:val="center"/>
            </w:pPr>
          </w:p>
        </w:tc>
        <w:tc>
          <w:tcPr>
            <w:tcW w:w="6125" w:type="dxa"/>
            <w:vAlign w:val="center"/>
          </w:tcPr>
          <w:p w14:paraId="11D02CB6" w14:textId="77777777" w:rsidR="005208BD" w:rsidRPr="005208BD" w:rsidRDefault="005208BD" w:rsidP="00E70963">
            <w:pPr>
              <w:pStyle w:val="TableBody"/>
            </w:pPr>
            <w:r w:rsidRPr="005208BD">
              <w:t>An increasing times interest earned ratio signifies that a company can pay it lenders’ interest obligations with growing ease.</w:t>
            </w:r>
          </w:p>
        </w:tc>
      </w:tr>
      <w:tr w:rsidR="005208BD" w:rsidRPr="005208BD" w14:paraId="3AD6333B" w14:textId="77777777" w:rsidTr="002A1DC2">
        <w:tc>
          <w:tcPr>
            <w:tcW w:w="766" w:type="dxa"/>
            <w:vAlign w:val="center"/>
          </w:tcPr>
          <w:p w14:paraId="6A8D59DF" w14:textId="77777777" w:rsidR="005208BD" w:rsidRPr="005208BD" w:rsidRDefault="005208BD" w:rsidP="00E70963">
            <w:pPr>
              <w:pStyle w:val="TableBody"/>
            </w:pPr>
            <w:r w:rsidRPr="005208BD">
              <w:t>3.b.</w:t>
            </w:r>
          </w:p>
        </w:tc>
        <w:tc>
          <w:tcPr>
            <w:tcW w:w="2700" w:type="dxa"/>
            <w:vAlign w:val="center"/>
          </w:tcPr>
          <w:p w14:paraId="4BBDB221" w14:textId="77777777" w:rsidR="005208BD" w:rsidRPr="005208BD" w:rsidRDefault="005208BD" w:rsidP="00E70963">
            <w:pPr>
              <w:pStyle w:val="TableBody"/>
            </w:pPr>
            <w:r w:rsidRPr="005208BD">
              <w:t>Equity multiplier</w:t>
            </w:r>
          </w:p>
        </w:tc>
        <w:tc>
          <w:tcPr>
            <w:tcW w:w="1346" w:type="dxa"/>
            <w:vAlign w:val="center"/>
          </w:tcPr>
          <w:p w14:paraId="476767F7" w14:textId="77777777" w:rsidR="005208BD" w:rsidRPr="005208BD" w:rsidRDefault="005208BD" w:rsidP="00E70963">
            <w:pPr>
              <w:pStyle w:val="TableBody"/>
              <w:jc w:val="center"/>
            </w:pPr>
            <w:r w:rsidRPr="005208BD">
              <w:t>*</w:t>
            </w:r>
          </w:p>
        </w:tc>
        <w:tc>
          <w:tcPr>
            <w:tcW w:w="1423" w:type="dxa"/>
            <w:vAlign w:val="center"/>
          </w:tcPr>
          <w:p w14:paraId="650C4F9C" w14:textId="77777777" w:rsidR="005208BD" w:rsidRPr="005208BD" w:rsidRDefault="005208BD" w:rsidP="00E70963">
            <w:pPr>
              <w:pStyle w:val="TableBody"/>
              <w:jc w:val="center"/>
            </w:pPr>
            <w:r w:rsidRPr="005208BD">
              <w:t>*</w:t>
            </w:r>
          </w:p>
        </w:tc>
        <w:tc>
          <w:tcPr>
            <w:tcW w:w="6125" w:type="dxa"/>
            <w:vAlign w:val="center"/>
          </w:tcPr>
          <w:p w14:paraId="24570E8E" w14:textId="77777777" w:rsidR="005208BD" w:rsidRPr="005208BD" w:rsidRDefault="005208BD" w:rsidP="00E70963">
            <w:pPr>
              <w:pStyle w:val="TableBody"/>
            </w:pPr>
            <w:r w:rsidRPr="005208BD">
              <w:t>This answer depends on whether a company has positive or negative financial leverage. If a company has positive financial leverage, an increasing equity multiplier may signal that management is making profitable use of a growing debt obligation. If a company has negative financial leverage, then an increasing equity multiplier may be worrisome.</w:t>
            </w:r>
          </w:p>
        </w:tc>
      </w:tr>
      <w:tr w:rsidR="005208BD" w:rsidRPr="005208BD" w14:paraId="32DDF93E" w14:textId="77777777" w:rsidTr="002A1DC2">
        <w:tc>
          <w:tcPr>
            <w:tcW w:w="766" w:type="dxa"/>
            <w:vAlign w:val="center"/>
          </w:tcPr>
          <w:p w14:paraId="46782983" w14:textId="77777777" w:rsidR="005208BD" w:rsidRPr="005208BD" w:rsidRDefault="005208BD" w:rsidP="00E70963">
            <w:pPr>
              <w:pStyle w:val="TableBody"/>
            </w:pPr>
            <w:r w:rsidRPr="005208BD">
              <w:t>4.a.</w:t>
            </w:r>
          </w:p>
        </w:tc>
        <w:tc>
          <w:tcPr>
            <w:tcW w:w="2700" w:type="dxa"/>
            <w:vAlign w:val="center"/>
          </w:tcPr>
          <w:p w14:paraId="0ADD6095" w14:textId="77777777" w:rsidR="005208BD" w:rsidRPr="005208BD" w:rsidRDefault="005208BD" w:rsidP="00E70963">
            <w:pPr>
              <w:pStyle w:val="TableBody"/>
            </w:pPr>
            <w:r w:rsidRPr="005208BD">
              <w:t>Net profit margin percentage</w:t>
            </w:r>
          </w:p>
        </w:tc>
        <w:tc>
          <w:tcPr>
            <w:tcW w:w="1346" w:type="dxa"/>
            <w:vAlign w:val="center"/>
          </w:tcPr>
          <w:p w14:paraId="69CEED5F" w14:textId="77777777" w:rsidR="005208BD" w:rsidRPr="005208BD" w:rsidRDefault="005208BD" w:rsidP="00E70963">
            <w:pPr>
              <w:pStyle w:val="TableBody"/>
              <w:jc w:val="center"/>
            </w:pPr>
            <w:r w:rsidRPr="005208BD">
              <w:rPr>
                <w:rFonts w:cs="Tahoma"/>
              </w:rPr>
              <w:t>√</w:t>
            </w:r>
          </w:p>
        </w:tc>
        <w:tc>
          <w:tcPr>
            <w:tcW w:w="1423" w:type="dxa"/>
            <w:vAlign w:val="center"/>
          </w:tcPr>
          <w:p w14:paraId="42754D06" w14:textId="77777777" w:rsidR="005208BD" w:rsidRPr="005208BD" w:rsidRDefault="005208BD" w:rsidP="00E70963">
            <w:pPr>
              <w:pStyle w:val="TableBody"/>
              <w:jc w:val="center"/>
            </w:pPr>
          </w:p>
        </w:tc>
        <w:tc>
          <w:tcPr>
            <w:tcW w:w="6125" w:type="dxa"/>
            <w:vAlign w:val="center"/>
          </w:tcPr>
          <w:p w14:paraId="2918AE28" w14:textId="77777777" w:rsidR="005208BD" w:rsidRPr="005208BD" w:rsidRDefault="005208BD" w:rsidP="00E70963">
            <w:pPr>
              <w:pStyle w:val="TableBody"/>
            </w:pPr>
            <w:r w:rsidRPr="005208BD">
              <w:t>An increasing net profit margin percentage indicates that a growing portion of each sales dollar remains after covering expenses.</w:t>
            </w:r>
          </w:p>
        </w:tc>
      </w:tr>
      <w:tr w:rsidR="005208BD" w:rsidRPr="005208BD" w14:paraId="25B1D3D7" w14:textId="77777777" w:rsidTr="002A1DC2">
        <w:tc>
          <w:tcPr>
            <w:tcW w:w="766" w:type="dxa"/>
            <w:vAlign w:val="center"/>
          </w:tcPr>
          <w:p w14:paraId="08AF88A8" w14:textId="77777777" w:rsidR="005208BD" w:rsidRPr="005208BD" w:rsidRDefault="005208BD" w:rsidP="00E70963">
            <w:pPr>
              <w:pStyle w:val="TableBody"/>
            </w:pPr>
            <w:r w:rsidRPr="005208BD">
              <w:t>4.b.</w:t>
            </w:r>
          </w:p>
        </w:tc>
        <w:tc>
          <w:tcPr>
            <w:tcW w:w="2700" w:type="dxa"/>
            <w:vAlign w:val="center"/>
          </w:tcPr>
          <w:p w14:paraId="511A534C" w14:textId="77777777" w:rsidR="005208BD" w:rsidRPr="005208BD" w:rsidRDefault="005208BD" w:rsidP="00E70963">
            <w:pPr>
              <w:pStyle w:val="TableBody"/>
            </w:pPr>
            <w:r w:rsidRPr="005208BD">
              <w:t>Return on equity</w:t>
            </w:r>
          </w:p>
        </w:tc>
        <w:tc>
          <w:tcPr>
            <w:tcW w:w="1346" w:type="dxa"/>
            <w:vAlign w:val="center"/>
          </w:tcPr>
          <w:p w14:paraId="79FA6246" w14:textId="77777777" w:rsidR="005208BD" w:rsidRPr="005208BD" w:rsidRDefault="005208BD" w:rsidP="00E70963">
            <w:pPr>
              <w:pStyle w:val="TableBody"/>
            </w:pPr>
            <w:r w:rsidRPr="005208BD">
              <w:rPr>
                <w:rFonts w:cs="Tahoma"/>
              </w:rPr>
              <w:t>√</w:t>
            </w:r>
          </w:p>
        </w:tc>
        <w:tc>
          <w:tcPr>
            <w:tcW w:w="1423" w:type="dxa"/>
            <w:vAlign w:val="center"/>
          </w:tcPr>
          <w:p w14:paraId="15990534" w14:textId="77777777" w:rsidR="005208BD" w:rsidRPr="005208BD" w:rsidRDefault="005208BD" w:rsidP="00E70963">
            <w:pPr>
              <w:pStyle w:val="TableBody"/>
            </w:pPr>
          </w:p>
        </w:tc>
        <w:tc>
          <w:tcPr>
            <w:tcW w:w="6125" w:type="dxa"/>
            <w:vAlign w:val="center"/>
          </w:tcPr>
          <w:p w14:paraId="2A69536A" w14:textId="77777777" w:rsidR="005208BD" w:rsidRPr="005208BD" w:rsidRDefault="005208BD" w:rsidP="00E70963">
            <w:pPr>
              <w:pStyle w:val="TableBody"/>
            </w:pPr>
            <w:r w:rsidRPr="005208BD">
              <w:t>An increasing return on equity means that management is earning higher profits per dollar of stockholders’ equity.</w:t>
            </w:r>
          </w:p>
        </w:tc>
      </w:tr>
    </w:tbl>
    <w:p w14:paraId="321899C7" w14:textId="77777777" w:rsidR="005208BD" w:rsidRPr="005208BD" w:rsidRDefault="005208BD" w:rsidP="005208BD">
      <w:pPr>
        <w:tabs>
          <w:tab w:val="left" w:pos="699"/>
        </w:tabs>
        <w:sectPr w:rsidR="005208BD" w:rsidRPr="005208BD" w:rsidSect="0023470C">
          <w:pgSz w:w="15840" w:h="12240" w:orient="landscape" w:code="1"/>
          <w:pgMar w:top="1440" w:right="1440" w:bottom="1440" w:left="1440" w:header="720" w:footer="720" w:gutter="0"/>
          <w:cols w:space="720"/>
          <w:docGrid w:linePitch="381"/>
        </w:sectPr>
      </w:pPr>
    </w:p>
    <w:p w14:paraId="74D02362" w14:textId="4BC0E104" w:rsidR="005208BD" w:rsidRPr="00B14A50" w:rsidRDefault="005208BD" w:rsidP="00B14A50">
      <w:pPr>
        <w:pStyle w:val="Heading2"/>
        <w:rPr>
          <w:b w:val="0"/>
        </w:rPr>
      </w:pPr>
      <w:r w:rsidRPr="005208BD">
        <w:lastRenderedPageBreak/>
        <w:t xml:space="preserve">Integration Exercise 19 </w:t>
      </w:r>
      <w:r w:rsidRPr="00B14A50">
        <w:rPr>
          <w:b w:val="0"/>
        </w:rPr>
        <w:t>(60 minutes)</w:t>
      </w:r>
    </w:p>
    <w:p w14:paraId="6FEA5A5D" w14:textId="77777777" w:rsidR="005208BD" w:rsidRPr="005208BD" w:rsidRDefault="005208BD" w:rsidP="00360D97">
      <w:pPr>
        <w:pStyle w:val="ListParagraph"/>
        <w:tabs>
          <w:tab w:val="left" w:pos="630"/>
        </w:tabs>
        <w:spacing w:before="240"/>
      </w:pPr>
      <w:r w:rsidRPr="005208BD">
        <w:t>1.a.</w:t>
      </w:r>
      <w:r w:rsidRPr="005208BD">
        <w:tab/>
        <w:t>The total fixed cost is computed as follows:</w:t>
      </w:r>
    </w:p>
    <w:tbl>
      <w:tblPr>
        <w:tblW w:w="9262" w:type="dxa"/>
        <w:tblCellSpacing w:w="7" w:type="dxa"/>
        <w:tblInd w:w="368" w:type="dxa"/>
        <w:tblLayout w:type="fixed"/>
        <w:tblCellMar>
          <w:left w:w="0" w:type="dxa"/>
          <w:right w:w="0" w:type="dxa"/>
        </w:tblCellMar>
        <w:tblLook w:val="0000" w:firstRow="0" w:lastRow="0" w:firstColumn="0" w:lastColumn="0" w:noHBand="0" w:noVBand="0"/>
      </w:tblPr>
      <w:tblGrid>
        <w:gridCol w:w="6022"/>
        <w:gridCol w:w="29"/>
        <w:gridCol w:w="1591"/>
        <w:gridCol w:w="1591"/>
        <w:gridCol w:w="29"/>
      </w:tblGrid>
      <w:tr w:rsidR="005208BD" w:rsidRPr="005208BD" w14:paraId="041631B9" w14:textId="77777777" w:rsidTr="00537CF2">
        <w:trPr>
          <w:gridAfter w:val="1"/>
          <w:wAfter w:w="8" w:type="dxa"/>
          <w:tblCellSpacing w:w="7" w:type="dxa"/>
        </w:trPr>
        <w:tc>
          <w:tcPr>
            <w:tcW w:w="6030" w:type="dxa"/>
            <w:gridSpan w:val="2"/>
            <w:vAlign w:val="bottom"/>
          </w:tcPr>
          <w:p w14:paraId="0C99940E"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Fixed manufacturing overhead (per quarter)</w:t>
            </w:r>
            <w:r w:rsidRPr="005208BD">
              <w:rPr>
                <w:rFonts w:cs="Tahoma"/>
                <w:szCs w:val="20"/>
              </w:rPr>
              <w:tab/>
            </w:r>
          </w:p>
        </w:tc>
        <w:tc>
          <w:tcPr>
            <w:tcW w:w="1577" w:type="dxa"/>
            <w:vAlign w:val="bottom"/>
          </w:tcPr>
          <w:p w14:paraId="7AD190B5" w14:textId="77777777" w:rsidR="005208BD" w:rsidRPr="005208BD" w:rsidRDefault="005208BD" w:rsidP="005208BD">
            <w:pPr>
              <w:spacing w:line="320" w:lineRule="exact"/>
              <w:ind w:right="72"/>
              <w:jc w:val="right"/>
              <w:rPr>
                <w:szCs w:val="20"/>
              </w:rPr>
            </w:pPr>
          </w:p>
        </w:tc>
        <w:tc>
          <w:tcPr>
            <w:tcW w:w="1577" w:type="dxa"/>
          </w:tcPr>
          <w:p w14:paraId="54A975BA" w14:textId="77777777" w:rsidR="005208BD" w:rsidRPr="005208BD" w:rsidRDefault="005208BD" w:rsidP="005208BD">
            <w:pPr>
              <w:spacing w:line="320" w:lineRule="exact"/>
              <w:ind w:right="72"/>
              <w:jc w:val="right"/>
              <w:rPr>
                <w:rFonts w:cs="Tahoma"/>
                <w:szCs w:val="20"/>
              </w:rPr>
            </w:pPr>
            <w:r w:rsidRPr="005208BD">
              <w:rPr>
                <w:rFonts w:cs="Tahoma"/>
                <w:szCs w:val="20"/>
              </w:rPr>
              <w:t>$150,000</w:t>
            </w:r>
          </w:p>
        </w:tc>
      </w:tr>
      <w:tr w:rsidR="005208BD" w:rsidRPr="005208BD" w14:paraId="40B8A69E" w14:textId="77777777" w:rsidTr="00537CF2">
        <w:trPr>
          <w:gridAfter w:val="1"/>
          <w:wAfter w:w="8" w:type="dxa"/>
          <w:tblCellSpacing w:w="7" w:type="dxa"/>
        </w:trPr>
        <w:tc>
          <w:tcPr>
            <w:tcW w:w="6030" w:type="dxa"/>
            <w:gridSpan w:val="2"/>
            <w:vAlign w:val="bottom"/>
          </w:tcPr>
          <w:p w14:paraId="627E2ED1"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Fixed selling and administrative (per quarter):</w:t>
            </w:r>
          </w:p>
        </w:tc>
        <w:tc>
          <w:tcPr>
            <w:tcW w:w="1577" w:type="dxa"/>
            <w:vAlign w:val="bottom"/>
          </w:tcPr>
          <w:p w14:paraId="1DD6F300" w14:textId="77777777" w:rsidR="005208BD" w:rsidRPr="005208BD" w:rsidRDefault="005208BD" w:rsidP="005208BD">
            <w:pPr>
              <w:spacing w:line="320" w:lineRule="exact"/>
              <w:ind w:right="72"/>
              <w:jc w:val="right"/>
              <w:rPr>
                <w:rFonts w:cs="Tahoma"/>
                <w:szCs w:val="20"/>
              </w:rPr>
            </w:pPr>
          </w:p>
        </w:tc>
        <w:tc>
          <w:tcPr>
            <w:tcW w:w="1577" w:type="dxa"/>
          </w:tcPr>
          <w:p w14:paraId="5A351021" w14:textId="77777777" w:rsidR="005208BD" w:rsidRPr="005208BD" w:rsidRDefault="005208BD" w:rsidP="005208BD">
            <w:pPr>
              <w:spacing w:line="320" w:lineRule="exact"/>
              <w:ind w:right="72"/>
              <w:jc w:val="right"/>
              <w:rPr>
                <w:rFonts w:cs="Tahoma"/>
                <w:szCs w:val="20"/>
                <w:u w:val="single"/>
              </w:rPr>
            </w:pPr>
          </w:p>
        </w:tc>
      </w:tr>
      <w:tr w:rsidR="005208BD" w:rsidRPr="005208BD" w14:paraId="3CB6F7E9" w14:textId="77777777" w:rsidTr="00537CF2">
        <w:trPr>
          <w:gridAfter w:val="1"/>
          <w:wAfter w:w="8" w:type="dxa"/>
          <w:tblCellSpacing w:w="7" w:type="dxa"/>
        </w:trPr>
        <w:tc>
          <w:tcPr>
            <w:tcW w:w="6030" w:type="dxa"/>
            <w:gridSpan w:val="2"/>
            <w:vAlign w:val="bottom"/>
          </w:tcPr>
          <w:p w14:paraId="06DCD311" w14:textId="77777777" w:rsidR="005208BD" w:rsidRPr="005208BD" w:rsidRDefault="005208BD" w:rsidP="005208BD">
            <w:pPr>
              <w:tabs>
                <w:tab w:val="left" w:pos="216"/>
                <w:tab w:val="left" w:pos="432"/>
                <w:tab w:val="right" w:leader="dot" w:pos="5932"/>
              </w:tabs>
              <w:spacing w:line="320" w:lineRule="exact"/>
              <w:ind w:left="216" w:right="172" w:firstLine="32"/>
              <w:rPr>
                <w:rFonts w:cs="Tahoma"/>
                <w:szCs w:val="20"/>
              </w:rPr>
            </w:pPr>
            <w:r w:rsidRPr="005208BD">
              <w:rPr>
                <w:rFonts w:cs="Tahoma"/>
                <w:szCs w:val="20"/>
              </w:rPr>
              <w:t>Advertising</w:t>
            </w:r>
            <w:r w:rsidRPr="005208BD">
              <w:rPr>
                <w:rFonts w:cs="Tahoma"/>
                <w:szCs w:val="20"/>
              </w:rPr>
              <w:tab/>
            </w:r>
          </w:p>
        </w:tc>
        <w:tc>
          <w:tcPr>
            <w:tcW w:w="1577" w:type="dxa"/>
            <w:vAlign w:val="bottom"/>
          </w:tcPr>
          <w:p w14:paraId="6099FA95" w14:textId="77777777" w:rsidR="005208BD" w:rsidRPr="005208BD" w:rsidRDefault="005208BD" w:rsidP="005208BD">
            <w:pPr>
              <w:spacing w:line="320" w:lineRule="exact"/>
              <w:ind w:right="72"/>
              <w:jc w:val="right"/>
              <w:rPr>
                <w:szCs w:val="20"/>
              </w:rPr>
            </w:pPr>
            <w:r w:rsidRPr="005208BD">
              <w:rPr>
                <w:rFonts w:cs="Tahoma"/>
                <w:szCs w:val="20"/>
              </w:rPr>
              <w:t>$25,000</w:t>
            </w:r>
          </w:p>
        </w:tc>
        <w:tc>
          <w:tcPr>
            <w:tcW w:w="1577" w:type="dxa"/>
          </w:tcPr>
          <w:p w14:paraId="0E2F03F1" w14:textId="77777777" w:rsidR="005208BD" w:rsidRPr="005208BD" w:rsidRDefault="005208BD" w:rsidP="005208BD">
            <w:pPr>
              <w:spacing w:line="320" w:lineRule="exact"/>
              <w:ind w:right="72"/>
              <w:jc w:val="right"/>
              <w:rPr>
                <w:rFonts w:cs="Tahoma"/>
                <w:szCs w:val="20"/>
                <w:u w:val="single"/>
              </w:rPr>
            </w:pPr>
          </w:p>
        </w:tc>
      </w:tr>
      <w:tr w:rsidR="005208BD" w:rsidRPr="005208BD" w14:paraId="7294E7A3" w14:textId="77777777" w:rsidTr="00537CF2">
        <w:trPr>
          <w:gridAfter w:val="1"/>
          <w:wAfter w:w="8" w:type="dxa"/>
          <w:tblCellSpacing w:w="7" w:type="dxa"/>
        </w:trPr>
        <w:tc>
          <w:tcPr>
            <w:tcW w:w="6001" w:type="dxa"/>
            <w:vAlign w:val="bottom"/>
          </w:tcPr>
          <w:p w14:paraId="52518ACC" w14:textId="77777777" w:rsidR="005208BD" w:rsidRPr="005208BD" w:rsidRDefault="005208BD" w:rsidP="005208BD">
            <w:pPr>
              <w:tabs>
                <w:tab w:val="left" w:pos="216"/>
                <w:tab w:val="left" w:pos="432"/>
                <w:tab w:val="right" w:leader="dot" w:pos="5932"/>
              </w:tabs>
              <w:spacing w:line="320" w:lineRule="exact"/>
              <w:ind w:left="216" w:right="172" w:firstLine="32"/>
              <w:rPr>
                <w:rFonts w:cs="Tahoma"/>
                <w:szCs w:val="20"/>
              </w:rPr>
            </w:pPr>
            <w:r w:rsidRPr="005208BD">
              <w:rPr>
                <w:rFonts w:cs="Tahoma"/>
                <w:szCs w:val="20"/>
              </w:rPr>
              <w:t>Executive salaries</w:t>
            </w:r>
            <w:r w:rsidRPr="005208BD">
              <w:rPr>
                <w:rFonts w:cs="Tahoma"/>
                <w:szCs w:val="20"/>
              </w:rPr>
              <w:tab/>
            </w:r>
          </w:p>
        </w:tc>
        <w:tc>
          <w:tcPr>
            <w:tcW w:w="1606" w:type="dxa"/>
            <w:gridSpan w:val="2"/>
            <w:vAlign w:val="bottom"/>
          </w:tcPr>
          <w:p w14:paraId="1D469631" w14:textId="77777777" w:rsidR="005208BD" w:rsidRPr="005208BD" w:rsidRDefault="005208BD" w:rsidP="005208BD">
            <w:pPr>
              <w:spacing w:line="320" w:lineRule="exact"/>
              <w:ind w:right="72"/>
              <w:jc w:val="right"/>
              <w:rPr>
                <w:szCs w:val="20"/>
              </w:rPr>
            </w:pPr>
            <w:r w:rsidRPr="005208BD">
              <w:rPr>
                <w:rFonts w:cs="Tahoma"/>
                <w:szCs w:val="20"/>
              </w:rPr>
              <w:t>64,000</w:t>
            </w:r>
          </w:p>
        </w:tc>
        <w:tc>
          <w:tcPr>
            <w:tcW w:w="1577" w:type="dxa"/>
          </w:tcPr>
          <w:p w14:paraId="37FCA6B9" w14:textId="77777777" w:rsidR="005208BD" w:rsidRPr="005208BD" w:rsidRDefault="005208BD" w:rsidP="005208BD">
            <w:pPr>
              <w:spacing w:line="320" w:lineRule="exact"/>
              <w:ind w:right="72"/>
              <w:jc w:val="right"/>
              <w:rPr>
                <w:rFonts w:cs="Tahoma"/>
                <w:szCs w:val="20"/>
              </w:rPr>
            </w:pPr>
          </w:p>
        </w:tc>
      </w:tr>
      <w:tr w:rsidR="005208BD" w:rsidRPr="005208BD" w14:paraId="7DC2B9BF" w14:textId="77777777" w:rsidTr="00537CF2">
        <w:trPr>
          <w:gridAfter w:val="1"/>
          <w:wAfter w:w="8" w:type="dxa"/>
          <w:tblCellSpacing w:w="7" w:type="dxa"/>
        </w:trPr>
        <w:tc>
          <w:tcPr>
            <w:tcW w:w="6001" w:type="dxa"/>
            <w:vAlign w:val="bottom"/>
          </w:tcPr>
          <w:p w14:paraId="55874FA6" w14:textId="77777777" w:rsidR="005208BD" w:rsidRPr="005208BD" w:rsidRDefault="005208BD" w:rsidP="005208BD">
            <w:pPr>
              <w:tabs>
                <w:tab w:val="left" w:pos="216"/>
                <w:tab w:val="left" w:pos="432"/>
                <w:tab w:val="right" w:leader="dot" w:pos="5932"/>
              </w:tabs>
              <w:spacing w:line="320" w:lineRule="exact"/>
              <w:ind w:left="216" w:right="172" w:firstLine="32"/>
              <w:rPr>
                <w:rFonts w:cs="Tahoma"/>
                <w:szCs w:val="20"/>
              </w:rPr>
            </w:pPr>
            <w:r w:rsidRPr="005208BD">
              <w:rPr>
                <w:rFonts w:cs="Tahoma"/>
                <w:szCs w:val="20"/>
              </w:rPr>
              <w:t>Insurance</w:t>
            </w:r>
            <w:r w:rsidRPr="005208BD">
              <w:rPr>
                <w:rFonts w:cs="Tahoma"/>
                <w:szCs w:val="20"/>
              </w:rPr>
              <w:tab/>
            </w:r>
          </w:p>
        </w:tc>
        <w:tc>
          <w:tcPr>
            <w:tcW w:w="1606" w:type="dxa"/>
            <w:gridSpan w:val="2"/>
            <w:vAlign w:val="bottom"/>
          </w:tcPr>
          <w:p w14:paraId="430781D3" w14:textId="77777777" w:rsidR="005208BD" w:rsidRPr="005208BD" w:rsidRDefault="005208BD" w:rsidP="005208BD">
            <w:pPr>
              <w:spacing w:line="320" w:lineRule="exact"/>
              <w:ind w:right="72"/>
              <w:jc w:val="right"/>
              <w:rPr>
                <w:szCs w:val="20"/>
              </w:rPr>
            </w:pPr>
            <w:r w:rsidRPr="005208BD">
              <w:rPr>
                <w:rFonts w:cs="Tahoma"/>
                <w:szCs w:val="20"/>
              </w:rPr>
              <w:t>12</w:t>
            </w:r>
            <w:r w:rsidRPr="005208BD">
              <w:rPr>
                <w:szCs w:val="20"/>
              </w:rPr>
              <w:t>,000</w:t>
            </w:r>
          </w:p>
        </w:tc>
        <w:tc>
          <w:tcPr>
            <w:tcW w:w="1577" w:type="dxa"/>
          </w:tcPr>
          <w:p w14:paraId="120C526C" w14:textId="77777777" w:rsidR="005208BD" w:rsidRPr="005208BD" w:rsidRDefault="005208BD" w:rsidP="005208BD">
            <w:pPr>
              <w:spacing w:line="320" w:lineRule="exact"/>
              <w:ind w:right="72"/>
              <w:jc w:val="right"/>
              <w:rPr>
                <w:rFonts w:cs="Tahoma"/>
                <w:szCs w:val="20"/>
                <w:u w:val="single"/>
              </w:rPr>
            </w:pPr>
          </w:p>
        </w:tc>
      </w:tr>
      <w:tr w:rsidR="005208BD" w:rsidRPr="005208BD" w14:paraId="22D2EB7E" w14:textId="77777777" w:rsidTr="00537CF2">
        <w:trPr>
          <w:gridAfter w:val="1"/>
          <w:wAfter w:w="8" w:type="dxa"/>
          <w:tblCellSpacing w:w="7" w:type="dxa"/>
        </w:trPr>
        <w:tc>
          <w:tcPr>
            <w:tcW w:w="6001" w:type="dxa"/>
            <w:vAlign w:val="bottom"/>
          </w:tcPr>
          <w:p w14:paraId="325CBD4A" w14:textId="77777777" w:rsidR="005208BD" w:rsidRPr="005208BD" w:rsidRDefault="005208BD" w:rsidP="005208BD">
            <w:pPr>
              <w:tabs>
                <w:tab w:val="left" w:pos="216"/>
                <w:tab w:val="left" w:pos="432"/>
                <w:tab w:val="right" w:leader="dot" w:pos="5932"/>
              </w:tabs>
              <w:spacing w:line="320" w:lineRule="exact"/>
              <w:ind w:left="216" w:right="172" w:firstLine="32"/>
              <w:rPr>
                <w:rFonts w:cs="Tahoma"/>
                <w:szCs w:val="20"/>
              </w:rPr>
            </w:pPr>
            <w:r w:rsidRPr="005208BD">
              <w:rPr>
                <w:rFonts w:cs="Tahoma"/>
                <w:szCs w:val="20"/>
              </w:rPr>
              <w:t>Property tax</w:t>
            </w:r>
            <w:r w:rsidRPr="005208BD">
              <w:rPr>
                <w:rFonts w:cs="Tahoma"/>
                <w:szCs w:val="20"/>
              </w:rPr>
              <w:tab/>
            </w:r>
          </w:p>
        </w:tc>
        <w:tc>
          <w:tcPr>
            <w:tcW w:w="1606" w:type="dxa"/>
            <w:gridSpan w:val="2"/>
            <w:vAlign w:val="bottom"/>
          </w:tcPr>
          <w:p w14:paraId="2AD67EC0" w14:textId="77777777" w:rsidR="005208BD" w:rsidRPr="005208BD" w:rsidRDefault="005208BD" w:rsidP="005208BD">
            <w:pPr>
              <w:spacing w:line="320" w:lineRule="exact"/>
              <w:ind w:right="72"/>
              <w:jc w:val="right"/>
              <w:rPr>
                <w:rFonts w:cs="Tahoma"/>
                <w:szCs w:val="20"/>
              </w:rPr>
            </w:pPr>
            <w:r w:rsidRPr="005208BD">
              <w:rPr>
                <w:rFonts w:cs="Tahoma"/>
                <w:szCs w:val="20"/>
              </w:rPr>
              <w:t>8,000</w:t>
            </w:r>
          </w:p>
        </w:tc>
        <w:tc>
          <w:tcPr>
            <w:tcW w:w="1577" w:type="dxa"/>
          </w:tcPr>
          <w:p w14:paraId="01C94E71" w14:textId="77777777" w:rsidR="005208BD" w:rsidRPr="005208BD" w:rsidRDefault="005208BD" w:rsidP="005208BD">
            <w:pPr>
              <w:spacing w:line="320" w:lineRule="exact"/>
              <w:ind w:right="72"/>
              <w:jc w:val="right"/>
              <w:rPr>
                <w:rFonts w:cs="Tahoma"/>
                <w:szCs w:val="20"/>
                <w:u w:val="single"/>
              </w:rPr>
            </w:pPr>
          </w:p>
        </w:tc>
      </w:tr>
      <w:tr w:rsidR="005208BD" w:rsidRPr="005208BD" w14:paraId="2A0E2025" w14:textId="77777777" w:rsidTr="00537CF2">
        <w:trPr>
          <w:gridAfter w:val="1"/>
          <w:wAfter w:w="8" w:type="dxa"/>
          <w:tblCellSpacing w:w="7" w:type="dxa"/>
        </w:trPr>
        <w:tc>
          <w:tcPr>
            <w:tcW w:w="6001" w:type="dxa"/>
            <w:vAlign w:val="bottom"/>
          </w:tcPr>
          <w:p w14:paraId="10A0FB39" w14:textId="77777777" w:rsidR="005208BD" w:rsidRPr="005208BD" w:rsidRDefault="005208BD" w:rsidP="005208BD">
            <w:pPr>
              <w:tabs>
                <w:tab w:val="left" w:pos="216"/>
                <w:tab w:val="left" w:pos="432"/>
                <w:tab w:val="right" w:leader="dot" w:pos="5932"/>
              </w:tabs>
              <w:spacing w:line="320" w:lineRule="exact"/>
              <w:ind w:left="216" w:right="172" w:firstLine="32"/>
              <w:rPr>
                <w:rFonts w:cs="Tahoma"/>
                <w:szCs w:val="20"/>
              </w:rPr>
            </w:pPr>
            <w:r w:rsidRPr="005208BD">
              <w:rPr>
                <w:rFonts w:cs="Tahoma"/>
                <w:szCs w:val="20"/>
              </w:rPr>
              <w:t>Depreciation</w:t>
            </w:r>
            <w:r w:rsidRPr="005208BD">
              <w:rPr>
                <w:rFonts w:cs="Tahoma"/>
                <w:szCs w:val="20"/>
              </w:rPr>
              <w:tab/>
            </w:r>
          </w:p>
        </w:tc>
        <w:tc>
          <w:tcPr>
            <w:tcW w:w="1606" w:type="dxa"/>
            <w:gridSpan w:val="2"/>
            <w:vAlign w:val="bottom"/>
          </w:tcPr>
          <w:p w14:paraId="0AD277E7" w14:textId="2F552B01" w:rsidR="005208BD" w:rsidRPr="005208BD" w:rsidRDefault="00537CF2" w:rsidP="00537CF2">
            <w:pPr>
              <w:tabs>
                <w:tab w:val="left" w:pos="264"/>
              </w:tabs>
              <w:spacing w:line="320" w:lineRule="exact"/>
              <w:ind w:right="72"/>
              <w:jc w:val="right"/>
              <w:rPr>
                <w:rFonts w:cs="Tahoma"/>
                <w:szCs w:val="20"/>
                <w:u w:val="single"/>
              </w:rPr>
            </w:pPr>
            <w:r w:rsidRPr="00537CF2">
              <w:rPr>
                <w:b/>
                <w:u w:val="single"/>
              </w:rPr>
              <w:tab/>
            </w:r>
            <w:r w:rsidR="005208BD" w:rsidRPr="005208BD">
              <w:rPr>
                <w:rFonts w:cs="Tahoma"/>
                <w:szCs w:val="20"/>
                <w:u w:val="single"/>
              </w:rPr>
              <w:t>8,000</w:t>
            </w:r>
          </w:p>
        </w:tc>
        <w:tc>
          <w:tcPr>
            <w:tcW w:w="1577" w:type="dxa"/>
          </w:tcPr>
          <w:p w14:paraId="474E8341" w14:textId="77777777" w:rsidR="005208BD" w:rsidRPr="005208BD" w:rsidRDefault="005208BD" w:rsidP="005208BD">
            <w:pPr>
              <w:spacing w:line="320" w:lineRule="exact"/>
              <w:ind w:right="72"/>
              <w:jc w:val="right"/>
              <w:rPr>
                <w:rFonts w:cs="Tahoma"/>
                <w:szCs w:val="20"/>
                <w:u w:val="single"/>
              </w:rPr>
            </w:pPr>
            <w:r w:rsidRPr="005208BD">
              <w:rPr>
                <w:rFonts w:cs="Tahoma"/>
                <w:szCs w:val="20"/>
                <w:u w:val="single"/>
              </w:rPr>
              <w:t xml:space="preserve"> </w:t>
            </w:r>
          </w:p>
        </w:tc>
      </w:tr>
      <w:tr w:rsidR="005208BD" w:rsidRPr="005208BD" w14:paraId="15B5EEEC" w14:textId="77777777" w:rsidTr="00537CF2">
        <w:trPr>
          <w:gridAfter w:val="1"/>
          <w:wAfter w:w="8" w:type="dxa"/>
          <w:tblCellSpacing w:w="7" w:type="dxa"/>
        </w:trPr>
        <w:tc>
          <w:tcPr>
            <w:tcW w:w="6030" w:type="dxa"/>
            <w:gridSpan w:val="2"/>
            <w:vAlign w:val="bottom"/>
          </w:tcPr>
          <w:p w14:paraId="7AF3E283"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Total fixed selling and administrative (per quarter)</w:t>
            </w:r>
            <w:r w:rsidRPr="005208BD">
              <w:rPr>
                <w:rFonts w:cs="Tahoma"/>
                <w:szCs w:val="20"/>
              </w:rPr>
              <w:tab/>
            </w:r>
          </w:p>
        </w:tc>
        <w:tc>
          <w:tcPr>
            <w:tcW w:w="1577" w:type="dxa"/>
            <w:vAlign w:val="bottom"/>
          </w:tcPr>
          <w:p w14:paraId="7945A8D5" w14:textId="77777777" w:rsidR="005208BD" w:rsidRPr="005208BD" w:rsidRDefault="005208BD" w:rsidP="005208BD">
            <w:pPr>
              <w:spacing w:line="320" w:lineRule="exact"/>
              <w:ind w:right="72"/>
              <w:jc w:val="right"/>
              <w:rPr>
                <w:szCs w:val="20"/>
                <w:u w:val="double"/>
              </w:rPr>
            </w:pPr>
            <w:r w:rsidRPr="005208BD">
              <w:rPr>
                <w:rFonts w:cs="Tahoma"/>
                <w:szCs w:val="20"/>
                <w:u w:val="double"/>
              </w:rPr>
              <w:t xml:space="preserve"> </w:t>
            </w:r>
          </w:p>
        </w:tc>
        <w:tc>
          <w:tcPr>
            <w:tcW w:w="1577" w:type="dxa"/>
          </w:tcPr>
          <w:p w14:paraId="006AED4B" w14:textId="77777777" w:rsidR="005208BD" w:rsidRPr="005208BD" w:rsidRDefault="005208BD" w:rsidP="005208BD">
            <w:pPr>
              <w:spacing w:line="320" w:lineRule="exact"/>
              <w:ind w:right="72"/>
              <w:jc w:val="right"/>
              <w:rPr>
                <w:rFonts w:cs="Tahoma"/>
                <w:szCs w:val="20"/>
                <w:u w:val="single"/>
              </w:rPr>
            </w:pPr>
          </w:p>
          <w:p w14:paraId="211DF7BE" w14:textId="77777777" w:rsidR="005208BD" w:rsidRPr="005208BD" w:rsidRDefault="005208BD" w:rsidP="005208BD">
            <w:pPr>
              <w:spacing w:line="320" w:lineRule="exact"/>
              <w:ind w:right="72"/>
              <w:jc w:val="right"/>
              <w:rPr>
                <w:rFonts w:cs="Tahoma"/>
                <w:szCs w:val="20"/>
                <w:u w:val="single"/>
              </w:rPr>
            </w:pPr>
            <w:r w:rsidRPr="005208BD">
              <w:rPr>
                <w:rFonts w:cs="Tahoma"/>
                <w:szCs w:val="20"/>
                <w:u w:val="single"/>
              </w:rPr>
              <w:t> 117,000</w:t>
            </w:r>
          </w:p>
        </w:tc>
      </w:tr>
      <w:tr w:rsidR="005208BD" w:rsidRPr="005208BD" w14:paraId="04719ECB" w14:textId="77777777" w:rsidTr="00537CF2">
        <w:trPr>
          <w:gridAfter w:val="1"/>
          <w:wAfter w:w="8" w:type="dxa"/>
          <w:tblCellSpacing w:w="7" w:type="dxa"/>
        </w:trPr>
        <w:tc>
          <w:tcPr>
            <w:tcW w:w="6030" w:type="dxa"/>
            <w:gridSpan w:val="2"/>
            <w:vAlign w:val="bottom"/>
          </w:tcPr>
          <w:p w14:paraId="7F9B89DE"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Total fixed cost (per quarter)</w:t>
            </w:r>
            <w:r w:rsidRPr="005208BD">
              <w:rPr>
                <w:rFonts w:cs="Tahoma"/>
                <w:szCs w:val="20"/>
              </w:rPr>
              <w:tab/>
            </w:r>
          </w:p>
        </w:tc>
        <w:tc>
          <w:tcPr>
            <w:tcW w:w="1577" w:type="dxa"/>
            <w:vAlign w:val="bottom"/>
          </w:tcPr>
          <w:p w14:paraId="0D04FFB4" w14:textId="77777777" w:rsidR="005208BD" w:rsidRPr="005208BD" w:rsidRDefault="005208BD" w:rsidP="005208BD">
            <w:pPr>
              <w:spacing w:line="320" w:lineRule="exact"/>
              <w:ind w:right="72"/>
              <w:jc w:val="right"/>
              <w:rPr>
                <w:rFonts w:cs="Tahoma"/>
                <w:szCs w:val="20"/>
                <w:u w:val="double"/>
              </w:rPr>
            </w:pPr>
          </w:p>
        </w:tc>
        <w:tc>
          <w:tcPr>
            <w:tcW w:w="1577" w:type="dxa"/>
          </w:tcPr>
          <w:p w14:paraId="13D2436E" w14:textId="77777777" w:rsidR="005208BD" w:rsidRPr="005208BD" w:rsidRDefault="005208BD" w:rsidP="005208BD">
            <w:pPr>
              <w:spacing w:line="320" w:lineRule="exact"/>
              <w:ind w:right="72"/>
              <w:jc w:val="right"/>
              <w:rPr>
                <w:rFonts w:cs="Tahoma"/>
                <w:szCs w:val="20"/>
                <w:u w:val="double"/>
              </w:rPr>
            </w:pPr>
            <w:r w:rsidRPr="005208BD">
              <w:rPr>
                <w:rFonts w:cs="Tahoma"/>
                <w:szCs w:val="20"/>
                <w:u w:val="double"/>
              </w:rPr>
              <w:t>$267,000</w:t>
            </w:r>
          </w:p>
        </w:tc>
      </w:tr>
      <w:tr w:rsidR="005208BD" w:rsidRPr="005208BD" w14:paraId="5E4B8B0F" w14:textId="77777777" w:rsidTr="00537CF2">
        <w:trPr>
          <w:tblCellSpacing w:w="7" w:type="dxa"/>
        </w:trPr>
        <w:tc>
          <w:tcPr>
            <w:tcW w:w="7621" w:type="dxa"/>
            <w:gridSpan w:val="3"/>
            <w:vAlign w:val="bottom"/>
          </w:tcPr>
          <w:p w14:paraId="202C3947" w14:textId="77777777" w:rsidR="005208BD" w:rsidRPr="005208BD" w:rsidRDefault="005208BD" w:rsidP="005208BD">
            <w:pPr>
              <w:tabs>
                <w:tab w:val="left" w:pos="216"/>
                <w:tab w:val="left" w:pos="432"/>
                <w:tab w:val="right" w:leader="dot" w:pos="7448"/>
              </w:tabs>
              <w:spacing w:line="320" w:lineRule="exact"/>
              <w:ind w:left="216" w:right="172" w:hanging="216"/>
              <w:rPr>
                <w:rFonts w:cs="Tahoma"/>
                <w:szCs w:val="20"/>
              </w:rPr>
            </w:pPr>
            <w:r w:rsidRPr="005208BD">
              <w:rPr>
                <w:rFonts w:cs="Tahoma"/>
                <w:szCs w:val="20"/>
              </w:rPr>
              <w:t>Total fixed cost (per quarter) (a)</w:t>
            </w:r>
            <w:r w:rsidRPr="005208BD">
              <w:rPr>
                <w:rFonts w:cs="Tahoma"/>
                <w:szCs w:val="20"/>
              </w:rPr>
              <w:tab/>
            </w:r>
          </w:p>
        </w:tc>
        <w:tc>
          <w:tcPr>
            <w:tcW w:w="1599" w:type="dxa"/>
            <w:gridSpan w:val="2"/>
          </w:tcPr>
          <w:p w14:paraId="5B9E2DAF" w14:textId="77777777" w:rsidR="005208BD" w:rsidRPr="005208BD" w:rsidRDefault="005208BD" w:rsidP="005208BD">
            <w:pPr>
              <w:spacing w:line="320" w:lineRule="exact"/>
              <w:ind w:right="72"/>
              <w:jc w:val="right"/>
              <w:rPr>
                <w:rFonts w:cs="Tahoma"/>
                <w:szCs w:val="20"/>
              </w:rPr>
            </w:pPr>
            <w:r w:rsidRPr="005208BD">
              <w:rPr>
                <w:rFonts w:cs="Tahoma"/>
                <w:szCs w:val="20"/>
              </w:rPr>
              <w:t>$267,000</w:t>
            </w:r>
          </w:p>
        </w:tc>
      </w:tr>
      <w:tr w:rsidR="005208BD" w:rsidRPr="005208BD" w14:paraId="32A34C9A" w14:textId="77777777" w:rsidTr="00537CF2">
        <w:trPr>
          <w:tblCellSpacing w:w="7" w:type="dxa"/>
        </w:trPr>
        <w:tc>
          <w:tcPr>
            <w:tcW w:w="7621" w:type="dxa"/>
            <w:gridSpan w:val="3"/>
            <w:vAlign w:val="bottom"/>
          </w:tcPr>
          <w:p w14:paraId="13229B4A" w14:textId="77777777" w:rsidR="005208BD" w:rsidRPr="005208BD" w:rsidRDefault="005208BD" w:rsidP="005208BD">
            <w:pPr>
              <w:tabs>
                <w:tab w:val="left" w:pos="216"/>
                <w:tab w:val="left" w:pos="432"/>
                <w:tab w:val="right" w:leader="dot" w:pos="7448"/>
              </w:tabs>
              <w:spacing w:line="320" w:lineRule="exact"/>
              <w:ind w:left="216" w:right="172" w:hanging="216"/>
              <w:rPr>
                <w:rFonts w:cs="Tahoma"/>
                <w:szCs w:val="20"/>
              </w:rPr>
            </w:pPr>
            <w:r w:rsidRPr="005208BD">
              <w:rPr>
                <w:rFonts w:cs="Tahoma"/>
                <w:szCs w:val="20"/>
              </w:rPr>
              <w:t>Number of quarters per year (b)</w:t>
            </w:r>
            <w:r w:rsidRPr="005208BD">
              <w:rPr>
                <w:rFonts w:cs="Tahoma"/>
                <w:szCs w:val="20"/>
              </w:rPr>
              <w:tab/>
            </w:r>
          </w:p>
        </w:tc>
        <w:tc>
          <w:tcPr>
            <w:tcW w:w="1599" w:type="dxa"/>
            <w:gridSpan w:val="2"/>
          </w:tcPr>
          <w:p w14:paraId="31AC1B62" w14:textId="77777777" w:rsidR="005208BD" w:rsidRPr="005208BD" w:rsidRDefault="005208BD" w:rsidP="005208BD">
            <w:pPr>
              <w:spacing w:line="320" w:lineRule="exact"/>
              <w:ind w:right="72"/>
              <w:jc w:val="right"/>
              <w:rPr>
                <w:rFonts w:cs="Tahoma"/>
                <w:szCs w:val="20"/>
              </w:rPr>
            </w:pPr>
            <w:r w:rsidRPr="005208BD">
              <w:rPr>
                <w:rFonts w:cs="Tahoma"/>
                <w:szCs w:val="20"/>
              </w:rPr>
              <w:t>4</w:t>
            </w:r>
          </w:p>
        </w:tc>
      </w:tr>
      <w:tr w:rsidR="005208BD" w:rsidRPr="005208BD" w14:paraId="187FBDC6" w14:textId="77777777" w:rsidTr="00537CF2">
        <w:trPr>
          <w:tblCellSpacing w:w="7" w:type="dxa"/>
        </w:trPr>
        <w:tc>
          <w:tcPr>
            <w:tcW w:w="7621" w:type="dxa"/>
            <w:gridSpan w:val="3"/>
            <w:vAlign w:val="bottom"/>
          </w:tcPr>
          <w:p w14:paraId="3DBE8D28" w14:textId="77777777" w:rsidR="005208BD" w:rsidRPr="005208BD" w:rsidRDefault="005208BD" w:rsidP="005208BD">
            <w:pPr>
              <w:tabs>
                <w:tab w:val="left" w:pos="216"/>
                <w:tab w:val="left" w:pos="432"/>
                <w:tab w:val="right" w:leader="dot" w:pos="7448"/>
              </w:tabs>
              <w:spacing w:line="320" w:lineRule="exact"/>
              <w:ind w:left="216" w:right="172" w:hanging="216"/>
              <w:rPr>
                <w:rFonts w:cs="Tahoma"/>
                <w:szCs w:val="20"/>
              </w:rPr>
            </w:pPr>
            <w:r w:rsidRPr="005208BD">
              <w:rPr>
                <w:rFonts w:cs="Tahoma"/>
                <w:szCs w:val="20"/>
              </w:rPr>
              <w:t>Total fixed cost per year (a) × (b)</w:t>
            </w:r>
            <w:r w:rsidRPr="005208BD">
              <w:rPr>
                <w:rFonts w:cs="Tahoma"/>
                <w:szCs w:val="20"/>
              </w:rPr>
              <w:tab/>
            </w:r>
          </w:p>
        </w:tc>
        <w:tc>
          <w:tcPr>
            <w:tcW w:w="1599" w:type="dxa"/>
            <w:gridSpan w:val="2"/>
          </w:tcPr>
          <w:p w14:paraId="523A0FDF" w14:textId="77777777" w:rsidR="005208BD" w:rsidRPr="005208BD" w:rsidRDefault="005208BD" w:rsidP="005208BD">
            <w:pPr>
              <w:spacing w:line="320" w:lineRule="exact"/>
              <w:ind w:right="72"/>
              <w:jc w:val="right"/>
              <w:rPr>
                <w:rFonts w:cs="Tahoma"/>
                <w:szCs w:val="20"/>
              </w:rPr>
            </w:pPr>
            <w:r w:rsidRPr="005208BD">
              <w:rPr>
                <w:rFonts w:cs="Tahoma"/>
                <w:szCs w:val="20"/>
              </w:rPr>
              <w:t>$1,068,000</w:t>
            </w:r>
          </w:p>
        </w:tc>
      </w:tr>
    </w:tbl>
    <w:p w14:paraId="52388666" w14:textId="77777777" w:rsidR="005208BD" w:rsidRPr="005208BD" w:rsidRDefault="005208BD" w:rsidP="00360D97">
      <w:pPr>
        <w:pStyle w:val="ListParagraph"/>
        <w:tabs>
          <w:tab w:val="left" w:pos="630"/>
        </w:tabs>
        <w:spacing w:before="240"/>
        <w:rPr>
          <w:color w:val="000000"/>
          <w:szCs w:val="20"/>
        </w:rPr>
      </w:pPr>
      <w:r w:rsidRPr="005208BD">
        <w:rPr>
          <w:color w:val="000000"/>
          <w:szCs w:val="20"/>
        </w:rPr>
        <w:t>1.b.</w:t>
      </w:r>
      <w:r w:rsidRPr="005208BD">
        <w:rPr>
          <w:color w:val="000000"/>
          <w:szCs w:val="20"/>
        </w:rPr>
        <w:tab/>
      </w:r>
      <w:r w:rsidRPr="00A457C4">
        <w:t>The</w:t>
      </w:r>
      <w:r w:rsidRPr="005208BD">
        <w:rPr>
          <w:color w:val="000000"/>
          <w:szCs w:val="20"/>
        </w:rPr>
        <w:t xml:space="preserve"> variable cost per unit sold is computed as follows:</w:t>
      </w:r>
    </w:p>
    <w:tbl>
      <w:tblPr>
        <w:tblW w:w="9233" w:type="dxa"/>
        <w:tblCellSpacing w:w="7" w:type="dxa"/>
        <w:tblInd w:w="368" w:type="dxa"/>
        <w:tblLayout w:type="fixed"/>
        <w:tblCellMar>
          <w:left w:w="0" w:type="dxa"/>
          <w:right w:w="0" w:type="dxa"/>
        </w:tblCellMar>
        <w:tblLook w:val="0000" w:firstRow="0" w:lastRow="0" w:firstColumn="0" w:lastColumn="0" w:noHBand="0" w:noVBand="0"/>
      </w:tblPr>
      <w:tblGrid>
        <w:gridCol w:w="6051"/>
        <w:gridCol w:w="241"/>
        <w:gridCol w:w="1350"/>
        <w:gridCol w:w="1591"/>
      </w:tblGrid>
      <w:tr w:rsidR="005208BD" w:rsidRPr="005208BD" w14:paraId="46FCE537" w14:textId="77777777" w:rsidTr="0023470C">
        <w:trPr>
          <w:tblCellSpacing w:w="7" w:type="dxa"/>
        </w:trPr>
        <w:tc>
          <w:tcPr>
            <w:tcW w:w="6030" w:type="dxa"/>
            <w:vAlign w:val="bottom"/>
          </w:tcPr>
          <w:p w14:paraId="677493D3"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Variable manufacturing cost per unit:</w:t>
            </w:r>
          </w:p>
        </w:tc>
        <w:tc>
          <w:tcPr>
            <w:tcW w:w="1577" w:type="dxa"/>
            <w:gridSpan w:val="2"/>
            <w:vAlign w:val="bottom"/>
          </w:tcPr>
          <w:p w14:paraId="7E57E76E" w14:textId="77777777" w:rsidR="005208BD" w:rsidRPr="005208BD" w:rsidRDefault="005208BD" w:rsidP="005208BD">
            <w:pPr>
              <w:spacing w:line="320" w:lineRule="exact"/>
              <w:ind w:right="72"/>
              <w:jc w:val="right"/>
              <w:rPr>
                <w:szCs w:val="20"/>
              </w:rPr>
            </w:pPr>
          </w:p>
        </w:tc>
        <w:tc>
          <w:tcPr>
            <w:tcW w:w="1570" w:type="dxa"/>
          </w:tcPr>
          <w:p w14:paraId="0D5668BD" w14:textId="77777777" w:rsidR="005208BD" w:rsidRPr="005208BD" w:rsidRDefault="005208BD" w:rsidP="005208BD">
            <w:pPr>
              <w:spacing w:line="320" w:lineRule="exact"/>
              <w:ind w:right="72"/>
              <w:jc w:val="right"/>
              <w:rPr>
                <w:rFonts w:cs="Tahoma"/>
                <w:szCs w:val="20"/>
              </w:rPr>
            </w:pPr>
          </w:p>
        </w:tc>
      </w:tr>
      <w:tr w:rsidR="005208BD" w:rsidRPr="005208BD" w14:paraId="630EABCB" w14:textId="77777777" w:rsidTr="0023470C">
        <w:trPr>
          <w:tblCellSpacing w:w="7" w:type="dxa"/>
        </w:trPr>
        <w:tc>
          <w:tcPr>
            <w:tcW w:w="6271" w:type="dxa"/>
            <w:gridSpan w:val="2"/>
            <w:vAlign w:val="bottom"/>
          </w:tcPr>
          <w:p w14:paraId="6EF23E8D" w14:textId="77777777" w:rsidR="005208BD" w:rsidRPr="005208BD" w:rsidRDefault="005208BD" w:rsidP="005208BD">
            <w:pPr>
              <w:tabs>
                <w:tab w:val="left" w:pos="432"/>
                <w:tab w:val="right" w:leader="dot" w:pos="6093"/>
              </w:tabs>
              <w:spacing w:line="320" w:lineRule="exact"/>
              <w:ind w:left="428" w:right="172" w:hanging="180"/>
              <w:rPr>
                <w:rFonts w:cs="Tahoma"/>
                <w:szCs w:val="20"/>
              </w:rPr>
            </w:pPr>
            <w:r w:rsidRPr="005208BD">
              <w:rPr>
                <w:rFonts w:cs="Tahoma"/>
                <w:szCs w:val="20"/>
              </w:rPr>
              <w:t>Direct materials ($3.00 per yard × 3.5 yards)</w:t>
            </w:r>
            <w:r w:rsidRPr="005208BD">
              <w:rPr>
                <w:rFonts w:cs="Tahoma"/>
                <w:szCs w:val="20"/>
              </w:rPr>
              <w:tab/>
            </w:r>
          </w:p>
        </w:tc>
        <w:tc>
          <w:tcPr>
            <w:tcW w:w="1336" w:type="dxa"/>
            <w:vAlign w:val="bottom"/>
          </w:tcPr>
          <w:p w14:paraId="5E56A3AD" w14:textId="77777777" w:rsidR="005208BD" w:rsidRPr="005208BD" w:rsidRDefault="005208BD" w:rsidP="005208BD">
            <w:pPr>
              <w:spacing w:line="320" w:lineRule="exact"/>
              <w:ind w:right="72"/>
              <w:jc w:val="right"/>
              <w:rPr>
                <w:rFonts w:cs="Tahoma"/>
                <w:szCs w:val="20"/>
              </w:rPr>
            </w:pPr>
            <w:r w:rsidRPr="005208BD">
              <w:rPr>
                <w:rFonts w:cs="Tahoma"/>
                <w:szCs w:val="20"/>
              </w:rPr>
              <w:t>$10.50</w:t>
            </w:r>
          </w:p>
        </w:tc>
        <w:tc>
          <w:tcPr>
            <w:tcW w:w="1570" w:type="dxa"/>
          </w:tcPr>
          <w:p w14:paraId="3CD218D0" w14:textId="77777777" w:rsidR="005208BD" w:rsidRPr="005208BD" w:rsidRDefault="005208BD" w:rsidP="005208BD">
            <w:pPr>
              <w:spacing w:line="320" w:lineRule="exact"/>
              <w:ind w:right="72"/>
              <w:jc w:val="right"/>
              <w:rPr>
                <w:rFonts w:cs="Tahoma"/>
                <w:szCs w:val="20"/>
                <w:u w:val="single"/>
              </w:rPr>
            </w:pPr>
            <w:r w:rsidRPr="005208BD">
              <w:rPr>
                <w:rFonts w:cs="Tahoma"/>
                <w:szCs w:val="20"/>
                <w:u w:val="single"/>
              </w:rPr>
              <w:t xml:space="preserve"> </w:t>
            </w:r>
          </w:p>
        </w:tc>
      </w:tr>
      <w:tr w:rsidR="005208BD" w:rsidRPr="005208BD" w14:paraId="604BAD12" w14:textId="77777777" w:rsidTr="0023470C">
        <w:trPr>
          <w:tblCellSpacing w:w="7" w:type="dxa"/>
        </w:trPr>
        <w:tc>
          <w:tcPr>
            <w:tcW w:w="6271" w:type="dxa"/>
            <w:gridSpan w:val="2"/>
            <w:vAlign w:val="bottom"/>
          </w:tcPr>
          <w:p w14:paraId="44E1687B" w14:textId="77777777" w:rsidR="005208BD" w:rsidRPr="005208BD" w:rsidRDefault="005208BD" w:rsidP="005208BD">
            <w:pPr>
              <w:tabs>
                <w:tab w:val="left" w:pos="428"/>
                <w:tab w:val="right" w:leader="dot" w:pos="6093"/>
              </w:tabs>
              <w:spacing w:line="320" w:lineRule="exact"/>
              <w:ind w:left="428" w:right="172" w:hanging="180"/>
              <w:rPr>
                <w:rFonts w:cs="Tahoma"/>
                <w:szCs w:val="20"/>
              </w:rPr>
            </w:pPr>
            <w:r w:rsidRPr="005208BD">
              <w:rPr>
                <w:rFonts w:cs="Tahoma"/>
                <w:szCs w:val="20"/>
              </w:rPr>
              <w:t>Direct labor ($18.00 per DLH × 0.25 DLH per unit)</w:t>
            </w:r>
            <w:r w:rsidRPr="005208BD">
              <w:rPr>
                <w:rFonts w:cs="Tahoma"/>
                <w:szCs w:val="20"/>
              </w:rPr>
              <w:tab/>
            </w:r>
          </w:p>
        </w:tc>
        <w:tc>
          <w:tcPr>
            <w:tcW w:w="1336" w:type="dxa"/>
            <w:vAlign w:val="bottom"/>
          </w:tcPr>
          <w:p w14:paraId="16721971" w14:textId="77777777" w:rsidR="005208BD" w:rsidRPr="005208BD" w:rsidRDefault="005208BD" w:rsidP="005208BD">
            <w:pPr>
              <w:spacing w:line="320" w:lineRule="exact"/>
              <w:ind w:right="72"/>
              <w:jc w:val="right"/>
              <w:rPr>
                <w:szCs w:val="20"/>
              </w:rPr>
            </w:pPr>
            <w:r w:rsidRPr="005208BD">
              <w:rPr>
                <w:rFonts w:cs="Tahoma"/>
                <w:szCs w:val="20"/>
              </w:rPr>
              <w:t>4.50</w:t>
            </w:r>
          </w:p>
        </w:tc>
        <w:tc>
          <w:tcPr>
            <w:tcW w:w="1570" w:type="dxa"/>
          </w:tcPr>
          <w:p w14:paraId="3246C6F7" w14:textId="77777777" w:rsidR="005208BD" w:rsidRPr="005208BD" w:rsidRDefault="005208BD" w:rsidP="005208BD">
            <w:pPr>
              <w:spacing w:line="320" w:lineRule="exact"/>
              <w:ind w:right="72"/>
              <w:jc w:val="right"/>
              <w:rPr>
                <w:rFonts w:cs="Tahoma"/>
                <w:szCs w:val="20"/>
                <w:u w:val="single"/>
              </w:rPr>
            </w:pPr>
          </w:p>
        </w:tc>
      </w:tr>
      <w:tr w:rsidR="005208BD" w:rsidRPr="005208BD" w14:paraId="1EA6D7B7" w14:textId="77777777" w:rsidTr="0023470C">
        <w:trPr>
          <w:tblCellSpacing w:w="7" w:type="dxa"/>
        </w:trPr>
        <w:tc>
          <w:tcPr>
            <w:tcW w:w="6271" w:type="dxa"/>
            <w:gridSpan w:val="2"/>
            <w:vAlign w:val="bottom"/>
          </w:tcPr>
          <w:p w14:paraId="523B8659" w14:textId="77777777" w:rsidR="005208BD" w:rsidRPr="005208BD" w:rsidRDefault="005208BD" w:rsidP="005208BD">
            <w:pPr>
              <w:tabs>
                <w:tab w:val="left" w:pos="428"/>
                <w:tab w:val="right" w:leader="dot" w:pos="6093"/>
              </w:tabs>
              <w:spacing w:line="320" w:lineRule="exact"/>
              <w:ind w:left="428" w:right="172" w:hanging="180"/>
              <w:rPr>
                <w:rFonts w:cs="Tahoma"/>
                <w:szCs w:val="20"/>
              </w:rPr>
            </w:pPr>
            <w:r w:rsidRPr="005208BD">
              <w:rPr>
                <w:rFonts w:cs="Tahoma"/>
                <w:szCs w:val="20"/>
              </w:rPr>
              <w:t>Variable manufacturing overhead ($3.00 × 0.25 DLH per unit)</w:t>
            </w:r>
            <w:r w:rsidRPr="005208BD">
              <w:rPr>
                <w:rFonts w:cs="Tahoma"/>
                <w:szCs w:val="20"/>
              </w:rPr>
              <w:tab/>
            </w:r>
          </w:p>
        </w:tc>
        <w:tc>
          <w:tcPr>
            <w:tcW w:w="1336" w:type="dxa"/>
            <w:vAlign w:val="bottom"/>
          </w:tcPr>
          <w:p w14:paraId="509DD302" w14:textId="448B6317" w:rsidR="005208BD" w:rsidRPr="005208BD" w:rsidRDefault="0007235E" w:rsidP="0007235E">
            <w:pPr>
              <w:tabs>
                <w:tab w:val="left" w:pos="357"/>
              </w:tabs>
              <w:spacing w:line="320" w:lineRule="exact"/>
              <w:ind w:right="72"/>
              <w:jc w:val="right"/>
              <w:rPr>
                <w:szCs w:val="20"/>
                <w:u w:val="single"/>
              </w:rPr>
            </w:pPr>
            <w:r w:rsidRPr="0007235E">
              <w:rPr>
                <w:b/>
                <w:u w:val="single"/>
              </w:rPr>
              <w:tab/>
            </w:r>
            <w:r w:rsidR="005208BD" w:rsidRPr="005208BD">
              <w:rPr>
                <w:szCs w:val="20"/>
                <w:u w:val="single"/>
              </w:rPr>
              <w:t>0.75</w:t>
            </w:r>
          </w:p>
        </w:tc>
        <w:tc>
          <w:tcPr>
            <w:tcW w:w="1570" w:type="dxa"/>
          </w:tcPr>
          <w:p w14:paraId="51B4C2ED" w14:textId="77777777" w:rsidR="005208BD" w:rsidRPr="005208BD" w:rsidRDefault="005208BD" w:rsidP="005208BD">
            <w:pPr>
              <w:spacing w:line="320" w:lineRule="exact"/>
              <w:ind w:right="72"/>
              <w:jc w:val="right"/>
              <w:rPr>
                <w:rFonts w:cs="Tahoma"/>
                <w:szCs w:val="20"/>
              </w:rPr>
            </w:pPr>
          </w:p>
        </w:tc>
      </w:tr>
      <w:tr w:rsidR="005208BD" w:rsidRPr="005208BD" w14:paraId="2989BA88" w14:textId="77777777" w:rsidTr="0023470C">
        <w:trPr>
          <w:tblCellSpacing w:w="7" w:type="dxa"/>
        </w:trPr>
        <w:tc>
          <w:tcPr>
            <w:tcW w:w="6271" w:type="dxa"/>
            <w:gridSpan w:val="2"/>
            <w:vAlign w:val="bottom"/>
          </w:tcPr>
          <w:p w14:paraId="01AE4440" w14:textId="77777777" w:rsidR="005208BD" w:rsidRPr="005208BD" w:rsidRDefault="005208BD" w:rsidP="005208BD">
            <w:pPr>
              <w:tabs>
                <w:tab w:val="left" w:pos="216"/>
                <w:tab w:val="left" w:pos="432"/>
                <w:tab w:val="right" w:leader="dot" w:pos="6093"/>
              </w:tabs>
              <w:spacing w:line="320" w:lineRule="exact"/>
              <w:ind w:left="216" w:right="172" w:hanging="216"/>
              <w:rPr>
                <w:rFonts w:cs="Tahoma"/>
                <w:szCs w:val="20"/>
              </w:rPr>
            </w:pPr>
            <w:r w:rsidRPr="005208BD">
              <w:rPr>
                <w:rFonts w:cs="Tahoma"/>
                <w:szCs w:val="20"/>
              </w:rPr>
              <w:t>Total variable manufacturing cost per unit</w:t>
            </w:r>
            <w:r w:rsidRPr="005208BD">
              <w:rPr>
                <w:rFonts w:cs="Tahoma"/>
                <w:szCs w:val="20"/>
              </w:rPr>
              <w:tab/>
            </w:r>
          </w:p>
        </w:tc>
        <w:tc>
          <w:tcPr>
            <w:tcW w:w="1336" w:type="dxa"/>
            <w:vAlign w:val="bottom"/>
          </w:tcPr>
          <w:p w14:paraId="157D0AA4" w14:textId="77777777" w:rsidR="005208BD" w:rsidRPr="005208BD" w:rsidRDefault="005208BD" w:rsidP="005208BD">
            <w:pPr>
              <w:spacing w:line="320" w:lineRule="exact"/>
              <w:ind w:right="72"/>
              <w:jc w:val="right"/>
              <w:rPr>
                <w:szCs w:val="20"/>
              </w:rPr>
            </w:pPr>
          </w:p>
        </w:tc>
        <w:tc>
          <w:tcPr>
            <w:tcW w:w="1570" w:type="dxa"/>
          </w:tcPr>
          <w:p w14:paraId="790E02AE" w14:textId="77777777" w:rsidR="005208BD" w:rsidRPr="005208BD" w:rsidRDefault="005208BD" w:rsidP="005208BD">
            <w:pPr>
              <w:spacing w:line="320" w:lineRule="exact"/>
              <w:ind w:right="72"/>
              <w:jc w:val="right"/>
              <w:rPr>
                <w:rFonts w:cs="Tahoma"/>
                <w:szCs w:val="20"/>
              </w:rPr>
            </w:pPr>
            <w:r w:rsidRPr="005208BD">
              <w:rPr>
                <w:rFonts w:cs="Tahoma"/>
                <w:szCs w:val="20"/>
              </w:rPr>
              <w:t>$15.75</w:t>
            </w:r>
          </w:p>
        </w:tc>
      </w:tr>
      <w:tr w:rsidR="005208BD" w:rsidRPr="005208BD" w14:paraId="4AB2F787" w14:textId="77777777" w:rsidTr="0023470C">
        <w:trPr>
          <w:tblCellSpacing w:w="7" w:type="dxa"/>
        </w:trPr>
        <w:tc>
          <w:tcPr>
            <w:tcW w:w="6271" w:type="dxa"/>
            <w:gridSpan w:val="2"/>
            <w:vAlign w:val="bottom"/>
          </w:tcPr>
          <w:p w14:paraId="23C5CDD9" w14:textId="77777777" w:rsidR="005208BD" w:rsidRPr="005208BD" w:rsidRDefault="005208BD" w:rsidP="005208BD">
            <w:pPr>
              <w:tabs>
                <w:tab w:val="left" w:pos="216"/>
                <w:tab w:val="left" w:pos="432"/>
                <w:tab w:val="right" w:leader="dot" w:pos="6093"/>
              </w:tabs>
              <w:spacing w:line="320" w:lineRule="exact"/>
              <w:ind w:left="216" w:right="172" w:hanging="216"/>
              <w:rPr>
                <w:rFonts w:cs="Tahoma"/>
                <w:szCs w:val="20"/>
              </w:rPr>
            </w:pPr>
            <w:r w:rsidRPr="005208BD">
              <w:rPr>
                <w:rFonts w:cs="Tahoma"/>
                <w:szCs w:val="20"/>
              </w:rPr>
              <w:t>Variable selling and administrative cost per unit</w:t>
            </w:r>
            <w:r w:rsidRPr="005208BD">
              <w:rPr>
                <w:rFonts w:cs="Tahoma"/>
                <w:szCs w:val="20"/>
              </w:rPr>
              <w:tab/>
            </w:r>
          </w:p>
        </w:tc>
        <w:tc>
          <w:tcPr>
            <w:tcW w:w="1336" w:type="dxa"/>
            <w:vAlign w:val="bottom"/>
          </w:tcPr>
          <w:p w14:paraId="7676BA85" w14:textId="77777777" w:rsidR="005208BD" w:rsidRPr="005208BD" w:rsidRDefault="005208BD" w:rsidP="005208BD">
            <w:pPr>
              <w:spacing w:line="320" w:lineRule="exact"/>
              <w:ind w:right="72"/>
              <w:jc w:val="right"/>
              <w:rPr>
                <w:rFonts w:cs="Tahoma"/>
                <w:szCs w:val="20"/>
              </w:rPr>
            </w:pPr>
          </w:p>
        </w:tc>
        <w:tc>
          <w:tcPr>
            <w:tcW w:w="1570" w:type="dxa"/>
          </w:tcPr>
          <w:p w14:paraId="43DE8577" w14:textId="5CAC51A5" w:rsidR="005208BD" w:rsidRPr="005208BD" w:rsidRDefault="00E1480C" w:rsidP="00E1480C">
            <w:pPr>
              <w:tabs>
                <w:tab w:val="left" w:pos="260"/>
              </w:tabs>
              <w:spacing w:line="320" w:lineRule="exact"/>
              <w:ind w:right="72"/>
              <w:jc w:val="right"/>
              <w:rPr>
                <w:rFonts w:cs="Tahoma"/>
                <w:szCs w:val="20"/>
                <w:u w:val="single"/>
              </w:rPr>
            </w:pPr>
            <w:r w:rsidRPr="00E1480C">
              <w:rPr>
                <w:b/>
                <w:u w:val="single"/>
              </w:rPr>
              <w:tab/>
            </w:r>
            <w:r w:rsidR="005208BD" w:rsidRPr="005208BD">
              <w:rPr>
                <w:rFonts w:cs="Tahoma"/>
                <w:szCs w:val="20"/>
                <w:u w:val="single"/>
              </w:rPr>
              <w:t>1.25</w:t>
            </w:r>
          </w:p>
        </w:tc>
      </w:tr>
      <w:tr w:rsidR="005208BD" w:rsidRPr="005208BD" w14:paraId="691EB37A" w14:textId="77777777" w:rsidTr="0023470C">
        <w:trPr>
          <w:tblCellSpacing w:w="7" w:type="dxa"/>
        </w:trPr>
        <w:tc>
          <w:tcPr>
            <w:tcW w:w="6271" w:type="dxa"/>
            <w:gridSpan w:val="2"/>
            <w:vAlign w:val="bottom"/>
          </w:tcPr>
          <w:p w14:paraId="4ECED2F4" w14:textId="77777777" w:rsidR="005208BD" w:rsidRPr="005208BD" w:rsidRDefault="005208BD" w:rsidP="005208BD">
            <w:pPr>
              <w:tabs>
                <w:tab w:val="left" w:pos="216"/>
                <w:tab w:val="left" w:pos="432"/>
                <w:tab w:val="right" w:leader="dot" w:pos="6093"/>
              </w:tabs>
              <w:spacing w:line="320" w:lineRule="exact"/>
              <w:ind w:left="216" w:right="172" w:hanging="216"/>
              <w:rPr>
                <w:rFonts w:cs="Tahoma"/>
                <w:szCs w:val="20"/>
              </w:rPr>
            </w:pPr>
            <w:r w:rsidRPr="005208BD">
              <w:rPr>
                <w:rFonts w:cs="Tahoma"/>
                <w:szCs w:val="20"/>
              </w:rPr>
              <w:t>Total variable cost per unit sold</w:t>
            </w:r>
            <w:r w:rsidRPr="005208BD">
              <w:rPr>
                <w:rFonts w:cs="Tahoma"/>
                <w:szCs w:val="20"/>
              </w:rPr>
              <w:tab/>
            </w:r>
          </w:p>
        </w:tc>
        <w:tc>
          <w:tcPr>
            <w:tcW w:w="1336" w:type="dxa"/>
            <w:vAlign w:val="bottom"/>
          </w:tcPr>
          <w:p w14:paraId="6F7FBD78" w14:textId="77777777" w:rsidR="005208BD" w:rsidRPr="005208BD" w:rsidRDefault="005208BD" w:rsidP="005208BD">
            <w:pPr>
              <w:spacing w:line="320" w:lineRule="exact"/>
              <w:ind w:right="72"/>
              <w:jc w:val="right"/>
              <w:rPr>
                <w:rFonts w:cs="Tahoma"/>
                <w:szCs w:val="20"/>
                <w:u w:val="single"/>
              </w:rPr>
            </w:pPr>
          </w:p>
        </w:tc>
        <w:tc>
          <w:tcPr>
            <w:tcW w:w="1570" w:type="dxa"/>
          </w:tcPr>
          <w:p w14:paraId="129494D7" w14:textId="77777777" w:rsidR="005208BD" w:rsidRPr="005208BD" w:rsidRDefault="005208BD" w:rsidP="005208BD">
            <w:pPr>
              <w:spacing w:line="320" w:lineRule="exact"/>
              <w:ind w:right="72"/>
              <w:jc w:val="right"/>
              <w:rPr>
                <w:rFonts w:cs="Tahoma"/>
                <w:szCs w:val="20"/>
                <w:u w:val="double"/>
              </w:rPr>
            </w:pPr>
            <w:r w:rsidRPr="005208BD">
              <w:rPr>
                <w:rFonts w:cs="Tahoma"/>
                <w:szCs w:val="20"/>
                <w:u w:val="double"/>
              </w:rPr>
              <w:t>$17.00</w:t>
            </w:r>
          </w:p>
        </w:tc>
      </w:tr>
    </w:tbl>
    <w:p w14:paraId="5605EC2D" w14:textId="77777777" w:rsidR="005208BD" w:rsidRPr="005208BD" w:rsidRDefault="005208BD" w:rsidP="00360D97">
      <w:pPr>
        <w:pStyle w:val="ListParagraph"/>
        <w:tabs>
          <w:tab w:val="left" w:pos="630"/>
        </w:tabs>
        <w:spacing w:before="240"/>
        <w:rPr>
          <w:color w:val="000000"/>
          <w:szCs w:val="20"/>
        </w:rPr>
      </w:pPr>
      <w:r w:rsidRPr="005208BD">
        <w:rPr>
          <w:color w:val="000000"/>
          <w:szCs w:val="20"/>
        </w:rPr>
        <w:t>1.c.</w:t>
      </w:r>
      <w:r w:rsidRPr="005208BD">
        <w:rPr>
          <w:color w:val="000000"/>
          <w:szCs w:val="20"/>
        </w:rPr>
        <w:tab/>
      </w:r>
      <w:r w:rsidRPr="00A457C4">
        <w:t>The</w:t>
      </w:r>
      <w:r w:rsidRPr="005208BD">
        <w:rPr>
          <w:color w:val="000000"/>
          <w:szCs w:val="20"/>
        </w:rPr>
        <w:t xml:space="preserve"> contribution margin per unit sold:</w:t>
      </w:r>
    </w:p>
    <w:tbl>
      <w:tblPr>
        <w:tblW w:w="7642" w:type="dxa"/>
        <w:tblCellSpacing w:w="7" w:type="dxa"/>
        <w:tblInd w:w="368" w:type="dxa"/>
        <w:tblLayout w:type="fixed"/>
        <w:tblCellMar>
          <w:left w:w="0" w:type="dxa"/>
          <w:right w:w="0" w:type="dxa"/>
        </w:tblCellMar>
        <w:tblLook w:val="0000" w:firstRow="0" w:lastRow="0" w:firstColumn="0" w:lastColumn="0" w:noHBand="0" w:noVBand="0"/>
      </w:tblPr>
      <w:tblGrid>
        <w:gridCol w:w="6472"/>
        <w:gridCol w:w="1170"/>
      </w:tblGrid>
      <w:tr w:rsidR="005208BD" w:rsidRPr="005208BD" w14:paraId="18C18515" w14:textId="77777777" w:rsidTr="0023470C">
        <w:trPr>
          <w:tblCellSpacing w:w="7" w:type="dxa"/>
        </w:trPr>
        <w:tc>
          <w:tcPr>
            <w:tcW w:w="6451" w:type="dxa"/>
            <w:vAlign w:val="bottom"/>
          </w:tcPr>
          <w:p w14:paraId="3C425C0E" w14:textId="77777777" w:rsidR="005208BD" w:rsidRPr="005208BD" w:rsidRDefault="005208BD" w:rsidP="005208BD">
            <w:pPr>
              <w:tabs>
                <w:tab w:val="left" w:pos="216"/>
                <w:tab w:val="left" w:pos="432"/>
                <w:tab w:val="right" w:leader="dot" w:pos="7448"/>
              </w:tabs>
              <w:spacing w:line="320" w:lineRule="exact"/>
              <w:ind w:left="216" w:right="172" w:hanging="216"/>
              <w:rPr>
                <w:rFonts w:cs="Tahoma"/>
                <w:szCs w:val="20"/>
              </w:rPr>
            </w:pPr>
            <w:r w:rsidRPr="005208BD">
              <w:rPr>
                <w:rFonts w:cs="Tahoma"/>
                <w:szCs w:val="20"/>
              </w:rPr>
              <w:t>Selling price per unit</w:t>
            </w:r>
            <w:r w:rsidRPr="005208BD">
              <w:rPr>
                <w:rFonts w:cs="Tahoma"/>
                <w:szCs w:val="20"/>
              </w:rPr>
              <w:tab/>
            </w:r>
          </w:p>
        </w:tc>
        <w:tc>
          <w:tcPr>
            <w:tcW w:w="1149" w:type="dxa"/>
          </w:tcPr>
          <w:p w14:paraId="58D25987" w14:textId="77777777" w:rsidR="005208BD" w:rsidRPr="005208BD" w:rsidRDefault="005208BD" w:rsidP="005208BD">
            <w:pPr>
              <w:spacing w:line="320" w:lineRule="exact"/>
              <w:ind w:right="72"/>
              <w:jc w:val="right"/>
              <w:rPr>
                <w:rFonts w:cs="Tahoma"/>
                <w:szCs w:val="20"/>
              </w:rPr>
            </w:pPr>
            <w:r w:rsidRPr="005208BD">
              <w:rPr>
                <w:rFonts w:cs="Tahoma"/>
                <w:szCs w:val="20"/>
              </w:rPr>
              <w:t>$32</w:t>
            </w:r>
          </w:p>
        </w:tc>
      </w:tr>
      <w:tr w:rsidR="005208BD" w:rsidRPr="005208BD" w14:paraId="7728969E" w14:textId="77777777" w:rsidTr="0023470C">
        <w:trPr>
          <w:tblCellSpacing w:w="7" w:type="dxa"/>
        </w:trPr>
        <w:tc>
          <w:tcPr>
            <w:tcW w:w="6451" w:type="dxa"/>
            <w:vAlign w:val="bottom"/>
          </w:tcPr>
          <w:p w14:paraId="531B45D4" w14:textId="77777777" w:rsidR="005208BD" w:rsidRPr="005208BD" w:rsidRDefault="005208BD" w:rsidP="005208BD">
            <w:pPr>
              <w:tabs>
                <w:tab w:val="left" w:pos="216"/>
                <w:tab w:val="left" w:pos="432"/>
                <w:tab w:val="right" w:leader="dot" w:pos="7448"/>
              </w:tabs>
              <w:spacing w:line="320" w:lineRule="exact"/>
              <w:ind w:left="216" w:right="172" w:hanging="216"/>
              <w:rPr>
                <w:rFonts w:cs="Tahoma"/>
                <w:szCs w:val="20"/>
              </w:rPr>
            </w:pPr>
            <w:r w:rsidRPr="005208BD">
              <w:rPr>
                <w:rFonts w:cs="Tahoma"/>
                <w:szCs w:val="20"/>
              </w:rPr>
              <w:t>Variable cost per unit sold</w:t>
            </w:r>
            <w:r w:rsidRPr="005208BD">
              <w:rPr>
                <w:rFonts w:cs="Tahoma"/>
                <w:szCs w:val="20"/>
              </w:rPr>
              <w:tab/>
            </w:r>
          </w:p>
        </w:tc>
        <w:tc>
          <w:tcPr>
            <w:tcW w:w="1149" w:type="dxa"/>
          </w:tcPr>
          <w:p w14:paraId="5852AFA1" w14:textId="77777777" w:rsidR="005208BD" w:rsidRPr="005208BD" w:rsidRDefault="005208BD" w:rsidP="005208BD">
            <w:pPr>
              <w:spacing w:line="320" w:lineRule="exact"/>
              <w:ind w:right="72"/>
              <w:jc w:val="right"/>
              <w:rPr>
                <w:rFonts w:cs="Tahoma"/>
                <w:szCs w:val="20"/>
                <w:u w:val="single"/>
              </w:rPr>
            </w:pPr>
            <w:r w:rsidRPr="005208BD">
              <w:rPr>
                <w:rFonts w:cs="Tahoma"/>
                <w:szCs w:val="20"/>
                <w:u w:val="single"/>
              </w:rPr>
              <w:t> 17</w:t>
            </w:r>
          </w:p>
        </w:tc>
      </w:tr>
      <w:tr w:rsidR="005208BD" w:rsidRPr="005208BD" w14:paraId="5D9A3733" w14:textId="77777777" w:rsidTr="0023470C">
        <w:trPr>
          <w:tblCellSpacing w:w="7" w:type="dxa"/>
        </w:trPr>
        <w:tc>
          <w:tcPr>
            <w:tcW w:w="6451" w:type="dxa"/>
            <w:vAlign w:val="bottom"/>
          </w:tcPr>
          <w:p w14:paraId="6B271126" w14:textId="77777777" w:rsidR="005208BD" w:rsidRPr="005208BD" w:rsidRDefault="005208BD" w:rsidP="005208BD">
            <w:pPr>
              <w:tabs>
                <w:tab w:val="left" w:pos="216"/>
                <w:tab w:val="left" w:pos="432"/>
                <w:tab w:val="right" w:leader="dot" w:pos="7448"/>
              </w:tabs>
              <w:spacing w:line="320" w:lineRule="exact"/>
              <w:ind w:left="216" w:right="172" w:hanging="216"/>
              <w:rPr>
                <w:rFonts w:cs="Tahoma"/>
                <w:szCs w:val="20"/>
              </w:rPr>
            </w:pPr>
            <w:r w:rsidRPr="005208BD">
              <w:rPr>
                <w:rFonts w:cs="Tahoma"/>
                <w:szCs w:val="20"/>
              </w:rPr>
              <w:t>Contribution margin per unit sold</w:t>
            </w:r>
            <w:r w:rsidRPr="005208BD">
              <w:rPr>
                <w:rFonts w:cs="Tahoma"/>
                <w:szCs w:val="20"/>
              </w:rPr>
              <w:tab/>
            </w:r>
          </w:p>
        </w:tc>
        <w:tc>
          <w:tcPr>
            <w:tcW w:w="1149" w:type="dxa"/>
          </w:tcPr>
          <w:p w14:paraId="54C9D26B" w14:textId="77777777" w:rsidR="005208BD" w:rsidRPr="005208BD" w:rsidRDefault="005208BD" w:rsidP="005208BD">
            <w:pPr>
              <w:spacing w:line="320" w:lineRule="exact"/>
              <w:ind w:right="72"/>
              <w:jc w:val="right"/>
              <w:rPr>
                <w:rFonts w:cs="Tahoma"/>
                <w:szCs w:val="20"/>
                <w:u w:val="double"/>
              </w:rPr>
            </w:pPr>
            <w:r w:rsidRPr="005208BD">
              <w:rPr>
                <w:rFonts w:cs="Tahoma"/>
                <w:szCs w:val="20"/>
                <w:u w:val="double"/>
              </w:rPr>
              <w:t>$15</w:t>
            </w:r>
          </w:p>
        </w:tc>
      </w:tr>
    </w:tbl>
    <w:p w14:paraId="004481B0" w14:textId="77777777" w:rsidR="005208BD" w:rsidRPr="005208BD" w:rsidRDefault="005208BD" w:rsidP="005208BD">
      <w:pPr>
        <w:widowControl w:val="0"/>
        <w:tabs>
          <w:tab w:val="left" w:pos="540"/>
        </w:tabs>
        <w:spacing w:after="240" w:line="320" w:lineRule="atLeast"/>
        <w:rPr>
          <w:color w:val="000000"/>
          <w:szCs w:val="20"/>
        </w:rPr>
      </w:pPr>
      <w:r w:rsidRPr="005208BD">
        <w:rPr>
          <w:color w:val="000000"/>
          <w:szCs w:val="20"/>
        </w:rPr>
        <w:br w:type="page"/>
      </w:r>
    </w:p>
    <w:p w14:paraId="5F2FEE77" w14:textId="77777777" w:rsidR="005208BD" w:rsidRPr="00980624" w:rsidRDefault="005208BD" w:rsidP="00980624">
      <w:pPr>
        <w:pStyle w:val="Heading2"/>
        <w:rPr>
          <w:b w:val="0"/>
        </w:rPr>
      </w:pPr>
      <w:r w:rsidRPr="005208BD">
        <w:lastRenderedPageBreak/>
        <w:t xml:space="preserve">Integration Exercise 19 </w:t>
      </w:r>
      <w:r w:rsidRPr="00980624">
        <w:rPr>
          <w:b w:val="0"/>
        </w:rPr>
        <w:t>(continued)</w:t>
      </w:r>
    </w:p>
    <w:p w14:paraId="4CDC278B" w14:textId="77777777" w:rsidR="005208BD" w:rsidRPr="005208BD" w:rsidRDefault="005208BD" w:rsidP="00360D97">
      <w:pPr>
        <w:pStyle w:val="ListParagraph"/>
        <w:tabs>
          <w:tab w:val="left" w:pos="630"/>
        </w:tabs>
        <w:spacing w:before="240"/>
        <w:rPr>
          <w:color w:val="000000"/>
          <w:szCs w:val="20"/>
        </w:rPr>
      </w:pPr>
      <w:r w:rsidRPr="005208BD">
        <w:rPr>
          <w:color w:val="000000"/>
          <w:szCs w:val="20"/>
        </w:rPr>
        <w:t>1.d.</w:t>
      </w:r>
      <w:r w:rsidRPr="005208BD">
        <w:rPr>
          <w:color w:val="000000"/>
          <w:szCs w:val="20"/>
        </w:rPr>
        <w:tab/>
        <w:t>The break-even point in unit sales is computed as follows:</w:t>
      </w:r>
    </w:p>
    <w:tbl>
      <w:tblPr>
        <w:tblW w:w="0" w:type="auto"/>
        <w:tblCellSpacing w:w="7" w:type="dxa"/>
        <w:tblLayout w:type="fixed"/>
        <w:tblCellMar>
          <w:left w:w="0" w:type="dxa"/>
          <w:right w:w="0" w:type="dxa"/>
        </w:tblCellMar>
        <w:tblLook w:val="0000" w:firstRow="0" w:lastRow="0" w:firstColumn="0" w:lastColumn="0" w:noHBand="0" w:noVBand="0"/>
      </w:tblPr>
      <w:tblGrid>
        <w:gridCol w:w="389"/>
        <w:gridCol w:w="1245"/>
        <w:gridCol w:w="5940"/>
      </w:tblGrid>
      <w:tr w:rsidR="005208BD" w:rsidRPr="005208BD" w14:paraId="2230BA94" w14:textId="77777777" w:rsidTr="0023470C">
        <w:trPr>
          <w:tblCellSpacing w:w="7" w:type="dxa"/>
        </w:trPr>
        <w:tc>
          <w:tcPr>
            <w:tcW w:w="368" w:type="dxa"/>
            <w:vAlign w:val="bottom"/>
          </w:tcPr>
          <w:p w14:paraId="34E5DF55" w14:textId="77777777" w:rsidR="005208BD" w:rsidRPr="005208BD" w:rsidRDefault="005208BD" w:rsidP="005208BD">
            <w:pPr>
              <w:spacing w:line="320" w:lineRule="exact"/>
              <w:ind w:right="72"/>
              <w:jc w:val="right"/>
              <w:rPr>
                <w:szCs w:val="20"/>
              </w:rPr>
            </w:pPr>
          </w:p>
        </w:tc>
        <w:tc>
          <w:tcPr>
            <w:tcW w:w="1231" w:type="dxa"/>
            <w:vAlign w:val="bottom"/>
          </w:tcPr>
          <w:p w14:paraId="71B57F91" w14:textId="77777777" w:rsidR="005208BD" w:rsidRPr="005208BD" w:rsidRDefault="005208BD" w:rsidP="005208BD">
            <w:pPr>
              <w:spacing w:line="320" w:lineRule="exact"/>
              <w:ind w:right="72"/>
              <w:jc w:val="right"/>
              <w:rPr>
                <w:szCs w:val="20"/>
              </w:rPr>
            </w:pPr>
            <w:r w:rsidRPr="005208BD">
              <w:rPr>
                <w:szCs w:val="20"/>
              </w:rPr>
              <w:t>Profit</w:t>
            </w:r>
          </w:p>
        </w:tc>
        <w:tc>
          <w:tcPr>
            <w:tcW w:w="5919" w:type="dxa"/>
            <w:vAlign w:val="bottom"/>
          </w:tcPr>
          <w:p w14:paraId="5AEBC6A6" w14:textId="77777777" w:rsidR="005208BD" w:rsidRPr="005208BD" w:rsidRDefault="005208BD" w:rsidP="005208BD">
            <w:pPr>
              <w:spacing w:line="320" w:lineRule="exact"/>
              <w:rPr>
                <w:szCs w:val="20"/>
              </w:rPr>
            </w:pPr>
            <w:r w:rsidRPr="005208BD">
              <w:rPr>
                <w:szCs w:val="20"/>
              </w:rPr>
              <w:t xml:space="preserve">= Unit CM </w:t>
            </w:r>
            <w:r w:rsidRPr="005208BD">
              <w:rPr>
                <w:rFonts w:cs="Tahoma"/>
                <w:szCs w:val="20"/>
              </w:rPr>
              <w:t>×</w:t>
            </w:r>
            <w:r w:rsidRPr="005208BD">
              <w:rPr>
                <w:szCs w:val="20"/>
              </w:rPr>
              <w:t xml:space="preserve"> Q </w:t>
            </w:r>
            <w:r w:rsidRPr="005208BD">
              <w:rPr>
                <w:rFonts w:cs="Tahoma"/>
                <w:szCs w:val="20"/>
              </w:rPr>
              <w:t>−</w:t>
            </w:r>
            <w:r w:rsidRPr="005208BD">
              <w:rPr>
                <w:szCs w:val="20"/>
              </w:rPr>
              <w:t xml:space="preserve"> Fixed expenses</w:t>
            </w:r>
          </w:p>
        </w:tc>
      </w:tr>
      <w:tr w:rsidR="005208BD" w:rsidRPr="005208BD" w14:paraId="0B636CAE" w14:textId="77777777" w:rsidTr="0023470C">
        <w:trPr>
          <w:tblCellSpacing w:w="7" w:type="dxa"/>
        </w:trPr>
        <w:tc>
          <w:tcPr>
            <w:tcW w:w="368" w:type="dxa"/>
            <w:vAlign w:val="bottom"/>
          </w:tcPr>
          <w:p w14:paraId="4272854D" w14:textId="77777777" w:rsidR="005208BD" w:rsidRPr="005208BD" w:rsidRDefault="005208BD" w:rsidP="005208BD">
            <w:pPr>
              <w:spacing w:line="320" w:lineRule="exact"/>
              <w:ind w:right="72"/>
              <w:jc w:val="right"/>
              <w:rPr>
                <w:szCs w:val="20"/>
              </w:rPr>
            </w:pPr>
          </w:p>
        </w:tc>
        <w:tc>
          <w:tcPr>
            <w:tcW w:w="1231" w:type="dxa"/>
            <w:vAlign w:val="bottom"/>
          </w:tcPr>
          <w:p w14:paraId="3E70A407" w14:textId="77777777" w:rsidR="005208BD" w:rsidRPr="005208BD" w:rsidRDefault="005208BD" w:rsidP="005208BD">
            <w:pPr>
              <w:spacing w:line="320" w:lineRule="exact"/>
              <w:ind w:right="72"/>
              <w:jc w:val="right"/>
              <w:rPr>
                <w:szCs w:val="20"/>
              </w:rPr>
            </w:pPr>
            <w:r w:rsidRPr="005208BD">
              <w:rPr>
                <w:szCs w:val="20"/>
              </w:rPr>
              <w:t>$0</w:t>
            </w:r>
          </w:p>
        </w:tc>
        <w:tc>
          <w:tcPr>
            <w:tcW w:w="5919" w:type="dxa"/>
            <w:vAlign w:val="bottom"/>
          </w:tcPr>
          <w:p w14:paraId="02517E35" w14:textId="77777777" w:rsidR="005208BD" w:rsidRPr="005208BD" w:rsidRDefault="005208BD" w:rsidP="005208BD">
            <w:pPr>
              <w:spacing w:line="320" w:lineRule="exact"/>
              <w:rPr>
                <w:szCs w:val="20"/>
              </w:rPr>
            </w:pPr>
            <w:r w:rsidRPr="005208BD">
              <w:rPr>
                <w:szCs w:val="20"/>
              </w:rPr>
              <w:t xml:space="preserve">= ($32 </w:t>
            </w:r>
            <w:r w:rsidRPr="005208BD">
              <w:rPr>
                <w:rFonts w:cs="Tahoma"/>
                <w:szCs w:val="20"/>
              </w:rPr>
              <w:t>− $17) ×</w:t>
            </w:r>
            <w:r w:rsidRPr="005208BD">
              <w:rPr>
                <w:szCs w:val="20"/>
              </w:rPr>
              <w:t xml:space="preserve"> Q </w:t>
            </w:r>
            <w:r w:rsidRPr="005208BD">
              <w:rPr>
                <w:rFonts w:cs="Tahoma"/>
                <w:szCs w:val="20"/>
              </w:rPr>
              <w:t>−</w:t>
            </w:r>
            <w:r w:rsidRPr="005208BD">
              <w:rPr>
                <w:szCs w:val="20"/>
              </w:rPr>
              <w:t xml:space="preserve"> $1,068,000</w:t>
            </w:r>
          </w:p>
        </w:tc>
      </w:tr>
      <w:tr w:rsidR="005208BD" w:rsidRPr="005208BD" w14:paraId="064DCB85" w14:textId="77777777" w:rsidTr="0023470C">
        <w:trPr>
          <w:tblCellSpacing w:w="7" w:type="dxa"/>
        </w:trPr>
        <w:tc>
          <w:tcPr>
            <w:tcW w:w="368" w:type="dxa"/>
            <w:vAlign w:val="bottom"/>
          </w:tcPr>
          <w:p w14:paraId="004D1640" w14:textId="77777777" w:rsidR="005208BD" w:rsidRPr="005208BD" w:rsidRDefault="005208BD" w:rsidP="005208BD">
            <w:pPr>
              <w:spacing w:line="320" w:lineRule="exact"/>
              <w:ind w:right="72"/>
              <w:jc w:val="right"/>
              <w:rPr>
                <w:szCs w:val="20"/>
              </w:rPr>
            </w:pPr>
          </w:p>
        </w:tc>
        <w:tc>
          <w:tcPr>
            <w:tcW w:w="1231" w:type="dxa"/>
            <w:vAlign w:val="bottom"/>
          </w:tcPr>
          <w:p w14:paraId="285B40DA" w14:textId="77777777" w:rsidR="005208BD" w:rsidRPr="005208BD" w:rsidRDefault="005208BD" w:rsidP="005208BD">
            <w:pPr>
              <w:spacing w:line="320" w:lineRule="exact"/>
              <w:ind w:right="72"/>
              <w:jc w:val="right"/>
              <w:rPr>
                <w:szCs w:val="20"/>
              </w:rPr>
            </w:pPr>
            <w:r w:rsidRPr="005208BD">
              <w:rPr>
                <w:szCs w:val="20"/>
              </w:rPr>
              <w:t>$0</w:t>
            </w:r>
          </w:p>
        </w:tc>
        <w:tc>
          <w:tcPr>
            <w:tcW w:w="5919" w:type="dxa"/>
            <w:vAlign w:val="bottom"/>
          </w:tcPr>
          <w:p w14:paraId="4FD3AAD7" w14:textId="77777777" w:rsidR="005208BD" w:rsidRPr="005208BD" w:rsidRDefault="005208BD" w:rsidP="005208BD">
            <w:pPr>
              <w:spacing w:line="320" w:lineRule="exact"/>
              <w:rPr>
                <w:szCs w:val="20"/>
              </w:rPr>
            </w:pPr>
            <w:r w:rsidRPr="005208BD">
              <w:rPr>
                <w:szCs w:val="20"/>
              </w:rPr>
              <w:t>= $15</w:t>
            </w:r>
            <w:r w:rsidRPr="005208BD">
              <w:rPr>
                <w:rFonts w:cs="Tahoma"/>
                <w:szCs w:val="20"/>
              </w:rPr>
              <w:t xml:space="preserve"> ×</w:t>
            </w:r>
            <w:r w:rsidRPr="005208BD">
              <w:rPr>
                <w:szCs w:val="20"/>
              </w:rPr>
              <w:t xml:space="preserve"> Q </w:t>
            </w:r>
            <w:r w:rsidRPr="005208BD">
              <w:rPr>
                <w:rFonts w:cs="Tahoma"/>
                <w:szCs w:val="20"/>
              </w:rPr>
              <w:t>−</w:t>
            </w:r>
            <w:r w:rsidRPr="005208BD">
              <w:rPr>
                <w:szCs w:val="20"/>
              </w:rPr>
              <w:t xml:space="preserve"> $1,068,000</w:t>
            </w:r>
          </w:p>
        </w:tc>
      </w:tr>
      <w:tr w:rsidR="005208BD" w:rsidRPr="005208BD" w14:paraId="155F183B" w14:textId="77777777" w:rsidTr="0023470C">
        <w:trPr>
          <w:tblCellSpacing w:w="7" w:type="dxa"/>
        </w:trPr>
        <w:tc>
          <w:tcPr>
            <w:tcW w:w="368" w:type="dxa"/>
            <w:vAlign w:val="bottom"/>
          </w:tcPr>
          <w:p w14:paraId="71855B2B" w14:textId="77777777" w:rsidR="005208BD" w:rsidRPr="005208BD" w:rsidRDefault="005208BD" w:rsidP="005208BD">
            <w:pPr>
              <w:spacing w:line="320" w:lineRule="exact"/>
              <w:ind w:right="72"/>
              <w:jc w:val="right"/>
              <w:rPr>
                <w:szCs w:val="20"/>
              </w:rPr>
            </w:pPr>
          </w:p>
        </w:tc>
        <w:tc>
          <w:tcPr>
            <w:tcW w:w="1231" w:type="dxa"/>
            <w:vAlign w:val="bottom"/>
          </w:tcPr>
          <w:p w14:paraId="2407871F" w14:textId="77777777" w:rsidR="005208BD" w:rsidRPr="005208BD" w:rsidRDefault="005208BD" w:rsidP="005208BD">
            <w:pPr>
              <w:spacing w:line="320" w:lineRule="exact"/>
              <w:ind w:right="72"/>
              <w:jc w:val="right"/>
              <w:rPr>
                <w:szCs w:val="20"/>
              </w:rPr>
            </w:pPr>
            <w:r w:rsidRPr="005208BD">
              <w:rPr>
                <w:szCs w:val="20"/>
              </w:rPr>
              <w:t>$15Q</w:t>
            </w:r>
          </w:p>
        </w:tc>
        <w:tc>
          <w:tcPr>
            <w:tcW w:w="5919" w:type="dxa"/>
            <w:vAlign w:val="bottom"/>
          </w:tcPr>
          <w:p w14:paraId="4FD76589"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szCs w:val="20"/>
              </w:rPr>
            </w:pPr>
            <w:r w:rsidRPr="005208BD">
              <w:rPr>
                <w:color w:val="000000"/>
                <w:szCs w:val="20"/>
              </w:rPr>
              <w:t>= $1,068,000</w:t>
            </w:r>
          </w:p>
        </w:tc>
      </w:tr>
      <w:tr w:rsidR="005208BD" w:rsidRPr="005208BD" w14:paraId="060E5CBC" w14:textId="77777777" w:rsidTr="0023470C">
        <w:trPr>
          <w:tblCellSpacing w:w="7" w:type="dxa"/>
        </w:trPr>
        <w:tc>
          <w:tcPr>
            <w:tcW w:w="368" w:type="dxa"/>
            <w:vAlign w:val="bottom"/>
          </w:tcPr>
          <w:p w14:paraId="7C3152A4" w14:textId="77777777" w:rsidR="005208BD" w:rsidRPr="005208BD" w:rsidRDefault="005208BD" w:rsidP="005208BD">
            <w:pPr>
              <w:spacing w:line="320" w:lineRule="exact"/>
              <w:ind w:right="72"/>
              <w:jc w:val="right"/>
              <w:rPr>
                <w:szCs w:val="20"/>
              </w:rPr>
            </w:pPr>
          </w:p>
        </w:tc>
        <w:tc>
          <w:tcPr>
            <w:tcW w:w="1231" w:type="dxa"/>
            <w:vAlign w:val="bottom"/>
          </w:tcPr>
          <w:p w14:paraId="0B3C5B29" w14:textId="77777777" w:rsidR="005208BD" w:rsidRPr="005208BD" w:rsidRDefault="005208BD" w:rsidP="005208BD">
            <w:pPr>
              <w:spacing w:line="320" w:lineRule="exact"/>
              <w:ind w:right="72"/>
              <w:jc w:val="right"/>
              <w:rPr>
                <w:szCs w:val="20"/>
              </w:rPr>
            </w:pPr>
            <w:r w:rsidRPr="005208BD">
              <w:rPr>
                <w:szCs w:val="20"/>
              </w:rPr>
              <w:t>Q</w:t>
            </w:r>
          </w:p>
        </w:tc>
        <w:tc>
          <w:tcPr>
            <w:tcW w:w="5919" w:type="dxa"/>
            <w:vAlign w:val="bottom"/>
          </w:tcPr>
          <w:p w14:paraId="2581F7DB"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szCs w:val="20"/>
              </w:rPr>
            </w:pPr>
            <w:r w:rsidRPr="005208BD">
              <w:rPr>
                <w:color w:val="000000"/>
                <w:szCs w:val="20"/>
              </w:rPr>
              <w:t>= $1,068,000 ÷ $15</w:t>
            </w:r>
          </w:p>
        </w:tc>
      </w:tr>
      <w:tr w:rsidR="005208BD" w:rsidRPr="005208BD" w14:paraId="15FC6B60" w14:textId="77777777" w:rsidTr="0023470C">
        <w:trPr>
          <w:tblCellSpacing w:w="7" w:type="dxa"/>
        </w:trPr>
        <w:tc>
          <w:tcPr>
            <w:tcW w:w="368" w:type="dxa"/>
            <w:vAlign w:val="bottom"/>
          </w:tcPr>
          <w:p w14:paraId="70085968" w14:textId="77777777" w:rsidR="005208BD" w:rsidRPr="005208BD" w:rsidRDefault="005208BD" w:rsidP="005208BD">
            <w:pPr>
              <w:spacing w:line="320" w:lineRule="exact"/>
              <w:ind w:right="72"/>
              <w:jc w:val="right"/>
              <w:rPr>
                <w:szCs w:val="20"/>
              </w:rPr>
            </w:pPr>
          </w:p>
        </w:tc>
        <w:tc>
          <w:tcPr>
            <w:tcW w:w="1231" w:type="dxa"/>
            <w:vAlign w:val="bottom"/>
          </w:tcPr>
          <w:p w14:paraId="0B5AE511" w14:textId="77777777" w:rsidR="005208BD" w:rsidRPr="005208BD" w:rsidRDefault="005208BD" w:rsidP="005208BD">
            <w:pPr>
              <w:spacing w:line="320" w:lineRule="exact"/>
              <w:ind w:right="72"/>
              <w:jc w:val="right"/>
              <w:rPr>
                <w:szCs w:val="20"/>
              </w:rPr>
            </w:pPr>
            <w:r w:rsidRPr="005208BD">
              <w:rPr>
                <w:szCs w:val="20"/>
              </w:rPr>
              <w:t>Q</w:t>
            </w:r>
          </w:p>
        </w:tc>
        <w:tc>
          <w:tcPr>
            <w:tcW w:w="5919" w:type="dxa"/>
            <w:vAlign w:val="bottom"/>
          </w:tcPr>
          <w:p w14:paraId="39128170"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szCs w:val="20"/>
              </w:rPr>
            </w:pPr>
            <w:r w:rsidRPr="005208BD">
              <w:rPr>
                <w:color w:val="000000"/>
                <w:szCs w:val="20"/>
              </w:rPr>
              <w:t>= 71,200 units</w:t>
            </w:r>
          </w:p>
        </w:tc>
      </w:tr>
    </w:tbl>
    <w:p w14:paraId="6BF71447" w14:textId="49C3CA33" w:rsidR="005208BD" w:rsidRPr="005208BD" w:rsidRDefault="005208BD" w:rsidP="00113CD9">
      <w:pPr>
        <w:widowControl w:val="0"/>
        <w:tabs>
          <w:tab w:val="left" w:pos="540"/>
        </w:tabs>
        <w:spacing w:before="240" w:after="240" w:line="240" w:lineRule="exact"/>
        <w:ind w:left="630"/>
        <w:rPr>
          <w:color w:val="000000"/>
          <w:szCs w:val="20"/>
        </w:rPr>
      </w:pPr>
      <w:r w:rsidRPr="005208BD">
        <w:rPr>
          <w:color w:val="000000"/>
          <w:szCs w:val="20"/>
        </w:rPr>
        <w:t>The break-even point in dollar sales is computed as follows:</w:t>
      </w:r>
    </w:p>
    <w:tbl>
      <w:tblPr>
        <w:tblW w:w="0" w:type="auto"/>
        <w:tblCellSpacing w:w="7" w:type="dxa"/>
        <w:tblInd w:w="580" w:type="dxa"/>
        <w:tblLayout w:type="fixed"/>
        <w:tblCellMar>
          <w:left w:w="0" w:type="dxa"/>
          <w:right w:w="0" w:type="dxa"/>
        </w:tblCellMar>
        <w:tblLook w:val="0000" w:firstRow="0" w:lastRow="0" w:firstColumn="0" w:lastColumn="0" w:noHBand="0" w:noVBand="0"/>
      </w:tblPr>
      <w:tblGrid>
        <w:gridCol w:w="6127"/>
        <w:gridCol w:w="1663"/>
      </w:tblGrid>
      <w:tr w:rsidR="005208BD" w:rsidRPr="005208BD" w14:paraId="67B4B845" w14:textId="77777777" w:rsidTr="0023470C">
        <w:trPr>
          <w:tblCellSpacing w:w="7" w:type="dxa"/>
        </w:trPr>
        <w:tc>
          <w:tcPr>
            <w:tcW w:w="6106" w:type="dxa"/>
            <w:vAlign w:val="bottom"/>
          </w:tcPr>
          <w:p w14:paraId="10256EBB" w14:textId="77777777"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 xml:space="preserve">Unit sales to break even (a) </w:t>
            </w:r>
            <w:r w:rsidRPr="005208BD">
              <w:rPr>
                <w:rFonts w:cs="Tahoma"/>
                <w:szCs w:val="20"/>
              </w:rPr>
              <w:tab/>
            </w:r>
          </w:p>
        </w:tc>
        <w:tc>
          <w:tcPr>
            <w:tcW w:w="1642" w:type="dxa"/>
            <w:vAlign w:val="bottom"/>
          </w:tcPr>
          <w:p w14:paraId="0715BB07" w14:textId="77777777" w:rsidR="005208BD" w:rsidRPr="005208BD" w:rsidRDefault="005208BD" w:rsidP="005208BD">
            <w:pPr>
              <w:spacing w:line="320" w:lineRule="exact"/>
              <w:ind w:right="72"/>
              <w:jc w:val="right"/>
              <w:rPr>
                <w:szCs w:val="20"/>
              </w:rPr>
            </w:pPr>
            <w:r w:rsidRPr="005208BD">
              <w:rPr>
                <w:szCs w:val="20"/>
              </w:rPr>
              <w:t>71,200</w:t>
            </w:r>
          </w:p>
        </w:tc>
      </w:tr>
      <w:tr w:rsidR="005208BD" w:rsidRPr="005208BD" w14:paraId="59DECFCE" w14:textId="77777777" w:rsidTr="0023470C">
        <w:trPr>
          <w:tblCellSpacing w:w="7" w:type="dxa"/>
        </w:trPr>
        <w:tc>
          <w:tcPr>
            <w:tcW w:w="6106" w:type="dxa"/>
            <w:vAlign w:val="bottom"/>
          </w:tcPr>
          <w:p w14:paraId="1B0E2485" w14:textId="77777777"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Selling price per unit (b)</w:t>
            </w:r>
            <w:r w:rsidRPr="005208BD">
              <w:rPr>
                <w:rFonts w:cs="Tahoma"/>
                <w:szCs w:val="20"/>
              </w:rPr>
              <w:tab/>
            </w:r>
          </w:p>
        </w:tc>
        <w:tc>
          <w:tcPr>
            <w:tcW w:w="1642" w:type="dxa"/>
            <w:vAlign w:val="bottom"/>
          </w:tcPr>
          <w:p w14:paraId="089BBE43" w14:textId="77777777" w:rsidR="005208BD" w:rsidRPr="005208BD" w:rsidRDefault="005208BD" w:rsidP="005208BD">
            <w:pPr>
              <w:spacing w:line="320" w:lineRule="exact"/>
              <w:ind w:right="72"/>
              <w:jc w:val="right"/>
              <w:rPr>
                <w:szCs w:val="20"/>
              </w:rPr>
            </w:pPr>
            <w:r w:rsidRPr="005208BD">
              <w:rPr>
                <w:szCs w:val="20"/>
              </w:rPr>
              <w:t>$32</w:t>
            </w:r>
          </w:p>
        </w:tc>
      </w:tr>
      <w:tr w:rsidR="005208BD" w:rsidRPr="005208BD" w14:paraId="61777720" w14:textId="77777777" w:rsidTr="0023470C">
        <w:trPr>
          <w:tblCellSpacing w:w="7" w:type="dxa"/>
        </w:trPr>
        <w:tc>
          <w:tcPr>
            <w:tcW w:w="6106" w:type="dxa"/>
            <w:vAlign w:val="bottom"/>
          </w:tcPr>
          <w:p w14:paraId="53D6E5E8" w14:textId="77777777"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Dollar sales to break even (a) × (b)</w:t>
            </w:r>
            <w:r w:rsidRPr="005208BD">
              <w:rPr>
                <w:rFonts w:cs="Tahoma"/>
                <w:szCs w:val="20"/>
              </w:rPr>
              <w:tab/>
            </w:r>
          </w:p>
        </w:tc>
        <w:tc>
          <w:tcPr>
            <w:tcW w:w="1642" w:type="dxa"/>
            <w:vAlign w:val="bottom"/>
          </w:tcPr>
          <w:p w14:paraId="763EC779" w14:textId="77777777" w:rsidR="005208BD" w:rsidRPr="005208BD" w:rsidRDefault="005208BD" w:rsidP="005208BD">
            <w:pPr>
              <w:spacing w:line="320" w:lineRule="exact"/>
              <w:ind w:right="72"/>
              <w:jc w:val="right"/>
              <w:rPr>
                <w:szCs w:val="20"/>
              </w:rPr>
            </w:pPr>
            <w:r w:rsidRPr="005208BD">
              <w:rPr>
                <w:szCs w:val="20"/>
              </w:rPr>
              <w:t>$2,278,400</w:t>
            </w:r>
          </w:p>
        </w:tc>
      </w:tr>
    </w:tbl>
    <w:p w14:paraId="115C8A87" w14:textId="77777777" w:rsidR="005208BD" w:rsidRPr="005208BD" w:rsidRDefault="005208BD" w:rsidP="00360D97">
      <w:pPr>
        <w:pStyle w:val="ListParagraph"/>
        <w:tabs>
          <w:tab w:val="left" w:pos="630"/>
        </w:tabs>
        <w:spacing w:before="240"/>
        <w:rPr>
          <w:color w:val="000000"/>
          <w:szCs w:val="20"/>
        </w:rPr>
      </w:pPr>
      <w:r w:rsidRPr="005208BD">
        <w:rPr>
          <w:color w:val="000000"/>
          <w:szCs w:val="20"/>
        </w:rPr>
        <w:t>1.e.</w:t>
      </w:r>
      <w:r w:rsidRPr="005208BD">
        <w:rPr>
          <w:color w:val="000000"/>
          <w:szCs w:val="20"/>
        </w:rPr>
        <w:tab/>
      </w:r>
      <w:r w:rsidRPr="00C64F33">
        <w:t>The</w:t>
      </w:r>
      <w:r w:rsidRPr="005208BD">
        <w:rPr>
          <w:color w:val="000000"/>
          <w:szCs w:val="20"/>
        </w:rPr>
        <w:t xml:space="preserve"> margin of safety is computed as follows:</w:t>
      </w:r>
    </w:p>
    <w:tbl>
      <w:tblPr>
        <w:tblW w:w="0" w:type="auto"/>
        <w:tblCellSpacing w:w="7" w:type="dxa"/>
        <w:tblInd w:w="580" w:type="dxa"/>
        <w:tblLayout w:type="fixed"/>
        <w:tblCellMar>
          <w:left w:w="0" w:type="dxa"/>
          <w:right w:w="0" w:type="dxa"/>
        </w:tblCellMar>
        <w:tblLook w:val="0000" w:firstRow="0" w:lastRow="0" w:firstColumn="0" w:lastColumn="0" w:noHBand="0" w:noVBand="0"/>
      </w:tblPr>
      <w:tblGrid>
        <w:gridCol w:w="6127"/>
        <w:gridCol w:w="1573"/>
      </w:tblGrid>
      <w:tr w:rsidR="005208BD" w:rsidRPr="005208BD" w14:paraId="0514E286" w14:textId="77777777" w:rsidTr="0023470C">
        <w:trPr>
          <w:tblCellSpacing w:w="7" w:type="dxa"/>
        </w:trPr>
        <w:tc>
          <w:tcPr>
            <w:tcW w:w="6106" w:type="dxa"/>
            <w:vAlign w:val="bottom"/>
          </w:tcPr>
          <w:p w14:paraId="263B105F" w14:textId="77777777"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 xml:space="preserve">Budgeted sales </w:t>
            </w:r>
            <w:r w:rsidRPr="005208BD">
              <w:rPr>
                <w:rFonts w:cs="Tahoma"/>
                <w:szCs w:val="20"/>
              </w:rPr>
              <w:tab/>
            </w:r>
          </w:p>
        </w:tc>
        <w:tc>
          <w:tcPr>
            <w:tcW w:w="1552" w:type="dxa"/>
            <w:vAlign w:val="bottom"/>
          </w:tcPr>
          <w:p w14:paraId="42EFD03F" w14:textId="77777777" w:rsidR="005208BD" w:rsidRPr="005208BD" w:rsidRDefault="005208BD" w:rsidP="005208BD">
            <w:pPr>
              <w:spacing w:line="320" w:lineRule="exact"/>
              <w:ind w:right="72"/>
              <w:jc w:val="right"/>
              <w:rPr>
                <w:szCs w:val="20"/>
              </w:rPr>
            </w:pPr>
            <w:r w:rsidRPr="005208BD">
              <w:rPr>
                <w:szCs w:val="20"/>
              </w:rPr>
              <w:t>$2,848,000</w:t>
            </w:r>
          </w:p>
        </w:tc>
      </w:tr>
      <w:tr w:rsidR="005208BD" w:rsidRPr="005208BD" w14:paraId="10C56653" w14:textId="77777777" w:rsidTr="0023470C">
        <w:trPr>
          <w:tblCellSpacing w:w="7" w:type="dxa"/>
        </w:trPr>
        <w:tc>
          <w:tcPr>
            <w:tcW w:w="6106" w:type="dxa"/>
            <w:vAlign w:val="bottom"/>
          </w:tcPr>
          <w:p w14:paraId="0D42D5CC" w14:textId="77777777"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Dollar sales to break even</w:t>
            </w:r>
            <w:r w:rsidRPr="005208BD">
              <w:rPr>
                <w:rFonts w:cs="Tahoma"/>
                <w:szCs w:val="20"/>
              </w:rPr>
              <w:tab/>
            </w:r>
          </w:p>
        </w:tc>
        <w:tc>
          <w:tcPr>
            <w:tcW w:w="1552" w:type="dxa"/>
            <w:vAlign w:val="bottom"/>
          </w:tcPr>
          <w:p w14:paraId="58109F8A" w14:textId="77777777" w:rsidR="005208BD" w:rsidRPr="005208BD" w:rsidRDefault="005208BD" w:rsidP="005208BD">
            <w:pPr>
              <w:spacing w:line="320" w:lineRule="exact"/>
              <w:ind w:right="72"/>
              <w:jc w:val="right"/>
              <w:rPr>
                <w:szCs w:val="20"/>
                <w:u w:val="single"/>
              </w:rPr>
            </w:pPr>
            <w:r w:rsidRPr="005208BD">
              <w:rPr>
                <w:rFonts w:cs="Tahoma"/>
                <w:szCs w:val="20"/>
                <w:u w:val="single"/>
              </w:rPr>
              <w:t> </w:t>
            </w:r>
            <w:r w:rsidRPr="005208BD">
              <w:rPr>
                <w:szCs w:val="20"/>
                <w:u w:val="single"/>
              </w:rPr>
              <w:t>2,278,400</w:t>
            </w:r>
          </w:p>
        </w:tc>
      </w:tr>
      <w:tr w:rsidR="005208BD" w:rsidRPr="005208BD" w14:paraId="77A3949F" w14:textId="77777777" w:rsidTr="0023470C">
        <w:trPr>
          <w:tblCellSpacing w:w="7" w:type="dxa"/>
        </w:trPr>
        <w:tc>
          <w:tcPr>
            <w:tcW w:w="6106" w:type="dxa"/>
            <w:vAlign w:val="bottom"/>
          </w:tcPr>
          <w:p w14:paraId="7FF334EC" w14:textId="77777777"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Margin of safety</w:t>
            </w:r>
            <w:r w:rsidRPr="005208BD">
              <w:rPr>
                <w:rFonts w:cs="Tahoma"/>
                <w:szCs w:val="20"/>
              </w:rPr>
              <w:tab/>
            </w:r>
          </w:p>
        </w:tc>
        <w:tc>
          <w:tcPr>
            <w:tcW w:w="1552" w:type="dxa"/>
            <w:vAlign w:val="bottom"/>
          </w:tcPr>
          <w:p w14:paraId="30423979" w14:textId="03BA80EF" w:rsidR="005208BD" w:rsidRPr="005208BD" w:rsidRDefault="005208BD" w:rsidP="00F556DE">
            <w:pPr>
              <w:tabs>
                <w:tab w:val="left" w:pos="306"/>
              </w:tabs>
              <w:spacing w:line="320" w:lineRule="exact"/>
              <w:ind w:right="72"/>
              <w:jc w:val="right"/>
              <w:rPr>
                <w:szCs w:val="20"/>
                <w:u w:val="double"/>
              </w:rPr>
            </w:pPr>
            <w:r w:rsidRPr="005208BD">
              <w:rPr>
                <w:szCs w:val="20"/>
                <w:u w:val="double"/>
              </w:rPr>
              <w:t>$</w:t>
            </w:r>
            <w:r w:rsidR="00F556DE" w:rsidRPr="00F556DE">
              <w:rPr>
                <w:b/>
                <w:u w:val="double"/>
              </w:rPr>
              <w:tab/>
            </w:r>
            <w:r w:rsidRPr="005208BD">
              <w:rPr>
                <w:szCs w:val="20"/>
                <w:u w:val="double"/>
              </w:rPr>
              <w:t>569,600</w:t>
            </w:r>
          </w:p>
        </w:tc>
      </w:tr>
    </w:tbl>
    <w:p w14:paraId="0BA9724F" w14:textId="77777777" w:rsidR="005208BD" w:rsidRPr="005208BD" w:rsidRDefault="005208BD" w:rsidP="00360D97">
      <w:pPr>
        <w:pStyle w:val="ListParagraph"/>
        <w:tabs>
          <w:tab w:val="left" w:pos="630"/>
        </w:tabs>
        <w:spacing w:before="240"/>
        <w:rPr>
          <w:color w:val="000000"/>
          <w:szCs w:val="20"/>
        </w:rPr>
      </w:pPr>
      <w:r w:rsidRPr="005208BD">
        <w:rPr>
          <w:color w:val="000000"/>
          <w:szCs w:val="20"/>
        </w:rPr>
        <w:t>1.f.</w:t>
      </w:r>
      <w:r w:rsidRPr="005208BD">
        <w:rPr>
          <w:color w:val="000000"/>
          <w:szCs w:val="20"/>
        </w:rPr>
        <w:tab/>
        <w:t>The degree of operating leverage is computed as follows:</w:t>
      </w:r>
    </w:p>
    <w:p w14:paraId="7E930315" w14:textId="77777777" w:rsidR="005208BD" w:rsidRPr="005208BD" w:rsidRDefault="005208BD" w:rsidP="005208BD">
      <w:pPr>
        <w:widowControl w:val="0"/>
        <w:tabs>
          <w:tab w:val="left" w:pos="540"/>
        </w:tabs>
        <w:spacing w:after="240" w:line="320" w:lineRule="atLeast"/>
        <w:ind w:left="540"/>
        <w:rPr>
          <w:color w:val="000000"/>
          <w:szCs w:val="20"/>
        </w:rPr>
      </w:pPr>
      <w:r w:rsidRPr="005208BD">
        <w:rPr>
          <w:color w:val="000000"/>
          <w:szCs w:val="20"/>
        </w:rPr>
        <w:t>The first step is to compute the budgeted net operating income using a contribution format as follows:</w:t>
      </w:r>
    </w:p>
    <w:tbl>
      <w:tblPr>
        <w:tblW w:w="0" w:type="auto"/>
        <w:tblCellSpacing w:w="7" w:type="dxa"/>
        <w:tblInd w:w="580" w:type="dxa"/>
        <w:tblLayout w:type="fixed"/>
        <w:tblCellMar>
          <w:left w:w="0" w:type="dxa"/>
          <w:right w:w="0" w:type="dxa"/>
        </w:tblCellMar>
        <w:tblLook w:val="0000" w:firstRow="0" w:lastRow="0" w:firstColumn="0" w:lastColumn="0" w:noHBand="0" w:noVBand="0"/>
      </w:tblPr>
      <w:tblGrid>
        <w:gridCol w:w="6127"/>
        <w:gridCol w:w="1573"/>
      </w:tblGrid>
      <w:tr w:rsidR="005208BD" w:rsidRPr="005208BD" w14:paraId="0B3B60B4" w14:textId="77777777" w:rsidTr="0023470C">
        <w:trPr>
          <w:tblCellSpacing w:w="7" w:type="dxa"/>
        </w:trPr>
        <w:tc>
          <w:tcPr>
            <w:tcW w:w="6106" w:type="dxa"/>
            <w:vAlign w:val="bottom"/>
          </w:tcPr>
          <w:p w14:paraId="68EA3A48" w14:textId="77777777"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Sales</w:t>
            </w:r>
            <w:r w:rsidRPr="005208BD">
              <w:rPr>
                <w:rFonts w:cs="Tahoma"/>
                <w:szCs w:val="20"/>
              </w:rPr>
              <w:tab/>
            </w:r>
          </w:p>
        </w:tc>
        <w:tc>
          <w:tcPr>
            <w:tcW w:w="1552" w:type="dxa"/>
            <w:vAlign w:val="bottom"/>
          </w:tcPr>
          <w:p w14:paraId="7CCACD85" w14:textId="77777777" w:rsidR="005208BD" w:rsidRPr="005208BD" w:rsidRDefault="005208BD" w:rsidP="005208BD">
            <w:pPr>
              <w:spacing w:line="320" w:lineRule="exact"/>
              <w:ind w:right="72"/>
              <w:jc w:val="right"/>
              <w:rPr>
                <w:szCs w:val="20"/>
              </w:rPr>
            </w:pPr>
            <w:r w:rsidRPr="005208BD">
              <w:rPr>
                <w:szCs w:val="20"/>
              </w:rPr>
              <w:t>$2,848,000</w:t>
            </w:r>
          </w:p>
        </w:tc>
      </w:tr>
      <w:tr w:rsidR="005208BD" w:rsidRPr="005208BD" w14:paraId="59B4A6E5" w14:textId="77777777" w:rsidTr="0023470C">
        <w:trPr>
          <w:tblCellSpacing w:w="7" w:type="dxa"/>
        </w:trPr>
        <w:tc>
          <w:tcPr>
            <w:tcW w:w="6106" w:type="dxa"/>
            <w:vAlign w:val="bottom"/>
          </w:tcPr>
          <w:p w14:paraId="7FF996C1" w14:textId="77777777"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Variable expenses ($17 per unit × 89,000 units sold)</w:t>
            </w:r>
            <w:r w:rsidRPr="005208BD">
              <w:rPr>
                <w:rFonts w:cs="Tahoma"/>
                <w:szCs w:val="20"/>
              </w:rPr>
              <w:tab/>
            </w:r>
          </w:p>
        </w:tc>
        <w:tc>
          <w:tcPr>
            <w:tcW w:w="1552" w:type="dxa"/>
            <w:vAlign w:val="bottom"/>
          </w:tcPr>
          <w:p w14:paraId="25196140" w14:textId="77777777" w:rsidR="005208BD" w:rsidRPr="005208BD" w:rsidRDefault="005208BD" w:rsidP="005208BD">
            <w:pPr>
              <w:spacing w:line="320" w:lineRule="exact"/>
              <w:ind w:right="72"/>
              <w:jc w:val="right"/>
              <w:rPr>
                <w:szCs w:val="20"/>
                <w:u w:val="single"/>
              </w:rPr>
            </w:pPr>
            <w:r w:rsidRPr="005208BD">
              <w:rPr>
                <w:rFonts w:cs="Tahoma"/>
                <w:szCs w:val="20"/>
                <w:u w:val="single"/>
              </w:rPr>
              <w:t> 1</w:t>
            </w:r>
            <w:r w:rsidRPr="005208BD">
              <w:rPr>
                <w:szCs w:val="20"/>
                <w:u w:val="single"/>
              </w:rPr>
              <w:t>,513,000</w:t>
            </w:r>
          </w:p>
        </w:tc>
      </w:tr>
      <w:tr w:rsidR="005208BD" w:rsidRPr="005208BD" w14:paraId="130D8697" w14:textId="77777777" w:rsidTr="0023470C">
        <w:trPr>
          <w:tblCellSpacing w:w="7" w:type="dxa"/>
        </w:trPr>
        <w:tc>
          <w:tcPr>
            <w:tcW w:w="6106" w:type="dxa"/>
            <w:vAlign w:val="bottom"/>
          </w:tcPr>
          <w:p w14:paraId="02738672" w14:textId="77777777"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Contribution margin</w:t>
            </w:r>
            <w:r w:rsidRPr="005208BD">
              <w:rPr>
                <w:rFonts w:cs="Tahoma"/>
                <w:szCs w:val="20"/>
              </w:rPr>
              <w:tab/>
            </w:r>
          </w:p>
        </w:tc>
        <w:tc>
          <w:tcPr>
            <w:tcW w:w="1552" w:type="dxa"/>
            <w:vAlign w:val="bottom"/>
          </w:tcPr>
          <w:p w14:paraId="24F9826E" w14:textId="77777777" w:rsidR="005208BD" w:rsidRPr="005208BD" w:rsidRDefault="005208BD" w:rsidP="005208BD">
            <w:pPr>
              <w:spacing w:line="320" w:lineRule="exact"/>
              <w:ind w:right="72"/>
              <w:jc w:val="right"/>
              <w:rPr>
                <w:szCs w:val="28"/>
              </w:rPr>
            </w:pPr>
            <w:r w:rsidRPr="005208BD">
              <w:rPr>
                <w:rFonts w:cs="Tahoma"/>
                <w:szCs w:val="28"/>
              </w:rPr>
              <w:t>1,335</w:t>
            </w:r>
            <w:r w:rsidRPr="005208BD">
              <w:rPr>
                <w:szCs w:val="28"/>
              </w:rPr>
              <w:t>,000</w:t>
            </w:r>
          </w:p>
        </w:tc>
      </w:tr>
      <w:tr w:rsidR="005208BD" w:rsidRPr="005208BD" w14:paraId="1886A61A" w14:textId="77777777" w:rsidTr="0023470C">
        <w:trPr>
          <w:tblCellSpacing w:w="7" w:type="dxa"/>
        </w:trPr>
        <w:tc>
          <w:tcPr>
            <w:tcW w:w="6106" w:type="dxa"/>
            <w:vAlign w:val="bottom"/>
          </w:tcPr>
          <w:p w14:paraId="08F1040F" w14:textId="77777777"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Fixed expenses (see requirement 1.a.)</w:t>
            </w:r>
            <w:r w:rsidRPr="005208BD">
              <w:rPr>
                <w:rFonts w:cs="Tahoma"/>
                <w:szCs w:val="20"/>
              </w:rPr>
              <w:tab/>
            </w:r>
          </w:p>
        </w:tc>
        <w:tc>
          <w:tcPr>
            <w:tcW w:w="1552" w:type="dxa"/>
            <w:vAlign w:val="bottom"/>
          </w:tcPr>
          <w:p w14:paraId="21356594" w14:textId="77777777" w:rsidR="005208BD" w:rsidRPr="005208BD" w:rsidRDefault="005208BD" w:rsidP="005208BD">
            <w:pPr>
              <w:spacing w:line="320" w:lineRule="exact"/>
              <w:ind w:right="72"/>
              <w:jc w:val="right"/>
              <w:rPr>
                <w:rFonts w:cs="Tahoma"/>
                <w:szCs w:val="28"/>
                <w:u w:val="single"/>
              </w:rPr>
            </w:pPr>
            <w:r w:rsidRPr="005208BD">
              <w:rPr>
                <w:rFonts w:cs="Tahoma"/>
                <w:szCs w:val="20"/>
                <w:u w:val="single"/>
              </w:rPr>
              <w:t> </w:t>
            </w:r>
            <w:r w:rsidRPr="005208BD">
              <w:rPr>
                <w:rFonts w:cs="Tahoma"/>
                <w:szCs w:val="28"/>
                <w:u w:val="single"/>
              </w:rPr>
              <w:t>1,068,000</w:t>
            </w:r>
          </w:p>
        </w:tc>
      </w:tr>
      <w:tr w:rsidR="005208BD" w:rsidRPr="005208BD" w14:paraId="4E278C8B" w14:textId="77777777" w:rsidTr="0023470C">
        <w:trPr>
          <w:tblCellSpacing w:w="7" w:type="dxa"/>
        </w:trPr>
        <w:tc>
          <w:tcPr>
            <w:tcW w:w="6106" w:type="dxa"/>
            <w:vAlign w:val="bottom"/>
          </w:tcPr>
          <w:p w14:paraId="009EE3EE" w14:textId="77777777"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Net operating income</w:t>
            </w:r>
            <w:r w:rsidRPr="005208BD">
              <w:rPr>
                <w:rFonts w:cs="Tahoma"/>
                <w:szCs w:val="20"/>
              </w:rPr>
              <w:tab/>
            </w:r>
          </w:p>
        </w:tc>
        <w:tc>
          <w:tcPr>
            <w:tcW w:w="1552" w:type="dxa"/>
            <w:vAlign w:val="bottom"/>
          </w:tcPr>
          <w:p w14:paraId="6A9AC294" w14:textId="08189B66" w:rsidR="005208BD" w:rsidRPr="005208BD" w:rsidRDefault="005208BD" w:rsidP="00C04A39">
            <w:pPr>
              <w:tabs>
                <w:tab w:val="left" w:pos="306"/>
              </w:tabs>
              <w:spacing w:line="320" w:lineRule="exact"/>
              <w:ind w:right="72"/>
              <w:jc w:val="right"/>
              <w:rPr>
                <w:rFonts w:cs="Tahoma"/>
                <w:szCs w:val="28"/>
                <w:u w:val="double"/>
              </w:rPr>
            </w:pPr>
            <w:r w:rsidRPr="005208BD">
              <w:rPr>
                <w:rFonts w:cs="Tahoma"/>
                <w:szCs w:val="28"/>
                <w:u w:val="double"/>
              </w:rPr>
              <w:t>$</w:t>
            </w:r>
            <w:r w:rsidR="00C04A39" w:rsidRPr="00C04A39">
              <w:rPr>
                <w:b/>
                <w:u w:val="double"/>
              </w:rPr>
              <w:tab/>
            </w:r>
            <w:r w:rsidRPr="005208BD">
              <w:rPr>
                <w:rFonts w:cs="Tahoma"/>
                <w:szCs w:val="28"/>
                <w:u w:val="double"/>
              </w:rPr>
              <w:t>267,000</w:t>
            </w:r>
          </w:p>
        </w:tc>
      </w:tr>
    </w:tbl>
    <w:p w14:paraId="1A8FE281" w14:textId="219DDCCB" w:rsidR="005208BD" w:rsidRPr="005208BD" w:rsidRDefault="005208BD" w:rsidP="00E650FD">
      <w:pPr>
        <w:widowControl w:val="0"/>
        <w:tabs>
          <w:tab w:val="left" w:pos="540"/>
        </w:tabs>
        <w:spacing w:before="240" w:after="240" w:line="240" w:lineRule="exact"/>
        <w:ind w:left="630"/>
        <w:rPr>
          <w:color w:val="000000"/>
          <w:szCs w:val="20"/>
        </w:rPr>
      </w:pPr>
      <w:r w:rsidRPr="005208BD">
        <w:rPr>
          <w:color w:val="000000"/>
          <w:szCs w:val="20"/>
        </w:rPr>
        <w:t>The second step is to compute the degree of operating leverage:</w:t>
      </w:r>
    </w:p>
    <w:tbl>
      <w:tblPr>
        <w:tblW w:w="0" w:type="auto"/>
        <w:tblCellSpacing w:w="7" w:type="dxa"/>
        <w:tblInd w:w="580" w:type="dxa"/>
        <w:tblLayout w:type="fixed"/>
        <w:tblCellMar>
          <w:left w:w="0" w:type="dxa"/>
          <w:right w:w="0" w:type="dxa"/>
        </w:tblCellMar>
        <w:tblLook w:val="0000" w:firstRow="0" w:lastRow="0" w:firstColumn="0" w:lastColumn="0" w:noHBand="0" w:noVBand="0"/>
      </w:tblPr>
      <w:tblGrid>
        <w:gridCol w:w="6127"/>
        <w:gridCol w:w="1573"/>
      </w:tblGrid>
      <w:tr w:rsidR="005208BD" w:rsidRPr="005208BD" w14:paraId="25BD9D83" w14:textId="77777777" w:rsidTr="0023470C">
        <w:trPr>
          <w:tblCellSpacing w:w="7" w:type="dxa"/>
        </w:trPr>
        <w:tc>
          <w:tcPr>
            <w:tcW w:w="6106" w:type="dxa"/>
            <w:vAlign w:val="bottom"/>
          </w:tcPr>
          <w:p w14:paraId="1CF13E37" w14:textId="77777777"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 xml:space="preserve">Contribution margin (a) </w:t>
            </w:r>
            <w:r w:rsidRPr="005208BD">
              <w:rPr>
                <w:rFonts w:cs="Tahoma"/>
                <w:szCs w:val="20"/>
              </w:rPr>
              <w:tab/>
            </w:r>
          </w:p>
        </w:tc>
        <w:tc>
          <w:tcPr>
            <w:tcW w:w="1552" w:type="dxa"/>
            <w:vAlign w:val="bottom"/>
          </w:tcPr>
          <w:p w14:paraId="6DEC852A" w14:textId="77777777" w:rsidR="005208BD" w:rsidRPr="005208BD" w:rsidRDefault="005208BD" w:rsidP="005208BD">
            <w:pPr>
              <w:spacing w:line="320" w:lineRule="exact"/>
              <w:ind w:right="72"/>
              <w:jc w:val="right"/>
              <w:rPr>
                <w:szCs w:val="20"/>
              </w:rPr>
            </w:pPr>
            <w:r w:rsidRPr="005208BD">
              <w:rPr>
                <w:szCs w:val="20"/>
              </w:rPr>
              <w:t>$1,335,000</w:t>
            </w:r>
          </w:p>
        </w:tc>
      </w:tr>
      <w:tr w:rsidR="005208BD" w:rsidRPr="005208BD" w14:paraId="4ED246A2" w14:textId="77777777" w:rsidTr="0023470C">
        <w:trPr>
          <w:tblCellSpacing w:w="7" w:type="dxa"/>
        </w:trPr>
        <w:tc>
          <w:tcPr>
            <w:tcW w:w="6106" w:type="dxa"/>
            <w:vAlign w:val="bottom"/>
          </w:tcPr>
          <w:p w14:paraId="76506ACD" w14:textId="77777777"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Net operating income (b)</w:t>
            </w:r>
            <w:r w:rsidRPr="005208BD">
              <w:rPr>
                <w:rFonts w:cs="Tahoma"/>
                <w:szCs w:val="20"/>
              </w:rPr>
              <w:tab/>
            </w:r>
          </w:p>
        </w:tc>
        <w:tc>
          <w:tcPr>
            <w:tcW w:w="1552" w:type="dxa"/>
            <w:vAlign w:val="bottom"/>
          </w:tcPr>
          <w:p w14:paraId="061E2DDE" w14:textId="77777777" w:rsidR="005208BD" w:rsidRPr="005208BD" w:rsidRDefault="005208BD" w:rsidP="005208BD">
            <w:pPr>
              <w:spacing w:line="320" w:lineRule="exact"/>
              <w:ind w:right="72"/>
              <w:jc w:val="right"/>
              <w:rPr>
                <w:szCs w:val="20"/>
              </w:rPr>
            </w:pPr>
            <w:r w:rsidRPr="005208BD">
              <w:rPr>
                <w:szCs w:val="20"/>
              </w:rPr>
              <w:t>267,000</w:t>
            </w:r>
          </w:p>
        </w:tc>
      </w:tr>
      <w:tr w:rsidR="005208BD" w:rsidRPr="005208BD" w14:paraId="3F4DF4EA" w14:textId="77777777" w:rsidTr="0023470C">
        <w:trPr>
          <w:tblCellSpacing w:w="7" w:type="dxa"/>
        </w:trPr>
        <w:tc>
          <w:tcPr>
            <w:tcW w:w="6106" w:type="dxa"/>
            <w:vAlign w:val="bottom"/>
          </w:tcPr>
          <w:p w14:paraId="73EC9C66" w14:textId="77777777" w:rsidR="005208BD" w:rsidRPr="005208BD" w:rsidRDefault="005208BD" w:rsidP="005208BD">
            <w:pPr>
              <w:tabs>
                <w:tab w:val="left" w:pos="216"/>
                <w:tab w:val="left" w:pos="432"/>
                <w:tab w:val="right" w:leader="dot" w:pos="5918"/>
              </w:tabs>
              <w:spacing w:line="320" w:lineRule="exact"/>
              <w:ind w:left="216" w:right="172" w:hanging="216"/>
              <w:rPr>
                <w:rFonts w:cs="Tahoma"/>
                <w:szCs w:val="20"/>
              </w:rPr>
            </w:pPr>
            <w:r w:rsidRPr="005208BD">
              <w:rPr>
                <w:rFonts w:cs="Tahoma"/>
                <w:szCs w:val="20"/>
              </w:rPr>
              <w:t>Degree of operating leverage (a) ÷ (b)</w:t>
            </w:r>
            <w:r w:rsidRPr="005208BD">
              <w:rPr>
                <w:rFonts w:cs="Tahoma"/>
                <w:szCs w:val="20"/>
              </w:rPr>
              <w:tab/>
            </w:r>
          </w:p>
        </w:tc>
        <w:tc>
          <w:tcPr>
            <w:tcW w:w="1552" w:type="dxa"/>
            <w:vAlign w:val="bottom"/>
          </w:tcPr>
          <w:p w14:paraId="5738F64E" w14:textId="77777777" w:rsidR="005208BD" w:rsidRPr="005208BD" w:rsidRDefault="005208BD" w:rsidP="005208BD">
            <w:pPr>
              <w:spacing w:line="320" w:lineRule="exact"/>
              <w:ind w:right="72"/>
              <w:jc w:val="right"/>
              <w:rPr>
                <w:szCs w:val="20"/>
              </w:rPr>
            </w:pPr>
            <w:r w:rsidRPr="005208BD">
              <w:rPr>
                <w:szCs w:val="20"/>
              </w:rPr>
              <w:t>5.0</w:t>
            </w:r>
          </w:p>
        </w:tc>
      </w:tr>
    </w:tbl>
    <w:p w14:paraId="63BE629E" w14:textId="77777777" w:rsidR="005208BD" w:rsidRPr="004B4F7C" w:rsidRDefault="005208BD" w:rsidP="005562CF">
      <w:pPr>
        <w:pStyle w:val="Heading2"/>
        <w:rPr>
          <w:b w:val="0"/>
        </w:rPr>
      </w:pPr>
      <w:r w:rsidRPr="005208BD">
        <w:br w:type="page"/>
      </w:r>
      <w:r w:rsidRPr="005208BD">
        <w:lastRenderedPageBreak/>
        <w:t xml:space="preserve">Integration Exercise 19 </w:t>
      </w:r>
      <w:r w:rsidRPr="004B4F7C">
        <w:rPr>
          <w:b w:val="0"/>
        </w:rPr>
        <w:t>(continued)</w:t>
      </w:r>
    </w:p>
    <w:p w14:paraId="19DA2EF4" w14:textId="77777777" w:rsidR="005208BD" w:rsidRPr="005208BD" w:rsidRDefault="005208BD" w:rsidP="00617466">
      <w:pPr>
        <w:pStyle w:val="ListParagraph"/>
        <w:tabs>
          <w:tab w:val="left" w:pos="630"/>
        </w:tabs>
        <w:spacing w:before="240"/>
        <w:rPr>
          <w:kern w:val="1"/>
        </w:rPr>
      </w:pPr>
      <w:r w:rsidRPr="005208BD">
        <w:rPr>
          <w:kern w:val="1"/>
        </w:rPr>
        <w:t>2.a.</w:t>
      </w:r>
      <w:r w:rsidRPr="005208BD">
        <w:rPr>
          <w:kern w:val="1"/>
        </w:rPr>
        <w:tab/>
        <w:t xml:space="preserve">The variable costing income statement is </w:t>
      </w:r>
      <w:r w:rsidRPr="00617466">
        <w:rPr>
          <w:color w:val="000000"/>
          <w:szCs w:val="20"/>
        </w:rPr>
        <w:t>prepared</w:t>
      </w:r>
      <w:r w:rsidRPr="005208BD">
        <w:rPr>
          <w:kern w:val="1"/>
        </w:rPr>
        <w:t xml:space="preserve"> as follows:</w:t>
      </w:r>
    </w:p>
    <w:tbl>
      <w:tblPr>
        <w:tblW w:w="0" w:type="auto"/>
        <w:tblCellSpacing w:w="7" w:type="dxa"/>
        <w:tblInd w:w="368" w:type="dxa"/>
        <w:tblLayout w:type="fixed"/>
        <w:tblCellMar>
          <w:left w:w="0" w:type="dxa"/>
          <w:right w:w="0" w:type="dxa"/>
        </w:tblCellMar>
        <w:tblLook w:val="0000" w:firstRow="0" w:lastRow="0" w:firstColumn="0" w:lastColumn="0" w:noHBand="0" w:noVBand="0"/>
      </w:tblPr>
      <w:tblGrid>
        <w:gridCol w:w="5061"/>
        <w:gridCol w:w="1620"/>
        <w:gridCol w:w="1515"/>
        <w:gridCol w:w="105"/>
      </w:tblGrid>
      <w:tr w:rsidR="005208BD" w:rsidRPr="005208BD" w14:paraId="52483A3A" w14:textId="77777777" w:rsidTr="0023470C">
        <w:trPr>
          <w:gridAfter w:val="1"/>
          <w:wAfter w:w="84" w:type="dxa"/>
          <w:tblCellSpacing w:w="7" w:type="dxa"/>
        </w:trPr>
        <w:tc>
          <w:tcPr>
            <w:tcW w:w="5040" w:type="dxa"/>
            <w:vAlign w:val="bottom"/>
          </w:tcPr>
          <w:p w14:paraId="7E7B60C2"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Sales</w:t>
            </w:r>
            <w:r w:rsidRPr="005208BD">
              <w:rPr>
                <w:rFonts w:cs="Tahoma"/>
                <w:kern w:val="1"/>
                <w:szCs w:val="20"/>
              </w:rPr>
              <w:tab/>
            </w:r>
          </w:p>
        </w:tc>
        <w:tc>
          <w:tcPr>
            <w:tcW w:w="1606" w:type="dxa"/>
            <w:vAlign w:val="bottom"/>
          </w:tcPr>
          <w:p w14:paraId="5E3BDEE5"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39E2F11A" w14:textId="77777777" w:rsidR="005208BD" w:rsidRPr="005208BD" w:rsidRDefault="005208BD" w:rsidP="005208BD">
            <w:pPr>
              <w:spacing w:line="320" w:lineRule="exact"/>
              <w:ind w:right="72"/>
              <w:jc w:val="right"/>
              <w:rPr>
                <w:kern w:val="1"/>
                <w:szCs w:val="20"/>
              </w:rPr>
            </w:pPr>
            <w:r w:rsidRPr="005208BD">
              <w:rPr>
                <w:rFonts w:cs="Tahoma"/>
                <w:kern w:val="1"/>
                <w:szCs w:val="20"/>
              </w:rPr>
              <w:t>$2,848,000</w:t>
            </w:r>
          </w:p>
        </w:tc>
      </w:tr>
      <w:tr w:rsidR="005208BD" w:rsidRPr="005208BD" w14:paraId="2C41355E" w14:textId="77777777" w:rsidTr="0023470C">
        <w:trPr>
          <w:gridAfter w:val="1"/>
          <w:wAfter w:w="84" w:type="dxa"/>
          <w:tblCellSpacing w:w="7" w:type="dxa"/>
        </w:trPr>
        <w:tc>
          <w:tcPr>
            <w:tcW w:w="5040" w:type="dxa"/>
            <w:vAlign w:val="bottom"/>
          </w:tcPr>
          <w:p w14:paraId="37EE9D5C"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Variable expenses:</w:t>
            </w:r>
          </w:p>
        </w:tc>
        <w:tc>
          <w:tcPr>
            <w:tcW w:w="1606" w:type="dxa"/>
            <w:vAlign w:val="bottom"/>
          </w:tcPr>
          <w:p w14:paraId="5817A78A"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1E834029" w14:textId="77777777" w:rsidR="005208BD" w:rsidRPr="005208BD" w:rsidRDefault="005208BD" w:rsidP="005208BD">
            <w:pPr>
              <w:spacing w:line="320" w:lineRule="exact"/>
              <w:ind w:right="72"/>
              <w:jc w:val="right"/>
              <w:rPr>
                <w:kern w:val="1"/>
                <w:szCs w:val="20"/>
              </w:rPr>
            </w:pPr>
          </w:p>
        </w:tc>
      </w:tr>
      <w:tr w:rsidR="005208BD" w:rsidRPr="005208BD" w14:paraId="1ACD010F" w14:textId="77777777" w:rsidTr="0023470C">
        <w:trPr>
          <w:gridAfter w:val="1"/>
          <w:wAfter w:w="84" w:type="dxa"/>
          <w:tblCellSpacing w:w="7" w:type="dxa"/>
        </w:trPr>
        <w:tc>
          <w:tcPr>
            <w:tcW w:w="5040" w:type="dxa"/>
            <w:vAlign w:val="bottom"/>
          </w:tcPr>
          <w:p w14:paraId="5CA93422" w14:textId="77777777" w:rsidR="005208BD" w:rsidRPr="005208BD" w:rsidRDefault="005208BD" w:rsidP="005208BD">
            <w:pPr>
              <w:tabs>
                <w:tab w:val="left" w:pos="216"/>
                <w:tab w:val="left" w:pos="432"/>
                <w:tab w:val="right" w:leader="dot" w:pos="4852"/>
              </w:tabs>
              <w:spacing w:line="320" w:lineRule="exact"/>
              <w:ind w:left="432" w:right="172" w:hanging="216"/>
              <w:rPr>
                <w:rFonts w:cs="Tahoma"/>
                <w:kern w:val="1"/>
                <w:szCs w:val="20"/>
              </w:rPr>
            </w:pPr>
            <w:r w:rsidRPr="005208BD">
              <w:rPr>
                <w:rFonts w:cs="Tahoma"/>
                <w:kern w:val="1"/>
                <w:szCs w:val="20"/>
              </w:rPr>
              <w:t>Variable cost of goods sold</w:t>
            </w:r>
          </w:p>
        </w:tc>
        <w:tc>
          <w:tcPr>
            <w:tcW w:w="1606" w:type="dxa"/>
            <w:vAlign w:val="bottom"/>
          </w:tcPr>
          <w:p w14:paraId="6241E626"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15272BEE" w14:textId="77777777" w:rsidR="005208BD" w:rsidRPr="005208BD" w:rsidRDefault="005208BD" w:rsidP="005208BD">
            <w:pPr>
              <w:spacing w:line="320" w:lineRule="exact"/>
              <w:ind w:right="72"/>
              <w:jc w:val="right"/>
              <w:rPr>
                <w:kern w:val="1"/>
                <w:szCs w:val="20"/>
              </w:rPr>
            </w:pPr>
          </w:p>
        </w:tc>
      </w:tr>
      <w:tr w:rsidR="005208BD" w:rsidRPr="005208BD" w14:paraId="7E01A3ED" w14:textId="77777777" w:rsidTr="0023470C">
        <w:trPr>
          <w:gridAfter w:val="1"/>
          <w:wAfter w:w="84" w:type="dxa"/>
          <w:tblCellSpacing w:w="7" w:type="dxa"/>
        </w:trPr>
        <w:tc>
          <w:tcPr>
            <w:tcW w:w="5040" w:type="dxa"/>
            <w:vAlign w:val="bottom"/>
          </w:tcPr>
          <w:p w14:paraId="45AE6DBF" w14:textId="77777777" w:rsidR="005208BD" w:rsidRPr="005208BD" w:rsidRDefault="005208BD" w:rsidP="005208BD">
            <w:pPr>
              <w:tabs>
                <w:tab w:val="left" w:pos="216"/>
                <w:tab w:val="left" w:pos="432"/>
                <w:tab w:val="right" w:leader="dot" w:pos="4852"/>
              </w:tabs>
              <w:spacing w:line="320" w:lineRule="exact"/>
              <w:ind w:left="442" w:right="172"/>
              <w:rPr>
                <w:rFonts w:cs="Tahoma"/>
                <w:kern w:val="1"/>
                <w:szCs w:val="20"/>
              </w:rPr>
            </w:pPr>
            <w:r w:rsidRPr="005208BD">
              <w:rPr>
                <w:rFonts w:cs="Tahoma"/>
                <w:kern w:val="1"/>
                <w:szCs w:val="20"/>
              </w:rPr>
              <w:t>(89,000 units × $15.75 per unit)</w:t>
            </w:r>
            <w:r w:rsidRPr="005208BD">
              <w:rPr>
                <w:rFonts w:cs="Tahoma"/>
                <w:kern w:val="1"/>
                <w:szCs w:val="20"/>
              </w:rPr>
              <w:tab/>
            </w:r>
          </w:p>
        </w:tc>
        <w:tc>
          <w:tcPr>
            <w:tcW w:w="1606" w:type="dxa"/>
            <w:vAlign w:val="bottom"/>
          </w:tcPr>
          <w:p w14:paraId="4FB5154C" w14:textId="77777777" w:rsidR="005208BD" w:rsidRPr="005208BD" w:rsidRDefault="005208BD" w:rsidP="005208BD">
            <w:pPr>
              <w:spacing w:line="320" w:lineRule="exact"/>
              <w:ind w:right="72"/>
              <w:jc w:val="right"/>
              <w:rPr>
                <w:kern w:val="1"/>
                <w:szCs w:val="20"/>
              </w:rPr>
            </w:pPr>
            <w:r w:rsidRPr="005208BD">
              <w:rPr>
                <w:rFonts w:cs="Tahoma"/>
                <w:kern w:val="1"/>
                <w:szCs w:val="20"/>
              </w:rPr>
              <w:t>$1,401,750</w:t>
            </w:r>
          </w:p>
        </w:tc>
        <w:tc>
          <w:tcPr>
            <w:tcW w:w="1501" w:type="dxa"/>
            <w:vAlign w:val="bottom"/>
          </w:tcPr>
          <w:p w14:paraId="70FEE770" w14:textId="77777777" w:rsidR="005208BD" w:rsidRPr="005208BD" w:rsidRDefault="005208BD" w:rsidP="005208BD">
            <w:pPr>
              <w:spacing w:line="320" w:lineRule="exact"/>
              <w:ind w:right="72"/>
              <w:jc w:val="right"/>
              <w:rPr>
                <w:kern w:val="1"/>
                <w:szCs w:val="20"/>
              </w:rPr>
            </w:pPr>
          </w:p>
        </w:tc>
      </w:tr>
      <w:tr w:rsidR="005208BD" w:rsidRPr="005208BD" w14:paraId="6EA4C0B0" w14:textId="77777777" w:rsidTr="0023470C">
        <w:trPr>
          <w:gridAfter w:val="1"/>
          <w:wAfter w:w="84" w:type="dxa"/>
          <w:tblCellSpacing w:w="7" w:type="dxa"/>
        </w:trPr>
        <w:tc>
          <w:tcPr>
            <w:tcW w:w="5040" w:type="dxa"/>
            <w:vAlign w:val="bottom"/>
          </w:tcPr>
          <w:p w14:paraId="1FFABF33" w14:textId="72380E1D" w:rsidR="005208BD" w:rsidRPr="005208BD" w:rsidRDefault="005208BD" w:rsidP="005208BD">
            <w:pPr>
              <w:tabs>
                <w:tab w:val="left" w:pos="216"/>
                <w:tab w:val="left" w:pos="432"/>
                <w:tab w:val="right" w:leader="dot" w:pos="4852"/>
              </w:tabs>
              <w:spacing w:line="320" w:lineRule="exact"/>
              <w:ind w:left="432" w:right="172" w:hanging="216"/>
              <w:rPr>
                <w:rFonts w:cs="Tahoma"/>
                <w:kern w:val="1"/>
                <w:szCs w:val="20"/>
              </w:rPr>
            </w:pPr>
            <w:r w:rsidRPr="005208BD">
              <w:rPr>
                <w:rFonts w:cs="Tahoma"/>
                <w:kern w:val="1"/>
                <w:szCs w:val="20"/>
              </w:rPr>
              <w:t xml:space="preserve">Variable selling and administrative (89,000 units </w:t>
            </w:r>
            <w:r w:rsidRPr="005208BD">
              <w:rPr>
                <w:rFonts w:cs="Tahoma"/>
                <w:kern w:val="2"/>
                <w:szCs w:val="20"/>
              </w:rPr>
              <w:t>×</w:t>
            </w:r>
            <w:r w:rsidRPr="005208BD">
              <w:rPr>
                <w:rFonts w:cs="Tahoma"/>
                <w:kern w:val="1"/>
                <w:szCs w:val="20"/>
              </w:rPr>
              <w:t xml:space="preserve"> $1.25 </w:t>
            </w:r>
            <w:r w:rsidRPr="005208BD">
              <w:rPr>
                <w:rFonts w:cs="Tahoma"/>
                <w:kern w:val="2"/>
                <w:szCs w:val="20"/>
              </w:rPr>
              <w:t>per unit</w:t>
            </w:r>
            <w:r w:rsidRPr="005208BD">
              <w:rPr>
                <w:rFonts w:cs="Tahoma"/>
                <w:kern w:val="1"/>
                <w:szCs w:val="20"/>
              </w:rPr>
              <w:t>)</w:t>
            </w:r>
            <w:r w:rsidRPr="005208BD">
              <w:rPr>
                <w:rFonts w:cs="Tahoma"/>
                <w:kern w:val="1"/>
                <w:szCs w:val="20"/>
              </w:rPr>
              <w:tab/>
            </w:r>
          </w:p>
        </w:tc>
        <w:tc>
          <w:tcPr>
            <w:tcW w:w="1606" w:type="dxa"/>
            <w:vAlign w:val="bottom"/>
          </w:tcPr>
          <w:p w14:paraId="7185C3FE" w14:textId="5F841AE6" w:rsidR="005208BD" w:rsidRPr="005208BD" w:rsidRDefault="000F1CE5" w:rsidP="000F1CE5">
            <w:pPr>
              <w:tabs>
                <w:tab w:val="left" w:pos="319"/>
              </w:tabs>
              <w:spacing w:line="320" w:lineRule="exact"/>
              <w:ind w:right="72"/>
              <w:jc w:val="right"/>
              <w:rPr>
                <w:kern w:val="1"/>
                <w:szCs w:val="20"/>
                <w:u w:val="single"/>
              </w:rPr>
            </w:pPr>
            <w:r w:rsidRPr="000F1CE5">
              <w:rPr>
                <w:b/>
                <w:u w:val="single"/>
              </w:rPr>
              <w:tab/>
            </w:r>
            <w:r w:rsidR="005208BD" w:rsidRPr="005208BD">
              <w:rPr>
                <w:rFonts w:cs="Tahoma"/>
                <w:kern w:val="1"/>
                <w:szCs w:val="20"/>
                <w:u w:val="single"/>
              </w:rPr>
              <w:t>111,250</w:t>
            </w:r>
          </w:p>
        </w:tc>
        <w:tc>
          <w:tcPr>
            <w:tcW w:w="1501" w:type="dxa"/>
            <w:vAlign w:val="bottom"/>
          </w:tcPr>
          <w:p w14:paraId="33BCD784" w14:textId="77777777" w:rsidR="005208BD" w:rsidRPr="005208BD" w:rsidRDefault="005208BD" w:rsidP="005208BD">
            <w:pPr>
              <w:spacing w:line="320" w:lineRule="exact"/>
              <w:ind w:right="72"/>
              <w:jc w:val="right"/>
              <w:rPr>
                <w:kern w:val="1"/>
                <w:szCs w:val="20"/>
                <w:u w:val="single"/>
              </w:rPr>
            </w:pPr>
            <w:r w:rsidRPr="005208BD">
              <w:rPr>
                <w:rFonts w:cs="Tahoma"/>
                <w:kern w:val="1"/>
                <w:szCs w:val="20"/>
                <w:u w:val="single"/>
              </w:rPr>
              <w:t> 1,513,000</w:t>
            </w:r>
          </w:p>
        </w:tc>
      </w:tr>
      <w:tr w:rsidR="005208BD" w:rsidRPr="005208BD" w14:paraId="78E0B065" w14:textId="77777777" w:rsidTr="0023470C">
        <w:trPr>
          <w:gridAfter w:val="1"/>
          <w:wAfter w:w="84" w:type="dxa"/>
          <w:tblCellSpacing w:w="7" w:type="dxa"/>
        </w:trPr>
        <w:tc>
          <w:tcPr>
            <w:tcW w:w="5040" w:type="dxa"/>
            <w:vAlign w:val="bottom"/>
          </w:tcPr>
          <w:p w14:paraId="418102B1"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Contribution margin</w:t>
            </w:r>
            <w:r w:rsidRPr="005208BD">
              <w:rPr>
                <w:rFonts w:cs="Tahoma"/>
                <w:kern w:val="1"/>
                <w:szCs w:val="20"/>
              </w:rPr>
              <w:tab/>
            </w:r>
          </w:p>
        </w:tc>
        <w:tc>
          <w:tcPr>
            <w:tcW w:w="1606" w:type="dxa"/>
            <w:vAlign w:val="bottom"/>
          </w:tcPr>
          <w:p w14:paraId="0D5129BA"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7DBA8DD9" w14:textId="77777777" w:rsidR="005208BD" w:rsidRPr="005208BD" w:rsidRDefault="005208BD" w:rsidP="005208BD">
            <w:pPr>
              <w:spacing w:line="320" w:lineRule="exact"/>
              <w:ind w:right="72"/>
              <w:jc w:val="right"/>
              <w:rPr>
                <w:kern w:val="1"/>
                <w:szCs w:val="20"/>
              </w:rPr>
            </w:pPr>
            <w:r w:rsidRPr="005208BD">
              <w:rPr>
                <w:rFonts w:cs="Tahoma"/>
                <w:kern w:val="1"/>
                <w:szCs w:val="20"/>
              </w:rPr>
              <w:t>1,335,000</w:t>
            </w:r>
          </w:p>
        </w:tc>
      </w:tr>
      <w:tr w:rsidR="005208BD" w:rsidRPr="005208BD" w14:paraId="151EAFFC" w14:textId="77777777" w:rsidTr="0023470C">
        <w:trPr>
          <w:gridAfter w:val="1"/>
          <w:wAfter w:w="84" w:type="dxa"/>
          <w:tblCellSpacing w:w="7" w:type="dxa"/>
        </w:trPr>
        <w:tc>
          <w:tcPr>
            <w:tcW w:w="5040" w:type="dxa"/>
            <w:vAlign w:val="bottom"/>
          </w:tcPr>
          <w:p w14:paraId="5EDC088D"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Fixed expenses:</w:t>
            </w:r>
          </w:p>
        </w:tc>
        <w:tc>
          <w:tcPr>
            <w:tcW w:w="1606" w:type="dxa"/>
            <w:vAlign w:val="bottom"/>
          </w:tcPr>
          <w:p w14:paraId="3A40FEC9" w14:textId="77777777" w:rsidR="005208BD" w:rsidRPr="005208BD" w:rsidRDefault="005208BD" w:rsidP="005208BD">
            <w:pPr>
              <w:spacing w:line="320" w:lineRule="exact"/>
              <w:ind w:right="72"/>
              <w:jc w:val="right"/>
              <w:rPr>
                <w:rFonts w:cs="Tahoma"/>
                <w:kern w:val="1"/>
                <w:szCs w:val="20"/>
              </w:rPr>
            </w:pPr>
          </w:p>
        </w:tc>
        <w:tc>
          <w:tcPr>
            <w:tcW w:w="1501" w:type="dxa"/>
            <w:vAlign w:val="bottom"/>
          </w:tcPr>
          <w:p w14:paraId="6A7B3EA2" w14:textId="77777777" w:rsidR="005208BD" w:rsidRPr="005208BD" w:rsidRDefault="005208BD" w:rsidP="005208BD">
            <w:pPr>
              <w:spacing w:line="320" w:lineRule="exact"/>
              <w:ind w:right="72"/>
              <w:jc w:val="right"/>
              <w:rPr>
                <w:kern w:val="1"/>
                <w:szCs w:val="20"/>
              </w:rPr>
            </w:pPr>
          </w:p>
        </w:tc>
      </w:tr>
      <w:tr w:rsidR="005208BD" w:rsidRPr="005208BD" w14:paraId="2FF3EDF5" w14:textId="77777777" w:rsidTr="0023470C">
        <w:trPr>
          <w:gridAfter w:val="1"/>
          <w:wAfter w:w="84" w:type="dxa"/>
          <w:tblCellSpacing w:w="7" w:type="dxa"/>
        </w:trPr>
        <w:tc>
          <w:tcPr>
            <w:tcW w:w="5040" w:type="dxa"/>
            <w:vAlign w:val="bottom"/>
          </w:tcPr>
          <w:p w14:paraId="555215EF" w14:textId="77777777" w:rsidR="005208BD" w:rsidRPr="005208BD" w:rsidRDefault="005208BD" w:rsidP="005208BD">
            <w:pPr>
              <w:tabs>
                <w:tab w:val="left" w:pos="216"/>
                <w:tab w:val="left" w:pos="432"/>
                <w:tab w:val="right" w:leader="dot" w:pos="4852"/>
              </w:tabs>
              <w:spacing w:line="320" w:lineRule="exact"/>
              <w:ind w:left="432" w:right="172" w:hanging="216"/>
              <w:rPr>
                <w:rFonts w:cs="Tahoma"/>
                <w:kern w:val="1"/>
                <w:szCs w:val="20"/>
              </w:rPr>
            </w:pPr>
            <w:r w:rsidRPr="005208BD">
              <w:rPr>
                <w:rFonts w:cs="Tahoma"/>
                <w:kern w:val="1"/>
                <w:szCs w:val="20"/>
              </w:rPr>
              <w:t>Fixed manufacturing overhead</w:t>
            </w:r>
            <w:r w:rsidRPr="005208BD">
              <w:rPr>
                <w:rFonts w:cs="Tahoma"/>
                <w:kern w:val="1"/>
                <w:szCs w:val="20"/>
              </w:rPr>
              <w:tab/>
            </w:r>
          </w:p>
        </w:tc>
        <w:tc>
          <w:tcPr>
            <w:tcW w:w="1606" w:type="dxa"/>
            <w:vAlign w:val="bottom"/>
          </w:tcPr>
          <w:p w14:paraId="4920654A" w14:textId="77777777" w:rsidR="005208BD" w:rsidRPr="005208BD" w:rsidRDefault="005208BD" w:rsidP="005208BD">
            <w:pPr>
              <w:spacing w:line="320" w:lineRule="exact"/>
              <w:ind w:right="72"/>
              <w:jc w:val="right"/>
              <w:rPr>
                <w:kern w:val="1"/>
                <w:szCs w:val="20"/>
              </w:rPr>
            </w:pPr>
            <w:r w:rsidRPr="005208BD">
              <w:rPr>
                <w:rFonts w:cs="Tahoma"/>
                <w:kern w:val="1"/>
                <w:szCs w:val="20"/>
              </w:rPr>
              <w:t>600,000</w:t>
            </w:r>
          </w:p>
        </w:tc>
        <w:tc>
          <w:tcPr>
            <w:tcW w:w="1501" w:type="dxa"/>
            <w:vAlign w:val="bottom"/>
          </w:tcPr>
          <w:p w14:paraId="7ADA9E32" w14:textId="77777777" w:rsidR="005208BD" w:rsidRPr="005208BD" w:rsidRDefault="005208BD" w:rsidP="005208BD">
            <w:pPr>
              <w:spacing w:line="320" w:lineRule="exact"/>
              <w:ind w:right="72"/>
              <w:jc w:val="right"/>
              <w:rPr>
                <w:kern w:val="1"/>
                <w:szCs w:val="20"/>
              </w:rPr>
            </w:pPr>
          </w:p>
        </w:tc>
      </w:tr>
      <w:tr w:rsidR="005208BD" w:rsidRPr="005208BD" w14:paraId="45CB90E0" w14:textId="77777777" w:rsidTr="0023470C">
        <w:trPr>
          <w:gridAfter w:val="1"/>
          <w:wAfter w:w="84" w:type="dxa"/>
          <w:tblCellSpacing w:w="7" w:type="dxa"/>
        </w:trPr>
        <w:tc>
          <w:tcPr>
            <w:tcW w:w="5040" w:type="dxa"/>
            <w:vAlign w:val="bottom"/>
          </w:tcPr>
          <w:p w14:paraId="3BFCAB58" w14:textId="77777777" w:rsidR="005208BD" w:rsidRPr="005208BD" w:rsidRDefault="005208BD" w:rsidP="005208BD">
            <w:pPr>
              <w:tabs>
                <w:tab w:val="left" w:pos="216"/>
                <w:tab w:val="left" w:pos="432"/>
                <w:tab w:val="right" w:leader="dot" w:pos="4852"/>
              </w:tabs>
              <w:spacing w:line="320" w:lineRule="exact"/>
              <w:ind w:left="432" w:right="172" w:hanging="216"/>
              <w:rPr>
                <w:rFonts w:cs="Tahoma"/>
                <w:kern w:val="1"/>
                <w:szCs w:val="20"/>
              </w:rPr>
            </w:pPr>
            <w:r w:rsidRPr="005208BD">
              <w:rPr>
                <w:rFonts w:cs="Tahoma"/>
                <w:kern w:val="1"/>
                <w:szCs w:val="20"/>
              </w:rPr>
              <w:t>Fixed selling and administrative</w:t>
            </w:r>
            <w:r w:rsidRPr="005208BD">
              <w:rPr>
                <w:rFonts w:cs="Tahoma"/>
                <w:kern w:val="1"/>
                <w:szCs w:val="20"/>
              </w:rPr>
              <w:tab/>
            </w:r>
          </w:p>
        </w:tc>
        <w:tc>
          <w:tcPr>
            <w:tcW w:w="1606" w:type="dxa"/>
            <w:vAlign w:val="bottom"/>
          </w:tcPr>
          <w:p w14:paraId="6746128D" w14:textId="3F4B9F69" w:rsidR="005208BD" w:rsidRPr="005208BD" w:rsidRDefault="00D32063" w:rsidP="00D32063">
            <w:pPr>
              <w:tabs>
                <w:tab w:val="left" w:pos="319"/>
              </w:tabs>
              <w:spacing w:line="320" w:lineRule="exact"/>
              <w:ind w:right="72"/>
              <w:jc w:val="right"/>
              <w:rPr>
                <w:kern w:val="1"/>
                <w:szCs w:val="20"/>
                <w:u w:val="single"/>
              </w:rPr>
            </w:pPr>
            <w:r w:rsidRPr="00D32063">
              <w:rPr>
                <w:b/>
                <w:u w:val="single"/>
              </w:rPr>
              <w:tab/>
            </w:r>
            <w:r w:rsidR="005208BD" w:rsidRPr="005208BD">
              <w:rPr>
                <w:rFonts w:cs="Tahoma"/>
                <w:kern w:val="1"/>
                <w:szCs w:val="20"/>
                <w:u w:val="single"/>
              </w:rPr>
              <w:t>468,000</w:t>
            </w:r>
          </w:p>
        </w:tc>
        <w:tc>
          <w:tcPr>
            <w:tcW w:w="1501" w:type="dxa"/>
            <w:vAlign w:val="bottom"/>
          </w:tcPr>
          <w:p w14:paraId="0642A549" w14:textId="77777777" w:rsidR="005208BD" w:rsidRPr="005208BD" w:rsidRDefault="005208BD" w:rsidP="005208BD">
            <w:pPr>
              <w:spacing w:line="320" w:lineRule="exact"/>
              <w:ind w:right="72"/>
              <w:jc w:val="right"/>
              <w:rPr>
                <w:kern w:val="1"/>
                <w:szCs w:val="20"/>
                <w:u w:val="single"/>
              </w:rPr>
            </w:pPr>
            <w:r w:rsidRPr="005208BD">
              <w:rPr>
                <w:rFonts w:cs="Tahoma"/>
                <w:kern w:val="1"/>
                <w:szCs w:val="20"/>
                <w:u w:val="single"/>
              </w:rPr>
              <w:t> 1,068,000</w:t>
            </w:r>
          </w:p>
        </w:tc>
      </w:tr>
      <w:tr w:rsidR="005208BD" w:rsidRPr="005208BD" w14:paraId="1F4D4697" w14:textId="77777777" w:rsidTr="0023470C">
        <w:trPr>
          <w:tblCellSpacing w:w="7" w:type="dxa"/>
        </w:trPr>
        <w:tc>
          <w:tcPr>
            <w:tcW w:w="5040" w:type="dxa"/>
            <w:vAlign w:val="bottom"/>
          </w:tcPr>
          <w:p w14:paraId="2D81B36C" w14:textId="77777777" w:rsidR="005208BD" w:rsidRPr="005208BD" w:rsidRDefault="005208BD" w:rsidP="005208BD">
            <w:pPr>
              <w:tabs>
                <w:tab w:val="left" w:pos="216"/>
                <w:tab w:val="left" w:pos="432"/>
                <w:tab w:val="right" w:leader="dot" w:pos="4852"/>
              </w:tabs>
              <w:spacing w:line="320" w:lineRule="exact"/>
              <w:ind w:left="216" w:right="172" w:hanging="216"/>
              <w:rPr>
                <w:rFonts w:cs="Tahoma"/>
                <w:kern w:val="1"/>
                <w:szCs w:val="20"/>
              </w:rPr>
            </w:pPr>
            <w:r w:rsidRPr="005208BD">
              <w:rPr>
                <w:rFonts w:cs="Tahoma"/>
                <w:kern w:val="1"/>
                <w:szCs w:val="20"/>
              </w:rPr>
              <w:t>Net operating income</w:t>
            </w:r>
            <w:r w:rsidRPr="005208BD">
              <w:rPr>
                <w:rFonts w:cs="Tahoma"/>
                <w:kern w:val="1"/>
                <w:szCs w:val="20"/>
              </w:rPr>
              <w:tab/>
            </w:r>
          </w:p>
        </w:tc>
        <w:tc>
          <w:tcPr>
            <w:tcW w:w="1606" w:type="dxa"/>
            <w:vAlign w:val="bottom"/>
          </w:tcPr>
          <w:p w14:paraId="63CD0C1A" w14:textId="77777777" w:rsidR="005208BD" w:rsidRPr="005208BD" w:rsidRDefault="005208BD" w:rsidP="005208BD">
            <w:pPr>
              <w:spacing w:line="320" w:lineRule="exact"/>
              <w:ind w:right="72"/>
              <w:jc w:val="right"/>
              <w:rPr>
                <w:rFonts w:cs="Tahoma"/>
                <w:kern w:val="1"/>
                <w:szCs w:val="20"/>
              </w:rPr>
            </w:pPr>
          </w:p>
        </w:tc>
        <w:tc>
          <w:tcPr>
            <w:tcW w:w="1599" w:type="dxa"/>
            <w:gridSpan w:val="2"/>
            <w:vAlign w:val="bottom"/>
          </w:tcPr>
          <w:p w14:paraId="4C56216E" w14:textId="389CBFB4" w:rsidR="005208BD" w:rsidRPr="005208BD" w:rsidRDefault="005208BD" w:rsidP="009478A0">
            <w:pPr>
              <w:tabs>
                <w:tab w:val="left" w:pos="331"/>
              </w:tabs>
              <w:spacing w:line="320" w:lineRule="exact"/>
              <w:ind w:right="72"/>
              <w:jc w:val="right"/>
              <w:rPr>
                <w:kern w:val="1"/>
                <w:szCs w:val="20"/>
                <w:u w:val="double"/>
              </w:rPr>
            </w:pPr>
            <w:r w:rsidRPr="005208BD">
              <w:rPr>
                <w:rFonts w:cs="Tahoma"/>
                <w:kern w:val="1"/>
                <w:szCs w:val="20"/>
                <w:u w:val="double"/>
              </w:rPr>
              <w:t>$</w:t>
            </w:r>
            <w:r w:rsidR="009478A0" w:rsidRPr="009478A0">
              <w:rPr>
                <w:b/>
                <w:u w:val="double"/>
              </w:rPr>
              <w:tab/>
            </w:r>
            <w:r w:rsidRPr="005208BD">
              <w:rPr>
                <w:rFonts w:cs="Tahoma"/>
                <w:kern w:val="1"/>
                <w:szCs w:val="20"/>
                <w:u w:val="double"/>
              </w:rPr>
              <w:t>267,000</w:t>
            </w:r>
            <w:r w:rsidRPr="005208BD">
              <w:rPr>
                <w:rFonts w:cs="Tahoma"/>
                <w:kern w:val="1"/>
                <w:sz w:val="32"/>
                <w:szCs w:val="32"/>
              </w:rPr>
              <w:t> </w:t>
            </w:r>
          </w:p>
        </w:tc>
      </w:tr>
    </w:tbl>
    <w:p w14:paraId="10C97CA8" w14:textId="77777777" w:rsidR="005208BD" w:rsidRPr="005208BD" w:rsidRDefault="005208BD" w:rsidP="00895A62">
      <w:pPr>
        <w:widowControl w:val="0"/>
        <w:tabs>
          <w:tab w:val="left" w:pos="540"/>
        </w:tabs>
        <w:spacing w:before="240" w:after="240" w:line="320" w:lineRule="atLeast"/>
        <w:ind w:left="360"/>
        <w:rPr>
          <w:kern w:val="1"/>
        </w:rPr>
      </w:pPr>
      <w:r w:rsidRPr="00895A62">
        <w:rPr>
          <w:color w:val="000000"/>
          <w:szCs w:val="20"/>
        </w:rPr>
        <w:t>Notice</w:t>
      </w:r>
      <w:r w:rsidRPr="005208BD">
        <w:rPr>
          <w:kern w:val="1"/>
        </w:rPr>
        <w:t xml:space="preserve"> that the variable costing net operating income ($267,000) agrees with the net operating income derived in requirement 1.f. to help compute the degree of operating leverage.</w:t>
      </w:r>
    </w:p>
    <w:p w14:paraId="0A8201A9" w14:textId="77777777" w:rsidR="005208BD" w:rsidRPr="005208BD" w:rsidRDefault="005208BD" w:rsidP="00963FFF">
      <w:pPr>
        <w:pStyle w:val="ListParagraph"/>
        <w:tabs>
          <w:tab w:val="left" w:pos="630"/>
        </w:tabs>
        <w:spacing w:before="240"/>
        <w:ind w:left="634" w:hanging="634"/>
        <w:rPr>
          <w:kern w:val="1"/>
        </w:rPr>
      </w:pPr>
      <w:r w:rsidRPr="005208BD">
        <w:rPr>
          <w:kern w:val="1"/>
        </w:rPr>
        <w:t>2.b.</w:t>
      </w:r>
      <w:r w:rsidRPr="005208BD">
        <w:rPr>
          <w:kern w:val="1"/>
        </w:rPr>
        <w:tab/>
        <w:t xml:space="preserve">The reconciliation that explains the difference in the absorption and variable costing net operating incomes will be explained in a six-step process as follows: </w:t>
      </w:r>
    </w:p>
    <w:p w14:paraId="1689F57F" w14:textId="0FB574FC" w:rsidR="005208BD" w:rsidRPr="005208BD" w:rsidRDefault="005208BD" w:rsidP="00526F40">
      <w:pPr>
        <w:widowControl w:val="0"/>
        <w:tabs>
          <w:tab w:val="left" w:pos="540"/>
        </w:tabs>
        <w:spacing w:before="240" w:after="240" w:line="320" w:lineRule="atLeast"/>
        <w:ind w:left="630"/>
        <w:rPr>
          <w:kern w:val="1"/>
        </w:rPr>
      </w:pPr>
      <w:r w:rsidRPr="005208BD">
        <w:rPr>
          <w:kern w:val="1"/>
        </w:rPr>
        <w:t xml:space="preserve">The </w:t>
      </w:r>
      <w:r w:rsidRPr="005208BD">
        <w:rPr>
          <w:i/>
          <w:kern w:val="1"/>
        </w:rPr>
        <w:t>first</w:t>
      </w:r>
      <w:r w:rsidRPr="005208BD">
        <w:rPr>
          <w:kern w:val="1"/>
        </w:rPr>
        <w:t xml:space="preserve"> step is to note from the Production Budget that the number of units in finished goods inventory at the end of the year (1,950 units) is greater than the number of units in finished goods inventory at the beginning of the year (1,500 units). The growth in finished goods inventory of 450 units enables us to ignore any fixed manufacturing overhead included in beginning inventory under absorption costing. We can ignore it because the company uses a LIFO inventory flow assumption. The fixed manufacturing overhead in beginning inventory does not flow through to next year’s absorption cost of goods sold.</w:t>
      </w:r>
    </w:p>
    <w:p w14:paraId="459BCF7F" w14:textId="77777777" w:rsidR="005208BD" w:rsidRPr="005208BD" w:rsidRDefault="005208BD" w:rsidP="005208BD">
      <w:pPr>
        <w:tabs>
          <w:tab w:val="left" w:pos="540"/>
        </w:tabs>
        <w:ind w:left="540" w:hanging="540"/>
        <w:rPr>
          <w:kern w:val="1"/>
        </w:rPr>
      </w:pPr>
      <w:r w:rsidRPr="005208BD">
        <w:rPr>
          <w:kern w:val="1"/>
        </w:rPr>
        <w:br w:type="page"/>
      </w:r>
    </w:p>
    <w:p w14:paraId="0574041F" w14:textId="77777777" w:rsidR="005208BD" w:rsidRPr="0094662F" w:rsidRDefault="005208BD" w:rsidP="0094662F">
      <w:pPr>
        <w:pStyle w:val="Heading2"/>
        <w:rPr>
          <w:b w:val="0"/>
        </w:rPr>
      </w:pPr>
      <w:r w:rsidRPr="005208BD">
        <w:lastRenderedPageBreak/>
        <w:t xml:space="preserve">Integration Exercise 19 </w:t>
      </w:r>
      <w:r w:rsidRPr="0094662F">
        <w:rPr>
          <w:b w:val="0"/>
        </w:rPr>
        <w:t>(continued)</w:t>
      </w:r>
    </w:p>
    <w:p w14:paraId="6E1885C3" w14:textId="77777777" w:rsidR="005208BD" w:rsidRPr="005208BD" w:rsidRDefault="005208BD" w:rsidP="004219E5">
      <w:pPr>
        <w:tabs>
          <w:tab w:val="left" w:pos="180"/>
        </w:tabs>
        <w:spacing w:after="240"/>
        <w:rPr>
          <w:kern w:val="1"/>
        </w:rPr>
      </w:pPr>
      <w:r w:rsidRPr="005208BD">
        <w:rPr>
          <w:kern w:val="1"/>
        </w:rPr>
        <w:t xml:space="preserve">The </w:t>
      </w:r>
      <w:r w:rsidRPr="005208BD">
        <w:rPr>
          <w:i/>
          <w:kern w:val="1"/>
        </w:rPr>
        <w:t>second</w:t>
      </w:r>
      <w:r w:rsidRPr="005208BD">
        <w:rPr>
          <w:kern w:val="1"/>
        </w:rPr>
        <w:t xml:space="preserve"> step is to calculate the fixed portion of the predetermined overhead rate as follows:</w:t>
      </w:r>
    </w:p>
    <w:tbl>
      <w:tblPr>
        <w:tblW w:w="9853" w:type="dxa"/>
        <w:tblCellSpacing w:w="7" w:type="dxa"/>
        <w:tblLayout w:type="fixed"/>
        <w:tblCellMar>
          <w:left w:w="0" w:type="dxa"/>
          <w:right w:w="0" w:type="dxa"/>
        </w:tblCellMar>
        <w:tblLook w:val="0000" w:firstRow="0" w:lastRow="0" w:firstColumn="0" w:lastColumn="0" w:noHBand="0" w:noVBand="0"/>
      </w:tblPr>
      <w:tblGrid>
        <w:gridCol w:w="6707"/>
        <w:gridCol w:w="1573"/>
        <w:gridCol w:w="1573"/>
      </w:tblGrid>
      <w:tr w:rsidR="005208BD" w:rsidRPr="005208BD" w14:paraId="30746BE2" w14:textId="77777777" w:rsidTr="004219E5">
        <w:trPr>
          <w:tblCellSpacing w:w="7" w:type="dxa"/>
        </w:trPr>
        <w:tc>
          <w:tcPr>
            <w:tcW w:w="6686" w:type="dxa"/>
            <w:vAlign w:val="bottom"/>
          </w:tcPr>
          <w:p w14:paraId="016CBADB" w14:textId="77777777" w:rsidR="005208BD" w:rsidRPr="005208BD" w:rsidRDefault="005208BD" w:rsidP="005208BD">
            <w:pPr>
              <w:tabs>
                <w:tab w:val="left" w:pos="216"/>
                <w:tab w:val="left" w:pos="432"/>
                <w:tab w:val="right" w:leader="dot" w:pos="6466"/>
              </w:tabs>
              <w:spacing w:line="320" w:lineRule="exact"/>
              <w:ind w:left="216" w:right="172" w:hanging="216"/>
              <w:rPr>
                <w:rFonts w:cs="Tahoma"/>
                <w:szCs w:val="20"/>
              </w:rPr>
            </w:pPr>
            <w:r w:rsidRPr="005208BD">
              <w:rPr>
                <w:rFonts w:cs="Tahoma"/>
                <w:szCs w:val="20"/>
              </w:rPr>
              <w:t xml:space="preserve">Total budgeted fixed manufacturing overhead (a) </w:t>
            </w:r>
            <w:r w:rsidRPr="005208BD">
              <w:rPr>
                <w:rFonts w:cs="Tahoma"/>
                <w:szCs w:val="20"/>
              </w:rPr>
              <w:tab/>
            </w:r>
          </w:p>
        </w:tc>
        <w:tc>
          <w:tcPr>
            <w:tcW w:w="1559" w:type="dxa"/>
            <w:vAlign w:val="bottom"/>
          </w:tcPr>
          <w:p w14:paraId="43490A5F" w14:textId="77777777" w:rsidR="005208BD" w:rsidRPr="005208BD" w:rsidRDefault="005208BD" w:rsidP="005208BD">
            <w:pPr>
              <w:spacing w:line="320" w:lineRule="exact"/>
              <w:ind w:right="72"/>
              <w:jc w:val="right"/>
              <w:rPr>
                <w:szCs w:val="20"/>
              </w:rPr>
            </w:pPr>
            <w:r w:rsidRPr="005208BD">
              <w:rPr>
                <w:szCs w:val="20"/>
              </w:rPr>
              <w:t>$600,000</w:t>
            </w:r>
          </w:p>
        </w:tc>
        <w:tc>
          <w:tcPr>
            <w:tcW w:w="1552" w:type="dxa"/>
          </w:tcPr>
          <w:p w14:paraId="641FBBCC" w14:textId="77777777" w:rsidR="005208BD" w:rsidRPr="005208BD" w:rsidRDefault="005208BD" w:rsidP="005208BD">
            <w:pPr>
              <w:spacing w:line="320" w:lineRule="exact"/>
              <w:ind w:right="72"/>
              <w:jc w:val="right"/>
              <w:rPr>
                <w:szCs w:val="20"/>
              </w:rPr>
            </w:pPr>
          </w:p>
        </w:tc>
      </w:tr>
      <w:tr w:rsidR="005208BD" w:rsidRPr="005208BD" w14:paraId="79CB5558" w14:textId="77777777" w:rsidTr="004219E5">
        <w:trPr>
          <w:tblCellSpacing w:w="7" w:type="dxa"/>
        </w:trPr>
        <w:tc>
          <w:tcPr>
            <w:tcW w:w="6686" w:type="dxa"/>
            <w:vAlign w:val="bottom"/>
          </w:tcPr>
          <w:p w14:paraId="7D5B90B8" w14:textId="77777777" w:rsidR="005208BD" w:rsidRPr="005208BD" w:rsidRDefault="005208BD" w:rsidP="005208BD">
            <w:pPr>
              <w:tabs>
                <w:tab w:val="left" w:pos="216"/>
                <w:tab w:val="left" w:pos="432"/>
                <w:tab w:val="right" w:leader="dot" w:pos="6466"/>
              </w:tabs>
              <w:spacing w:line="320" w:lineRule="exact"/>
              <w:ind w:left="216" w:right="172" w:hanging="216"/>
              <w:rPr>
                <w:rFonts w:cs="Tahoma"/>
                <w:szCs w:val="20"/>
              </w:rPr>
            </w:pPr>
            <w:r w:rsidRPr="005208BD">
              <w:rPr>
                <w:rFonts w:cs="Tahoma"/>
                <w:szCs w:val="20"/>
              </w:rPr>
              <w:t>Total budgeted direct labor-hours (b)</w:t>
            </w:r>
            <w:r w:rsidRPr="005208BD">
              <w:rPr>
                <w:rFonts w:cs="Tahoma"/>
                <w:szCs w:val="20"/>
              </w:rPr>
              <w:tab/>
            </w:r>
          </w:p>
        </w:tc>
        <w:tc>
          <w:tcPr>
            <w:tcW w:w="1559" w:type="dxa"/>
            <w:vAlign w:val="bottom"/>
          </w:tcPr>
          <w:p w14:paraId="3CCBD7F5" w14:textId="77777777" w:rsidR="005208BD" w:rsidRPr="005208BD" w:rsidRDefault="005208BD" w:rsidP="005208BD">
            <w:pPr>
              <w:spacing w:line="320" w:lineRule="exact"/>
              <w:ind w:right="72"/>
              <w:jc w:val="right"/>
              <w:rPr>
                <w:szCs w:val="20"/>
              </w:rPr>
            </w:pPr>
            <w:r w:rsidRPr="005208BD">
              <w:rPr>
                <w:szCs w:val="20"/>
              </w:rPr>
              <w:t>22,363</w:t>
            </w:r>
          </w:p>
        </w:tc>
        <w:tc>
          <w:tcPr>
            <w:tcW w:w="1552" w:type="dxa"/>
          </w:tcPr>
          <w:p w14:paraId="7328A83E" w14:textId="77777777" w:rsidR="005208BD" w:rsidRPr="005208BD" w:rsidRDefault="005208BD" w:rsidP="005208BD">
            <w:pPr>
              <w:spacing w:line="320" w:lineRule="exact"/>
              <w:ind w:right="72"/>
              <w:jc w:val="right"/>
              <w:rPr>
                <w:szCs w:val="20"/>
              </w:rPr>
            </w:pPr>
          </w:p>
        </w:tc>
      </w:tr>
      <w:tr w:rsidR="005208BD" w:rsidRPr="005208BD" w14:paraId="5A4D5354" w14:textId="77777777" w:rsidTr="004219E5">
        <w:trPr>
          <w:tblCellSpacing w:w="7" w:type="dxa"/>
        </w:trPr>
        <w:tc>
          <w:tcPr>
            <w:tcW w:w="6686" w:type="dxa"/>
            <w:vAlign w:val="bottom"/>
          </w:tcPr>
          <w:p w14:paraId="089616DF" w14:textId="77777777" w:rsidR="005208BD" w:rsidRPr="005208BD" w:rsidRDefault="005208BD" w:rsidP="005208BD">
            <w:pPr>
              <w:tabs>
                <w:tab w:val="left" w:pos="216"/>
                <w:tab w:val="left" w:pos="432"/>
                <w:tab w:val="right" w:leader="dot" w:pos="6466"/>
              </w:tabs>
              <w:spacing w:line="320" w:lineRule="exact"/>
              <w:ind w:left="216" w:right="172" w:hanging="216"/>
              <w:rPr>
                <w:rFonts w:cs="Tahoma"/>
                <w:szCs w:val="20"/>
              </w:rPr>
            </w:pPr>
            <w:r w:rsidRPr="005208BD">
              <w:rPr>
                <w:rFonts w:cs="Tahoma"/>
                <w:szCs w:val="20"/>
              </w:rPr>
              <w:t>Fixed portion of the predetermined overhead rate (rounded) (a) ÷ (b)</w:t>
            </w:r>
            <w:r w:rsidRPr="005208BD">
              <w:rPr>
                <w:rFonts w:cs="Tahoma"/>
                <w:szCs w:val="20"/>
              </w:rPr>
              <w:tab/>
            </w:r>
          </w:p>
        </w:tc>
        <w:tc>
          <w:tcPr>
            <w:tcW w:w="1559" w:type="dxa"/>
            <w:vAlign w:val="bottom"/>
          </w:tcPr>
          <w:p w14:paraId="00F80CE8" w14:textId="77777777" w:rsidR="005208BD" w:rsidRPr="005208BD" w:rsidRDefault="005208BD" w:rsidP="005208BD">
            <w:pPr>
              <w:spacing w:line="320" w:lineRule="exact"/>
              <w:ind w:right="72"/>
              <w:jc w:val="right"/>
              <w:rPr>
                <w:szCs w:val="20"/>
              </w:rPr>
            </w:pPr>
            <w:r w:rsidRPr="005208BD">
              <w:rPr>
                <w:szCs w:val="20"/>
              </w:rPr>
              <w:t>$26.83</w:t>
            </w:r>
          </w:p>
        </w:tc>
        <w:tc>
          <w:tcPr>
            <w:tcW w:w="1552" w:type="dxa"/>
          </w:tcPr>
          <w:p w14:paraId="4713D3FB" w14:textId="77777777" w:rsidR="005208BD" w:rsidRPr="005208BD" w:rsidRDefault="005208BD" w:rsidP="005208BD">
            <w:pPr>
              <w:spacing w:line="320" w:lineRule="exact"/>
              <w:ind w:right="72"/>
              <w:jc w:val="right"/>
              <w:rPr>
                <w:szCs w:val="20"/>
              </w:rPr>
            </w:pPr>
          </w:p>
          <w:p w14:paraId="5EB82AC3" w14:textId="77777777" w:rsidR="005208BD" w:rsidRPr="005208BD" w:rsidRDefault="005208BD" w:rsidP="005208BD">
            <w:pPr>
              <w:spacing w:line="320" w:lineRule="exact"/>
              <w:ind w:right="72"/>
              <w:rPr>
                <w:szCs w:val="20"/>
              </w:rPr>
            </w:pPr>
            <w:r w:rsidRPr="005208BD">
              <w:rPr>
                <w:szCs w:val="20"/>
              </w:rPr>
              <w:t>per DLH</w:t>
            </w:r>
          </w:p>
        </w:tc>
      </w:tr>
    </w:tbl>
    <w:p w14:paraId="26EF0D76" w14:textId="77777777" w:rsidR="005208BD" w:rsidRPr="005208BD" w:rsidRDefault="005208BD" w:rsidP="00093FB0">
      <w:pPr>
        <w:tabs>
          <w:tab w:val="left" w:pos="180"/>
        </w:tabs>
        <w:spacing w:before="240" w:after="240"/>
        <w:rPr>
          <w:kern w:val="1"/>
        </w:rPr>
      </w:pPr>
      <w:r w:rsidRPr="005208BD">
        <w:rPr>
          <w:kern w:val="1"/>
        </w:rPr>
        <w:t xml:space="preserve">The </w:t>
      </w:r>
      <w:r w:rsidRPr="005208BD">
        <w:rPr>
          <w:i/>
          <w:kern w:val="1"/>
        </w:rPr>
        <w:t>third</w:t>
      </w:r>
      <w:r w:rsidRPr="005208BD">
        <w:rPr>
          <w:kern w:val="1"/>
        </w:rPr>
        <w:t xml:space="preserve"> step is to calculate the amount by which the number of units produced during the year exceeds the number of units sold:</w:t>
      </w:r>
    </w:p>
    <w:tbl>
      <w:tblPr>
        <w:tblW w:w="0" w:type="auto"/>
        <w:tblCellSpacing w:w="7" w:type="dxa"/>
        <w:tblLayout w:type="fixed"/>
        <w:tblCellMar>
          <w:left w:w="0" w:type="dxa"/>
          <w:right w:w="0" w:type="dxa"/>
        </w:tblCellMar>
        <w:tblLook w:val="0000" w:firstRow="0" w:lastRow="0" w:firstColumn="0" w:lastColumn="0" w:noHBand="0" w:noVBand="0"/>
      </w:tblPr>
      <w:tblGrid>
        <w:gridCol w:w="6707"/>
        <w:gridCol w:w="1573"/>
      </w:tblGrid>
      <w:tr w:rsidR="005208BD" w:rsidRPr="005208BD" w14:paraId="511E2A75" w14:textId="77777777" w:rsidTr="0023470C">
        <w:trPr>
          <w:tblCellSpacing w:w="7" w:type="dxa"/>
        </w:trPr>
        <w:tc>
          <w:tcPr>
            <w:tcW w:w="6686" w:type="dxa"/>
            <w:vAlign w:val="bottom"/>
          </w:tcPr>
          <w:p w14:paraId="3BF94E1C" w14:textId="77777777" w:rsidR="005208BD" w:rsidRPr="005208BD" w:rsidRDefault="005208BD" w:rsidP="005208BD">
            <w:pPr>
              <w:tabs>
                <w:tab w:val="left" w:pos="216"/>
                <w:tab w:val="left" w:pos="432"/>
                <w:tab w:val="right" w:leader="dot" w:pos="6466"/>
              </w:tabs>
              <w:spacing w:line="320" w:lineRule="exact"/>
              <w:ind w:left="216" w:right="172" w:hanging="216"/>
              <w:rPr>
                <w:rFonts w:cs="Tahoma"/>
                <w:szCs w:val="20"/>
              </w:rPr>
            </w:pPr>
            <w:r w:rsidRPr="005208BD">
              <w:rPr>
                <w:rFonts w:cs="Tahoma"/>
                <w:szCs w:val="20"/>
              </w:rPr>
              <w:t xml:space="preserve">Total units produced (see production budget) </w:t>
            </w:r>
            <w:r w:rsidRPr="005208BD">
              <w:rPr>
                <w:rFonts w:cs="Tahoma"/>
                <w:szCs w:val="20"/>
              </w:rPr>
              <w:tab/>
            </w:r>
          </w:p>
        </w:tc>
        <w:tc>
          <w:tcPr>
            <w:tcW w:w="1552" w:type="dxa"/>
            <w:vAlign w:val="bottom"/>
          </w:tcPr>
          <w:p w14:paraId="66366DC6" w14:textId="77777777" w:rsidR="005208BD" w:rsidRPr="005208BD" w:rsidRDefault="005208BD" w:rsidP="005208BD">
            <w:pPr>
              <w:spacing w:line="320" w:lineRule="exact"/>
              <w:ind w:right="72"/>
              <w:jc w:val="right"/>
              <w:rPr>
                <w:szCs w:val="20"/>
              </w:rPr>
            </w:pPr>
            <w:r w:rsidRPr="005208BD">
              <w:rPr>
                <w:szCs w:val="20"/>
              </w:rPr>
              <w:t>89,450</w:t>
            </w:r>
          </w:p>
        </w:tc>
      </w:tr>
      <w:tr w:rsidR="005208BD" w:rsidRPr="005208BD" w14:paraId="0EAD9D15" w14:textId="77777777" w:rsidTr="0023470C">
        <w:trPr>
          <w:tblCellSpacing w:w="7" w:type="dxa"/>
        </w:trPr>
        <w:tc>
          <w:tcPr>
            <w:tcW w:w="6686" w:type="dxa"/>
            <w:vAlign w:val="bottom"/>
          </w:tcPr>
          <w:p w14:paraId="0D4FA911" w14:textId="77777777" w:rsidR="005208BD" w:rsidRPr="005208BD" w:rsidRDefault="005208BD" w:rsidP="005208BD">
            <w:pPr>
              <w:tabs>
                <w:tab w:val="left" w:pos="216"/>
                <w:tab w:val="left" w:pos="432"/>
                <w:tab w:val="right" w:leader="dot" w:pos="6466"/>
              </w:tabs>
              <w:spacing w:line="320" w:lineRule="exact"/>
              <w:ind w:left="216" w:right="172" w:hanging="216"/>
              <w:rPr>
                <w:rFonts w:cs="Tahoma"/>
                <w:szCs w:val="20"/>
              </w:rPr>
            </w:pPr>
            <w:r w:rsidRPr="005208BD">
              <w:rPr>
                <w:rFonts w:cs="Tahoma"/>
                <w:szCs w:val="20"/>
              </w:rPr>
              <w:t>Total units sold (see production budget)</w:t>
            </w:r>
            <w:r w:rsidRPr="005208BD">
              <w:rPr>
                <w:rFonts w:cs="Tahoma"/>
                <w:szCs w:val="20"/>
              </w:rPr>
              <w:tab/>
            </w:r>
          </w:p>
        </w:tc>
        <w:tc>
          <w:tcPr>
            <w:tcW w:w="1552" w:type="dxa"/>
            <w:vAlign w:val="bottom"/>
          </w:tcPr>
          <w:p w14:paraId="4415AD7E" w14:textId="77777777" w:rsidR="005208BD" w:rsidRPr="005208BD" w:rsidRDefault="005208BD" w:rsidP="005208BD">
            <w:pPr>
              <w:spacing w:line="320" w:lineRule="exact"/>
              <w:ind w:right="72"/>
              <w:jc w:val="right"/>
              <w:rPr>
                <w:szCs w:val="20"/>
                <w:u w:val="single"/>
              </w:rPr>
            </w:pPr>
            <w:r w:rsidRPr="005208BD">
              <w:rPr>
                <w:szCs w:val="20"/>
                <w:u w:val="single"/>
              </w:rPr>
              <w:t>89,000</w:t>
            </w:r>
          </w:p>
        </w:tc>
      </w:tr>
      <w:tr w:rsidR="005208BD" w:rsidRPr="005208BD" w14:paraId="09C23195" w14:textId="77777777" w:rsidTr="0023470C">
        <w:trPr>
          <w:tblCellSpacing w:w="7" w:type="dxa"/>
        </w:trPr>
        <w:tc>
          <w:tcPr>
            <w:tcW w:w="6686" w:type="dxa"/>
            <w:vAlign w:val="bottom"/>
          </w:tcPr>
          <w:p w14:paraId="356FEE18" w14:textId="77777777" w:rsidR="005208BD" w:rsidRPr="005208BD" w:rsidRDefault="005208BD" w:rsidP="005208BD">
            <w:pPr>
              <w:tabs>
                <w:tab w:val="left" w:pos="216"/>
                <w:tab w:val="left" w:pos="432"/>
                <w:tab w:val="right" w:leader="dot" w:pos="6466"/>
              </w:tabs>
              <w:spacing w:line="320" w:lineRule="exact"/>
              <w:ind w:left="216" w:right="172" w:hanging="216"/>
              <w:rPr>
                <w:rFonts w:cs="Tahoma"/>
                <w:szCs w:val="20"/>
              </w:rPr>
            </w:pPr>
            <w:r w:rsidRPr="005208BD">
              <w:rPr>
                <w:rFonts w:cs="Tahoma"/>
                <w:szCs w:val="20"/>
              </w:rPr>
              <w:t>Units produced in excess of unit sales</w:t>
            </w:r>
            <w:r w:rsidRPr="005208BD">
              <w:rPr>
                <w:rFonts w:cs="Tahoma"/>
                <w:szCs w:val="20"/>
              </w:rPr>
              <w:tab/>
            </w:r>
          </w:p>
        </w:tc>
        <w:tc>
          <w:tcPr>
            <w:tcW w:w="1552" w:type="dxa"/>
            <w:vAlign w:val="bottom"/>
          </w:tcPr>
          <w:p w14:paraId="220DE2CA" w14:textId="05822832" w:rsidR="005208BD" w:rsidRPr="005208BD" w:rsidRDefault="000F0921" w:rsidP="000F0921">
            <w:pPr>
              <w:tabs>
                <w:tab w:val="left" w:pos="396"/>
              </w:tabs>
              <w:spacing w:line="320" w:lineRule="exact"/>
              <w:ind w:right="72"/>
              <w:jc w:val="right"/>
              <w:rPr>
                <w:szCs w:val="20"/>
                <w:u w:val="double"/>
              </w:rPr>
            </w:pPr>
            <w:r w:rsidRPr="000F0921">
              <w:rPr>
                <w:b/>
                <w:u w:val="double"/>
              </w:rPr>
              <w:tab/>
            </w:r>
            <w:r w:rsidR="005208BD" w:rsidRPr="005208BD">
              <w:rPr>
                <w:szCs w:val="20"/>
                <w:u w:val="double"/>
              </w:rPr>
              <w:t>450</w:t>
            </w:r>
          </w:p>
        </w:tc>
      </w:tr>
    </w:tbl>
    <w:p w14:paraId="420B5EC8" w14:textId="77777777" w:rsidR="005208BD" w:rsidRPr="005208BD" w:rsidRDefault="005208BD" w:rsidP="00093FB0">
      <w:pPr>
        <w:tabs>
          <w:tab w:val="left" w:pos="180"/>
        </w:tabs>
        <w:spacing w:before="240" w:after="240"/>
        <w:rPr>
          <w:kern w:val="1"/>
        </w:rPr>
      </w:pPr>
      <w:r w:rsidRPr="005208BD">
        <w:rPr>
          <w:kern w:val="1"/>
        </w:rPr>
        <w:t xml:space="preserve">The </w:t>
      </w:r>
      <w:r w:rsidRPr="005208BD">
        <w:rPr>
          <w:i/>
          <w:kern w:val="1"/>
        </w:rPr>
        <w:t>fourth</w:t>
      </w:r>
      <w:r w:rsidRPr="005208BD">
        <w:rPr>
          <w:kern w:val="1"/>
        </w:rPr>
        <w:t xml:space="preserve"> step is to calculate the amount of fixed manufacturing overhead that will be attached to each unit produced next year:</w:t>
      </w:r>
    </w:p>
    <w:tbl>
      <w:tblPr>
        <w:tblW w:w="9853" w:type="dxa"/>
        <w:tblCellSpacing w:w="7" w:type="dxa"/>
        <w:tblLayout w:type="fixed"/>
        <w:tblCellMar>
          <w:left w:w="0" w:type="dxa"/>
          <w:right w:w="0" w:type="dxa"/>
        </w:tblCellMar>
        <w:tblLook w:val="0000" w:firstRow="0" w:lastRow="0" w:firstColumn="0" w:lastColumn="0" w:noHBand="0" w:noVBand="0"/>
      </w:tblPr>
      <w:tblGrid>
        <w:gridCol w:w="7020"/>
        <w:gridCol w:w="1260"/>
        <w:gridCol w:w="1573"/>
      </w:tblGrid>
      <w:tr w:rsidR="005208BD" w:rsidRPr="005208BD" w14:paraId="50AC8CCD" w14:textId="77777777" w:rsidTr="0023470C">
        <w:trPr>
          <w:tblCellSpacing w:w="7" w:type="dxa"/>
        </w:trPr>
        <w:tc>
          <w:tcPr>
            <w:tcW w:w="6999" w:type="dxa"/>
            <w:vAlign w:val="bottom"/>
          </w:tcPr>
          <w:p w14:paraId="34780578" w14:textId="77777777" w:rsidR="005208BD" w:rsidRPr="005208BD" w:rsidRDefault="005208BD" w:rsidP="005208BD">
            <w:pPr>
              <w:tabs>
                <w:tab w:val="left" w:pos="216"/>
                <w:tab w:val="left" w:pos="432"/>
                <w:tab w:val="right" w:leader="dot" w:pos="6826"/>
              </w:tabs>
              <w:spacing w:line="320" w:lineRule="exact"/>
              <w:ind w:left="216" w:right="172" w:hanging="216"/>
              <w:rPr>
                <w:rFonts w:cs="Tahoma"/>
                <w:szCs w:val="20"/>
              </w:rPr>
            </w:pPr>
            <w:r w:rsidRPr="005208BD">
              <w:rPr>
                <w:rFonts w:cs="Tahoma"/>
                <w:szCs w:val="20"/>
              </w:rPr>
              <w:t>Fixed portion of the predetermined overhead rate (rounded) (a)</w:t>
            </w:r>
            <w:r w:rsidRPr="005208BD">
              <w:rPr>
                <w:rFonts w:cs="Tahoma"/>
                <w:szCs w:val="20"/>
              </w:rPr>
              <w:tab/>
            </w:r>
          </w:p>
        </w:tc>
        <w:tc>
          <w:tcPr>
            <w:tcW w:w="1246" w:type="dxa"/>
            <w:vAlign w:val="bottom"/>
          </w:tcPr>
          <w:p w14:paraId="7B768C34" w14:textId="77777777" w:rsidR="005208BD" w:rsidRPr="005208BD" w:rsidRDefault="005208BD" w:rsidP="005208BD">
            <w:pPr>
              <w:spacing w:line="320" w:lineRule="exact"/>
              <w:ind w:right="72"/>
              <w:jc w:val="right"/>
              <w:rPr>
                <w:szCs w:val="20"/>
              </w:rPr>
            </w:pPr>
            <w:r w:rsidRPr="005208BD">
              <w:rPr>
                <w:szCs w:val="20"/>
              </w:rPr>
              <w:t>$26.83</w:t>
            </w:r>
          </w:p>
        </w:tc>
        <w:tc>
          <w:tcPr>
            <w:tcW w:w="1552" w:type="dxa"/>
          </w:tcPr>
          <w:p w14:paraId="0DEDAF43" w14:textId="77777777" w:rsidR="005208BD" w:rsidRPr="005208BD" w:rsidRDefault="005208BD" w:rsidP="005208BD">
            <w:pPr>
              <w:spacing w:line="320" w:lineRule="exact"/>
              <w:ind w:right="72"/>
              <w:jc w:val="right"/>
              <w:rPr>
                <w:szCs w:val="20"/>
              </w:rPr>
            </w:pPr>
          </w:p>
          <w:p w14:paraId="7269674B" w14:textId="77777777" w:rsidR="005208BD" w:rsidRPr="005208BD" w:rsidRDefault="005208BD" w:rsidP="005208BD">
            <w:pPr>
              <w:spacing w:line="320" w:lineRule="exact"/>
              <w:ind w:right="72"/>
              <w:rPr>
                <w:szCs w:val="20"/>
              </w:rPr>
            </w:pPr>
            <w:r w:rsidRPr="005208BD">
              <w:rPr>
                <w:szCs w:val="20"/>
              </w:rPr>
              <w:t>per DLH</w:t>
            </w:r>
          </w:p>
        </w:tc>
      </w:tr>
      <w:tr w:rsidR="005208BD" w:rsidRPr="005208BD" w14:paraId="7DB24AD4" w14:textId="77777777" w:rsidTr="0023470C">
        <w:trPr>
          <w:tblCellSpacing w:w="7" w:type="dxa"/>
        </w:trPr>
        <w:tc>
          <w:tcPr>
            <w:tcW w:w="6999" w:type="dxa"/>
            <w:vAlign w:val="bottom"/>
          </w:tcPr>
          <w:p w14:paraId="06A26553" w14:textId="77777777" w:rsidR="005208BD" w:rsidRPr="005208BD" w:rsidRDefault="005208BD" w:rsidP="005208BD">
            <w:pPr>
              <w:tabs>
                <w:tab w:val="left" w:pos="216"/>
                <w:tab w:val="left" w:pos="432"/>
                <w:tab w:val="right" w:leader="dot" w:pos="6826"/>
              </w:tabs>
              <w:spacing w:line="320" w:lineRule="exact"/>
              <w:ind w:left="216" w:right="172" w:hanging="216"/>
              <w:rPr>
                <w:rFonts w:cs="Tahoma"/>
                <w:szCs w:val="20"/>
              </w:rPr>
            </w:pPr>
            <w:r w:rsidRPr="005208BD">
              <w:rPr>
                <w:rFonts w:cs="Tahoma"/>
                <w:szCs w:val="20"/>
              </w:rPr>
              <w:t>Budgeted direct labor-hours per unit (b)</w:t>
            </w:r>
            <w:r w:rsidRPr="005208BD">
              <w:rPr>
                <w:rFonts w:cs="Tahoma"/>
                <w:szCs w:val="20"/>
              </w:rPr>
              <w:tab/>
            </w:r>
          </w:p>
        </w:tc>
        <w:tc>
          <w:tcPr>
            <w:tcW w:w="1246" w:type="dxa"/>
            <w:vAlign w:val="bottom"/>
          </w:tcPr>
          <w:p w14:paraId="1F15D441" w14:textId="77777777" w:rsidR="005208BD" w:rsidRPr="005208BD" w:rsidRDefault="005208BD" w:rsidP="005208BD">
            <w:pPr>
              <w:spacing w:line="320" w:lineRule="exact"/>
              <w:ind w:right="72"/>
              <w:jc w:val="right"/>
              <w:rPr>
                <w:szCs w:val="20"/>
              </w:rPr>
            </w:pPr>
            <w:r w:rsidRPr="005208BD">
              <w:rPr>
                <w:szCs w:val="20"/>
              </w:rPr>
              <w:t>0.25</w:t>
            </w:r>
          </w:p>
        </w:tc>
        <w:tc>
          <w:tcPr>
            <w:tcW w:w="1552" w:type="dxa"/>
          </w:tcPr>
          <w:p w14:paraId="237C96CF" w14:textId="77777777" w:rsidR="005208BD" w:rsidRPr="005208BD" w:rsidRDefault="005208BD" w:rsidP="005208BD">
            <w:pPr>
              <w:spacing w:line="320" w:lineRule="exact"/>
              <w:ind w:right="72"/>
              <w:rPr>
                <w:szCs w:val="20"/>
              </w:rPr>
            </w:pPr>
            <w:r w:rsidRPr="005208BD">
              <w:rPr>
                <w:szCs w:val="20"/>
              </w:rPr>
              <w:t>DLH</w:t>
            </w:r>
          </w:p>
        </w:tc>
      </w:tr>
      <w:tr w:rsidR="005208BD" w:rsidRPr="005208BD" w14:paraId="48D63D33" w14:textId="77777777" w:rsidTr="0023470C">
        <w:trPr>
          <w:tblCellSpacing w:w="7" w:type="dxa"/>
        </w:trPr>
        <w:tc>
          <w:tcPr>
            <w:tcW w:w="6999" w:type="dxa"/>
            <w:vAlign w:val="bottom"/>
          </w:tcPr>
          <w:p w14:paraId="3BED99BB" w14:textId="77777777" w:rsidR="005208BD" w:rsidRPr="005208BD" w:rsidRDefault="005208BD" w:rsidP="005208BD">
            <w:pPr>
              <w:tabs>
                <w:tab w:val="left" w:pos="216"/>
                <w:tab w:val="left" w:pos="432"/>
                <w:tab w:val="right" w:leader="dot" w:pos="6826"/>
              </w:tabs>
              <w:spacing w:line="320" w:lineRule="exact"/>
              <w:ind w:left="216" w:right="172" w:hanging="216"/>
              <w:rPr>
                <w:rFonts w:cs="Tahoma"/>
                <w:szCs w:val="20"/>
              </w:rPr>
            </w:pPr>
            <w:r w:rsidRPr="005208BD">
              <w:rPr>
                <w:rFonts w:cs="Tahoma"/>
                <w:szCs w:val="20"/>
              </w:rPr>
              <w:t>Budgeted fixed manufacturing overhead per unit (a) ÷ (b)</w:t>
            </w:r>
            <w:r w:rsidRPr="005208BD">
              <w:rPr>
                <w:rFonts w:cs="Tahoma"/>
                <w:szCs w:val="20"/>
              </w:rPr>
              <w:tab/>
            </w:r>
          </w:p>
        </w:tc>
        <w:tc>
          <w:tcPr>
            <w:tcW w:w="1246" w:type="dxa"/>
            <w:vAlign w:val="bottom"/>
          </w:tcPr>
          <w:p w14:paraId="252F785F" w14:textId="77777777" w:rsidR="005208BD" w:rsidRPr="005208BD" w:rsidRDefault="005208BD" w:rsidP="005208BD">
            <w:pPr>
              <w:spacing w:line="320" w:lineRule="exact"/>
              <w:ind w:right="72"/>
              <w:jc w:val="right"/>
              <w:rPr>
                <w:szCs w:val="20"/>
              </w:rPr>
            </w:pPr>
            <w:r w:rsidRPr="005208BD">
              <w:rPr>
                <w:szCs w:val="20"/>
              </w:rPr>
              <w:t>$6.7075</w:t>
            </w:r>
          </w:p>
        </w:tc>
        <w:tc>
          <w:tcPr>
            <w:tcW w:w="1552" w:type="dxa"/>
          </w:tcPr>
          <w:p w14:paraId="29299B65" w14:textId="77777777" w:rsidR="005208BD" w:rsidRPr="005208BD" w:rsidRDefault="005208BD" w:rsidP="005208BD">
            <w:pPr>
              <w:spacing w:line="320" w:lineRule="exact"/>
              <w:ind w:right="72"/>
              <w:rPr>
                <w:szCs w:val="20"/>
              </w:rPr>
            </w:pPr>
          </w:p>
          <w:p w14:paraId="3C3B4516" w14:textId="77777777" w:rsidR="005208BD" w:rsidRPr="005208BD" w:rsidRDefault="005208BD" w:rsidP="005208BD">
            <w:pPr>
              <w:spacing w:line="320" w:lineRule="exact"/>
              <w:ind w:right="72"/>
              <w:rPr>
                <w:szCs w:val="20"/>
              </w:rPr>
            </w:pPr>
            <w:r w:rsidRPr="005208BD">
              <w:rPr>
                <w:szCs w:val="20"/>
              </w:rPr>
              <w:t>per unit</w:t>
            </w:r>
          </w:p>
        </w:tc>
      </w:tr>
    </w:tbl>
    <w:p w14:paraId="5BCD03D1" w14:textId="77777777" w:rsidR="005208BD" w:rsidRPr="005208BD" w:rsidRDefault="005208BD" w:rsidP="00093FB0">
      <w:pPr>
        <w:tabs>
          <w:tab w:val="left" w:pos="180"/>
        </w:tabs>
        <w:spacing w:before="240" w:after="240"/>
        <w:rPr>
          <w:kern w:val="1"/>
        </w:rPr>
      </w:pPr>
      <w:r w:rsidRPr="005208BD">
        <w:rPr>
          <w:kern w:val="1"/>
        </w:rPr>
        <w:t xml:space="preserve">The </w:t>
      </w:r>
      <w:r w:rsidRPr="005208BD">
        <w:rPr>
          <w:i/>
          <w:kern w:val="1"/>
        </w:rPr>
        <w:t>fifth</w:t>
      </w:r>
      <w:r w:rsidRPr="005208BD">
        <w:rPr>
          <w:kern w:val="1"/>
        </w:rPr>
        <w:t xml:space="preserve"> step is to calculate the amount of fixed manufacturing overhead that will be attached to the 450 units that are produced during the year and retained in ending finished goods inventory as of December 31, Next Year:</w:t>
      </w:r>
    </w:p>
    <w:tbl>
      <w:tblPr>
        <w:tblW w:w="0" w:type="auto"/>
        <w:tblCellSpacing w:w="7" w:type="dxa"/>
        <w:tblLayout w:type="fixed"/>
        <w:tblCellMar>
          <w:left w:w="0" w:type="dxa"/>
          <w:right w:w="0" w:type="dxa"/>
        </w:tblCellMar>
        <w:tblLook w:val="0000" w:firstRow="0" w:lastRow="0" w:firstColumn="0" w:lastColumn="0" w:noHBand="0" w:noVBand="0"/>
      </w:tblPr>
      <w:tblGrid>
        <w:gridCol w:w="7020"/>
        <w:gridCol w:w="1530"/>
      </w:tblGrid>
      <w:tr w:rsidR="005208BD" w:rsidRPr="005208BD" w14:paraId="6BD8402C" w14:textId="77777777" w:rsidTr="0023470C">
        <w:trPr>
          <w:tblCellSpacing w:w="7" w:type="dxa"/>
        </w:trPr>
        <w:tc>
          <w:tcPr>
            <w:tcW w:w="6999" w:type="dxa"/>
            <w:vAlign w:val="bottom"/>
          </w:tcPr>
          <w:p w14:paraId="37CE47F5" w14:textId="05EF4186" w:rsidR="005208BD" w:rsidRPr="005208BD" w:rsidRDefault="005208BD" w:rsidP="005208BD">
            <w:pPr>
              <w:tabs>
                <w:tab w:val="left" w:pos="216"/>
                <w:tab w:val="left" w:pos="432"/>
                <w:tab w:val="right" w:leader="dot" w:pos="6826"/>
              </w:tabs>
              <w:spacing w:line="320" w:lineRule="exact"/>
              <w:ind w:left="216" w:right="172" w:hanging="216"/>
              <w:rPr>
                <w:rFonts w:cs="Tahoma"/>
                <w:kern w:val="1"/>
                <w:szCs w:val="20"/>
              </w:rPr>
            </w:pPr>
            <w:r w:rsidRPr="005208BD">
              <w:rPr>
                <w:rFonts w:cs="Tahoma"/>
                <w:kern w:val="1"/>
                <w:szCs w:val="20"/>
              </w:rPr>
              <w:t xml:space="preserve">Units produced and unsold (a) </w:t>
            </w:r>
            <w:r w:rsidRPr="005208BD">
              <w:rPr>
                <w:rFonts w:cs="Tahoma"/>
                <w:kern w:val="1"/>
                <w:szCs w:val="20"/>
              </w:rPr>
              <w:tab/>
            </w:r>
          </w:p>
        </w:tc>
        <w:tc>
          <w:tcPr>
            <w:tcW w:w="1509" w:type="dxa"/>
            <w:vAlign w:val="bottom"/>
          </w:tcPr>
          <w:p w14:paraId="7FAB5B3D" w14:textId="77777777" w:rsidR="005208BD" w:rsidRPr="005208BD" w:rsidRDefault="005208BD" w:rsidP="005208BD">
            <w:pPr>
              <w:spacing w:line="320" w:lineRule="exact"/>
              <w:ind w:right="101"/>
              <w:jc w:val="right"/>
              <w:rPr>
                <w:kern w:val="1"/>
                <w:szCs w:val="20"/>
              </w:rPr>
            </w:pPr>
            <w:r w:rsidRPr="005208BD">
              <w:rPr>
                <w:kern w:val="1"/>
                <w:szCs w:val="20"/>
              </w:rPr>
              <w:t>450</w:t>
            </w:r>
          </w:p>
        </w:tc>
      </w:tr>
      <w:tr w:rsidR="005208BD" w:rsidRPr="005208BD" w14:paraId="1BB72ABF" w14:textId="77777777" w:rsidTr="0023470C">
        <w:trPr>
          <w:tblCellSpacing w:w="7" w:type="dxa"/>
        </w:trPr>
        <w:tc>
          <w:tcPr>
            <w:tcW w:w="6999" w:type="dxa"/>
            <w:vAlign w:val="bottom"/>
          </w:tcPr>
          <w:p w14:paraId="6222D27E" w14:textId="77777777" w:rsidR="005208BD" w:rsidRPr="005208BD" w:rsidRDefault="005208BD" w:rsidP="005208BD">
            <w:pPr>
              <w:tabs>
                <w:tab w:val="left" w:pos="216"/>
                <w:tab w:val="left" w:pos="432"/>
                <w:tab w:val="right" w:leader="dot" w:pos="6826"/>
              </w:tabs>
              <w:spacing w:line="320" w:lineRule="exact"/>
              <w:ind w:left="216" w:right="172" w:hanging="216"/>
              <w:rPr>
                <w:rFonts w:cs="Tahoma"/>
                <w:kern w:val="1"/>
                <w:szCs w:val="20"/>
              </w:rPr>
            </w:pPr>
            <w:r w:rsidRPr="005208BD">
              <w:rPr>
                <w:rFonts w:cs="Tahoma"/>
                <w:kern w:val="1"/>
                <w:szCs w:val="20"/>
              </w:rPr>
              <w:t>Budgeted fixed manufacturing overhead per unit (b)</w:t>
            </w:r>
            <w:r w:rsidRPr="005208BD">
              <w:rPr>
                <w:rFonts w:cs="Tahoma"/>
                <w:kern w:val="1"/>
                <w:szCs w:val="20"/>
              </w:rPr>
              <w:tab/>
            </w:r>
          </w:p>
        </w:tc>
        <w:tc>
          <w:tcPr>
            <w:tcW w:w="1509" w:type="dxa"/>
            <w:vAlign w:val="bottom"/>
          </w:tcPr>
          <w:p w14:paraId="6CF20503" w14:textId="77777777" w:rsidR="005208BD" w:rsidRPr="005208BD" w:rsidRDefault="005208BD" w:rsidP="005208BD">
            <w:pPr>
              <w:spacing w:line="320" w:lineRule="exact"/>
              <w:ind w:right="101"/>
              <w:jc w:val="right"/>
              <w:rPr>
                <w:kern w:val="1"/>
                <w:szCs w:val="20"/>
              </w:rPr>
            </w:pPr>
            <w:r w:rsidRPr="005208BD">
              <w:rPr>
                <w:kern w:val="1"/>
                <w:szCs w:val="20"/>
              </w:rPr>
              <w:t>$6.7075</w:t>
            </w:r>
          </w:p>
        </w:tc>
      </w:tr>
      <w:tr w:rsidR="005208BD" w:rsidRPr="005208BD" w14:paraId="53D327B4" w14:textId="77777777" w:rsidTr="0023470C">
        <w:trPr>
          <w:tblCellSpacing w:w="7" w:type="dxa"/>
        </w:trPr>
        <w:tc>
          <w:tcPr>
            <w:tcW w:w="6999" w:type="dxa"/>
            <w:vAlign w:val="bottom"/>
          </w:tcPr>
          <w:p w14:paraId="5CEF8F2B" w14:textId="77777777" w:rsidR="005208BD" w:rsidRPr="005208BD" w:rsidRDefault="005208BD" w:rsidP="005208BD">
            <w:pPr>
              <w:tabs>
                <w:tab w:val="left" w:pos="216"/>
                <w:tab w:val="left" w:pos="432"/>
                <w:tab w:val="right" w:leader="dot" w:pos="6826"/>
              </w:tabs>
              <w:spacing w:line="320" w:lineRule="exact"/>
              <w:ind w:left="216" w:right="172" w:hanging="216"/>
              <w:rPr>
                <w:rFonts w:cs="Tahoma"/>
                <w:kern w:val="1"/>
                <w:szCs w:val="20"/>
              </w:rPr>
            </w:pPr>
            <w:r w:rsidRPr="005208BD">
              <w:rPr>
                <w:rFonts w:cs="Tahoma"/>
                <w:kern w:val="1"/>
                <w:szCs w:val="20"/>
              </w:rPr>
              <w:t>Budgeted fixed manufacturing overhead deferred in ending inventory (rounded) (a) × (b)</w:t>
            </w:r>
            <w:r w:rsidRPr="005208BD">
              <w:rPr>
                <w:rFonts w:cs="Tahoma"/>
                <w:kern w:val="1"/>
                <w:szCs w:val="20"/>
              </w:rPr>
              <w:tab/>
            </w:r>
          </w:p>
        </w:tc>
        <w:tc>
          <w:tcPr>
            <w:tcW w:w="1509" w:type="dxa"/>
            <w:vAlign w:val="bottom"/>
          </w:tcPr>
          <w:p w14:paraId="6D543DC9" w14:textId="77777777" w:rsidR="005208BD" w:rsidRPr="005208BD" w:rsidRDefault="005208BD" w:rsidP="005208BD">
            <w:pPr>
              <w:spacing w:line="320" w:lineRule="exact"/>
              <w:ind w:right="101"/>
              <w:jc w:val="right"/>
              <w:rPr>
                <w:kern w:val="1"/>
                <w:szCs w:val="20"/>
              </w:rPr>
            </w:pPr>
            <w:r w:rsidRPr="005208BD">
              <w:rPr>
                <w:kern w:val="1"/>
                <w:szCs w:val="20"/>
              </w:rPr>
              <w:t>$3,019</w:t>
            </w:r>
          </w:p>
        </w:tc>
      </w:tr>
    </w:tbl>
    <w:p w14:paraId="2F34B1F4" w14:textId="77777777" w:rsidR="005208BD" w:rsidRPr="005208BD" w:rsidRDefault="005208BD" w:rsidP="001B5317">
      <w:pPr>
        <w:tabs>
          <w:tab w:val="left" w:pos="180"/>
        </w:tabs>
        <w:spacing w:before="240" w:after="240"/>
        <w:rPr>
          <w:kern w:val="1"/>
        </w:rPr>
      </w:pPr>
      <w:r w:rsidRPr="005208BD">
        <w:rPr>
          <w:kern w:val="1"/>
        </w:rPr>
        <w:t xml:space="preserve">The </w:t>
      </w:r>
      <w:r w:rsidRPr="005208BD">
        <w:rPr>
          <w:i/>
          <w:kern w:val="1"/>
        </w:rPr>
        <w:t>sixth</w:t>
      </w:r>
      <w:r w:rsidRPr="005208BD">
        <w:rPr>
          <w:kern w:val="1"/>
        </w:rPr>
        <w:t xml:space="preserve"> step is to reconcile the variable and absorption costing net operating incomes as follows:</w:t>
      </w:r>
    </w:p>
    <w:tbl>
      <w:tblPr>
        <w:tblW w:w="0" w:type="auto"/>
        <w:tblCellSpacing w:w="7" w:type="dxa"/>
        <w:tblInd w:w="8" w:type="dxa"/>
        <w:tblLayout w:type="fixed"/>
        <w:tblCellMar>
          <w:left w:w="0" w:type="dxa"/>
          <w:right w:w="0" w:type="dxa"/>
        </w:tblCellMar>
        <w:tblLook w:val="0000" w:firstRow="0" w:lastRow="0" w:firstColumn="0" w:lastColumn="0" w:noHBand="0" w:noVBand="0"/>
      </w:tblPr>
      <w:tblGrid>
        <w:gridCol w:w="6832"/>
        <w:gridCol w:w="1710"/>
      </w:tblGrid>
      <w:tr w:rsidR="005208BD" w:rsidRPr="005208BD" w14:paraId="16F8E5B0" w14:textId="77777777" w:rsidTr="0023470C">
        <w:trPr>
          <w:tblCellSpacing w:w="7" w:type="dxa"/>
        </w:trPr>
        <w:tc>
          <w:tcPr>
            <w:tcW w:w="6811" w:type="dxa"/>
            <w:vAlign w:val="bottom"/>
          </w:tcPr>
          <w:p w14:paraId="5420664A" w14:textId="77777777" w:rsidR="005208BD" w:rsidRPr="005208BD" w:rsidRDefault="005208BD" w:rsidP="005208BD">
            <w:pPr>
              <w:tabs>
                <w:tab w:val="left" w:pos="216"/>
                <w:tab w:val="left" w:pos="432"/>
                <w:tab w:val="right" w:leader="dot" w:pos="3593"/>
                <w:tab w:val="left" w:leader="dot" w:pos="6638"/>
              </w:tabs>
              <w:spacing w:line="320" w:lineRule="exact"/>
              <w:ind w:left="216" w:right="-97" w:hanging="216"/>
              <w:rPr>
                <w:rFonts w:cs="Tahoma"/>
                <w:kern w:val="1"/>
                <w:szCs w:val="20"/>
              </w:rPr>
            </w:pPr>
            <w:r w:rsidRPr="005208BD">
              <w:rPr>
                <w:rFonts w:cs="Tahoma"/>
                <w:kern w:val="1"/>
                <w:szCs w:val="20"/>
              </w:rPr>
              <w:t>Variable costing net operating income</w:t>
            </w:r>
            <w:r w:rsidRPr="005208BD">
              <w:rPr>
                <w:rFonts w:cs="Tahoma"/>
                <w:kern w:val="1"/>
                <w:szCs w:val="20"/>
              </w:rPr>
              <w:tab/>
            </w:r>
          </w:p>
        </w:tc>
        <w:tc>
          <w:tcPr>
            <w:tcW w:w="1689" w:type="dxa"/>
            <w:vAlign w:val="bottom"/>
          </w:tcPr>
          <w:p w14:paraId="7A0117BF" w14:textId="77777777" w:rsidR="005208BD" w:rsidRPr="005208BD" w:rsidRDefault="005208BD" w:rsidP="005208BD">
            <w:pPr>
              <w:spacing w:line="320" w:lineRule="exact"/>
              <w:ind w:right="101"/>
              <w:jc w:val="right"/>
              <w:rPr>
                <w:kern w:val="1"/>
                <w:szCs w:val="20"/>
              </w:rPr>
            </w:pPr>
            <w:r w:rsidRPr="005208BD">
              <w:rPr>
                <w:kern w:val="1"/>
                <w:szCs w:val="20"/>
              </w:rPr>
              <w:t>$267,000</w:t>
            </w:r>
          </w:p>
        </w:tc>
      </w:tr>
      <w:tr w:rsidR="005208BD" w:rsidRPr="005208BD" w14:paraId="5319AFFA" w14:textId="77777777" w:rsidTr="0023470C">
        <w:trPr>
          <w:tblCellSpacing w:w="7" w:type="dxa"/>
        </w:trPr>
        <w:tc>
          <w:tcPr>
            <w:tcW w:w="6811" w:type="dxa"/>
            <w:vAlign w:val="bottom"/>
          </w:tcPr>
          <w:p w14:paraId="6590489B" w14:textId="77777777" w:rsidR="005208BD" w:rsidRPr="005208BD" w:rsidRDefault="005208BD" w:rsidP="005208BD">
            <w:pPr>
              <w:tabs>
                <w:tab w:val="left" w:pos="216"/>
                <w:tab w:val="left" w:pos="432"/>
                <w:tab w:val="right" w:leader="dot" w:pos="3593"/>
                <w:tab w:val="left" w:leader="dot" w:pos="6638"/>
              </w:tabs>
              <w:spacing w:line="320" w:lineRule="exact"/>
              <w:ind w:left="216" w:right="172" w:hanging="216"/>
              <w:rPr>
                <w:rFonts w:cs="Tahoma"/>
                <w:kern w:val="1"/>
                <w:szCs w:val="20"/>
              </w:rPr>
            </w:pPr>
            <w:r w:rsidRPr="005208BD">
              <w:rPr>
                <w:rFonts w:cs="Tahoma"/>
                <w:kern w:val="1"/>
                <w:szCs w:val="20"/>
              </w:rPr>
              <w:lastRenderedPageBreak/>
              <w:t>Add fixed manufacturing overhead cost deferred in inventory under absorption costing</w:t>
            </w:r>
            <w:r w:rsidRPr="005208BD">
              <w:rPr>
                <w:rFonts w:cs="Tahoma"/>
                <w:kern w:val="1"/>
                <w:szCs w:val="20"/>
              </w:rPr>
              <w:tab/>
            </w:r>
          </w:p>
        </w:tc>
        <w:tc>
          <w:tcPr>
            <w:tcW w:w="1689" w:type="dxa"/>
            <w:vAlign w:val="bottom"/>
          </w:tcPr>
          <w:p w14:paraId="6B3E60EF" w14:textId="52A4FA36" w:rsidR="005208BD" w:rsidRPr="005208BD" w:rsidRDefault="000F0921" w:rsidP="000F0921">
            <w:pPr>
              <w:tabs>
                <w:tab w:val="left" w:pos="532"/>
              </w:tabs>
              <w:spacing w:line="320" w:lineRule="exact"/>
              <w:jc w:val="right"/>
              <w:rPr>
                <w:kern w:val="1"/>
                <w:szCs w:val="20"/>
                <w:u w:val="single"/>
              </w:rPr>
            </w:pPr>
            <w:r w:rsidRPr="00492D69">
              <w:rPr>
                <w:u w:val="single"/>
              </w:rPr>
              <w:tab/>
            </w:r>
            <w:r w:rsidR="005208BD" w:rsidRPr="005208BD">
              <w:rPr>
                <w:kern w:val="1"/>
                <w:szCs w:val="20"/>
                <w:u w:val="single"/>
              </w:rPr>
              <w:t>3,019</w:t>
            </w:r>
            <w:r w:rsidR="005208BD" w:rsidRPr="005208BD">
              <w:rPr>
                <w:kern w:val="1"/>
                <w:sz w:val="32"/>
                <w:szCs w:val="32"/>
              </w:rPr>
              <w:t> </w:t>
            </w:r>
          </w:p>
        </w:tc>
      </w:tr>
      <w:tr w:rsidR="005208BD" w:rsidRPr="005208BD" w14:paraId="04DA2FCB" w14:textId="77777777" w:rsidTr="0023470C">
        <w:trPr>
          <w:tblCellSpacing w:w="7" w:type="dxa"/>
        </w:trPr>
        <w:tc>
          <w:tcPr>
            <w:tcW w:w="6811" w:type="dxa"/>
            <w:vAlign w:val="bottom"/>
          </w:tcPr>
          <w:p w14:paraId="1B80ED1A" w14:textId="77777777" w:rsidR="005208BD" w:rsidRPr="005208BD" w:rsidRDefault="005208BD" w:rsidP="005208BD">
            <w:pPr>
              <w:tabs>
                <w:tab w:val="left" w:pos="216"/>
                <w:tab w:val="left" w:pos="432"/>
                <w:tab w:val="right" w:leader="dot" w:pos="3593"/>
                <w:tab w:val="left" w:leader="dot" w:pos="6638"/>
              </w:tabs>
              <w:spacing w:line="320" w:lineRule="exact"/>
              <w:ind w:left="216" w:right="172" w:hanging="216"/>
              <w:rPr>
                <w:rFonts w:cs="Tahoma"/>
                <w:kern w:val="1"/>
                <w:szCs w:val="20"/>
              </w:rPr>
            </w:pPr>
            <w:r w:rsidRPr="005208BD">
              <w:rPr>
                <w:rFonts w:cs="Tahoma"/>
                <w:kern w:val="1"/>
                <w:szCs w:val="20"/>
              </w:rPr>
              <w:t>Absorption costing net operating income (see requirement 9 of Integration Exercise 16)</w:t>
            </w:r>
            <w:r w:rsidRPr="005208BD">
              <w:rPr>
                <w:rFonts w:cs="Tahoma"/>
                <w:kern w:val="1"/>
                <w:szCs w:val="20"/>
              </w:rPr>
              <w:tab/>
            </w:r>
          </w:p>
        </w:tc>
        <w:tc>
          <w:tcPr>
            <w:tcW w:w="1689" w:type="dxa"/>
            <w:vAlign w:val="bottom"/>
          </w:tcPr>
          <w:p w14:paraId="3C14CBC6" w14:textId="77777777" w:rsidR="005208BD" w:rsidRPr="005208BD" w:rsidRDefault="005208BD" w:rsidP="005208BD">
            <w:pPr>
              <w:spacing w:line="320" w:lineRule="exact"/>
              <w:ind w:right="101"/>
              <w:jc w:val="right"/>
              <w:rPr>
                <w:kern w:val="1"/>
                <w:szCs w:val="20"/>
                <w:u w:val="double"/>
              </w:rPr>
            </w:pPr>
            <w:r w:rsidRPr="005208BD">
              <w:rPr>
                <w:kern w:val="1"/>
                <w:szCs w:val="20"/>
                <w:u w:val="double"/>
              </w:rPr>
              <w:t>$270,019</w:t>
            </w:r>
          </w:p>
        </w:tc>
      </w:tr>
    </w:tbl>
    <w:p w14:paraId="54F12B2A" w14:textId="77777777" w:rsidR="005208BD" w:rsidRPr="00DE301E" w:rsidRDefault="005208BD" w:rsidP="00DE301E">
      <w:pPr>
        <w:pStyle w:val="Heading2"/>
        <w:spacing w:before="300"/>
        <w:rPr>
          <w:b w:val="0"/>
        </w:rPr>
      </w:pPr>
      <w:r w:rsidRPr="005208BD">
        <w:t xml:space="preserve">Integration Exercise 20 </w:t>
      </w:r>
      <w:r w:rsidRPr="00DE301E">
        <w:rPr>
          <w:b w:val="0"/>
        </w:rPr>
        <w:t>(120 minutes+)</w:t>
      </w:r>
    </w:p>
    <w:p w14:paraId="1B662737" w14:textId="77777777" w:rsidR="005208BD" w:rsidRPr="005208BD" w:rsidRDefault="005208BD" w:rsidP="009100AB">
      <w:pPr>
        <w:tabs>
          <w:tab w:val="left" w:pos="0"/>
        </w:tabs>
        <w:spacing w:after="240"/>
        <w:rPr>
          <w:kern w:val="1"/>
        </w:rPr>
      </w:pPr>
      <w:r w:rsidRPr="005208BD">
        <w:rPr>
          <w:kern w:val="1"/>
        </w:rPr>
        <w:t xml:space="preserve">Note to instructors: This exercise requires students to “stress test” the integrity of the Microsoft Excel spreadsheets that they created in Integration Exercises 16 through 19. Rather than allowing them to ASSUME that their spreadsheets are properly designed, this exercise asks students to use their accounting knowledge to figure out what answers should materialize in response to “what-if” questions. Once the class agrees on what answers should arise in response to various “what-if” questions, then students should be asked to input the new information into their budgeting assumptions tab to verify that their spreadsheets generate answers that match accounting intuition. </w:t>
      </w:r>
    </w:p>
    <w:p w14:paraId="14AAA43D" w14:textId="77777777" w:rsidR="005208BD" w:rsidRPr="005208BD" w:rsidRDefault="005208BD" w:rsidP="0013155F">
      <w:pPr>
        <w:pStyle w:val="ListParagraph"/>
        <w:tabs>
          <w:tab w:val="left" w:pos="540"/>
        </w:tabs>
        <w:ind w:left="504" w:hanging="504"/>
      </w:pPr>
      <w:r w:rsidRPr="005208BD">
        <w:t>1.a.</w:t>
      </w:r>
      <w:r w:rsidRPr="005208BD">
        <w:tab/>
        <w:t xml:space="preserve">If the percentage of sales that are collected in the quarter of sale increases from 75% to 100%, the net income (absorption basis) will become approximately $270,019. The underlying calculations will be explained in three steps: </w:t>
      </w:r>
    </w:p>
    <w:p w14:paraId="4337E4ED" w14:textId="3A68DA2E" w:rsidR="005208BD" w:rsidRPr="005208BD" w:rsidRDefault="005208BD" w:rsidP="00216471">
      <w:pPr>
        <w:tabs>
          <w:tab w:val="left" w:pos="540"/>
        </w:tabs>
        <w:ind w:left="504"/>
        <w:rPr>
          <w:kern w:val="1"/>
        </w:rPr>
      </w:pPr>
      <w:r w:rsidRPr="005208BD">
        <w:rPr>
          <w:kern w:val="1"/>
        </w:rPr>
        <w:t>Step 1: The cash collections under both collection patterns (75% and 100%) is computed as follows:</w:t>
      </w:r>
    </w:p>
    <w:tbl>
      <w:tblPr>
        <w:tblW w:w="9061" w:type="dxa"/>
        <w:tblCellSpacing w:w="7" w:type="dxa"/>
        <w:tblInd w:w="540" w:type="dxa"/>
        <w:tblLayout w:type="fixed"/>
        <w:tblCellMar>
          <w:left w:w="0" w:type="dxa"/>
          <w:right w:w="0" w:type="dxa"/>
        </w:tblCellMar>
        <w:tblLook w:val="0000" w:firstRow="0" w:lastRow="0" w:firstColumn="0" w:lastColumn="0" w:noHBand="0" w:noVBand="0"/>
      </w:tblPr>
      <w:tblGrid>
        <w:gridCol w:w="5879"/>
        <w:gridCol w:w="1591"/>
        <w:gridCol w:w="1591"/>
      </w:tblGrid>
      <w:tr w:rsidR="005208BD" w:rsidRPr="005208BD" w14:paraId="6509100D" w14:textId="77777777" w:rsidTr="0023470C">
        <w:trPr>
          <w:tblCellSpacing w:w="7" w:type="dxa"/>
        </w:trPr>
        <w:tc>
          <w:tcPr>
            <w:tcW w:w="5858" w:type="dxa"/>
            <w:vAlign w:val="bottom"/>
          </w:tcPr>
          <w:p w14:paraId="514204CA"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p>
        </w:tc>
        <w:tc>
          <w:tcPr>
            <w:tcW w:w="3161" w:type="dxa"/>
            <w:gridSpan w:val="2"/>
            <w:vAlign w:val="bottom"/>
          </w:tcPr>
          <w:p w14:paraId="6CBE8BE0" w14:textId="77777777" w:rsidR="005208BD" w:rsidRPr="005208BD" w:rsidRDefault="005208BD" w:rsidP="005208BD">
            <w:pPr>
              <w:spacing w:line="320" w:lineRule="exact"/>
              <w:ind w:right="72"/>
              <w:jc w:val="center"/>
              <w:rPr>
                <w:i/>
                <w:szCs w:val="20"/>
              </w:rPr>
            </w:pPr>
            <w:r w:rsidRPr="005208BD">
              <w:rPr>
                <w:i/>
                <w:szCs w:val="20"/>
              </w:rPr>
              <w:t>Quarter 1</w:t>
            </w:r>
          </w:p>
        </w:tc>
      </w:tr>
      <w:tr w:rsidR="005208BD" w:rsidRPr="005208BD" w14:paraId="6CB929AC" w14:textId="77777777" w:rsidTr="0023470C">
        <w:trPr>
          <w:tblCellSpacing w:w="7" w:type="dxa"/>
        </w:trPr>
        <w:tc>
          <w:tcPr>
            <w:tcW w:w="5858" w:type="dxa"/>
            <w:vAlign w:val="bottom"/>
          </w:tcPr>
          <w:p w14:paraId="27B9B058"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Percentage of credit sales that are collected in the quarter of sale</w:t>
            </w:r>
            <w:r w:rsidRPr="005208BD">
              <w:rPr>
                <w:rFonts w:cs="Tahoma"/>
                <w:szCs w:val="20"/>
              </w:rPr>
              <w:tab/>
            </w:r>
          </w:p>
        </w:tc>
        <w:tc>
          <w:tcPr>
            <w:tcW w:w="1577" w:type="dxa"/>
            <w:vAlign w:val="bottom"/>
          </w:tcPr>
          <w:p w14:paraId="19AEEFD8" w14:textId="2B873611" w:rsidR="005208BD" w:rsidRPr="005208BD" w:rsidRDefault="001C5C3E" w:rsidP="005208BD">
            <w:pPr>
              <w:spacing w:line="320" w:lineRule="exact"/>
              <w:ind w:right="72"/>
              <w:jc w:val="right"/>
              <w:rPr>
                <w:szCs w:val="20"/>
                <w:u w:val="single"/>
              </w:rPr>
            </w:pPr>
            <w:r w:rsidRPr="00261F65">
              <w:rPr>
                <w:u w:val="single"/>
              </w:rPr>
              <w:tab/>
            </w:r>
            <w:r w:rsidR="005208BD" w:rsidRPr="005208BD">
              <w:rPr>
                <w:szCs w:val="20"/>
                <w:u w:val="single"/>
              </w:rPr>
              <w:t>75%</w:t>
            </w:r>
          </w:p>
        </w:tc>
        <w:tc>
          <w:tcPr>
            <w:tcW w:w="1570" w:type="dxa"/>
          </w:tcPr>
          <w:p w14:paraId="6733FD12" w14:textId="77777777" w:rsidR="005208BD" w:rsidRPr="005208BD" w:rsidRDefault="005208BD" w:rsidP="005208BD">
            <w:pPr>
              <w:spacing w:line="320" w:lineRule="exact"/>
              <w:ind w:right="72"/>
              <w:jc w:val="right"/>
              <w:rPr>
                <w:rFonts w:cs="Tahoma"/>
                <w:szCs w:val="20"/>
                <w:u w:val="single"/>
              </w:rPr>
            </w:pPr>
          </w:p>
          <w:p w14:paraId="50807FF1" w14:textId="2A85F78B" w:rsidR="005208BD" w:rsidRPr="005208BD" w:rsidRDefault="00261F65" w:rsidP="00261F65">
            <w:pPr>
              <w:tabs>
                <w:tab w:val="left" w:pos="530"/>
              </w:tabs>
              <w:spacing w:line="320" w:lineRule="exact"/>
              <w:ind w:right="72"/>
              <w:jc w:val="right"/>
              <w:rPr>
                <w:rFonts w:cs="Tahoma"/>
                <w:szCs w:val="20"/>
                <w:u w:val="single"/>
              </w:rPr>
            </w:pPr>
            <w:r w:rsidRPr="00261F65">
              <w:rPr>
                <w:b/>
                <w:u w:val="single"/>
              </w:rPr>
              <w:tab/>
            </w:r>
            <w:r w:rsidR="005208BD" w:rsidRPr="005208BD">
              <w:rPr>
                <w:rFonts w:cs="Tahoma"/>
                <w:szCs w:val="20"/>
                <w:u w:val="single"/>
              </w:rPr>
              <w:t>100%</w:t>
            </w:r>
          </w:p>
        </w:tc>
      </w:tr>
      <w:tr w:rsidR="005208BD" w:rsidRPr="005208BD" w14:paraId="60498965" w14:textId="77777777" w:rsidTr="0023470C">
        <w:trPr>
          <w:trHeight w:hRule="exact" w:val="144"/>
          <w:tblCellSpacing w:w="7" w:type="dxa"/>
        </w:trPr>
        <w:tc>
          <w:tcPr>
            <w:tcW w:w="5858" w:type="dxa"/>
            <w:vAlign w:val="bottom"/>
          </w:tcPr>
          <w:p w14:paraId="1680A59F"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p>
        </w:tc>
        <w:tc>
          <w:tcPr>
            <w:tcW w:w="1577" w:type="dxa"/>
            <w:vAlign w:val="bottom"/>
          </w:tcPr>
          <w:p w14:paraId="605E7B3C" w14:textId="77777777" w:rsidR="005208BD" w:rsidRPr="005208BD" w:rsidRDefault="005208BD" w:rsidP="005208BD">
            <w:pPr>
              <w:spacing w:line="320" w:lineRule="exact"/>
              <w:ind w:right="72"/>
              <w:jc w:val="right"/>
              <w:rPr>
                <w:szCs w:val="20"/>
              </w:rPr>
            </w:pPr>
          </w:p>
        </w:tc>
        <w:tc>
          <w:tcPr>
            <w:tcW w:w="1570" w:type="dxa"/>
          </w:tcPr>
          <w:p w14:paraId="23AA88A9" w14:textId="77777777" w:rsidR="005208BD" w:rsidRPr="005208BD" w:rsidRDefault="005208BD" w:rsidP="005208BD">
            <w:pPr>
              <w:spacing w:line="320" w:lineRule="exact"/>
              <w:ind w:right="72"/>
              <w:jc w:val="right"/>
              <w:rPr>
                <w:rFonts w:cs="Tahoma"/>
                <w:szCs w:val="20"/>
              </w:rPr>
            </w:pPr>
          </w:p>
        </w:tc>
      </w:tr>
      <w:tr w:rsidR="005208BD" w:rsidRPr="005208BD" w14:paraId="25AD6AC5" w14:textId="77777777" w:rsidTr="0023470C">
        <w:trPr>
          <w:tblCellSpacing w:w="7" w:type="dxa"/>
        </w:trPr>
        <w:tc>
          <w:tcPr>
            <w:tcW w:w="5858" w:type="dxa"/>
            <w:vAlign w:val="bottom"/>
          </w:tcPr>
          <w:p w14:paraId="0028C4E8"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Beginning accounts receivable</w:t>
            </w:r>
            <w:r w:rsidRPr="005208BD">
              <w:rPr>
                <w:rFonts w:cs="Tahoma"/>
                <w:szCs w:val="20"/>
              </w:rPr>
              <w:tab/>
            </w:r>
          </w:p>
        </w:tc>
        <w:tc>
          <w:tcPr>
            <w:tcW w:w="1577" w:type="dxa"/>
            <w:vAlign w:val="bottom"/>
          </w:tcPr>
          <w:p w14:paraId="3716AA42" w14:textId="77777777" w:rsidR="005208BD" w:rsidRPr="005208BD" w:rsidRDefault="005208BD" w:rsidP="005208BD">
            <w:pPr>
              <w:spacing w:line="320" w:lineRule="exact"/>
              <w:ind w:right="72"/>
              <w:jc w:val="right"/>
              <w:rPr>
                <w:szCs w:val="20"/>
              </w:rPr>
            </w:pPr>
            <w:r w:rsidRPr="005208BD">
              <w:rPr>
                <w:szCs w:val="20"/>
              </w:rPr>
              <w:t>$260,000</w:t>
            </w:r>
            <w:r w:rsidRPr="005208BD">
              <w:rPr>
                <w:rFonts w:cs="Tahoma"/>
                <w:kern w:val="1"/>
                <w:sz w:val="24"/>
              </w:rPr>
              <w:t> </w:t>
            </w:r>
          </w:p>
        </w:tc>
        <w:tc>
          <w:tcPr>
            <w:tcW w:w="1570" w:type="dxa"/>
          </w:tcPr>
          <w:p w14:paraId="7B8E85BC" w14:textId="77777777" w:rsidR="005208BD" w:rsidRPr="005208BD" w:rsidRDefault="005208BD" w:rsidP="005208BD">
            <w:pPr>
              <w:spacing w:line="320" w:lineRule="exact"/>
              <w:ind w:right="72"/>
              <w:jc w:val="right"/>
              <w:rPr>
                <w:rFonts w:cs="Tahoma"/>
                <w:szCs w:val="20"/>
              </w:rPr>
            </w:pPr>
            <w:r w:rsidRPr="005208BD">
              <w:rPr>
                <w:rFonts w:cs="Tahoma"/>
                <w:szCs w:val="20"/>
              </w:rPr>
              <w:t>$260,000</w:t>
            </w:r>
          </w:p>
        </w:tc>
      </w:tr>
      <w:tr w:rsidR="005208BD" w:rsidRPr="005208BD" w14:paraId="07A54FEF" w14:textId="77777777" w:rsidTr="0023470C">
        <w:trPr>
          <w:tblCellSpacing w:w="7" w:type="dxa"/>
        </w:trPr>
        <w:tc>
          <w:tcPr>
            <w:tcW w:w="5858" w:type="dxa"/>
            <w:vAlign w:val="bottom"/>
          </w:tcPr>
          <w:p w14:paraId="08E5C995"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First quarter sales collected in the first quarter ($384,000 × 75%; $384,000 × 100%)</w:t>
            </w:r>
            <w:r w:rsidRPr="005208BD">
              <w:rPr>
                <w:rFonts w:cs="Tahoma"/>
                <w:szCs w:val="20"/>
              </w:rPr>
              <w:tab/>
            </w:r>
          </w:p>
        </w:tc>
        <w:tc>
          <w:tcPr>
            <w:tcW w:w="1577" w:type="dxa"/>
            <w:vAlign w:val="bottom"/>
          </w:tcPr>
          <w:p w14:paraId="72730D93" w14:textId="77777777" w:rsidR="005208BD" w:rsidRPr="005208BD" w:rsidRDefault="005208BD" w:rsidP="005208BD">
            <w:pPr>
              <w:spacing w:line="320" w:lineRule="exact"/>
              <w:ind w:right="72"/>
              <w:jc w:val="right"/>
              <w:rPr>
                <w:szCs w:val="20"/>
                <w:u w:val="single"/>
              </w:rPr>
            </w:pPr>
            <w:r w:rsidRPr="005208BD">
              <w:rPr>
                <w:szCs w:val="20"/>
                <w:u w:val="single"/>
              </w:rPr>
              <w:t>288,000</w:t>
            </w:r>
            <w:r w:rsidRPr="005208BD">
              <w:rPr>
                <w:rFonts w:cs="Tahoma"/>
                <w:kern w:val="1"/>
                <w:sz w:val="24"/>
              </w:rPr>
              <w:t> </w:t>
            </w:r>
          </w:p>
        </w:tc>
        <w:tc>
          <w:tcPr>
            <w:tcW w:w="1570" w:type="dxa"/>
          </w:tcPr>
          <w:p w14:paraId="42DCC64D" w14:textId="77777777" w:rsidR="005208BD" w:rsidRPr="005208BD" w:rsidRDefault="005208BD" w:rsidP="005208BD">
            <w:pPr>
              <w:spacing w:line="320" w:lineRule="exact"/>
              <w:ind w:right="72"/>
              <w:jc w:val="right"/>
              <w:rPr>
                <w:rFonts w:cs="Tahoma"/>
                <w:szCs w:val="20"/>
                <w:u w:val="single"/>
              </w:rPr>
            </w:pPr>
          </w:p>
          <w:p w14:paraId="2AB0423A" w14:textId="77777777" w:rsidR="005208BD" w:rsidRPr="005208BD" w:rsidRDefault="005208BD" w:rsidP="005208BD">
            <w:pPr>
              <w:spacing w:line="320" w:lineRule="exact"/>
              <w:ind w:right="72"/>
              <w:jc w:val="right"/>
              <w:rPr>
                <w:rFonts w:cs="Tahoma"/>
                <w:szCs w:val="20"/>
                <w:u w:val="single"/>
              </w:rPr>
            </w:pPr>
          </w:p>
          <w:p w14:paraId="46E98522" w14:textId="77777777" w:rsidR="005208BD" w:rsidRPr="005208BD" w:rsidRDefault="005208BD" w:rsidP="005208BD">
            <w:pPr>
              <w:spacing w:line="320" w:lineRule="exact"/>
              <w:ind w:right="72"/>
              <w:jc w:val="right"/>
              <w:rPr>
                <w:rFonts w:cs="Tahoma"/>
                <w:szCs w:val="20"/>
                <w:u w:val="single"/>
              </w:rPr>
            </w:pPr>
            <w:r w:rsidRPr="005208BD">
              <w:rPr>
                <w:rFonts w:cs="Tahoma"/>
                <w:szCs w:val="20"/>
                <w:u w:val="single"/>
              </w:rPr>
              <w:t>384,000</w:t>
            </w:r>
          </w:p>
        </w:tc>
      </w:tr>
      <w:tr w:rsidR="005208BD" w:rsidRPr="005208BD" w14:paraId="59BAC54D" w14:textId="77777777" w:rsidTr="0023470C">
        <w:trPr>
          <w:tblCellSpacing w:w="7" w:type="dxa"/>
        </w:trPr>
        <w:tc>
          <w:tcPr>
            <w:tcW w:w="5858" w:type="dxa"/>
            <w:vAlign w:val="bottom"/>
          </w:tcPr>
          <w:p w14:paraId="6BF82A7C"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Total cash collections in the first quarter</w:t>
            </w:r>
            <w:r w:rsidRPr="005208BD">
              <w:rPr>
                <w:rFonts w:cs="Tahoma"/>
                <w:szCs w:val="20"/>
              </w:rPr>
              <w:tab/>
            </w:r>
          </w:p>
        </w:tc>
        <w:tc>
          <w:tcPr>
            <w:tcW w:w="1577" w:type="dxa"/>
            <w:vAlign w:val="bottom"/>
          </w:tcPr>
          <w:p w14:paraId="2A82CCC3" w14:textId="77777777" w:rsidR="005208BD" w:rsidRPr="005208BD" w:rsidRDefault="005208BD" w:rsidP="005208BD">
            <w:pPr>
              <w:spacing w:line="320" w:lineRule="exact"/>
              <w:ind w:right="72"/>
              <w:jc w:val="right"/>
              <w:rPr>
                <w:rFonts w:cs="Tahoma"/>
                <w:szCs w:val="20"/>
                <w:u w:val="double"/>
              </w:rPr>
            </w:pPr>
            <w:r w:rsidRPr="005208BD">
              <w:rPr>
                <w:rFonts w:cs="Tahoma"/>
                <w:szCs w:val="20"/>
                <w:u w:val="double"/>
              </w:rPr>
              <w:t>$548,000</w:t>
            </w:r>
            <w:r w:rsidRPr="005208BD">
              <w:rPr>
                <w:rFonts w:cs="Tahoma"/>
                <w:kern w:val="1"/>
                <w:sz w:val="24"/>
                <w:u w:val="double"/>
              </w:rPr>
              <w:t> </w:t>
            </w:r>
          </w:p>
        </w:tc>
        <w:tc>
          <w:tcPr>
            <w:tcW w:w="1570" w:type="dxa"/>
          </w:tcPr>
          <w:p w14:paraId="76F61619" w14:textId="77777777" w:rsidR="005208BD" w:rsidRPr="005208BD" w:rsidRDefault="005208BD" w:rsidP="005208BD">
            <w:pPr>
              <w:spacing w:line="320" w:lineRule="exact"/>
              <w:ind w:right="72"/>
              <w:jc w:val="right"/>
              <w:rPr>
                <w:rFonts w:cs="Tahoma"/>
                <w:szCs w:val="20"/>
                <w:u w:val="double"/>
              </w:rPr>
            </w:pPr>
            <w:r w:rsidRPr="005208BD">
              <w:rPr>
                <w:rFonts w:cs="Tahoma"/>
                <w:szCs w:val="20"/>
                <w:u w:val="double"/>
              </w:rPr>
              <w:t>$644,000</w:t>
            </w:r>
          </w:p>
        </w:tc>
      </w:tr>
    </w:tbl>
    <w:p w14:paraId="6D2FFD80" w14:textId="77777777" w:rsidR="005208BD" w:rsidRPr="005208BD" w:rsidRDefault="005208BD" w:rsidP="005208BD">
      <w:pPr>
        <w:tabs>
          <w:tab w:val="left" w:pos="540"/>
        </w:tabs>
        <w:ind w:left="540" w:hanging="540"/>
        <w:rPr>
          <w:kern w:val="1"/>
        </w:rPr>
      </w:pPr>
      <w:r w:rsidRPr="005208BD">
        <w:rPr>
          <w:kern w:val="1"/>
        </w:rPr>
        <w:br w:type="page"/>
      </w:r>
    </w:p>
    <w:p w14:paraId="651D123B" w14:textId="77777777" w:rsidR="005208BD" w:rsidRPr="00C029E7" w:rsidRDefault="005208BD" w:rsidP="00C029E7">
      <w:pPr>
        <w:pStyle w:val="Heading2"/>
        <w:rPr>
          <w:b w:val="0"/>
        </w:rPr>
      </w:pPr>
      <w:r w:rsidRPr="005208BD">
        <w:lastRenderedPageBreak/>
        <w:t xml:space="preserve">Integration Exercise 20 </w:t>
      </w:r>
      <w:r w:rsidRPr="00C029E7">
        <w:rPr>
          <w:b w:val="0"/>
        </w:rPr>
        <w:t>(continued)</w:t>
      </w:r>
    </w:p>
    <w:p w14:paraId="75699AEC" w14:textId="5A758FAE" w:rsidR="005208BD" w:rsidRPr="005208BD" w:rsidRDefault="005208BD" w:rsidP="00A739DC">
      <w:pPr>
        <w:tabs>
          <w:tab w:val="left" w:pos="540"/>
        </w:tabs>
        <w:spacing w:after="240"/>
        <w:ind w:left="504"/>
        <w:rPr>
          <w:kern w:val="1"/>
        </w:rPr>
      </w:pPr>
      <w:r w:rsidRPr="005208BD">
        <w:rPr>
          <w:kern w:val="1"/>
        </w:rPr>
        <w:t>Step 2: The e</w:t>
      </w:r>
      <w:r w:rsidRPr="005208BD">
        <w:t xml:space="preserve">xcess (deficiency) of cash available over disbursements under both </w:t>
      </w:r>
      <w:r w:rsidRPr="005208BD">
        <w:rPr>
          <w:kern w:val="1"/>
        </w:rPr>
        <w:t>collection patterns (75% and 100%) is computed as follows:</w:t>
      </w:r>
    </w:p>
    <w:tbl>
      <w:tblPr>
        <w:tblW w:w="9061" w:type="dxa"/>
        <w:tblCellSpacing w:w="7" w:type="dxa"/>
        <w:tblInd w:w="540" w:type="dxa"/>
        <w:tblLayout w:type="fixed"/>
        <w:tblCellMar>
          <w:left w:w="0" w:type="dxa"/>
          <w:right w:w="0" w:type="dxa"/>
        </w:tblCellMar>
        <w:tblLook w:val="0000" w:firstRow="0" w:lastRow="0" w:firstColumn="0" w:lastColumn="0" w:noHBand="0" w:noVBand="0"/>
      </w:tblPr>
      <w:tblGrid>
        <w:gridCol w:w="5850"/>
        <w:gridCol w:w="29"/>
        <w:gridCol w:w="1591"/>
        <w:gridCol w:w="1591"/>
      </w:tblGrid>
      <w:tr w:rsidR="005208BD" w:rsidRPr="005208BD" w14:paraId="559B9D1F" w14:textId="77777777" w:rsidTr="0023470C">
        <w:trPr>
          <w:tblCellSpacing w:w="7" w:type="dxa"/>
        </w:trPr>
        <w:tc>
          <w:tcPr>
            <w:tcW w:w="5858" w:type="dxa"/>
            <w:gridSpan w:val="2"/>
            <w:vAlign w:val="bottom"/>
          </w:tcPr>
          <w:p w14:paraId="34D94B32"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p>
        </w:tc>
        <w:tc>
          <w:tcPr>
            <w:tcW w:w="3161" w:type="dxa"/>
            <w:gridSpan w:val="2"/>
            <w:vAlign w:val="bottom"/>
          </w:tcPr>
          <w:p w14:paraId="0F269129" w14:textId="77777777" w:rsidR="005208BD" w:rsidRPr="005208BD" w:rsidRDefault="005208BD" w:rsidP="005208BD">
            <w:pPr>
              <w:spacing w:line="320" w:lineRule="exact"/>
              <w:ind w:right="72"/>
              <w:jc w:val="center"/>
              <w:rPr>
                <w:rFonts w:cs="Tahoma"/>
                <w:i/>
                <w:szCs w:val="20"/>
              </w:rPr>
            </w:pPr>
            <w:r w:rsidRPr="005208BD">
              <w:rPr>
                <w:i/>
                <w:szCs w:val="20"/>
              </w:rPr>
              <w:t>Quarter 1</w:t>
            </w:r>
          </w:p>
        </w:tc>
      </w:tr>
      <w:tr w:rsidR="005208BD" w:rsidRPr="005208BD" w14:paraId="407B0B4C" w14:textId="77777777" w:rsidTr="0023470C">
        <w:trPr>
          <w:tblCellSpacing w:w="7" w:type="dxa"/>
        </w:trPr>
        <w:tc>
          <w:tcPr>
            <w:tcW w:w="5858" w:type="dxa"/>
            <w:gridSpan w:val="2"/>
            <w:vAlign w:val="bottom"/>
          </w:tcPr>
          <w:p w14:paraId="4DE79630"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Percentage of credit sales that are collected in the quarter of sale</w:t>
            </w:r>
            <w:r w:rsidRPr="005208BD">
              <w:rPr>
                <w:rFonts w:cs="Tahoma"/>
                <w:szCs w:val="20"/>
              </w:rPr>
              <w:tab/>
            </w:r>
          </w:p>
        </w:tc>
        <w:tc>
          <w:tcPr>
            <w:tcW w:w="1577" w:type="dxa"/>
            <w:vAlign w:val="bottom"/>
          </w:tcPr>
          <w:p w14:paraId="487986CE" w14:textId="19E5BCB5" w:rsidR="005208BD" w:rsidRPr="005208BD" w:rsidRDefault="00F17231" w:rsidP="00F17231">
            <w:pPr>
              <w:tabs>
                <w:tab w:val="left" w:pos="501"/>
              </w:tabs>
              <w:spacing w:line="320" w:lineRule="exact"/>
              <w:ind w:right="72"/>
              <w:jc w:val="right"/>
              <w:rPr>
                <w:szCs w:val="20"/>
                <w:u w:val="single"/>
              </w:rPr>
            </w:pPr>
            <w:r w:rsidRPr="00F17231">
              <w:rPr>
                <w:b/>
                <w:u w:val="single"/>
              </w:rPr>
              <w:tab/>
            </w:r>
            <w:r w:rsidR="005208BD" w:rsidRPr="005208BD">
              <w:rPr>
                <w:szCs w:val="20"/>
                <w:u w:val="single"/>
              </w:rPr>
              <w:t>75%</w:t>
            </w:r>
          </w:p>
        </w:tc>
        <w:tc>
          <w:tcPr>
            <w:tcW w:w="1570" w:type="dxa"/>
          </w:tcPr>
          <w:p w14:paraId="79355EBB" w14:textId="77777777" w:rsidR="005208BD" w:rsidRPr="005208BD" w:rsidRDefault="005208BD" w:rsidP="005208BD">
            <w:pPr>
              <w:spacing w:line="320" w:lineRule="exact"/>
              <w:ind w:right="72"/>
              <w:jc w:val="right"/>
              <w:rPr>
                <w:rFonts w:cs="Tahoma"/>
                <w:szCs w:val="20"/>
                <w:u w:val="single"/>
              </w:rPr>
            </w:pPr>
          </w:p>
          <w:p w14:paraId="0F801A3B" w14:textId="0D3052C9" w:rsidR="005208BD" w:rsidRPr="005208BD" w:rsidRDefault="00321E29" w:rsidP="005205E4">
            <w:pPr>
              <w:tabs>
                <w:tab w:val="left" w:pos="350"/>
              </w:tabs>
              <w:spacing w:line="320" w:lineRule="exact"/>
              <w:ind w:right="72"/>
              <w:jc w:val="right"/>
              <w:rPr>
                <w:rFonts w:cs="Tahoma"/>
                <w:szCs w:val="20"/>
                <w:u w:val="single"/>
              </w:rPr>
            </w:pPr>
            <w:r w:rsidRPr="00321E29">
              <w:rPr>
                <w:b/>
                <w:u w:val="single"/>
              </w:rPr>
              <w:tab/>
            </w:r>
            <w:r w:rsidR="005208BD" w:rsidRPr="005208BD">
              <w:rPr>
                <w:rFonts w:cs="Tahoma"/>
                <w:szCs w:val="20"/>
                <w:u w:val="single"/>
              </w:rPr>
              <w:t>100%</w:t>
            </w:r>
          </w:p>
        </w:tc>
      </w:tr>
      <w:tr w:rsidR="005208BD" w:rsidRPr="005208BD" w14:paraId="22C00EC5" w14:textId="77777777" w:rsidTr="0023470C">
        <w:trPr>
          <w:trHeight w:hRule="exact" w:val="144"/>
          <w:tblCellSpacing w:w="7" w:type="dxa"/>
        </w:trPr>
        <w:tc>
          <w:tcPr>
            <w:tcW w:w="5858" w:type="dxa"/>
            <w:gridSpan w:val="2"/>
            <w:vAlign w:val="bottom"/>
          </w:tcPr>
          <w:p w14:paraId="4B6D2F7C"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p>
        </w:tc>
        <w:tc>
          <w:tcPr>
            <w:tcW w:w="1577" w:type="dxa"/>
            <w:vAlign w:val="bottom"/>
          </w:tcPr>
          <w:p w14:paraId="36C38FD3" w14:textId="77777777" w:rsidR="005208BD" w:rsidRPr="005208BD" w:rsidRDefault="005208BD" w:rsidP="005208BD">
            <w:pPr>
              <w:spacing w:line="320" w:lineRule="exact"/>
              <w:ind w:right="72"/>
              <w:jc w:val="right"/>
              <w:rPr>
                <w:szCs w:val="20"/>
              </w:rPr>
            </w:pPr>
          </w:p>
        </w:tc>
        <w:tc>
          <w:tcPr>
            <w:tcW w:w="1570" w:type="dxa"/>
          </w:tcPr>
          <w:p w14:paraId="07715B16" w14:textId="77777777" w:rsidR="005208BD" w:rsidRPr="005208BD" w:rsidRDefault="005208BD" w:rsidP="005208BD">
            <w:pPr>
              <w:spacing w:line="320" w:lineRule="exact"/>
              <w:ind w:right="72"/>
              <w:jc w:val="right"/>
              <w:rPr>
                <w:rFonts w:cs="Tahoma"/>
                <w:szCs w:val="20"/>
              </w:rPr>
            </w:pPr>
          </w:p>
        </w:tc>
      </w:tr>
      <w:tr w:rsidR="005208BD" w:rsidRPr="005208BD" w14:paraId="2A75C425" w14:textId="77777777" w:rsidTr="0023470C">
        <w:trPr>
          <w:tblCellSpacing w:w="7" w:type="dxa"/>
        </w:trPr>
        <w:tc>
          <w:tcPr>
            <w:tcW w:w="5858" w:type="dxa"/>
            <w:gridSpan w:val="2"/>
            <w:vAlign w:val="bottom"/>
          </w:tcPr>
          <w:p w14:paraId="3D0362C0"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Beginning cash balance</w:t>
            </w:r>
            <w:r w:rsidRPr="005208BD">
              <w:rPr>
                <w:rFonts w:cs="Tahoma"/>
                <w:szCs w:val="20"/>
              </w:rPr>
              <w:tab/>
            </w:r>
          </w:p>
        </w:tc>
        <w:tc>
          <w:tcPr>
            <w:tcW w:w="1577" w:type="dxa"/>
            <w:vAlign w:val="bottom"/>
          </w:tcPr>
          <w:p w14:paraId="45F028A8" w14:textId="77777777" w:rsidR="005208BD" w:rsidRPr="005208BD" w:rsidRDefault="005208BD" w:rsidP="005208BD">
            <w:pPr>
              <w:spacing w:line="320" w:lineRule="exact"/>
              <w:ind w:right="72"/>
              <w:jc w:val="right"/>
              <w:rPr>
                <w:szCs w:val="20"/>
              </w:rPr>
            </w:pPr>
            <w:r w:rsidRPr="005208BD">
              <w:rPr>
                <w:szCs w:val="20"/>
              </w:rPr>
              <w:t>$</w:t>
            </w:r>
            <w:r w:rsidRPr="005208BD">
              <w:rPr>
                <w:rFonts w:cs="Tahoma"/>
                <w:kern w:val="1"/>
                <w:szCs w:val="28"/>
              </w:rPr>
              <w:t> </w:t>
            </w:r>
            <w:r w:rsidRPr="005208BD">
              <w:rPr>
                <w:szCs w:val="20"/>
              </w:rPr>
              <w:t>46,200</w:t>
            </w:r>
            <w:r w:rsidRPr="005208BD">
              <w:rPr>
                <w:rFonts w:cs="Tahoma"/>
                <w:kern w:val="1"/>
                <w:sz w:val="24"/>
              </w:rPr>
              <w:t> </w:t>
            </w:r>
          </w:p>
        </w:tc>
        <w:tc>
          <w:tcPr>
            <w:tcW w:w="1570" w:type="dxa"/>
          </w:tcPr>
          <w:p w14:paraId="295484C2" w14:textId="77777777" w:rsidR="005208BD" w:rsidRPr="005208BD" w:rsidRDefault="005208BD" w:rsidP="005208BD">
            <w:pPr>
              <w:spacing w:line="320" w:lineRule="exact"/>
              <w:ind w:right="72"/>
              <w:jc w:val="right"/>
              <w:rPr>
                <w:rFonts w:cs="Tahoma"/>
                <w:szCs w:val="20"/>
              </w:rPr>
            </w:pPr>
            <w:r w:rsidRPr="005208BD">
              <w:rPr>
                <w:rFonts w:cs="Tahoma"/>
                <w:szCs w:val="20"/>
              </w:rPr>
              <w:t>$</w:t>
            </w:r>
            <w:r w:rsidRPr="005208BD">
              <w:rPr>
                <w:rFonts w:cs="Tahoma"/>
                <w:kern w:val="1"/>
                <w:szCs w:val="28"/>
              </w:rPr>
              <w:t> </w:t>
            </w:r>
            <w:r w:rsidRPr="005208BD">
              <w:rPr>
                <w:rFonts w:cs="Tahoma"/>
                <w:szCs w:val="20"/>
              </w:rPr>
              <w:t>46,200</w:t>
            </w:r>
          </w:p>
        </w:tc>
      </w:tr>
      <w:tr w:rsidR="005208BD" w:rsidRPr="005208BD" w14:paraId="4634CC16" w14:textId="77777777" w:rsidTr="0023470C">
        <w:trPr>
          <w:tblCellSpacing w:w="7" w:type="dxa"/>
        </w:trPr>
        <w:tc>
          <w:tcPr>
            <w:tcW w:w="5858" w:type="dxa"/>
            <w:gridSpan w:val="2"/>
            <w:vAlign w:val="bottom"/>
          </w:tcPr>
          <w:p w14:paraId="02F285BA"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Collections from customers (see above)</w:t>
            </w:r>
            <w:r w:rsidRPr="005208BD">
              <w:rPr>
                <w:rFonts w:cs="Tahoma"/>
                <w:szCs w:val="20"/>
              </w:rPr>
              <w:tab/>
            </w:r>
          </w:p>
        </w:tc>
        <w:tc>
          <w:tcPr>
            <w:tcW w:w="1577" w:type="dxa"/>
            <w:vAlign w:val="bottom"/>
          </w:tcPr>
          <w:p w14:paraId="2D00F295" w14:textId="77777777" w:rsidR="005208BD" w:rsidRPr="005208BD" w:rsidRDefault="005208BD" w:rsidP="005208BD">
            <w:pPr>
              <w:spacing w:line="320" w:lineRule="exact"/>
              <w:ind w:right="72"/>
              <w:jc w:val="right"/>
              <w:rPr>
                <w:szCs w:val="20"/>
                <w:u w:val="single"/>
              </w:rPr>
            </w:pPr>
            <w:r w:rsidRPr="005208BD">
              <w:rPr>
                <w:szCs w:val="20"/>
                <w:u w:val="single"/>
              </w:rPr>
              <w:t>548,000</w:t>
            </w:r>
            <w:r w:rsidRPr="005208BD">
              <w:rPr>
                <w:rFonts w:cs="Tahoma"/>
                <w:kern w:val="1"/>
                <w:sz w:val="24"/>
              </w:rPr>
              <w:t> </w:t>
            </w:r>
          </w:p>
        </w:tc>
        <w:tc>
          <w:tcPr>
            <w:tcW w:w="1570" w:type="dxa"/>
          </w:tcPr>
          <w:p w14:paraId="186718F2" w14:textId="77777777" w:rsidR="005208BD" w:rsidRPr="005208BD" w:rsidRDefault="005208BD" w:rsidP="005208BD">
            <w:pPr>
              <w:spacing w:line="320" w:lineRule="exact"/>
              <w:ind w:right="72"/>
              <w:jc w:val="right"/>
              <w:rPr>
                <w:rFonts w:cs="Tahoma"/>
                <w:szCs w:val="20"/>
                <w:u w:val="single"/>
              </w:rPr>
            </w:pPr>
            <w:r w:rsidRPr="005208BD">
              <w:rPr>
                <w:rFonts w:cs="Tahoma"/>
                <w:szCs w:val="20"/>
                <w:u w:val="single"/>
              </w:rPr>
              <w:t>644,000</w:t>
            </w:r>
          </w:p>
        </w:tc>
      </w:tr>
      <w:tr w:rsidR="005208BD" w:rsidRPr="005208BD" w14:paraId="0D0AF1AB" w14:textId="77777777" w:rsidTr="0023470C">
        <w:trPr>
          <w:tblCellSpacing w:w="7" w:type="dxa"/>
        </w:trPr>
        <w:tc>
          <w:tcPr>
            <w:tcW w:w="5858" w:type="dxa"/>
            <w:gridSpan w:val="2"/>
            <w:vAlign w:val="bottom"/>
          </w:tcPr>
          <w:p w14:paraId="72864F77"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Total cash available</w:t>
            </w:r>
            <w:r w:rsidRPr="005208BD">
              <w:rPr>
                <w:rFonts w:cs="Tahoma"/>
                <w:szCs w:val="20"/>
              </w:rPr>
              <w:tab/>
            </w:r>
          </w:p>
        </w:tc>
        <w:tc>
          <w:tcPr>
            <w:tcW w:w="1577" w:type="dxa"/>
            <w:vAlign w:val="bottom"/>
          </w:tcPr>
          <w:p w14:paraId="25A38284" w14:textId="77777777" w:rsidR="005208BD" w:rsidRPr="005208BD" w:rsidRDefault="005208BD" w:rsidP="005208BD">
            <w:pPr>
              <w:spacing w:line="320" w:lineRule="exact"/>
              <w:ind w:right="72"/>
              <w:jc w:val="right"/>
              <w:rPr>
                <w:rFonts w:cs="Tahoma"/>
                <w:szCs w:val="20"/>
              </w:rPr>
            </w:pPr>
            <w:r w:rsidRPr="005208BD">
              <w:rPr>
                <w:rFonts w:cs="Tahoma"/>
                <w:szCs w:val="20"/>
              </w:rPr>
              <w:t>594,200</w:t>
            </w:r>
            <w:r w:rsidRPr="005208BD">
              <w:rPr>
                <w:rFonts w:cs="Tahoma"/>
                <w:kern w:val="1"/>
                <w:sz w:val="24"/>
              </w:rPr>
              <w:t> </w:t>
            </w:r>
          </w:p>
        </w:tc>
        <w:tc>
          <w:tcPr>
            <w:tcW w:w="1570" w:type="dxa"/>
          </w:tcPr>
          <w:p w14:paraId="0CD2C637" w14:textId="77777777" w:rsidR="005208BD" w:rsidRPr="005208BD" w:rsidRDefault="005208BD" w:rsidP="005208BD">
            <w:pPr>
              <w:spacing w:line="320" w:lineRule="exact"/>
              <w:ind w:right="72"/>
              <w:jc w:val="right"/>
              <w:rPr>
                <w:rFonts w:cs="Tahoma"/>
                <w:szCs w:val="20"/>
              </w:rPr>
            </w:pPr>
            <w:r w:rsidRPr="005208BD">
              <w:rPr>
                <w:rFonts w:cs="Tahoma"/>
                <w:szCs w:val="20"/>
              </w:rPr>
              <w:t>690,200</w:t>
            </w:r>
          </w:p>
        </w:tc>
      </w:tr>
      <w:tr w:rsidR="005208BD" w:rsidRPr="005208BD" w14:paraId="11E93EE3" w14:textId="77777777" w:rsidTr="0023470C">
        <w:trPr>
          <w:tblCellSpacing w:w="7" w:type="dxa"/>
        </w:trPr>
        <w:tc>
          <w:tcPr>
            <w:tcW w:w="5858" w:type="dxa"/>
            <w:gridSpan w:val="2"/>
            <w:vAlign w:val="bottom"/>
          </w:tcPr>
          <w:p w14:paraId="77E5DDBF"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Total cash disbursements</w:t>
            </w:r>
            <w:r w:rsidRPr="005208BD">
              <w:rPr>
                <w:rFonts w:cs="Tahoma"/>
                <w:szCs w:val="20"/>
              </w:rPr>
              <w:tab/>
            </w:r>
          </w:p>
        </w:tc>
        <w:tc>
          <w:tcPr>
            <w:tcW w:w="1577" w:type="dxa"/>
            <w:vAlign w:val="bottom"/>
          </w:tcPr>
          <w:p w14:paraId="4878E42B" w14:textId="77777777" w:rsidR="005208BD" w:rsidRPr="005208BD" w:rsidRDefault="005208BD" w:rsidP="005208BD">
            <w:pPr>
              <w:spacing w:line="320" w:lineRule="exact"/>
              <w:ind w:right="72"/>
              <w:jc w:val="right"/>
              <w:rPr>
                <w:szCs w:val="20"/>
                <w:u w:val="single"/>
              </w:rPr>
            </w:pPr>
            <w:r w:rsidRPr="005208BD">
              <w:rPr>
                <w:rFonts w:cs="Tahoma"/>
                <w:szCs w:val="20"/>
                <w:u w:val="single"/>
              </w:rPr>
              <w:t>644,550</w:t>
            </w:r>
            <w:r w:rsidRPr="005208BD">
              <w:rPr>
                <w:rFonts w:cs="Tahoma"/>
                <w:kern w:val="1"/>
                <w:sz w:val="24"/>
              </w:rPr>
              <w:t> </w:t>
            </w:r>
          </w:p>
        </w:tc>
        <w:tc>
          <w:tcPr>
            <w:tcW w:w="1570" w:type="dxa"/>
          </w:tcPr>
          <w:p w14:paraId="60D62228" w14:textId="77777777" w:rsidR="005208BD" w:rsidRPr="005208BD" w:rsidRDefault="005208BD" w:rsidP="005208BD">
            <w:pPr>
              <w:spacing w:line="320" w:lineRule="exact"/>
              <w:ind w:right="72"/>
              <w:jc w:val="right"/>
              <w:rPr>
                <w:rFonts w:cs="Tahoma"/>
                <w:szCs w:val="20"/>
                <w:u w:val="single"/>
              </w:rPr>
            </w:pPr>
            <w:r w:rsidRPr="005208BD">
              <w:rPr>
                <w:rFonts w:cs="Tahoma"/>
                <w:szCs w:val="20"/>
                <w:u w:val="single"/>
              </w:rPr>
              <w:t>644,550</w:t>
            </w:r>
          </w:p>
        </w:tc>
      </w:tr>
      <w:tr w:rsidR="005208BD" w:rsidRPr="005208BD" w14:paraId="4987E046" w14:textId="77777777" w:rsidTr="0023470C">
        <w:trPr>
          <w:tblCellSpacing w:w="7" w:type="dxa"/>
        </w:trPr>
        <w:tc>
          <w:tcPr>
            <w:tcW w:w="5829" w:type="dxa"/>
            <w:vAlign w:val="bottom"/>
          </w:tcPr>
          <w:p w14:paraId="3C1E4296"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Excess (deficiency) of cash available over disbursements</w:t>
            </w:r>
            <w:r w:rsidRPr="005208BD">
              <w:rPr>
                <w:rFonts w:cs="Tahoma"/>
                <w:szCs w:val="20"/>
              </w:rPr>
              <w:tab/>
            </w:r>
          </w:p>
        </w:tc>
        <w:tc>
          <w:tcPr>
            <w:tcW w:w="1606" w:type="dxa"/>
            <w:gridSpan w:val="2"/>
            <w:vAlign w:val="bottom"/>
          </w:tcPr>
          <w:p w14:paraId="6FED5034" w14:textId="77777777" w:rsidR="005208BD" w:rsidRPr="005208BD" w:rsidRDefault="005208BD" w:rsidP="005208BD">
            <w:pPr>
              <w:spacing w:line="320" w:lineRule="exact"/>
              <w:ind w:right="72"/>
              <w:jc w:val="right"/>
              <w:rPr>
                <w:szCs w:val="20"/>
                <w:u w:val="double"/>
              </w:rPr>
            </w:pPr>
            <w:r w:rsidRPr="005208BD">
              <w:rPr>
                <w:rFonts w:cs="Tahoma"/>
                <w:szCs w:val="20"/>
                <w:u w:val="double"/>
              </w:rPr>
              <w:t>$(50,350)</w:t>
            </w:r>
          </w:p>
        </w:tc>
        <w:tc>
          <w:tcPr>
            <w:tcW w:w="1570" w:type="dxa"/>
          </w:tcPr>
          <w:p w14:paraId="7E2AC150" w14:textId="77777777" w:rsidR="005208BD" w:rsidRPr="005208BD" w:rsidRDefault="005208BD" w:rsidP="005208BD">
            <w:pPr>
              <w:spacing w:line="320" w:lineRule="exact"/>
              <w:ind w:right="72"/>
              <w:jc w:val="right"/>
              <w:rPr>
                <w:rFonts w:cs="Tahoma"/>
                <w:szCs w:val="20"/>
                <w:u w:val="double"/>
              </w:rPr>
            </w:pPr>
          </w:p>
          <w:p w14:paraId="494725F4" w14:textId="77777777" w:rsidR="005208BD" w:rsidRPr="005208BD" w:rsidRDefault="005208BD" w:rsidP="005208BD">
            <w:pPr>
              <w:spacing w:line="320" w:lineRule="exact"/>
              <w:ind w:right="72"/>
              <w:jc w:val="right"/>
              <w:rPr>
                <w:rFonts w:cs="Tahoma"/>
                <w:szCs w:val="20"/>
                <w:u w:val="double"/>
              </w:rPr>
            </w:pPr>
            <w:r w:rsidRPr="005208BD">
              <w:rPr>
                <w:rFonts w:cs="Tahoma"/>
                <w:szCs w:val="20"/>
                <w:u w:val="double"/>
              </w:rPr>
              <w:t>$</w:t>
            </w:r>
            <w:r w:rsidRPr="005208BD">
              <w:rPr>
                <w:rFonts w:cs="Tahoma"/>
                <w:kern w:val="1"/>
                <w:szCs w:val="28"/>
                <w:u w:val="double"/>
              </w:rPr>
              <w:t> </w:t>
            </w:r>
            <w:r w:rsidRPr="005208BD">
              <w:rPr>
                <w:rFonts w:cs="Tahoma"/>
                <w:szCs w:val="20"/>
                <w:u w:val="double"/>
              </w:rPr>
              <w:t>45,650</w:t>
            </w:r>
          </w:p>
        </w:tc>
      </w:tr>
    </w:tbl>
    <w:p w14:paraId="17E92874" w14:textId="322709DC" w:rsidR="005208BD" w:rsidRPr="005208BD" w:rsidRDefault="005208BD" w:rsidP="002F1D14">
      <w:pPr>
        <w:tabs>
          <w:tab w:val="left" w:pos="540"/>
        </w:tabs>
        <w:spacing w:before="240" w:after="240"/>
        <w:ind w:left="504"/>
        <w:rPr>
          <w:kern w:val="1"/>
        </w:rPr>
      </w:pPr>
      <w:r w:rsidRPr="005208BD">
        <w:rPr>
          <w:kern w:val="1"/>
        </w:rPr>
        <w:t>Step 3: If the percentage of sales that are collected in the quarter of sale increases from 75% to 100%, the excess of cash available over disbursements will increase from $(50,350) to $45,650. Since $45,650 is greater than the company’s minimum cash balance of $30,000, it will not need to borrow any money or incur any interest expense under the revised scenario. Thus, the revised net income will be approximately $270,019, computed as follows:</w:t>
      </w:r>
    </w:p>
    <w:tbl>
      <w:tblPr>
        <w:tblW w:w="0" w:type="auto"/>
        <w:tblCellSpacing w:w="7" w:type="dxa"/>
        <w:tblInd w:w="540" w:type="dxa"/>
        <w:tblLayout w:type="fixed"/>
        <w:tblCellMar>
          <w:left w:w="0" w:type="dxa"/>
          <w:right w:w="0" w:type="dxa"/>
        </w:tblCellMar>
        <w:tblLook w:val="0000" w:firstRow="0" w:lastRow="0" w:firstColumn="0" w:lastColumn="0" w:noHBand="0" w:noVBand="0"/>
      </w:tblPr>
      <w:tblGrid>
        <w:gridCol w:w="6167"/>
        <w:gridCol w:w="1573"/>
      </w:tblGrid>
      <w:tr w:rsidR="005208BD" w:rsidRPr="005208BD" w14:paraId="0FCEC159" w14:textId="77777777" w:rsidTr="0023470C">
        <w:trPr>
          <w:tblCellSpacing w:w="7" w:type="dxa"/>
        </w:trPr>
        <w:tc>
          <w:tcPr>
            <w:tcW w:w="6146" w:type="dxa"/>
            <w:vAlign w:val="bottom"/>
          </w:tcPr>
          <w:p w14:paraId="2EA5B29B" w14:textId="77777777" w:rsidR="005208BD" w:rsidRPr="005208BD" w:rsidRDefault="005208BD" w:rsidP="005208BD">
            <w:pPr>
              <w:tabs>
                <w:tab w:val="left" w:pos="216"/>
                <w:tab w:val="left" w:pos="432"/>
                <w:tab w:val="right" w:leader="dot" w:pos="6466"/>
              </w:tabs>
              <w:spacing w:line="320" w:lineRule="exact"/>
              <w:ind w:left="216" w:right="172" w:hanging="216"/>
              <w:rPr>
                <w:rFonts w:cs="Tahoma"/>
                <w:szCs w:val="20"/>
              </w:rPr>
            </w:pPr>
            <w:r w:rsidRPr="005208BD">
              <w:rPr>
                <w:rFonts w:cs="Tahoma"/>
                <w:szCs w:val="20"/>
              </w:rPr>
              <w:t>Net income (original scenario @ 75%)</w:t>
            </w:r>
            <w:r w:rsidRPr="005208BD">
              <w:rPr>
                <w:rFonts w:cs="Tahoma"/>
                <w:szCs w:val="20"/>
              </w:rPr>
              <w:tab/>
            </w:r>
          </w:p>
        </w:tc>
        <w:tc>
          <w:tcPr>
            <w:tcW w:w="1552" w:type="dxa"/>
            <w:vAlign w:val="bottom"/>
          </w:tcPr>
          <w:p w14:paraId="25C19DC8" w14:textId="77777777" w:rsidR="005208BD" w:rsidRPr="005208BD" w:rsidRDefault="005208BD" w:rsidP="005208BD">
            <w:pPr>
              <w:spacing w:line="320" w:lineRule="exact"/>
              <w:ind w:right="72"/>
              <w:jc w:val="right"/>
              <w:rPr>
                <w:szCs w:val="28"/>
              </w:rPr>
            </w:pPr>
            <w:r w:rsidRPr="005208BD">
              <w:rPr>
                <w:szCs w:val="28"/>
              </w:rPr>
              <w:t>$260,377</w:t>
            </w:r>
          </w:p>
        </w:tc>
      </w:tr>
      <w:tr w:rsidR="005208BD" w:rsidRPr="005208BD" w14:paraId="1F566651" w14:textId="77777777" w:rsidTr="0023470C">
        <w:trPr>
          <w:tblCellSpacing w:w="7" w:type="dxa"/>
        </w:trPr>
        <w:tc>
          <w:tcPr>
            <w:tcW w:w="6146" w:type="dxa"/>
            <w:vAlign w:val="bottom"/>
          </w:tcPr>
          <w:p w14:paraId="09DC35F2" w14:textId="77777777" w:rsidR="005208BD" w:rsidRPr="005208BD" w:rsidRDefault="005208BD" w:rsidP="005208BD">
            <w:pPr>
              <w:tabs>
                <w:tab w:val="left" w:pos="216"/>
                <w:tab w:val="left" w:pos="432"/>
                <w:tab w:val="right" w:leader="dot" w:pos="6466"/>
              </w:tabs>
              <w:spacing w:line="320" w:lineRule="exact"/>
              <w:ind w:left="216" w:right="172" w:hanging="216"/>
              <w:rPr>
                <w:rFonts w:cs="Tahoma"/>
                <w:szCs w:val="20"/>
              </w:rPr>
            </w:pPr>
            <w:r w:rsidRPr="005208BD">
              <w:rPr>
                <w:rFonts w:cs="Tahoma"/>
                <w:szCs w:val="20"/>
              </w:rPr>
              <w:t>Increase in net income due to avoiding the interest expense (see the Cash budget)</w:t>
            </w:r>
            <w:r w:rsidRPr="005208BD">
              <w:rPr>
                <w:rFonts w:cs="Tahoma"/>
                <w:szCs w:val="20"/>
              </w:rPr>
              <w:tab/>
            </w:r>
          </w:p>
        </w:tc>
        <w:tc>
          <w:tcPr>
            <w:tcW w:w="1552" w:type="dxa"/>
            <w:vAlign w:val="bottom"/>
          </w:tcPr>
          <w:p w14:paraId="600E4ABF" w14:textId="15D41806" w:rsidR="005208BD" w:rsidRPr="005208BD" w:rsidRDefault="007911C1" w:rsidP="007911C1">
            <w:pPr>
              <w:tabs>
                <w:tab w:val="left" w:pos="396"/>
              </w:tabs>
              <w:spacing w:line="320" w:lineRule="exact"/>
              <w:ind w:right="72"/>
              <w:jc w:val="right"/>
              <w:rPr>
                <w:szCs w:val="28"/>
                <w:u w:val="single"/>
              </w:rPr>
            </w:pPr>
            <w:r w:rsidRPr="001F6308">
              <w:rPr>
                <w:u w:val="single"/>
              </w:rPr>
              <w:tab/>
            </w:r>
            <w:r w:rsidR="005208BD" w:rsidRPr="005208BD">
              <w:rPr>
                <w:szCs w:val="28"/>
                <w:u w:val="single"/>
              </w:rPr>
              <w:t>9,642</w:t>
            </w:r>
          </w:p>
        </w:tc>
      </w:tr>
      <w:tr w:rsidR="005208BD" w:rsidRPr="005208BD" w14:paraId="3B0EB1BE" w14:textId="77777777" w:rsidTr="0023470C">
        <w:trPr>
          <w:tblCellSpacing w:w="7" w:type="dxa"/>
        </w:trPr>
        <w:tc>
          <w:tcPr>
            <w:tcW w:w="6146" w:type="dxa"/>
            <w:vAlign w:val="bottom"/>
          </w:tcPr>
          <w:p w14:paraId="509FFE9A" w14:textId="77777777" w:rsidR="005208BD" w:rsidRPr="005208BD" w:rsidRDefault="005208BD" w:rsidP="005208BD">
            <w:pPr>
              <w:tabs>
                <w:tab w:val="left" w:pos="216"/>
                <w:tab w:val="left" w:pos="432"/>
                <w:tab w:val="right" w:leader="dot" w:pos="6466"/>
              </w:tabs>
              <w:spacing w:line="320" w:lineRule="exact"/>
              <w:ind w:left="216" w:right="172" w:hanging="216"/>
              <w:rPr>
                <w:rFonts w:cs="Tahoma"/>
                <w:szCs w:val="20"/>
              </w:rPr>
            </w:pPr>
            <w:r w:rsidRPr="005208BD">
              <w:rPr>
                <w:rFonts w:cs="Tahoma"/>
                <w:szCs w:val="20"/>
              </w:rPr>
              <w:t>Net income (revised scenario @ 100%)</w:t>
            </w:r>
            <w:r w:rsidRPr="005208BD">
              <w:rPr>
                <w:rFonts w:cs="Tahoma"/>
                <w:szCs w:val="20"/>
              </w:rPr>
              <w:tab/>
            </w:r>
          </w:p>
        </w:tc>
        <w:tc>
          <w:tcPr>
            <w:tcW w:w="1552" w:type="dxa"/>
            <w:vAlign w:val="bottom"/>
          </w:tcPr>
          <w:p w14:paraId="24F7373C" w14:textId="77777777" w:rsidR="005208BD" w:rsidRPr="005208BD" w:rsidRDefault="005208BD" w:rsidP="005208BD">
            <w:pPr>
              <w:spacing w:line="320" w:lineRule="exact"/>
              <w:ind w:right="72"/>
              <w:jc w:val="right"/>
              <w:rPr>
                <w:szCs w:val="28"/>
                <w:u w:val="double"/>
              </w:rPr>
            </w:pPr>
            <w:r w:rsidRPr="005208BD">
              <w:rPr>
                <w:rFonts w:cs="Tahoma"/>
                <w:kern w:val="1"/>
                <w:szCs w:val="28"/>
                <w:u w:val="double"/>
              </w:rPr>
              <w:t>$270,019</w:t>
            </w:r>
          </w:p>
        </w:tc>
      </w:tr>
    </w:tbl>
    <w:p w14:paraId="61D7AFDA" w14:textId="77777777" w:rsidR="005208BD" w:rsidRPr="005208BD" w:rsidRDefault="005208BD" w:rsidP="00A93715">
      <w:pPr>
        <w:pStyle w:val="ListParagraph"/>
        <w:tabs>
          <w:tab w:val="left" w:pos="540"/>
        </w:tabs>
        <w:spacing w:before="240"/>
        <w:ind w:left="504" w:hanging="504"/>
        <w:rPr>
          <w:kern w:val="1"/>
        </w:rPr>
      </w:pPr>
      <w:r w:rsidRPr="005208BD">
        <w:rPr>
          <w:kern w:val="1"/>
        </w:rPr>
        <w:t>1.b.</w:t>
      </w:r>
      <w:r w:rsidRPr="005208BD">
        <w:rPr>
          <w:kern w:val="1"/>
        </w:rPr>
        <w:tab/>
      </w:r>
      <w:r w:rsidRPr="0013155F">
        <w:t>If</w:t>
      </w:r>
      <w:r w:rsidRPr="005208BD">
        <w:rPr>
          <w:kern w:val="1"/>
        </w:rPr>
        <w:t xml:space="preserve"> the percentage of sales that are collected in the quarter of sale increases from 75% to 100%, the accounts receivable turnover will become 21.91. The key to calculating the revised accounts receivable turnover is understanding that credit sales in the numerator and the beginning balance in accounts receivable (within the denominator) do not change. Only the ending accounts receivable changes from $200,000 to $0. Therefore, the revised accounts receivable turnover is calculated as follows:</w:t>
      </w:r>
    </w:p>
    <w:p w14:paraId="2A8227C5" w14:textId="77777777" w:rsidR="005208BD" w:rsidRPr="005208BD" w:rsidRDefault="005208BD" w:rsidP="005208BD">
      <w:pPr>
        <w:tabs>
          <w:tab w:val="left" w:pos="540"/>
        </w:tabs>
        <w:ind w:left="540" w:right="-90" w:hanging="540"/>
        <w:rPr>
          <w:kern w:val="1"/>
        </w:rPr>
      </w:pPr>
      <w:r w:rsidRPr="005208BD">
        <w:rPr>
          <w:kern w:val="1"/>
        </w:rPr>
        <w:br w:type="page"/>
      </w:r>
    </w:p>
    <w:p w14:paraId="5E3C87C8" w14:textId="41BBD11D" w:rsidR="005208BD" w:rsidRDefault="005208BD" w:rsidP="00311B05">
      <w:pPr>
        <w:pStyle w:val="Heading2"/>
        <w:spacing w:after="200"/>
        <w:rPr>
          <w:b w:val="0"/>
        </w:rPr>
      </w:pPr>
      <w:r w:rsidRPr="005208BD">
        <w:lastRenderedPageBreak/>
        <w:t xml:space="preserve">Integration Exercise 20 </w:t>
      </w:r>
      <w:r w:rsidRPr="00F67665">
        <w:rPr>
          <w:b w:val="0"/>
        </w:rPr>
        <w:t>(continued)</w:t>
      </w:r>
    </w:p>
    <w:p w14:paraId="165CA555" w14:textId="0E0DD4C4" w:rsidR="009219DA" w:rsidRDefault="00A3431C" w:rsidP="005208BD">
      <w:pPr>
        <w:tabs>
          <w:tab w:val="left" w:pos="540"/>
        </w:tabs>
        <w:ind w:left="540" w:firstLine="90"/>
      </w:pPr>
      <w:r w:rsidRPr="005061CE">
        <w:rPr>
          <w:position w:val="-32"/>
        </w:rPr>
        <w:object w:dxaOrig="7640" w:dyaOrig="780" w14:anchorId="74E7AD3C">
          <v:shape id="_x0000_i1089" type="#_x0000_t75" alt="Accounts receivable turnover equals StartFraction Sales on account Over Average accounts receivable balance EndFraction&#10;" style="width:381pt;height:38.25pt" o:ole="">
            <v:imagedata r:id="rId177" o:title=""/>
          </v:shape>
          <o:OLEObject Type="Embed" ProgID="Equation.DSMT4" ShapeID="_x0000_i1089" DrawAspect="Content" ObjectID="_1747745891" r:id="rId178"/>
        </w:object>
      </w:r>
    </w:p>
    <w:p w14:paraId="49F6CCB0" w14:textId="2580FCFF" w:rsidR="009219DA" w:rsidRDefault="00A3431C" w:rsidP="009219DA">
      <w:pPr>
        <w:tabs>
          <w:tab w:val="left" w:pos="810"/>
          <w:tab w:val="left" w:pos="990"/>
          <w:tab w:val="left" w:pos="1260"/>
        </w:tabs>
        <w:ind w:left="900" w:firstLine="2340"/>
      </w:pPr>
      <w:r w:rsidRPr="005061CE">
        <w:rPr>
          <w:position w:val="-32"/>
        </w:rPr>
        <w:object w:dxaOrig="5200" w:dyaOrig="780" w14:anchorId="775142AF">
          <v:shape id="_x0000_i1090" type="#_x0000_t75" alt="equals StartFraction 2848000 dollars Over left parenthesis 260000 dollars plus 0 dollars right parenthesis over 2 EndFraction equals 21.91 (rounded)&#10;" style="width:259.5pt;height:38.25pt" o:ole="">
            <v:imagedata r:id="rId179" o:title=""/>
          </v:shape>
          <o:OLEObject Type="Embed" ProgID="Equation.DSMT4" ShapeID="_x0000_i1090" DrawAspect="Content" ObjectID="_1747745892" r:id="rId180"/>
        </w:object>
      </w:r>
    </w:p>
    <w:p w14:paraId="4473B3B0" w14:textId="77777777" w:rsidR="005208BD" w:rsidRPr="005208BD" w:rsidRDefault="005208BD" w:rsidP="00C605C0">
      <w:pPr>
        <w:pStyle w:val="ListParagraph"/>
        <w:tabs>
          <w:tab w:val="left" w:pos="540"/>
        </w:tabs>
        <w:spacing w:before="200" w:after="160"/>
        <w:ind w:left="504" w:hanging="504"/>
        <w:rPr>
          <w:kern w:val="1"/>
        </w:rPr>
      </w:pPr>
      <w:r w:rsidRPr="005208BD">
        <w:rPr>
          <w:kern w:val="1"/>
        </w:rPr>
        <w:t>1.c.</w:t>
      </w:r>
      <w:r w:rsidRPr="005208BD">
        <w:rPr>
          <w:kern w:val="1"/>
        </w:rPr>
        <w:tab/>
        <w:t>If the percentage of sales that are collected in the quarter of sale increases from 75% to 100%, the net cash provided by operating activities will become $542,685. The underlying calculations will be explained in two steps:</w:t>
      </w:r>
    </w:p>
    <w:p w14:paraId="0462C700" w14:textId="6D269BAA" w:rsidR="005208BD" w:rsidRPr="005208BD" w:rsidRDefault="005208BD" w:rsidP="009B2243">
      <w:pPr>
        <w:tabs>
          <w:tab w:val="left" w:pos="540"/>
        </w:tabs>
        <w:spacing w:before="200" w:after="200"/>
        <w:ind w:left="504"/>
        <w:rPr>
          <w:kern w:val="1"/>
        </w:rPr>
      </w:pPr>
      <w:r w:rsidRPr="005208BD">
        <w:rPr>
          <w:kern w:val="1"/>
        </w:rPr>
        <w:t xml:space="preserve">Step 1: Calculate the additional decrease in the accounts receivable balance. The amount of the additional decrease in accounts receivable will increase the net cash provided by operating activities. </w:t>
      </w:r>
      <w:r w:rsidRPr="005208BD">
        <w:rPr>
          <w:kern w:val="1"/>
        </w:rPr>
        <w:tab/>
      </w:r>
    </w:p>
    <w:tbl>
      <w:tblPr>
        <w:tblW w:w="9061" w:type="dxa"/>
        <w:tblCellSpacing w:w="7" w:type="dxa"/>
        <w:tblInd w:w="540" w:type="dxa"/>
        <w:tblLayout w:type="fixed"/>
        <w:tblCellMar>
          <w:left w:w="0" w:type="dxa"/>
          <w:right w:w="0" w:type="dxa"/>
        </w:tblCellMar>
        <w:tblLook w:val="0000" w:firstRow="0" w:lastRow="0" w:firstColumn="0" w:lastColumn="0" w:noHBand="0" w:noVBand="0"/>
      </w:tblPr>
      <w:tblGrid>
        <w:gridCol w:w="5879"/>
        <w:gridCol w:w="1591"/>
        <w:gridCol w:w="1591"/>
      </w:tblGrid>
      <w:tr w:rsidR="005208BD" w:rsidRPr="005208BD" w14:paraId="05FF3582" w14:textId="77777777" w:rsidTr="0023470C">
        <w:trPr>
          <w:tblCellSpacing w:w="7" w:type="dxa"/>
        </w:trPr>
        <w:tc>
          <w:tcPr>
            <w:tcW w:w="5858" w:type="dxa"/>
            <w:vAlign w:val="bottom"/>
          </w:tcPr>
          <w:p w14:paraId="285A24E9"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Percentage of credit sales that are collected in the quarter of sale</w:t>
            </w:r>
            <w:r w:rsidRPr="005208BD">
              <w:rPr>
                <w:rFonts w:cs="Tahoma"/>
                <w:szCs w:val="20"/>
              </w:rPr>
              <w:tab/>
            </w:r>
          </w:p>
        </w:tc>
        <w:tc>
          <w:tcPr>
            <w:tcW w:w="1577" w:type="dxa"/>
            <w:vAlign w:val="bottom"/>
          </w:tcPr>
          <w:p w14:paraId="2546B4D2" w14:textId="0509640A" w:rsidR="005208BD" w:rsidRPr="005208BD" w:rsidRDefault="001F6308" w:rsidP="001F6308">
            <w:pPr>
              <w:tabs>
                <w:tab w:val="left" w:pos="591"/>
              </w:tabs>
              <w:spacing w:line="320" w:lineRule="exact"/>
              <w:ind w:right="72"/>
              <w:jc w:val="right"/>
              <w:rPr>
                <w:szCs w:val="20"/>
                <w:u w:val="single"/>
              </w:rPr>
            </w:pPr>
            <w:r w:rsidRPr="001F6308">
              <w:rPr>
                <w:u w:val="single"/>
              </w:rPr>
              <w:tab/>
            </w:r>
            <w:r w:rsidR="005208BD" w:rsidRPr="005208BD">
              <w:rPr>
                <w:szCs w:val="20"/>
                <w:u w:val="single"/>
              </w:rPr>
              <w:t>75%</w:t>
            </w:r>
          </w:p>
        </w:tc>
        <w:tc>
          <w:tcPr>
            <w:tcW w:w="1570" w:type="dxa"/>
          </w:tcPr>
          <w:p w14:paraId="24939C48" w14:textId="77777777" w:rsidR="005208BD" w:rsidRPr="005208BD" w:rsidRDefault="005208BD" w:rsidP="005208BD">
            <w:pPr>
              <w:spacing w:line="320" w:lineRule="exact"/>
              <w:ind w:right="72"/>
              <w:jc w:val="right"/>
              <w:rPr>
                <w:rFonts w:cs="Tahoma"/>
                <w:szCs w:val="20"/>
                <w:u w:val="single"/>
              </w:rPr>
            </w:pPr>
          </w:p>
          <w:p w14:paraId="4DDF2E47" w14:textId="02567939" w:rsidR="005208BD" w:rsidRPr="005208BD" w:rsidRDefault="001F6308" w:rsidP="001F6308">
            <w:pPr>
              <w:tabs>
                <w:tab w:val="left" w:pos="530"/>
              </w:tabs>
              <w:spacing w:line="320" w:lineRule="exact"/>
              <w:ind w:right="72"/>
              <w:jc w:val="right"/>
              <w:rPr>
                <w:rFonts w:cs="Tahoma"/>
                <w:szCs w:val="20"/>
                <w:u w:val="single"/>
              </w:rPr>
            </w:pPr>
            <w:r w:rsidRPr="001F6308">
              <w:rPr>
                <w:u w:val="single"/>
              </w:rPr>
              <w:tab/>
            </w:r>
            <w:r w:rsidR="005208BD" w:rsidRPr="005208BD">
              <w:rPr>
                <w:rFonts w:cs="Tahoma"/>
                <w:szCs w:val="20"/>
                <w:u w:val="single"/>
              </w:rPr>
              <w:t>100%</w:t>
            </w:r>
          </w:p>
        </w:tc>
      </w:tr>
      <w:tr w:rsidR="005208BD" w:rsidRPr="005208BD" w14:paraId="4E68AC2E" w14:textId="77777777" w:rsidTr="00C605C0">
        <w:trPr>
          <w:trHeight w:hRule="exact" w:val="94"/>
          <w:tblCellSpacing w:w="7" w:type="dxa"/>
        </w:trPr>
        <w:tc>
          <w:tcPr>
            <w:tcW w:w="5858" w:type="dxa"/>
            <w:vAlign w:val="bottom"/>
          </w:tcPr>
          <w:p w14:paraId="2AB47C4B"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p>
        </w:tc>
        <w:tc>
          <w:tcPr>
            <w:tcW w:w="1577" w:type="dxa"/>
            <w:vAlign w:val="bottom"/>
          </w:tcPr>
          <w:p w14:paraId="69110855" w14:textId="77777777" w:rsidR="005208BD" w:rsidRPr="005208BD" w:rsidRDefault="005208BD" w:rsidP="005208BD">
            <w:pPr>
              <w:spacing w:line="320" w:lineRule="exact"/>
              <w:ind w:right="72"/>
              <w:jc w:val="right"/>
              <w:rPr>
                <w:szCs w:val="20"/>
              </w:rPr>
            </w:pPr>
          </w:p>
        </w:tc>
        <w:tc>
          <w:tcPr>
            <w:tcW w:w="1570" w:type="dxa"/>
          </w:tcPr>
          <w:p w14:paraId="4D79A2D5" w14:textId="77777777" w:rsidR="005208BD" w:rsidRPr="005208BD" w:rsidRDefault="005208BD" w:rsidP="005208BD">
            <w:pPr>
              <w:spacing w:line="320" w:lineRule="exact"/>
              <w:ind w:right="72"/>
              <w:jc w:val="right"/>
              <w:rPr>
                <w:rFonts w:cs="Tahoma"/>
                <w:szCs w:val="20"/>
              </w:rPr>
            </w:pPr>
          </w:p>
        </w:tc>
      </w:tr>
      <w:tr w:rsidR="005208BD" w:rsidRPr="005208BD" w14:paraId="797F5E40" w14:textId="77777777" w:rsidTr="0023470C">
        <w:trPr>
          <w:tblCellSpacing w:w="7" w:type="dxa"/>
        </w:trPr>
        <w:tc>
          <w:tcPr>
            <w:tcW w:w="5858" w:type="dxa"/>
            <w:vAlign w:val="bottom"/>
          </w:tcPr>
          <w:p w14:paraId="20A242A5"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Ending balance in accounts receivable</w:t>
            </w:r>
            <w:r w:rsidRPr="005208BD">
              <w:rPr>
                <w:rFonts w:cs="Tahoma"/>
                <w:szCs w:val="20"/>
              </w:rPr>
              <w:tab/>
            </w:r>
          </w:p>
        </w:tc>
        <w:tc>
          <w:tcPr>
            <w:tcW w:w="1577" w:type="dxa"/>
            <w:vAlign w:val="bottom"/>
          </w:tcPr>
          <w:p w14:paraId="0BE376EE" w14:textId="77777777" w:rsidR="005208BD" w:rsidRPr="005208BD" w:rsidRDefault="005208BD" w:rsidP="005208BD">
            <w:pPr>
              <w:spacing w:line="320" w:lineRule="exact"/>
              <w:ind w:right="72"/>
              <w:jc w:val="right"/>
              <w:rPr>
                <w:szCs w:val="20"/>
              </w:rPr>
            </w:pPr>
            <w:r w:rsidRPr="005208BD">
              <w:rPr>
                <w:szCs w:val="20"/>
              </w:rPr>
              <w:t>$</w:t>
            </w:r>
            <w:r w:rsidRPr="005208BD">
              <w:rPr>
                <w:rFonts w:cs="Tahoma"/>
                <w:kern w:val="1"/>
                <w:szCs w:val="28"/>
              </w:rPr>
              <w:t> </w:t>
            </w:r>
            <w:r w:rsidRPr="005208BD">
              <w:rPr>
                <w:szCs w:val="20"/>
              </w:rPr>
              <w:t>200,000</w:t>
            </w:r>
            <w:r w:rsidRPr="005208BD">
              <w:rPr>
                <w:rFonts w:cs="Tahoma"/>
                <w:kern w:val="1"/>
                <w:sz w:val="24"/>
              </w:rPr>
              <w:t> </w:t>
            </w:r>
          </w:p>
        </w:tc>
        <w:tc>
          <w:tcPr>
            <w:tcW w:w="1570" w:type="dxa"/>
          </w:tcPr>
          <w:p w14:paraId="30564AC6" w14:textId="1469E7C2" w:rsidR="005208BD" w:rsidRPr="005208BD" w:rsidRDefault="005208BD" w:rsidP="001F6308">
            <w:pPr>
              <w:tabs>
                <w:tab w:val="left" w:pos="1070"/>
              </w:tabs>
              <w:spacing w:line="320" w:lineRule="exact"/>
              <w:ind w:right="72"/>
              <w:jc w:val="right"/>
              <w:rPr>
                <w:rFonts w:cs="Tahoma"/>
                <w:szCs w:val="20"/>
              </w:rPr>
            </w:pPr>
            <w:r w:rsidRPr="005208BD">
              <w:rPr>
                <w:rFonts w:cs="Tahoma"/>
                <w:szCs w:val="20"/>
              </w:rPr>
              <w:t>$</w:t>
            </w:r>
            <w:r w:rsidR="001F6308" w:rsidRPr="001F6308">
              <w:tab/>
            </w:r>
            <w:r w:rsidRPr="005208BD">
              <w:rPr>
                <w:rFonts w:cs="Tahoma"/>
                <w:szCs w:val="20"/>
              </w:rPr>
              <w:t>0</w:t>
            </w:r>
            <w:r w:rsidRPr="005208BD">
              <w:rPr>
                <w:rFonts w:cs="Tahoma"/>
                <w:kern w:val="1"/>
                <w:sz w:val="24"/>
              </w:rPr>
              <w:t> </w:t>
            </w:r>
          </w:p>
        </w:tc>
      </w:tr>
      <w:tr w:rsidR="005208BD" w:rsidRPr="005208BD" w14:paraId="0BB3DB90" w14:textId="77777777" w:rsidTr="0023470C">
        <w:trPr>
          <w:tblCellSpacing w:w="7" w:type="dxa"/>
        </w:trPr>
        <w:tc>
          <w:tcPr>
            <w:tcW w:w="5858" w:type="dxa"/>
            <w:vAlign w:val="bottom"/>
          </w:tcPr>
          <w:p w14:paraId="264FB2AA"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Beginning balance in accounts receivable</w:t>
            </w:r>
            <w:r w:rsidRPr="005208BD">
              <w:rPr>
                <w:rFonts w:cs="Tahoma"/>
                <w:szCs w:val="20"/>
              </w:rPr>
              <w:tab/>
            </w:r>
          </w:p>
        </w:tc>
        <w:tc>
          <w:tcPr>
            <w:tcW w:w="1577" w:type="dxa"/>
            <w:vAlign w:val="bottom"/>
          </w:tcPr>
          <w:p w14:paraId="5A85EF82" w14:textId="77777777" w:rsidR="005208BD" w:rsidRPr="005208BD" w:rsidRDefault="005208BD" w:rsidP="005208BD">
            <w:pPr>
              <w:spacing w:line="320" w:lineRule="exact"/>
              <w:ind w:right="72"/>
              <w:jc w:val="right"/>
              <w:rPr>
                <w:szCs w:val="20"/>
                <w:u w:val="single"/>
              </w:rPr>
            </w:pPr>
            <w:r w:rsidRPr="005208BD">
              <w:rPr>
                <w:szCs w:val="20"/>
                <w:u w:val="single"/>
              </w:rPr>
              <w:t>260,000</w:t>
            </w:r>
            <w:r w:rsidRPr="005208BD">
              <w:rPr>
                <w:rFonts w:cs="Tahoma"/>
                <w:kern w:val="1"/>
                <w:sz w:val="24"/>
              </w:rPr>
              <w:t> </w:t>
            </w:r>
          </w:p>
        </w:tc>
        <w:tc>
          <w:tcPr>
            <w:tcW w:w="1570" w:type="dxa"/>
          </w:tcPr>
          <w:p w14:paraId="5F424091" w14:textId="77777777" w:rsidR="005208BD" w:rsidRPr="005208BD" w:rsidRDefault="005208BD" w:rsidP="005208BD">
            <w:pPr>
              <w:spacing w:line="320" w:lineRule="exact"/>
              <w:ind w:right="72"/>
              <w:jc w:val="right"/>
              <w:rPr>
                <w:rFonts w:cs="Tahoma"/>
                <w:szCs w:val="20"/>
                <w:u w:val="single"/>
              </w:rPr>
            </w:pPr>
            <w:r w:rsidRPr="005208BD">
              <w:rPr>
                <w:rFonts w:cs="Tahoma"/>
                <w:szCs w:val="20"/>
                <w:u w:val="single"/>
              </w:rPr>
              <w:t>260,000</w:t>
            </w:r>
            <w:r w:rsidRPr="005208BD">
              <w:rPr>
                <w:rFonts w:cs="Tahoma"/>
                <w:kern w:val="1"/>
                <w:sz w:val="24"/>
              </w:rPr>
              <w:t> </w:t>
            </w:r>
          </w:p>
        </w:tc>
      </w:tr>
      <w:tr w:rsidR="005208BD" w:rsidRPr="005208BD" w14:paraId="2A34FF27" w14:textId="77777777" w:rsidTr="0023470C">
        <w:trPr>
          <w:tblCellSpacing w:w="7" w:type="dxa"/>
        </w:trPr>
        <w:tc>
          <w:tcPr>
            <w:tcW w:w="5858" w:type="dxa"/>
            <w:vAlign w:val="bottom"/>
          </w:tcPr>
          <w:p w14:paraId="0DFAD179"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Increase (decrease) in accounts receivable</w:t>
            </w:r>
            <w:r w:rsidRPr="005208BD">
              <w:rPr>
                <w:rFonts w:cs="Tahoma"/>
                <w:szCs w:val="20"/>
              </w:rPr>
              <w:tab/>
            </w:r>
          </w:p>
        </w:tc>
        <w:tc>
          <w:tcPr>
            <w:tcW w:w="1577" w:type="dxa"/>
            <w:vAlign w:val="bottom"/>
          </w:tcPr>
          <w:p w14:paraId="6A42BE3C" w14:textId="77777777" w:rsidR="005208BD" w:rsidRPr="005208BD" w:rsidRDefault="005208BD" w:rsidP="005208BD">
            <w:pPr>
              <w:spacing w:line="320" w:lineRule="exact"/>
              <w:ind w:right="72"/>
              <w:jc w:val="right"/>
              <w:rPr>
                <w:rFonts w:cs="Tahoma"/>
                <w:szCs w:val="20"/>
                <w:u w:val="double"/>
              </w:rPr>
            </w:pPr>
            <w:r w:rsidRPr="005208BD">
              <w:rPr>
                <w:rFonts w:cs="Tahoma"/>
                <w:szCs w:val="20"/>
                <w:u w:val="double"/>
              </w:rPr>
              <w:t>$(60,000)</w:t>
            </w:r>
          </w:p>
        </w:tc>
        <w:tc>
          <w:tcPr>
            <w:tcW w:w="1570" w:type="dxa"/>
          </w:tcPr>
          <w:p w14:paraId="1D88F53E" w14:textId="77777777" w:rsidR="005208BD" w:rsidRPr="005208BD" w:rsidRDefault="005208BD" w:rsidP="005208BD">
            <w:pPr>
              <w:spacing w:line="320" w:lineRule="exact"/>
              <w:ind w:right="72"/>
              <w:jc w:val="right"/>
              <w:rPr>
                <w:rFonts w:cs="Tahoma"/>
                <w:szCs w:val="20"/>
                <w:u w:val="double"/>
              </w:rPr>
            </w:pPr>
            <w:r w:rsidRPr="005208BD">
              <w:rPr>
                <w:rFonts w:cs="Tahoma"/>
                <w:szCs w:val="20"/>
                <w:u w:val="double"/>
              </w:rPr>
              <w:t>$(260,000)</w:t>
            </w:r>
          </w:p>
        </w:tc>
      </w:tr>
      <w:tr w:rsidR="005208BD" w:rsidRPr="005208BD" w14:paraId="4406D701" w14:textId="77777777" w:rsidTr="0023470C">
        <w:trPr>
          <w:tblCellSpacing w:w="7" w:type="dxa"/>
        </w:trPr>
        <w:tc>
          <w:tcPr>
            <w:tcW w:w="5858" w:type="dxa"/>
            <w:vAlign w:val="bottom"/>
          </w:tcPr>
          <w:p w14:paraId="4E2D346A"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Additional (decrease) in accounts receivable</w:t>
            </w:r>
            <w:r w:rsidRPr="005208BD">
              <w:rPr>
                <w:rFonts w:cs="Tahoma"/>
                <w:szCs w:val="20"/>
              </w:rPr>
              <w:tab/>
            </w:r>
          </w:p>
        </w:tc>
        <w:tc>
          <w:tcPr>
            <w:tcW w:w="3161" w:type="dxa"/>
            <w:gridSpan w:val="2"/>
            <w:vAlign w:val="bottom"/>
          </w:tcPr>
          <w:p w14:paraId="374097A8" w14:textId="77777777" w:rsidR="005208BD" w:rsidRPr="005208BD" w:rsidRDefault="005208BD" w:rsidP="005208BD">
            <w:pPr>
              <w:spacing w:line="320" w:lineRule="exact"/>
              <w:ind w:right="72"/>
              <w:jc w:val="center"/>
              <w:rPr>
                <w:rFonts w:cs="Tahoma"/>
                <w:szCs w:val="20"/>
              </w:rPr>
            </w:pPr>
            <w:r w:rsidRPr="005208BD">
              <w:rPr>
                <w:rFonts w:cs="Tahoma"/>
                <w:szCs w:val="20"/>
              </w:rPr>
              <w:t>$(200,000)</w:t>
            </w:r>
          </w:p>
        </w:tc>
      </w:tr>
    </w:tbl>
    <w:p w14:paraId="3E7C8DD1" w14:textId="265C11F2" w:rsidR="005208BD" w:rsidRPr="005208BD" w:rsidRDefault="005208BD" w:rsidP="009B2243">
      <w:pPr>
        <w:tabs>
          <w:tab w:val="left" w:pos="540"/>
        </w:tabs>
        <w:spacing w:before="200" w:after="200"/>
        <w:ind w:left="504"/>
        <w:rPr>
          <w:kern w:val="1"/>
        </w:rPr>
      </w:pPr>
      <w:r w:rsidRPr="005208BD">
        <w:rPr>
          <w:kern w:val="1"/>
        </w:rPr>
        <w:t xml:space="preserve">Step 2: Calculate the revised net cash provided by operating activities. </w:t>
      </w:r>
    </w:p>
    <w:tbl>
      <w:tblPr>
        <w:tblW w:w="8820" w:type="dxa"/>
        <w:tblCellSpacing w:w="7" w:type="dxa"/>
        <w:tblInd w:w="540" w:type="dxa"/>
        <w:tblLayout w:type="fixed"/>
        <w:tblCellMar>
          <w:left w:w="0" w:type="dxa"/>
          <w:right w:w="0" w:type="dxa"/>
        </w:tblCellMar>
        <w:tblLook w:val="0000" w:firstRow="0" w:lastRow="0" w:firstColumn="0" w:lastColumn="0" w:noHBand="0" w:noVBand="0"/>
      </w:tblPr>
      <w:tblGrid>
        <w:gridCol w:w="6030"/>
        <w:gridCol w:w="1440"/>
        <w:gridCol w:w="1350"/>
      </w:tblGrid>
      <w:tr w:rsidR="005208BD" w:rsidRPr="005208BD" w14:paraId="3FDBD0FC" w14:textId="77777777" w:rsidTr="0023470C">
        <w:trPr>
          <w:tblCellSpacing w:w="7" w:type="dxa"/>
        </w:trPr>
        <w:tc>
          <w:tcPr>
            <w:tcW w:w="6009" w:type="dxa"/>
            <w:vAlign w:val="bottom"/>
          </w:tcPr>
          <w:p w14:paraId="41197241" w14:textId="0A56D49C" w:rsidR="005208BD" w:rsidRPr="005208BD" w:rsidRDefault="005208BD" w:rsidP="005208BD">
            <w:pPr>
              <w:tabs>
                <w:tab w:val="left" w:pos="216"/>
                <w:tab w:val="left" w:pos="432"/>
                <w:tab w:val="right" w:leader="dot" w:pos="6466"/>
              </w:tabs>
              <w:spacing w:line="320" w:lineRule="exact"/>
              <w:ind w:left="216" w:right="172" w:hanging="216"/>
              <w:rPr>
                <w:rFonts w:cs="Tahoma"/>
                <w:szCs w:val="20"/>
              </w:rPr>
            </w:pPr>
            <w:r w:rsidRPr="005208BD">
              <w:rPr>
                <w:rFonts w:cs="Tahoma"/>
                <w:szCs w:val="20"/>
              </w:rPr>
              <w:t>Net cash provided by operating activities (see requirement 1.b. of Integration Exercise 17)</w:t>
            </w:r>
            <w:r w:rsidRPr="005208BD">
              <w:rPr>
                <w:rFonts w:cs="Tahoma"/>
                <w:szCs w:val="20"/>
              </w:rPr>
              <w:tab/>
            </w:r>
          </w:p>
        </w:tc>
        <w:tc>
          <w:tcPr>
            <w:tcW w:w="1426" w:type="dxa"/>
            <w:vAlign w:val="bottom"/>
          </w:tcPr>
          <w:p w14:paraId="0840EF06" w14:textId="77777777" w:rsidR="005208BD" w:rsidRPr="005208BD" w:rsidRDefault="005208BD" w:rsidP="005208BD">
            <w:pPr>
              <w:spacing w:line="320" w:lineRule="exact"/>
              <w:ind w:right="72"/>
              <w:jc w:val="right"/>
              <w:rPr>
                <w:szCs w:val="28"/>
              </w:rPr>
            </w:pPr>
          </w:p>
        </w:tc>
        <w:tc>
          <w:tcPr>
            <w:tcW w:w="1329" w:type="dxa"/>
          </w:tcPr>
          <w:p w14:paraId="3E1E70A1" w14:textId="77777777" w:rsidR="005208BD" w:rsidRPr="005208BD" w:rsidRDefault="005208BD" w:rsidP="005208BD">
            <w:pPr>
              <w:spacing w:line="320" w:lineRule="exact"/>
              <w:ind w:right="72"/>
              <w:jc w:val="right"/>
              <w:rPr>
                <w:szCs w:val="28"/>
              </w:rPr>
            </w:pPr>
          </w:p>
          <w:p w14:paraId="30D393DA" w14:textId="77777777" w:rsidR="005208BD" w:rsidRPr="005208BD" w:rsidRDefault="005208BD" w:rsidP="005208BD">
            <w:pPr>
              <w:spacing w:line="320" w:lineRule="exact"/>
              <w:ind w:right="72"/>
              <w:jc w:val="right"/>
              <w:rPr>
                <w:szCs w:val="28"/>
              </w:rPr>
            </w:pPr>
            <w:r w:rsidRPr="005208BD">
              <w:rPr>
                <w:szCs w:val="28"/>
              </w:rPr>
              <w:t>$333,043</w:t>
            </w:r>
          </w:p>
        </w:tc>
      </w:tr>
      <w:tr w:rsidR="005208BD" w:rsidRPr="005208BD" w14:paraId="43A7ECD7" w14:textId="77777777" w:rsidTr="0023470C">
        <w:trPr>
          <w:tblCellSpacing w:w="7" w:type="dxa"/>
        </w:trPr>
        <w:tc>
          <w:tcPr>
            <w:tcW w:w="6009" w:type="dxa"/>
            <w:vAlign w:val="bottom"/>
          </w:tcPr>
          <w:p w14:paraId="6EED35A0" w14:textId="77777777" w:rsidR="005208BD" w:rsidRPr="005208BD" w:rsidRDefault="005208BD" w:rsidP="005208BD">
            <w:pPr>
              <w:tabs>
                <w:tab w:val="left" w:pos="216"/>
                <w:tab w:val="left" w:pos="432"/>
                <w:tab w:val="right" w:leader="dot" w:pos="6466"/>
              </w:tabs>
              <w:spacing w:line="320" w:lineRule="exact"/>
              <w:ind w:left="216" w:right="172" w:hanging="216"/>
              <w:rPr>
                <w:rFonts w:cs="Tahoma"/>
                <w:szCs w:val="20"/>
              </w:rPr>
            </w:pPr>
            <w:r w:rsidRPr="005208BD">
              <w:rPr>
                <w:rFonts w:cs="Tahoma"/>
                <w:szCs w:val="20"/>
              </w:rPr>
              <w:t>Increase in net cash provided by operating activities due to avoiding the interest expense (see the Cash budget)</w:t>
            </w:r>
            <w:r w:rsidRPr="005208BD">
              <w:rPr>
                <w:rFonts w:cs="Tahoma"/>
                <w:szCs w:val="20"/>
              </w:rPr>
              <w:tab/>
            </w:r>
          </w:p>
        </w:tc>
        <w:tc>
          <w:tcPr>
            <w:tcW w:w="1426" w:type="dxa"/>
            <w:vAlign w:val="bottom"/>
          </w:tcPr>
          <w:p w14:paraId="1D2F326A" w14:textId="77777777" w:rsidR="005208BD" w:rsidRPr="005208BD" w:rsidRDefault="005208BD" w:rsidP="005208BD">
            <w:pPr>
              <w:spacing w:line="320" w:lineRule="exact"/>
              <w:ind w:right="72"/>
              <w:jc w:val="right"/>
              <w:rPr>
                <w:szCs w:val="28"/>
              </w:rPr>
            </w:pPr>
            <w:r w:rsidRPr="005208BD">
              <w:rPr>
                <w:rFonts w:cs="Tahoma"/>
                <w:kern w:val="1"/>
                <w:szCs w:val="28"/>
              </w:rPr>
              <w:t>$  </w:t>
            </w:r>
            <w:r w:rsidRPr="005208BD">
              <w:rPr>
                <w:szCs w:val="28"/>
              </w:rPr>
              <w:t>9,642</w:t>
            </w:r>
          </w:p>
        </w:tc>
        <w:tc>
          <w:tcPr>
            <w:tcW w:w="1329" w:type="dxa"/>
          </w:tcPr>
          <w:p w14:paraId="36ADC694" w14:textId="77777777" w:rsidR="005208BD" w:rsidRPr="005208BD" w:rsidRDefault="005208BD" w:rsidP="005208BD">
            <w:pPr>
              <w:spacing w:line="320" w:lineRule="exact"/>
              <w:ind w:right="72"/>
              <w:jc w:val="right"/>
              <w:rPr>
                <w:rFonts w:cs="Tahoma"/>
                <w:kern w:val="1"/>
                <w:szCs w:val="28"/>
                <w:u w:val="single"/>
              </w:rPr>
            </w:pPr>
          </w:p>
        </w:tc>
      </w:tr>
      <w:tr w:rsidR="005208BD" w:rsidRPr="005208BD" w14:paraId="1BD32263" w14:textId="77777777" w:rsidTr="0023470C">
        <w:trPr>
          <w:tblCellSpacing w:w="7" w:type="dxa"/>
        </w:trPr>
        <w:tc>
          <w:tcPr>
            <w:tcW w:w="6009" w:type="dxa"/>
            <w:vAlign w:val="bottom"/>
          </w:tcPr>
          <w:p w14:paraId="1C35BC1D" w14:textId="77777777" w:rsidR="005208BD" w:rsidRPr="005208BD" w:rsidRDefault="005208BD" w:rsidP="005208BD">
            <w:pPr>
              <w:tabs>
                <w:tab w:val="left" w:pos="216"/>
                <w:tab w:val="left" w:pos="432"/>
                <w:tab w:val="right" w:leader="dot" w:pos="6466"/>
              </w:tabs>
              <w:spacing w:line="320" w:lineRule="exact"/>
              <w:ind w:left="216" w:right="172" w:hanging="216"/>
              <w:rPr>
                <w:rFonts w:cs="Tahoma"/>
                <w:szCs w:val="20"/>
              </w:rPr>
            </w:pPr>
            <w:r w:rsidRPr="005208BD">
              <w:rPr>
                <w:rFonts w:cs="Tahoma"/>
                <w:szCs w:val="20"/>
              </w:rPr>
              <w:t>Increase in net cash provided by operating activities due to the additional decrease in the accounts receivable balance</w:t>
            </w:r>
            <w:r w:rsidRPr="005208BD">
              <w:rPr>
                <w:rFonts w:cs="Tahoma"/>
                <w:szCs w:val="20"/>
              </w:rPr>
              <w:tab/>
            </w:r>
          </w:p>
        </w:tc>
        <w:tc>
          <w:tcPr>
            <w:tcW w:w="1426" w:type="dxa"/>
            <w:vAlign w:val="bottom"/>
          </w:tcPr>
          <w:p w14:paraId="547E6D5D" w14:textId="77777777" w:rsidR="005208BD" w:rsidRPr="005208BD" w:rsidRDefault="005208BD" w:rsidP="005208BD">
            <w:pPr>
              <w:spacing w:line="320" w:lineRule="exact"/>
              <w:ind w:right="72"/>
              <w:jc w:val="right"/>
              <w:rPr>
                <w:rFonts w:cs="Tahoma"/>
                <w:kern w:val="1"/>
                <w:szCs w:val="28"/>
                <w:u w:val="single"/>
              </w:rPr>
            </w:pPr>
            <w:r w:rsidRPr="005208BD">
              <w:rPr>
                <w:rFonts w:cs="Tahoma"/>
                <w:kern w:val="1"/>
                <w:szCs w:val="28"/>
                <w:u w:val="single"/>
              </w:rPr>
              <w:t>200,000</w:t>
            </w:r>
          </w:p>
        </w:tc>
        <w:tc>
          <w:tcPr>
            <w:tcW w:w="1329" w:type="dxa"/>
          </w:tcPr>
          <w:p w14:paraId="113677E8" w14:textId="77777777" w:rsidR="005208BD" w:rsidRPr="005208BD" w:rsidRDefault="005208BD" w:rsidP="005208BD">
            <w:pPr>
              <w:spacing w:line="320" w:lineRule="exact"/>
              <w:ind w:right="72"/>
              <w:jc w:val="right"/>
              <w:rPr>
                <w:rFonts w:cs="Tahoma"/>
                <w:kern w:val="1"/>
                <w:szCs w:val="28"/>
                <w:u w:val="single"/>
              </w:rPr>
            </w:pPr>
          </w:p>
          <w:p w14:paraId="71A2C111" w14:textId="77777777" w:rsidR="005208BD" w:rsidRPr="005208BD" w:rsidRDefault="005208BD" w:rsidP="005208BD">
            <w:pPr>
              <w:spacing w:line="320" w:lineRule="exact"/>
              <w:ind w:right="72"/>
              <w:jc w:val="right"/>
              <w:rPr>
                <w:rFonts w:cs="Tahoma"/>
                <w:kern w:val="1"/>
                <w:szCs w:val="28"/>
                <w:u w:val="single"/>
              </w:rPr>
            </w:pPr>
          </w:p>
          <w:p w14:paraId="0BD59573" w14:textId="77777777" w:rsidR="005208BD" w:rsidRPr="005208BD" w:rsidRDefault="005208BD" w:rsidP="005208BD">
            <w:pPr>
              <w:spacing w:line="320" w:lineRule="exact"/>
              <w:ind w:right="72"/>
              <w:jc w:val="right"/>
              <w:rPr>
                <w:rFonts w:cs="Tahoma"/>
                <w:kern w:val="1"/>
                <w:szCs w:val="28"/>
                <w:u w:val="single"/>
              </w:rPr>
            </w:pPr>
            <w:r w:rsidRPr="005208BD">
              <w:rPr>
                <w:rFonts w:cs="Tahoma"/>
                <w:kern w:val="1"/>
                <w:szCs w:val="28"/>
                <w:u w:val="single"/>
              </w:rPr>
              <w:t>209,642</w:t>
            </w:r>
          </w:p>
        </w:tc>
      </w:tr>
      <w:tr w:rsidR="005208BD" w:rsidRPr="005208BD" w14:paraId="1D8AFC8B" w14:textId="77777777" w:rsidTr="0023470C">
        <w:trPr>
          <w:tblCellSpacing w:w="7" w:type="dxa"/>
        </w:trPr>
        <w:tc>
          <w:tcPr>
            <w:tcW w:w="6009" w:type="dxa"/>
            <w:vAlign w:val="bottom"/>
          </w:tcPr>
          <w:p w14:paraId="0DDAFFFE" w14:textId="77777777" w:rsidR="005208BD" w:rsidRPr="005208BD" w:rsidRDefault="005208BD" w:rsidP="005208BD">
            <w:pPr>
              <w:tabs>
                <w:tab w:val="left" w:pos="216"/>
                <w:tab w:val="left" w:pos="432"/>
                <w:tab w:val="right" w:leader="dot" w:pos="6466"/>
              </w:tabs>
              <w:spacing w:line="320" w:lineRule="exact"/>
              <w:ind w:left="216" w:right="172" w:hanging="216"/>
              <w:rPr>
                <w:rFonts w:cs="Tahoma"/>
                <w:szCs w:val="20"/>
              </w:rPr>
            </w:pPr>
            <w:r w:rsidRPr="005208BD">
              <w:rPr>
                <w:rFonts w:cs="Tahoma"/>
                <w:szCs w:val="20"/>
              </w:rPr>
              <w:t>Net cash provided by operating activities (revised scenario)</w:t>
            </w:r>
            <w:r w:rsidRPr="005208BD">
              <w:rPr>
                <w:rFonts w:cs="Tahoma"/>
                <w:szCs w:val="20"/>
              </w:rPr>
              <w:tab/>
            </w:r>
          </w:p>
        </w:tc>
        <w:tc>
          <w:tcPr>
            <w:tcW w:w="1426" w:type="dxa"/>
            <w:vAlign w:val="bottom"/>
          </w:tcPr>
          <w:p w14:paraId="259B6674" w14:textId="77777777" w:rsidR="005208BD" w:rsidRPr="005208BD" w:rsidRDefault="005208BD" w:rsidP="005208BD">
            <w:pPr>
              <w:spacing w:line="320" w:lineRule="exact"/>
              <w:ind w:right="72"/>
              <w:jc w:val="right"/>
              <w:rPr>
                <w:szCs w:val="28"/>
                <w:u w:val="double"/>
              </w:rPr>
            </w:pPr>
          </w:p>
        </w:tc>
        <w:tc>
          <w:tcPr>
            <w:tcW w:w="1329" w:type="dxa"/>
          </w:tcPr>
          <w:p w14:paraId="55B625F0" w14:textId="77777777" w:rsidR="005208BD" w:rsidRPr="005208BD" w:rsidRDefault="005208BD" w:rsidP="005208BD">
            <w:pPr>
              <w:spacing w:line="320" w:lineRule="exact"/>
              <w:ind w:right="72"/>
              <w:jc w:val="right"/>
              <w:rPr>
                <w:rFonts w:cs="Tahoma"/>
                <w:kern w:val="1"/>
                <w:szCs w:val="28"/>
                <w:u w:val="double"/>
              </w:rPr>
            </w:pPr>
          </w:p>
          <w:p w14:paraId="47DA5210" w14:textId="77777777" w:rsidR="005208BD" w:rsidRPr="005208BD" w:rsidRDefault="005208BD" w:rsidP="005208BD">
            <w:pPr>
              <w:spacing w:line="320" w:lineRule="exact"/>
              <w:ind w:right="72"/>
              <w:jc w:val="right"/>
              <w:rPr>
                <w:rFonts w:cs="Tahoma"/>
                <w:kern w:val="1"/>
                <w:szCs w:val="28"/>
                <w:u w:val="double"/>
              </w:rPr>
            </w:pPr>
            <w:r w:rsidRPr="005208BD">
              <w:rPr>
                <w:rFonts w:cs="Tahoma"/>
                <w:kern w:val="1"/>
                <w:szCs w:val="28"/>
                <w:u w:val="double"/>
              </w:rPr>
              <w:t>$542,685</w:t>
            </w:r>
          </w:p>
        </w:tc>
      </w:tr>
    </w:tbl>
    <w:p w14:paraId="42960921" w14:textId="5F406C95" w:rsidR="005208BD" w:rsidRPr="005208BD" w:rsidRDefault="005208BD" w:rsidP="00CE66B2">
      <w:pPr>
        <w:pStyle w:val="ListParagraph"/>
        <w:numPr>
          <w:ilvl w:val="0"/>
          <w:numId w:val="25"/>
        </w:numPr>
        <w:spacing w:before="160"/>
        <w:ind w:left="360"/>
      </w:pPr>
      <w:r w:rsidRPr="005208BD">
        <w:rPr>
          <w:kern w:val="1"/>
        </w:rPr>
        <w:t>If students change the p</w:t>
      </w:r>
      <w:r w:rsidRPr="005208BD">
        <w:t>ercentage of credit sales that are collected in the quarter of sale from 75% to 100% and do not derive the correct answers to 1.a., 1.b., and 1.c., then they need to review their spreadsheets to find the root cause of the problem.</w:t>
      </w:r>
      <w:r w:rsidRPr="005208BD">
        <w:br w:type="page"/>
      </w:r>
    </w:p>
    <w:p w14:paraId="10E91088" w14:textId="77777777" w:rsidR="005208BD" w:rsidRPr="00E95376" w:rsidRDefault="005208BD" w:rsidP="00E95376">
      <w:pPr>
        <w:pStyle w:val="Heading2"/>
        <w:rPr>
          <w:b w:val="0"/>
        </w:rPr>
      </w:pPr>
      <w:r w:rsidRPr="005208BD">
        <w:lastRenderedPageBreak/>
        <w:t xml:space="preserve">Integration Exercise 20 </w:t>
      </w:r>
      <w:r w:rsidRPr="00E95376">
        <w:rPr>
          <w:b w:val="0"/>
        </w:rPr>
        <w:t>(continued)</w:t>
      </w:r>
    </w:p>
    <w:p w14:paraId="27519FC4" w14:textId="77777777" w:rsidR="005208BD" w:rsidRPr="005208BD" w:rsidRDefault="005208BD" w:rsidP="00D405EB">
      <w:pPr>
        <w:pStyle w:val="ListParagraph"/>
        <w:tabs>
          <w:tab w:val="left" w:pos="540"/>
        </w:tabs>
        <w:ind w:left="504" w:hanging="504"/>
      </w:pPr>
      <w:r w:rsidRPr="005208BD">
        <w:t>3.a.</w:t>
      </w:r>
      <w:r w:rsidRPr="005208BD">
        <w:tab/>
        <w:t>If the budgeted direct labor cost per hour increases from $18 to $19, the ending finished goods inventory at December 31, Next Year will become approximately $42,469. The underlying calculations will be explained in four steps:</w:t>
      </w:r>
    </w:p>
    <w:p w14:paraId="7E5CFA4C" w14:textId="2A899F09" w:rsidR="005208BD" w:rsidRPr="005208BD" w:rsidRDefault="005208BD" w:rsidP="00F5401D">
      <w:pPr>
        <w:tabs>
          <w:tab w:val="left" w:pos="540"/>
        </w:tabs>
        <w:spacing w:after="160"/>
        <w:ind w:left="504"/>
        <w:rPr>
          <w:kern w:val="1"/>
        </w:rPr>
      </w:pPr>
      <w:r w:rsidRPr="005208BD">
        <w:rPr>
          <w:kern w:val="1"/>
        </w:rPr>
        <w:t>Step 1: Determine the number of units that will be produced next year and retained in ending inventory at December 31, Next Year:</w:t>
      </w:r>
    </w:p>
    <w:tbl>
      <w:tblPr>
        <w:tblW w:w="0" w:type="auto"/>
        <w:tblCellSpacing w:w="7" w:type="dxa"/>
        <w:tblInd w:w="540" w:type="dxa"/>
        <w:tblLayout w:type="fixed"/>
        <w:tblCellMar>
          <w:left w:w="0" w:type="dxa"/>
          <w:right w:w="0" w:type="dxa"/>
        </w:tblCellMar>
        <w:tblLook w:val="0000" w:firstRow="0" w:lastRow="0" w:firstColumn="0" w:lastColumn="0" w:noHBand="0" w:noVBand="0"/>
      </w:tblPr>
      <w:tblGrid>
        <w:gridCol w:w="7470"/>
        <w:gridCol w:w="1350"/>
      </w:tblGrid>
      <w:tr w:rsidR="005208BD" w:rsidRPr="005208BD" w14:paraId="316D55E0" w14:textId="77777777" w:rsidTr="0023470C">
        <w:trPr>
          <w:tblCellSpacing w:w="7" w:type="dxa"/>
        </w:trPr>
        <w:tc>
          <w:tcPr>
            <w:tcW w:w="7449" w:type="dxa"/>
            <w:vAlign w:val="bottom"/>
          </w:tcPr>
          <w:p w14:paraId="7212F7DE" w14:textId="2A7ED5E4" w:rsidR="005208BD" w:rsidRPr="005208BD" w:rsidRDefault="005208BD" w:rsidP="005208BD">
            <w:pPr>
              <w:tabs>
                <w:tab w:val="left" w:pos="216"/>
                <w:tab w:val="left" w:pos="432"/>
                <w:tab w:val="right" w:leader="dot" w:pos="7276"/>
              </w:tabs>
              <w:spacing w:line="320" w:lineRule="exact"/>
              <w:ind w:left="216" w:right="172" w:hanging="216"/>
              <w:rPr>
                <w:rFonts w:cs="Tahoma"/>
                <w:szCs w:val="20"/>
              </w:rPr>
            </w:pPr>
            <w:r w:rsidRPr="005208BD">
              <w:rPr>
                <w:rFonts w:cs="Tahoma"/>
                <w:szCs w:val="20"/>
              </w:rPr>
              <w:t xml:space="preserve">Units in ending finished goods inventory at December 31, Next Year (see production budget) </w:t>
            </w:r>
            <w:r w:rsidRPr="005208BD">
              <w:rPr>
                <w:rFonts w:cs="Tahoma"/>
                <w:szCs w:val="20"/>
              </w:rPr>
              <w:tab/>
            </w:r>
          </w:p>
        </w:tc>
        <w:tc>
          <w:tcPr>
            <w:tcW w:w="1329" w:type="dxa"/>
            <w:vAlign w:val="bottom"/>
          </w:tcPr>
          <w:p w14:paraId="5CBBF330" w14:textId="77777777" w:rsidR="005208BD" w:rsidRPr="005208BD" w:rsidRDefault="005208BD" w:rsidP="005208BD">
            <w:pPr>
              <w:spacing w:line="320" w:lineRule="exact"/>
              <w:ind w:right="72"/>
              <w:jc w:val="right"/>
              <w:rPr>
                <w:szCs w:val="20"/>
              </w:rPr>
            </w:pPr>
            <w:r w:rsidRPr="005208BD">
              <w:rPr>
                <w:szCs w:val="20"/>
              </w:rPr>
              <w:t>1,950</w:t>
            </w:r>
          </w:p>
        </w:tc>
      </w:tr>
      <w:tr w:rsidR="005208BD" w:rsidRPr="005208BD" w14:paraId="786B58B7" w14:textId="77777777" w:rsidTr="0023470C">
        <w:trPr>
          <w:tblCellSpacing w:w="7" w:type="dxa"/>
        </w:trPr>
        <w:tc>
          <w:tcPr>
            <w:tcW w:w="7449" w:type="dxa"/>
            <w:vAlign w:val="bottom"/>
          </w:tcPr>
          <w:p w14:paraId="4A843942" w14:textId="77777777" w:rsidR="005208BD" w:rsidRPr="005208BD" w:rsidRDefault="005208BD" w:rsidP="005208BD">
            <w:pPr>
              <w:tabs>
                <w:tab w:val="left" w:pos="216"/>
                <w:tab w:val="left" w:pos="432"/>
                <w:tab w:val="right" w:leader="dot" w:pos="7276"/>
              </w:tabs>
              <w:spacing w:line="320" w:lineRule="exact"/>
              <w:ind w:left="216" w:right="172" w:hanging="216"/>
              <w:rPr>
                <w:rFonts w:cs="Tahoma"/>
                <w:szCs w:val="20"/>
              </w:rPr>
            </w:pPr>
            <w:r w:rsidRPr="005208BD">
              <w:rPr>
                <w:rFonts w:cs="Tahoma"/>
                <w:szCs w:val="20"/>
              </w:rPr>
              <w:t>Units in beginning finished goods inventory at January 1, Next Year (see production budget)</w:t>
            </w:r>
            <w:r w:rsidRPr="005208BD">
              <w:rPr>
                <w:rFonts w:cs="Tahoma"/>
                <w:szCs w:val="20"/>
              </w:rPr>
              <w:tab/>
            </w:r>
          </w:p>
        </w:tc>
        <w:tc>
          <w:tcPr>
            <w:tcW w:w="1329" w:type="dxa"/>
            <w:vAlign w:val="bottom"/>
          </w:tcPr>
          <w:p w14:paraId="4D956C5F" w14:textId="77777777" w:rsidR="005208BD" w:rsidRPr="005208BD" w:rsidRDefault="005208BD" w:rsidP="005208BD">
            <w:pPr>
              <w:spacing w:line="320" w:lineRule="exact"/>
              <w:ind w:right="72"/>
              <w:jc w:val="right"/>
              <w:rPr>
                <w:szCs w:val="20"/>
                <w:u w:val="single"/>
              </w:rPr>
            </w:pPr>
            <w:r w:rsidRPr="005208BD">
              <w:rPr>
                <w:szCs w:val="20"/>
                <w:u w:val="single"/>
              </w:rPr>
              <w:t>1,500</w:t>
            </w:r>
          </w:p>
        </w:tc>
      </w:tr>
      <w:tr w:rsidR="005208BD" w:rsidRPr="005208BD" w14:paraId="3923A877" w14:textId="77777777" w:rsidTr="0023470C">
        <w:trPr>
          <w:tblCellSpacing w:w="7" w:type="dxa"/>
        </w:trPr>
        <w:tc>
          <w:tcPr>
            <w:tcW w:w="7449" w:type="dxa"/>
            <w:vAlign w:val="bottom"/>
          </w:tcPr>
          <w:p w14:paraId="49376D60" w14:textId="77777777" w:rsidR="005208BD" w:rsidRPr="005208BD" w:rsidRDefault="005208BD" w:rsidP="005208BD">
            <w:pPr>
              <w:tabs>
                <w:tab w:val="left" w:pos="216"/>
                <w:tab w:val="left" w:pos="432"/>
                <w:tab w:val="right" w:leader="dot" w:pos="7276"/>
              </w:tabs>
              <w:spacing w:line="320" w:lineRule="exact"/>
              <w:ind w:left="216" w:right="172" w:hanging="216"/>
              <w:rPr>
                <w:rFonts w:cs="Tahoma"/>
                <w:szCs w:val="20"/>
              </w:rPr>
            </w:pPr>
            <w:r w:rsidRPr="005208BD">
              <w:rPr>
                <w:rFonts w:cs="Tahoma"/>
                <w:szCs w:val="20"/>
              </w:rPr>
              <w:t>Units produced next year and retained in ending finished goods inventory at December 31, Next Year</w:t>
            </w:r>
            <w:r w:rsidRPr="005208BD">
              <w:rPr>
                <w:rFonts w:cs="Tahoma"/>
                <w:szCs w:val="20"/>
              </w:rPr>
              <w:tab/>
            </w:r>
          </w:p>
        </w:tc>
        <w:tc>
          <w:tcPr>
            <w:tcW w:w="1329" w:type="dxa"/>
            <w:vAlign w:val="bottom"/>
          </w:tcPr>
          <w:p w14:paraId="6E6BD051" w14:textId="52105F18" w:rsidR="005208BD" w:rsidRPr="005208BD" w:rsidRDefault="00E31907" w:rsidP="00E31907">
            <w:pPr>
              <w:tabs>
                <w:tab w:val="left" w:pos="260"/>
              </w:tabs>
              <w:spacing w:line="320" w:lineRule="exact"/>
              <w:ind w:right="72"/>
              <w:jc w:val="right"/>
              <w:rPr>
                <w:szCs w:val="20"/>
                <w:u w:val="double"/>
              </w:rPr>
            </w:pPr>
            <w:r w:rsidRPr="00E31907">
              <w:rPr>
                <w:u w:val="double"/>
              </w:rPr>
              <w:tab/>
            </w:r>
            <w:r w:rsidR="005208BD" w:rsidRPr="005208BD">
              <w:rPr>
                <w:szCs w:val="20"/>
                <w:u w:val="double"/>
              </w:rPr>
              <w:t>450</w:t>
            </w:r>
          </w:p>
        </w:tc>
      </w:tr>
    </w:tbl>
    <w:p w14:paraId="09A39152" w14:textId="2C679421" w:rsidR="005208BD" w:rsidRPr="005208BD" w:rsidRDefault="005208BD" w:rsidP="005D1782">
      <w:pPr>
        <w:tabs>
          <w:tab w:val="left" w:pos="540"/>
        </w:tabs>
        <w:spacing w:before="160" w:after="160"/>
        <w:ind w:left="504"/>
        <w:rPr>
          <w:kern w:val="1"/>
        </w:rPr>
      </w:pPr>
      <w:r w:rsidRPr="005208BD">
        <w:rPr>
          <w:kern w:val="1"/>
        </w:rPr>
        <w:t>Step 2: Determine the number of direct labor-hours needed to produce the 450 units that will be manufactured next year and retained in ending finished goods inventory at December 31, Next Year:</w:t>
      </w:r>
    </w:p>
    <w:tbl>
      <w:tblPr>
        <w:tblW w:w="0" w:type="auto"/>
        <w:tblCellSpacing w:w="7" w:type="dxa"/>
        <w:tblInd w:w="540" w:type="dxa"/>
        <w:tblLayout w:type="fixed"/>
        <w:tblCellMar>
          <w:left w:w="0" w:type="dxa"/>
          <w:right w:w="0" w:type="dxa"/>
        </w:tblCellMar>
        <w:tblLook w:val="0000" w:firstRow="0" w:lastRow="0" w:firstColumn="0" w:lastColumn="0" w:noHBand="0" w:noVBand="0"/>
      </w:tblPr>
      <w:tblGrid>
        <w:gridCol w:w="7560"/>
        <w:gridCol w:w="1260"/>
      </w:tblGrid>
      <w:tr w:rsidR="005208BD" w:rsidRPr="005208BD" w14:paraId="4EA011C4" w14:textId="77777777" w:rsidTr="00B141FA">
        <w:trPr>
          <w:tblCellSpacing w:w="7" w:type="dxa"/>
        </w:trPr>
        <w:tc>
          <w:tcPr>
            <w:tcW w:w="7539" w:type="dxa"/>
            <w:vAlign w:val="bottom"/>
          </w:tcPr>
          <w:p w14:paraId="2B5B0291" w14:textId="398B88EE" w:rsidR="005208BD" w:rsidRPr="005208BD" w:rsidRDefault="005208BD" w:rsidP="005208BD">
            <w:pPr>
              <w:tabs>
                <w:tab w:val="left" w:pos="216"/>
                <w:tab w:val="left" w:pos="432"/>
                <w:tab w:val="right" w:leader="dot" w:pos="7546"/>
              </w:tabs>
              <w:spacing w:line="320" w:lineRule="exact"/>
              <w:ind w:left="216" w:right="-97" w:hanging="216"/>
              <w:rPr>
                <w:rFonts w:cs="Tahoma"/>
                <w:szCs w:val="20"/>
              </w:rPr>
            </w:pPr>
            <w:r w:rsidRPr="005208BD">
              <w:rPr>
                <w:rFonts w:cs="Tahoma"/>
                <w:szCs w:val="20"/>
              </w:rPr>
              <w:t>Units produced next year and retained in ending finished goods inventory at December 31, Next Year (a)</w:t>
            </w:r>
            <w:r w:rsidRPr="005208BD">
              <w:rPr>
                <w:rFonts w:cs="Tahoma"/>
                <w:szCs w:val="20"/>
              </w:rPr>
              <w:tab/>
            </w:r>
          </w:p>
        </w:tc>
        <w:tc>
          <w:tcPr>
            <w:tcW w:w="1239" w:type="dxa"/>
            <w:vAlign w:val="bottom"/>
          </w:tcPr>
          <w:p w14:paraId="5D7E3ABB" w14:textId="77777777" w:rsidR="005208BD" w:rsidRPr="005208BD" w:rsidRDefault="005208BD" w:rsidP="005208BD">
            <w:pPr>
              <w:spacing w:line="320" w:lineRule="exact"/>
              <w:ind w:right="72"/>
              <w:jc w:val="right"/>
              <w:rPr>
                <w:szCs w:val="20"/>
              </w:rPr>
            </w:pPr>
            <w:r w:rsidRPr="005208BD">
              <w:rPr>
                <w:szCs w:val="20"/>
              </w:rPr>
              <w:t>450</w:t>
            </w:r>
          </w:p>
        </w:tc>
      </w:tr>
      <w:tr w:rsidR="005208BD" w:rsidRPr="005208BD" w14:paraId="62AB6B0C" w14:textId="77777777" w:rsidTr="00B141FA">
        <w:trPr>
          <w:tblCellSpacing w:w="7" w:type="dxa"/>
        </w:trPr>
        <w:tc>
          <w:tcPr>
            <w:tcW w:w="7539" w:type="dxa"/>
            <w:vAlign w:val="bottom"/>
          </w:tcPr>
          <w:p w14:paraId="6DD67360" w14:textId="77777777" w:rsidR="005208BD" w:rsidRPr="005208BD" w:rsidRDefault="005208BD" w:rsidP="005208BD">
            <w:pPr>
              <w:tabs>
                <w:tab w:val="left" w:pos="216"/>
                <w:tab w:val="left" w:pos="432"/>
                <w:tab w:val="right" w:leader="dot" w:pos="7546"/>
              </w:tabs>
              <w:spacing w:line="320" w:lineRule="exact"/>
              <w:ind w:left="216" w:right="-97" w:hanging="216"/>
              <w:rPr>
                <w:rFonts w:cs="Tahoma"/>
                <w:szCs w:val="20"/>
              </w:rPr>
            </w:pPr>
            <w:r w:rsidRPr="005208BD">
              <w:rPr>
                <w:rFonts w:cs="Tahoma"/>
                <w:szCs w:val="20"/>
              </w:rPr>
              <w:t>Direct labor-hours per unit (see direct labor budget) (b)</w:t>
            </w:r>
            <w:r w:rsidRPr="005208BD">
              <w:rPr>
                <w:rFonts w:cs="Tahoma"/>
                <w:szCs w:val="20"/>
              </w:rPr>
              <w:tab/>
            </w:r>
          </w:p>
        </w:tc>
        <w:tc>
          <w:tcPr>
            <w:tcW w:w="1239" w:type="dxa"/>
            <w:vAlign w:val="bottom"/>
          </w:tcPr>
          <w:p w14:paraId="57152EA6" w14:textId="77777777" w:rsidR="005208BD" w:rsidRPr="005208BD" w:rsidRDefault="005208BD" w:rsidP="005208BD">
            <w:pPr>
              <w:spacing w:line="320" w:lineRule="exact"/>
              <w:ind w:right="72"/>
              <w:jc w:val="right"/>
              <w:rPr>
                <w:szCs w:val="20"/>
              </w:rPr>
            </w:pPr>
            <w:r w:rsidRPr="005208BD">
              <w:rPr>
                <w:szCs w:val="20"/>
              </w:rPr>
              <w:t>0.25</w:t>
            </w:r>
          </w:p>
        </w:tc>
      </w:tr>
      <w:tr w:rsidR="005208BD" w:rsidRPr="005208BD" w14:paraId="7D5D0688" w14:textId="77777777" w:rsidTr="00B141FA">
        <w:trPr>
          <w:tblCellSpacing w:w="7" w:type="dxa"/>
        </w:trPr>
        <w:tc>
          <w:tcPr>
            <w:tcW w:w="7539" w:type="dxa"/>
            <w:vAlign w:val="bottom"/>
          </w:tcPr>
          <w:p w14:paraId="653695E8" w14:textId="77777777" w:rsidR="005208BD" w:rsidRPr="005208BD" w:rsidRDefault="005208BD" w:rsidP="005208BD">
            <w:pPr>
              <w:tabs>
                <w:tab w:val="left" w:pos="216"/>
                <w:tab w:val="left" w:pos="432"/>
                <w:tab w:val="right" w:leader="dot" w:pos="7546"/>
              </w:tabs>
              <w:spacing w:line="320" w:lineRule="exact"/>
              <w:ind w:left="216" w:right="-97" w:hanging="216"/>
              <w:rPr>
                <w:rFonts w:cs="Tahoma"/>
                <w:szCs w:val="20"/>
              </w:rPr>
            </w:pPr>
            <w:r w:rsidRPr="005208BD">
              <w:rPr>
                <w:rFonts w:cs="Tahoma"/>
                <w:szCs w:val="20"/>
              </w:rPr>
              <w:t>Direct labor-hours needed to produce the 450 units that will be manufactured next year and retained in ending finished goods inventory at December 31, Next Year (rounded) (a) × (b)</w:t>
            </w:r>
            <w:r w:rsidRPr="005208BD">
              <w:rPr>
                <w:rFonts w:cs="Tahoma"/>
                <w:szCs w:val="20"/>
              </w:rPr>
              <w:tab/>
            </w:r>
          </w:p>
        </w:tc>
        <w:tc>
          <w:tcPr>
            <w:tcW w:w="1239" w:type="dxa"/>
            <w:vAlign w:val="bottom"/>
          </w:tcPr>
          <w:p w14:paraId="7A21CA5B" w14:textId="77777777" w:rsidR="005208BD" w:rsidRPr="005208BD" w:rsidRDefault="005208BD" w:rsidP="005208BD">
            <w:pPr>
              <w:spacing w:line="320" w:lineRule="exact"/>
              <w:ind w:right="72"/>
              <w:jc w:val="right"/>
              <w:rPr>
                <w:szCs w:val="20"/>
              </w:rPr>
            </w:pPr>
            <w:r w:rsidRPr="005208BD">
              <w:rPr>
                <w:szCs w:val="20"/>
              </w:rPr>
              <w:t>113</w:t>
            </w:r>
          </w:p>
        </w:tc>
      </w:tr>
    </w:tbl>
    <w:p w14:paraId="7F6A2DB1" w14:textId="66DEB741" w:rsidR="005208BD" w:rsidRPr="005208BD" w:rsidRDefault="005208BD" w:rsidP="007577A8">
      <w:pPr>
        <w:tabs>
          <w:tab w:val="left" w:pos="540"/>
        </w:tabs>
        <w:spacing w:before="160" w:after="160"/>
        <w:ind w:left="504"/>
        <w:rPr>
          <w:kern w:val="1"/>
        </w:rPr>
      </w:pPr>
      <w:r w:rsidRPr="005208BD">
        <w:rPr>
          <w:kern w:val="1"/>
        </w:rPr>
        <w:t>Step 3: Determine the additional direct labor cost that needs to be added to ending finished goods inventory at December 31, Next Year:</w:t>
      </w:r>
    </w:p>
    <w:tbl>
      <w:tblPr>
        <w:tblW w:w="0" w:type="auto"/>
        <w:tblCellSpacing w:w="7" w:type="dxa"/>
        <w:tblInd w:w="540" w:type="dxa"/>
        <w:tblLayout w:type="fixed"/>
        <w:tblCellMar>
          <w:left w:w="0" w:type="dxa"/>
          <w:right w:w="0" w:type="dxa"/>
        </w:tblCellMar>
        <w:tblLook w:val="0000" w:firstRow="0" w:lastRow="0" w:firstColumn="0" w:lastColumn="0" w:noHBand="0" w:noVBand="0"/>
      </w:tblPr>
      <w:tblGrid>
        <w:gridCol w:w="7470"/>
        <w:gridCol w:w="1350"/>
      </w:tblGrid>
      <w:tr w:rsidR="005208BD" w:rsidRPr="005208BD" w14:paraId="42924FE0" w14:textId="77777777" w:rsidTr="0023470C">
        <w:trPr>
          <w:tblCellSpacing w:w="7" w:type="dxa"/>
        </w:trPr>
        <w:tc>
          <w:tcPr>
            <w:tcW w:w="7449" w:type="dxa"/>
            <w:vAlign w:val="bottom"/>
          </w:tcPr>
          <w:p w14:paraId="573B2681" w14:textId="77777777" w:rsidR="005208BD" w:rsidRPr="005208BD" w:rsidRDefault="005208BD" w:rsidP="005208BD">
            <w:pPr>
              <w:tabs>
                <w:tab w:val="left" w:pos="216"/>
                <w:tab w:val="left" w:pos="432"/>
                <w:tab w:val="right" w:leader="dot" w:pos="7276"/>
              </w:tabs>
              <w:spacing w:line="320" w:lineRule="exact"/>
              <w:ind w:left="216" w:right="172" w:hanging="216"/>
              <w:rPr>
                <w:rFonts w:cs="Tahoma"/>
                <w:szCs w:val="20"/>
              </w:rPr>
            </w:pPr>
            <w:r w:rsidRPr="005208BD">
              <w:rPr>
                <w:rFonts w:cs="Tahoma"/>
                <w:szCs w:val="20"/>
              </w:rPr>
              <w:t>Direct labor-hours needed to produce the 450 units that will be manufactured next year and retained in ending finished goods inventory at December 31, Next Year (a)</w:t>
            </w:r>
            <w:r w:rsidRPr="005208BD">
              <w:rPr>
                <w:rFonts w:cs="Tahoma"/>
                <w:szCs w:val="20"/>
              </w:rPr>
              <w:tab/>
            </w:r>
          </w:p>
        </w:tc>
        <w:tc>
          <w:tcPr>
            <w:tcW w:w="1329" w:type="dxa"/>
            <w:vAlign w:val="bottom"/>
          </w:tcPr>
          <w:p w14:paraId="13411369" w14:textId="77777777" w:rsidR="005208BD" w:rsidRPr="005208BD" w:rsidRDefault="005208BD" w:rsidP="005208BD">
            <w:pPr>
              <w:spacing w:line="320" w:lineRule="exact"/>
              <w:ind w:right="72"/>
              <w:jc w:val="right"/>
              <w:rPr>
                <w:szCs w:val="20"/>
              </w:rPr>
            </w:pPr>
            <w:r w:rsidRPr="005208BD">
              <w:rPr>
                <w:szCs w:val="20"/>
              </w:rPr>
              <w:t>113</w:t>
            </w:r>
          </w:p>
        </w:tc>
      </w:tr>
      <w:tr w:rsidR="005208BD" w:rsidRPr="005208BD" w14:paraId="26EDF276" w14:textId="77777777" w:rsidTr="0023470C">
        <w:trPr>
          <w:tblCellSpacing w:w="7" w:type="dxa"/>
        </w:trPr>
        <w:tc>
          <w:tcPr>
            <w:tcW w:w="7449" w:type="dxa"/>
            <w:vAlign w:val="bottom"/>
          </w:tcPr>
          <w:p w14:paraId="020F2F14" w14:textId="77777777" w:rsidR="005208BD" w:rsidRPr="005208BD" w:rsidRDefault="005208BD" w:rsidP="005208BD">
            <w:pPr>
              <w:tabs>
                <w:tab w:val="left" w:pos="216"/>
                <w:tab w:val="left" w:pos="432"/>
                <w:tab w:val="right" w:leader="dot" w:pos="7276"/>
              </w:tabs>
              <w:spacing w:line="320" w:lineRule="exact"/>
              <w:ind w:left="216" w:right="172" w:hanging="216"/>
              <w:rPr>
                <w:rFonts w:cs="Tahoma"/>
                <w:szCs w:val="20"/>
              </w:rPr>
            </w:pPr>
            <w:r w:rsidRPr="005208BD">
              <w:rPr>
                <w:rFonts w:cs="Tahoma"/>
                <w:szCs w:val="20"/>
              </w:rPr>
              <w:t>Additional direct labor cost per hour ($19 ‒ $18) (b)</w:t>
            </w:r>
            <w:r w:rsidRPr="005208BD">
              <w:rPr>
                <w:rFonts w:cs="Tahoma"/>
                <w:szCs w:val="20"/>
              </w:rPr>
              <w:tab/>
            </w:r>
          </w:p>
        </w:tc>
        <w:tc>
          <w:tcPr>
            <w:tcW w:w="1329" w:type="dxa"/>
            <w:vAlign w:val="bottom"/>
          </w:tcPr>
          <w:p w14:paraId="1B8DB88E" w14:textId="77777777" w:rsidR="005208BD" w:rsidRPr="005208BD" w:rsidRDefault="005208BD" w:rsidP="005208BD">
            <w:pPr>
              <w:spacing w:line="320" w:lineRule="exact"/>
              <w:ind w:right="72"/>
              <w:jc w:val="right"/>
              <w:rPr>
                <w:szCs w:val="20"/>
              </w:rPr>
            </w:pPr>
            <w:r w:rsidRPr="005208BD">
              <w:rPr>
                <w:szCs w:val="20"/>
              </w:rPr>
              <w:t>$1.00</w:t>
            </w:r>
          </w:p>
        </w:tc>
      </w:tr>
      <w:tr w:rsidR="005208BD" w:rsidRPr="005208BD" w14:paraId="403F1C4E" w14:textId="77777777" w:rsidTr="0023470C">
        <w:trPr>
          <w:tblCellSpacing w:w="7" w:type="dxa"/>
        </w:trPr>
        <w:tc>
          <w:tcPr>
            <w:tcW w:w="7449" w:type="dxa"/>
            <w:vAlign w:val="bottom"/>
          </w:tcPr>
          <w:p w14:paraId="117B5F4E" w14:textId="77777777" w:rsidR="005208BD" w:rsidRPr="005208BD" w:rsidRDefault="005208BD" w:rsidP="005208BD">
            <w:pPr>
              <w:tabs>
                <w:tab w:val="left" w:pos="216"/>
                <w:tab w:val="left" w:pos="432"/>
                <w:tab w:val="right" w:leader="dot" w:pos="7276"/>
              </w:tabs>
              <w:spacing w:line="320" w:lineRule="exact"/>
              <w:ind w:left="216" w:right="172" w:hanging="216"/>
              <w:rPr>
                <w:rFonts w:cs="Tahoma"/>
                <w:szCs w:val="20"/>
              </w:rPr>
            </w:pPr>
            <w:r w:rsidRPr="005208BD">
              <w:rPr>
                <w:rFonts w:cs="Tahoma"/>
                <w:szCs w:val="20"/>
              </w:rPr>
              <w:t>Additional direct labor cost that needs to be added to ending finished goods inventory at December 31, Next Year (rounded (a) × (b)</w:t>
            </w:r>
            <w:r w:rsidRPr="005208BD">
              <w:rPr>
                <w:rFonts w:cs="Tahoma"/>
                <w:szCs w:val="20"/>
              </w:rPr>
              <w:tab/>
            </w:r>
          </w:p>
        </w:tc>
        <w:tc>
          <w:tcPr>
            <w:tcW w:w="1329" w:type="dxa"/>
            <w:vAlign w:val="bottom"/>
          </w:tcPr>
          <w:p w14:paraId="4503DCEC" w14:textId="77777777" w:rsidR="005208BD" w:rsidRPr="005208BD" w:rsidRDefault="005208BD" w:rsidP="005208BD">
            <w:pPr>
              <w:spacing w:line="320" w:lineRule="exact"/>
              <w:ind w:right="72"/>
              <w:jc w:val="right"/>
              <w:rPr>
                <w:szCs w:val="20"/>
                <w:u w:val="double"/>
              </w:rPr>
            </w:pPr>
            <w:r w:rsidRPr="005208BD">
              <w:rPr>
                <w:szCs w:val="20"/>
                <w:u w:val="double"/>
              </w:rPr>
              <w:t>$113</w:t>
            </w:r>
          </w:p>
        </w:tc>
      </w:tr>
    </w:tbl>
    <w:p w14:paraId="05A9E2E7" w14:textId="77777777" w:rsidR="005208BD" w:rsidRPr="005208BD" w:rsidRDefault="005208BD" w:rsidP="005208BD">
      <w:pPr>
        <w:tabs>
          <w:tab w:val="left" w:pos="540"/>
        </w:tabs>
        <w:ind w:left="540" w:hanging="540"/>
        <w:rPr>
          <w:kern w:val="1"/>
        </w:rPr>
      </w:pPr>
      <w:r w:rsidRPr="005208BD">
        <w:rPr>
          <w:kern w:val="1"/>
        </w:rPr>
        <w:br w:type="page"/>
      </w:r>
    </w:p>
    <w:p w14:paraId="617261CD" w14:textId="77777777" w:rsidR="005208BD" w:rsidRPr="008D77A1" w:rsidRDefault="005208BD" w:rsidP="008D77A1">
      <w:pPr>
        <w:pStyle w:val="Heading2"/>
        <w:rPr>
          <w:b w:val="0"/>
        </w:rPr>
      </w:pPr>
      <w:r w:rsidRPr="005208BD">
        <w:lastRenderedPageBreak/>
        <w:t xml:space="preserve">Integration Exercise 20 </w:t>
      </w:r>
      <w:r w:rsidRPr="008D77A1">
        <w:rPr>
          <w:b w:val="0"/>
        </w:rPr>
        <w:t>(continued)</w:t>
      </w:r>
    </w:p>
    <w:p w14:paraId="481A7E2B" w14:textId="77777777" w:rsidR="005208BD" w:rsidRPr="005208BD" w:rsidRDefault="005208BD" w:rsidP="0046190F">
      <w:pPr>
        <w:tabs>
          <w:tab w:val="left" w:pos="990"/>
          <w:tab w:val="left" w:pos="1080"/>
        </w:tabs>
        <w:spacing w:after="160"/>
        <w:ind w:left="994" w:hanging="994"/>
        <w:rPr>
          <w:kern w:val="1"/>
        </w:rPr>
      </w:pPr>
      <w:r w:rsidRPr="005208BD">
        <w:rPr>
          <w:kern w:val="1"/>
        </w:rPr>
        <w:t>Step 4: Calculate the revised ending finished goods inventory at December 31, Next Year:</w:t>
      </w:r>
    </w:p>
    <w:tbl>
      <w:tblPr>
        <w:tblW w:w="0" w:type="auto"/>
        <w:tblCellSpacing w:w="7" w:type="dxa"/>
        <w:tblInd w:w="540" w:type="dxa"/>
        <w:tblLayout w:type="fixed"/>
        <w:tblCellMar>
          <w:left w:w="0" w:type="dxa"/>
          <w:right w:w="0" w:type="dxa"/>
        </w:tblCellMar>
        <w:tblLook w:val="0000" w:firstRow="0" w:lastRow="0" w:firstColumn="0" w:lastColumn="0" w:noHBand="0" w:noVBand="0"/>
      </w:tblPr>
      <w:tblGrid>
        <w:gridCol w:w="7470"/>
        <w:gridCol w:w="1350"/>
      </w:tblGrid>
      <w:tr w:rsidR="005208BD" w:rsidRPr="005208BD" w14:paraId="67A6D19D" w14:textId="77777777" w:rsidTr="0023470C">
        <w:trPr>
          <w:tblCellSpacing w:w="7" w:type="dxa"/>
        </w:trPr>
        <w:tc>
          <w:tcPr>
            <w:tcW w:w="7449" w:type="dxa"/>
            <w:vAlign w:val="bottom"/>
          </w:tcPr>
          <w:p w14:paraId="7EAACFCA" w14:textId="77777777" w:rsidR="005208BD" w:rsidRPr="005208BD" w:rsidRDefault="005208BD" w:rsidP="005208BD">
            <w:pPr>
              <w:tabs>
                <w:tab w:val="left" w:pos="216"/>
                <w:tab w:val="left" w:pos="432"/>
                <w:tab w:val="right" w:leader="dot" w:pos="7816"/>
              </w:tabs>
              <w:spacing w:line="320" w:lineRule="exact"/>
              <w:ind w:left="216" w:right="172" w:hanging="216"/>
              <w:rPr>
                <w:rFonts w:cs="Tahoma"/>
                <w:szCs w:val="20"/>
              </w:rPr>
            </w:pPr>
            <w:r w:rsidRPr="005208BD">
              <w:rPr>
                <w:rFonts w:cs="Tahoma"/>
                <w:szCs w:val="20"/>
              </w:rPr>
              <w:t>Original finished goods inventory at December 31, Next Year</w:t>
            </w:r>
            <w:r w:rsidRPr="005208BD">
              <w:rPr>
                <w:rFonts w:cs="Tahoma"/>
                <w:szCs w:val="20"/>
              </w:rPr>
              <w:tab/>
            </w:r>
          </w:p>
        </w:tc>
        <w:tc>
          <w:tcPr>
            <w:tcW w:w="1329" w:type="dxa"/>
            <w:vAlign w:val="bottom"/>
          </w:tcPr>
          <w:p w14:paraId="79F2835F" w14:textId="77777777" w:rsidR="005208BD" w:rsidRPr="005208BD" w:rsidRDefault="005208BD" w:rsidP="005208BD">
            <w:pPr>
              <w:spacing w:line="320" w:lineRule="exact"/>
              <w:ind w:right="72"/>
              <w:jc w:val="right"/>
              <w:rPr>
                <w:szCs w:val="20"/>
              </w:rPr>
            </w:pPr>
            <w:r w:rsidRPr="005208BD">
              <w:rPr>
                <w:szCs w:val="20"/>
              </w:rPr>
              <w:t>$42,356</w:t>
            </w:r>
          </w:p>
        </w:tc>
      </w:tr>
      <w:tr w:rsidR="005208BD" w:rsidRPr="005208BD" w14:paraId="5798FA63" w14:textId="77777777" w:rsidTr="0023470C">
        <w:trPr>
          <w:tblCellSpacing w:w="7" w:type="dxa"/>
        </w:trPr>
        <w:tc>
          <w:tcPr>
            <w:tcW w:w="7449" w:type="dxa"/>
            <w:vAlign w:val="bottom"/>
          </w:tcPr>
          <w:p w14:paraId="05C468DA" w14:textId="77777777" w:rsidR="005208BD" w:rsidRPr="005208BD" w:rsidRDefault="005208BD" w:rsidP="005208BD">
            <w:pPr>
              <w:tabs>
                <w:tab w:val="left" w:pos="216"/>
                <w:tab w:val="left" w:pos="432"/>
                <w:tab w:val="right" w:leader="dot" w:pos="7816"/>
              </w:tabs>
              <w:spacing w:line="320" w:lineRule="exact"/>
              <w:ind w:left="216" w:right="172" w:hanging="216"/>
              <w:rPr>
                <w:rFonts w:cs="Tahoma"/>
                <w:szCs w:val="20"/>
              </w:rPr>
            </w:pPr>
            <w:r w:rsidRPr="005208BD">
              <w:rPr>
                <w:rFonts w:cs="Tahoma"/>
                <w:szCs w:val="20"/>
              </w:rPr>
              <w:t>Additional direct labor cost that needs to be added to finished goods inventory at December 31, Next Year</w:t>
            </w:r>
            <w:r w:rsidRPr="005208BD">
              <w:rPr>
                <w:rFonts w:cs="Tahoma"/>
                <w:szCs w:val="20"/>
              </w:rPr>
              <w:tab/>
            </w:r>
          </w:p>
        </w:tc>
        <w:tc>
          <w:tcPr>
            <w:tcW w:w="1329" w:type="dxa"/>
            <w:vAlign w:val="bottom"/>
          </w:tcPr>
          <w:p w14:paraId="5AF72D7D" w14:textId="47ADF9A1" w:rsidR="005208BD" w:rsidRPr="005208BD" w:rsidRDefault="00D83483" w:rsidP="00D83483">
            <w:pPr>
              <w:tabs>
                <w:tab w:val="left" w:pos="440"/>
              </w:tabs>
              <w:spacing w:line="320" w:lineRule="exact"/>
              <w:ind w:right="72"/>
              <w:jc w:val="right"/>
              <w:rPr>
                <w:szCs w:val="20"/>
                <w:u w:val="single"/>
              </w:rPr>
            </w:pPr>
            <w:r w:rsidRPr="001F6308">
              <w:rPr>
                <w:u w:val="single"/>
              </w:rPr>
              <w:tab/>
            </w:r>
            <w:r w:rsidR="005208BD" w:rsidRPr="005208BD">
              <w:rPr>
                <w:szCs w:val="20"/>
                <w:u w:val="single"/>
              </w:rPr>
              <w:t>113</w:t>
            </w:r>
          </w:p>
        </w:tc>
      </w:tr>
      <w:tr w:rsidR="005208BD" w:rsidRPr="005208BD" w14:paraId="7B56A3B2" w14:textId="77777777" w:rsidTr="0023470C">
        <w:trPr>
          <w:tblCellSpacing w:w="7" w:type="dxa"/>
        </w:trPr>
        <w:tc>
          <w:tcPr>
            <w:tcW w:w="7449" w:type="dxa"/>
            <w:vAlign w:val="bottom"/>
          </w:tcPr>
          <w:p w14:paraId="22CA89F9" w14:textId="77777777" w:rsidR="005208BD" w:rsidRPr="005208BD" w:rsidRDefault="005208BD" w:rsidP="005208BD">
            <w:pPr>
              <w:tabs>
                <w:tab w:val="left" w:pos="216"/>
                <w:tab w:val="left" w:pos="432"/>
                <w:tab w:val="right" w:leader="dot" w:pos="7816"/>
              </w:tabs>
              <w:spacing w:line="320" w:lineRule="exact"/>
              <w:ind w:left="216" w:right="172" w:hanging="216"/>
              <w:rPr>
                <w:rFonts w:cs="Tahoma"/>
                <w:szCs w:val="20"/>
              </w:rPr>
            </w:pPr>
            <w:r w:rsidRPr="005208BD">
              <w:rPr>
                <w:rFonts w:cs="Tahoma"/>
                <w:szCs w:val="20"/>
              </w:rPr>
              <w:t>Revised finished goods inventory at December 31, Next Year</w:t>
            </w:r>
            <w:r w:rsidRPr="005208BD">
              <w:rPr>
                <w:rFonts w:cs="Tahoma"/>
                <w:szCs w:val="20"/>
              </w:rPr>
              <w:tab/>
            </w:r>
          </w:p>
        </w:tc>
        <w:tc>
          <w:tcPr>
            <w:tcW w:w="1329" w:type="dxa"/>
            <w:vAlign w:val="bottom"/>
          </w:tcPr>
          <w:p w14:paraId="4F1BDF69" w14:textId="77777777" w:rsidR="005208BD" w:rsidRPr="005208BD" w:rsidRDefault="005208BD" w:rsidP="005208BD">
            <w:pPr>
              <w:spacing w:line="320" w:lineRule="exact"/>
              <w:ind w:right="72"/>
              <w:jc w:val="right"/>
              <w:rPr>
                <w:szCs w:val="20"/>
                <w:u w:val="double"/>
              </w:rPr>
            </w:pPr>
            <w:r w:rsidRPr="005208BD">
              <w:rPr>
                <w:szCs w:val="20"/>
                <w:u w:val="double"/>
              </w:rPr>
              <w:t>$42,469</w:t>
            </w:r>
          </w:p>
        </w:tc>
      </w:tr>
    </w:tbl>
    <w:p w14:paraId="451DDD2C" w14:textId="77777777" w:rsidR="005208BD" w:rsidRPr="005208BD" w:rsidRDefault="005208BD" w:rsidP="00D772A6">
      <w:pPr>
        <w:pStyle w:val="ListParagraph"/>
        <w:tabs>
          <w:tab w:val="left" w:pos="540"/>
        </w:tabs>
        <w:spacing w:before="160"/>
        <w:ind w:left="504" w:hanging="504"/>
      </w:pPr>
      <w:r w:rsidRPr="005208BD">
        <w:t>3.b.</w:t>
      </w:r>
      <w:r w:rsidRPr="005208BD">
        <w:tab/>
        <w:t>If the budgeted direct labor cost per hour increases from $18 to $19, the break-even point in unit sales will become 72,407 units. The underlying calculations will be explained in three steps:</w:t>
      </w:r>
    </w:p>
    <w:p w14:paraId="09335018" w14:textId="6B3B176B" w:rsidR="005208BD" w:rsidRPr="005208BD" w:rsidRDefault="005208BD" w:rsidP="00190A3F">
      <w:pPr>
        <w:widowControl w:val="0"/>
        <w:tabs>
          <w:tab w:val="left" w:pos="360"/>
          <w:tab w:val="left" w:pos="540"/>
        </w:tabs>
        <w:spacing w:after="160" w:line="320" w:lineRule="atLeast"/>
        <w:ind w:left="504"/>
        <w:rPr>
          <w:color w:val="000000"/>
          <w:szCs w:val="20"/>
        </w:rPr>
      </w:pPr>
      <w:r w:rsidRPr="005208BD">
        <w:rPr>
          <w:color w:val="000000"/>
          <w:kern w:val="1"/>
          <w:szCs w:val="20"/>
        </w:rPr>
        <w:t>Step 1: Calculate t</w:t>
      </w:r>
      <w:r w:rsidRPr="005208BD">
        <w:rPr>
          <w:color w:val="000000"/>
          <w:szCs w:val="20"/>
        </w:rPr>
        <w:t>he revised variable cost per unit as follows:</w:t>
      </w:r>
    </w:p>
    <w:tbl>
      <w:tblPr>
        <w:tblW w:w="9061" w:type="dxa"/>
        <w:tblCellSpacing w:w="7" w:type="dxa"/>
        <w:tblInd w:w="540" w:type="dxa"/>
        <w:tblLayout w:type="fixed"/>
        <w:tblCellMar>
          <w:left w:w="0" w:type="dxa"/>
          <w:right w:w="0" w:type="dxa"/>
        </w:tblCellMar>
        <w:tblLook w:val="0000" w:firstRow="0" w:lastRow="0" w:firstColumn="0" w:lastColumn="0" w:noHBand="0" w:noVBand="0"/>
      </w:tblPr>
      <w:tblGrid>
        <w:gridCol w:w="5850"/>
        <w:gridCol w:w="29"/>
        <w:gridCol w:w="1591"/>
        <w:gridCol w:w="1591"/>
      </w:tblGrid>
      <w:tr w:rsidR="005208BD" w:rsidRPr="005208BD" w14:paraId="10E78CA2" w14:textId="77777777" w:rsidTr="0023470C">
        <w:trPr>
          <w:tblCellSpacing w:w="7" w:type="dxa"/>
        </w:trPr>
        <w:tc>
          <w:tcPr>
            <w:tcW w:w="5858" w:type="dxa"/>
            <w:gridSpan w:val="2"/>
            <w:vAlign w:val="bottom"/>
          </w:tcPr>
          <w:p w14:paraId="25B8E650"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Variable manufacturing cost per unit:</w:t>
            </w:r>
          </w:p>
        </w:tc>
        <w:tc>
          <w:tcPr>
            <w:tcW w:w="1577" w:type="dxa"/>
            <w:vAlign w:val="bottom"/>
          </w:tcPr>
          <w:p w14:paraId="416858FD" w14:textId="77777777" w:rsidR="005208BD" w:rsidRPr="005208BD" w:rsidRDefault="005208BD" w:rsidP="005208BD">
            <w:pPr>
              <w:spacing w:line="320" w:lineRule="exact"/>
              <w:ind w:right="72"/>
              <w:jc w:val="right"/>
              <w:rPr>
                <w:szCs w:val="20"/>
              </w:rPr>
            </w:pPr>
          </w:p>
        </w:tc>
        <w:tc>
          <w:tcPr>
            <w:tcW w:w="1570" w:type="dxa"/>
          </w:tcPr>
          <w:p w14:paraId="5B2AB827" w14:textId="77777777" w:rsidR="005208BD" w:rsidRPr="005208BD" w:rsidRDefault="005208BD" w:rsidP="005208BD">
            <w:pPr>
              <w:spacing w:line="320" w:lineRule="exact"/>
              <w:ind w:right="72"/>
              <w:jc w:val="right"/>
              <w:rPr>
                <w:rFonts w:cs="Tahoma"/>
                <w:szCs w:val="20"/>
              </w:rPr>
            </w:pPr>
          </w:p>
        </w:tc>
      </w:tr>
      <w:tr w:rsidR="005208BD" w:rsidRPr="005208BD" w14:paraId="6F203A3E" w14:textId="77777777" w:rsidTr="0023470C">
        <w:trPr>
          <w:tblCellSpacing w:w="7" w:type="dxa"/>
        </w:trPr>
        <w:tc>
          <w:tcPr>
            <w:tcW w:w="5858" w:type="dxa"/>
            <w:gridSpan w:val="2"/>
            <w:vAlign w:val="bottom"/>
          </w:tcPr>
          <w:p w14:paraId="1E0ADBE0" w14:textId="77777777" w:rsidR="005208BD" w:rsidRPr="005208BD" w:rsidRDefault="005208BD" w:rsidP="005208BD">
            <w:pPr>
              <w:tabs>
                <w:tab w:val="left" w:pos="432"/>
                <w:tab w:val="right" w:leader="dot" w:pos="5932"/>
              </w:tabs>
              <w:spacing w:line="320" w:lineRule="exact"/>
              <w:ind w:left="428" w:right="172" w:hanging="180"/>
              <w:rPr>
                <w:rFonts w:cs="Tahoma"/>
                <w:szCs w:val="20"/>
              </w:rPr>
            </w:pPr>
            <w:r w:rsidRPr="005208BD">
              <w:rPr>
                <w:rFonts w:cs="Tahoma"/>
                <w:szCs w:val="20"/>
              </w:rPr>
              <w:t>Direct materials ($3.00 per yard × 3.5 yards)</w:t>
            </w:r>
            <w:r w:rsidRPr="005208BD">
              <w:rPr>
                <w:rFonts w:cs="Tahoma"/>
                <w:szCs w:val="20"/>
              </w:rPr>
              <w:tab/>
            </w:r>
          </w:p>
        </w:tc>
        <w:tc>
          <w:tcPr>
            <w:tcW w:w="1577" w:type="dxa"/>
            <w:vAlign w:val="bottom"/>
          </w:tcPr>
          <w:p w14:paraId="21A1DC9F" w14:textId="77777777" w:rsidR="005208BD" w:rsidRPr="005208BD" w:rsidRDefault="005208BD" w:rsidP="005208BD">
            <w:pPr>
              <w:spacing w:line="320" w:lineRule="exact"/>
              <w:ind w:right="72"/>
              <w:jc w:val="right"/>
              <w:rPr>
                <w:rFonts w:cs="Tahoma"/>
                <w:szCs w:val="20"/>
              </w:rPr>
            </w:pPr>
            <w:r w:rsidRPr="005208BD">
              <w:rPr>
                <w:rFonts w:cs="Tahoma"/>
                <w:szCs w:val="20"/>
              </w:rPr>
              <w:t>$10.50</w:t>
            </w:r>
          </w:p>
        </w:tc>
        <w:tc>
          <w:tcPr>
            <w:tcW w:w="1570" w:type="dxa"/>
          </w:tcPr>
          <w:p w14:paraId="599974BC" w14:textId="77777777" w:rsidR="005208BD" w:rsidRPr="005208BD" w:rsidRDefault="005208BD" w:rsidP="005208BD">
            <w:pPr>
              <w:spacing w:line="320" w:lineRule="exact"/>
              <w:ind w:right="72"/>
              <w:jc w:val="right"/>
              <w:rPr>
                <w:rFonts w:cs="Tahoma"/>
                <w:szCs w:val="20"/>
                <w:u w:val="single"/>
              </w:rPr>
            </w:pPr>
            <w:r w:rsidRPr="005208BD">
              <w:rPr>
                <w:rFonts w:cs="Tahoma"/>
                <w:szCs w:val="20"/>
                <w:u w:val="single"/>
              </w:rPr>
              <w:t xml:space="preserve"> </w:t>
            </w:r>
          </w:p>
        </w:tc>
      </w:tr>
      <w:tr w:rsidR="005208BD" w:rsidRPr="005208BD" w14:paraId="67C6147F" w14:textId="77777777" w:rsidTr="0023470C">
        <w:trPr>
          <w:tblCellSpacing w:w="7" w:type="dxa"/>
        </w:trPr>
        <w:tc>
          <w:tcPr>
            <w:tcW w:w="5858" w:type="dxa"/>
            <w:gridSpan w:val="2"/>
            <w:vAlign w:val="bottom"/>
          </w:tcPr>
          <w:p w14:paraId="42675695" w14:textId="77777777" w:rsidR="005208BD" w:rsidRPr="005208BD" w:rsidRDefault="005208BD" w:rsidP="005208BD">
            <w:pPr>
              <w:tabs>
                <w:tab w:val="left" w:pos="432"/>
                <w:tab w:val="right" w:leader="dot" w:pos="5932"/>
              </w:tabs>
              <w:spacing w:line="320" w:lineRule="exact"/>
              <w:ind w:left="428" w:right="172" w:hanging="180"/>
              <w:rPr>
                <w:rFonts w:cs="Tahoma"/>
                <w:szCs w:val="20"/>
              </w:rPr>
            </w:pPr>
            <w:r w:rsidRPr="005208BD">
              <w:rPr>
                <w:rFonts w:cs="Tahoma"/>
                <w:szCs w:val="20"/>
              </w:rPr>
              <w:t>Direct labor ($19.00 per DLH × 0.25 DLH per unit)</w:t>
            </w:r>
            <w:r w:rsidRPr="005208BD">
              <w:rPr>
                <w:rFonts w:cs="Tahoma"/>
                <w:szCs w:val="20"/>
              </w:rPr>
              <w:tab/>
            </w:r>
          </w:p>
        </w:tc>
        <w:tc>
          <w:tcPr>
            <w:tcW w:w="1577" w:type="dxa"/>
            <w:vAlign w:val="bottom"/>
          </w:tcPr>
          <w:p w14:paraId="117167ED" w14:textId="77777777" w:rsidR="005208BD" w:rsidRPr="005208BD" w:rsidRDefault="005208BD" w:rsidP="005208BD">
            <w:pPr>
              <w:spacing w:line="320" w:lineRule="exact"/>
              <w:ind w:right="72"/>
              <w:jc w:val="right"/>
              <w:rPr>
                <w:szCs w:val="20"/>
              </w:rPr>
            </w:pPr>
            <w:r w:rsidRPr="005208BD">
              <w:rPr>
                <w:rFonts w:cs="Tahoma"/>
                <w:szCs w:val="20"/>
              </w:rPr>
              <w:t>4.75</w:t>
            </w:r>
          </w:p>
        </w:tc>
        <w:tc>
          <w:tcPr>
            <w:tcW w:w="1570" w:type="dxa"/>
          </w:tcPr>
          <w:p w14:paraId="46ACA1C0" w14:textId="77777777" w:rsidR="005208BD" w:rsidRPr="005208BD" w:rsidRDefault="005208BD" w:rsidP="005208BD">
            <w:pPr>
              <w:spacing w:line="320" w:lineRule="exact"/>
              <w:ind w:right="72"/>
              <w:jc w:val="right"/>
              <w:rPr>
                <w:rFonts w:cs="Tahoma"/>
                <w:szCs w:val="20"/>
                <w:u w:val="single"/>
              </w:rPr>
            </w:pPr>
          </w:p>
        </w:tc>
      </w:tr>
      <w:tr w:rsidR="005208BD" w:rsidRPr="005208BD" w14:paraId="49178B20" w14:textId="77777777" w:rsidTr="0023470C">
        <w:trPr>
          <w:tblCellSpacing w:w="7" w:type="dxa"/>
        </w:trPr>
        <w:tc>
          <w:tcPr>
            <w:tcW w:w="5829" w:type="dxa"/>
            <w:vAlign w:val="bottom"/>
          </w:tcPr>
          <w:p w14:paraId="350D2C7F" w14:textId="77777777" w:rsidR="005208BD" w:rsidRPr="005208BD" w:rsidRDefault="005208BD" w:rsidP="005208BD">
            <w:pPr>
              <w:tabs>
                <w:tab w:val="left" w:pos="428"/>
                <w:tab w:val="right" w:leader="dot" w:pos="5932"/>
              </w:tabs>
              <w:spacing w:line="320" w:lineRule="exact"/>
              <w:ind w:left="428" w:right="172" w:hanging="180"/>
              <w:rPr>
                <w:rFonts w:cs="Tahoma"/>
                <w:szCs w:val="20"/>
              </w:rPr>
            </w:pPr>
            <w:r w:rsidRPr="005208BD">
              <w:rPr>
                <w:rFonts w:cs="Tahoma"/>
                <w:szCs w:val="20"/>
              </w:rPr>
              <w:t>Variable manufacturing overhead ($3.00 × 0.25 DLH per unit)</w:t>
            </w:r>
            <w:r w:rsidRPr="005208BD">
              <w:rPr>
                <w:rFonts w:cs="Tahoma"/>
                <w:szCs w:val="20"/>
              </w:rPr>
              <w:tab/>
            </w:r>
          </w:p>
        </w:tc>
        <w:tc>
          <w:tcPr>
            <w:tcW w:w="1606" w:type="dxa"/>
            <w:gridSpan w:val="2"/>
            <w:vAlign w:val="bottom"/>
          </w:tcPr>
          <w:p w14:paraId="5570CE3D" w14:textId="42D7AC73" w:rsidR="005208BD" w:rsidRPr="005208BD" w:rsidRDefault="00E737F4" w:rsidP="00E737F4">
            <w:pPr>
              <w:tabs>
                <w:tab w:val="left" w:pos="264"/>
              </w:tabs>
              <w:spacing w:line="320" w:lineRule="exact"/>
              <w:ind w:right="72"/>
              <w:jc w:val="right"/>
              <w:rPr>
                <w:szCs w:val="20"/>
                <w:u w:val="single"/>
              </w:rPr>
            </w:pPr>
            <w:r w:rsidRPr="001F6308">
              <w:rPr>
                <w:u w:val="single"/>
              </w:rPr>
              <w:tab/>
            </w:r>
            <w:r w:rsidR="005208BD" w:rsidRPr="005208BD">
              <w:rPr>
                <w:szCs w:val="20"/>
                <w:u w:val="single"/>
              </w:rPr>
              <w:t>0.75</w:t>
            </w:r>
          </w:p>
        </w:tc>
        <w:tc>
          <w:tcPr>
            <w:tcW w:w="1570" w:type="dxa"/>
          </w:tcPr>
          <w:p w14:paraId="63A4ECA6" w14:textId="77777777" w:rsidR="005208BD" w:rsidRPr="005208BD" w:rsidRDefault="005208BD" w:rsidP="005208BD">
            <w:pPr>
              <w:spacing w:line="320" w:lineRule="exact"/>
              <w:ind w:right="72"/>
              <w:jc w:val="right"/>
              <w:rPr>
                <w:rFonts w:cs="Tahoma"/>
                <w:szCs w:val="20"/>
              </w:rPr>
            </w:pPr>
          </w:p>
        </w:tc>
      </w:tr>
      <w:tr w:rsidR="005208BD" w:rsidRPr="005208BD" w14:paraId="4C103539" w14:textId="77777777" w:rsidTr="0023470C">
        <w:trPr>
          <w:tblCellSpacing w:w="7" w:type="dxa"/>
        </w:trPr>
        <w:tc>
          <w:tcPr>
            <w:tcW w:w="5829" w:type="dxa"/>
            <w:vAlign w:val="bottom"/>
          </w:tcPr>
          <w:p w14:paraId="274116E7"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Total variable manufacturing cost per unit</w:t>
            </w:r>
            <w:r w:rsidRPr="005208BD">
              <w:rPr>
                <w:rFonts w:cs="Tahoma"/>
                <w:szCs w:val="20"/>
              </w:rPr>
              <w:tab/>
            </w:r>
          </w:p>
        </w:tc>
        <w:tc>
          <w:tcPr>
            <w:tcW w:w="1606" w:type="dxa"/>
            <w:gridSpan w:val="2"/>
            <w:vAlign w:val="bottom"/>
          </w:tcPr>
          <w:p w14:paraId="07187250" w14:textId="77777777" w:rsidR="005208BD" w:rsidRPr="005208BD" w:rsidRDefault="005208BD" w:rsidP="005208BD">
            <w:pPr>
              <w:spacing w:line="320" w:lineRule="exact"/>
              <w:ind w:right="72"/>
              <w:jc w:val="right"/>
              <w:rPr>
                <w:szCs w:val="20"/>
              </w:rPr>
            </w:pPr>
          </w:p>
        </w:tc>
        <w:tc>
          <w:tcPr>
            <w:tcW w:w="1570" w:type="dxa"/>
          </w:tcPr>
          <w:p w14:paraId="4FE62B19" w14:textId="77777777" w:rsidR="005208BD" w:rsidRPr="005208BD" w:rsidRDefault="005208BD" w:rsidP="005208BD">
            <w:pPr>
              <w:spacing w:line="320" w:lineRule="exact"/>
              <w:ind w:right="72"/>
              <w:jc w:val="right"/>
              <w:rPr>
                <w:rFonts w:cs="Tahoma"/>
                <w:szCs w:val="20"/>
              </w:rPr>
            </w:pPr>
            <w:r w:rsidRPr="005208BD">
              <w:rPr>
                <w:rFonts w:cs="Tahoma"/>
                <w:szCs w:val="20"/>
              </w:rPr>
              <w:t>$16.00</w:t>
            </w:r>
          </w:p>
        </w:tc>
      </w:tr>
      <w:tr w:rsidR="005208BD" w:rsidRPr="005208BD" w14:paraId="7177A1DB" w14:textId="77777777" w:rsidTr="0023470C">
        <w:trPr>
          <w:tblCellSpacing w:w="7" w:type="dxa"/>
        </w:trPr>
        <w:tc>
          <w:tcPr>
            <w:tcW w:w="5829" w:type="dxa"/>
            <w:vAlign w:val="bottom"/>
          </w:tcPr>
          <w:p w14:paraId="24D6AF10"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Variable selling and administrative cost per unit</w:t>
            </w:r>
            <w:r w:rsidRPr="005208BD">
              <w:rPr>
                <w:rFonts w:cs="Tahoma"/>
                <w:szCs w:val="20"/>
              </w:rPr>
              <w:tab/>
            </w:r>
          </w:p>
        </w:tc>
        <w:tc>
          <w:tcPr>
            <w:tcW w:w="1606" w:type="dxa"/>
            <w:gridSpan w:val="2"/>
            <w:vAlign w:val="bottom"/>
          </w:tcPr>
          <w:p w14:paraId="5B06CD1B" w14:textId="77777777" w:rsidR="005208BD" w:rsidRPr="005208BD" w:rsidRDefault="005208BD" w:rsidP="005208BD">
            <w:pPr>
              <w:spacing w:line="320" w:lineRule="exact"/>
              <w:ind w:right="72"/>
              <w:jc w:val="right"/>
              <w:rPr>
                <w:rFonts w:cs="Tahoma"/>
                <w:szCs w:val="20"/>
              </w:rPr>
            </w:pPr>
          </w:p>
        </w:tc>
        <w:tc>
          <w:tcPr>
            <w:tcW w:w="1570" w:type="dxa"/>
          </w:tcPr>
          <w:p w14:paraId="2EF76BE9" w14:textId="77777777" w:rsidR="005208BD" w:rsidRPr="005208BD" w:rsidRDefault="005208BD" w:rsidP="005208BD">
            <w:pPr>
              <w:spacing w:line="320" w:lineRule="exact"/>
              <w:ind w:right="72"/>
              <w:jc w:val="right"/>
              <w:rPr>
                <w:rFonts w:cs="Tahoma"/>
                <w:szCs w:val="20"/>
                <w:u w:val="single"/>
              </w:rPr>
            </w:pPr>
          </w:p>
          <w:p w14:paraId="64F3A115" w14:textId="48DA6593" w:rsidR="005208BD" w:rsidRPr="005208BD" w:rsidRDefault="00EA4C98" w:rsidP="00EA4C98">
            <w:pPr>
              <w:tabs>
                <w:tab w:val="left" w:pos="260"/>
              </w:tabs>
              <w:spacing w:line="320" w:lineRule="exact"/>
              <w:ind w:right="72"/>
              <w:jc w:val="right"/>
              <w:rPr>
                <w:rFonts w:cs="Tahoma"/>
                <w:szCs w:val="20"/>
                <w:u w:val="single"/>
              </w:rPr>
            </w:pPr>
            <w:r w:rsidRPr="001F6308">
              <w:rPr>
                <w:u w:val="single"/>
              </w:rPr>
              <w:tab/>
            </w:r>
            <w:r w:rsidR="005208BD" w:rsidRPr="005208BD">
              <w:rPr>
                <w:rFonts w:cs="Tahoma"/>
                <w:szCs w:val="20"/>
                <w:u w:val="single"/>
              </w:rPr>
              <w:t>1.25</w:t>
            </w:r>
          </w:p>
        </w:tc>
      </w:tr>
      <w:tr w:rsidR="005208BD" w:rsidRPr="005208BD" w14:paraId="3ABF6BB0" w14:textId="77777777" w:rsidTr="0023470C">
        <w:trPr>
          <w:tblCellSpacing w:w="7" w:type="dxa"/>
        </w:trPr>
        <w:tc>
          <w:tcPr>
            <w:tcW w:w="5829" w:type="dxa"/>
            <w:vAlign w:val="bottom"/>
          </w:tcPr>
          <w:p w14:paraId="158938BC" w14:textId="77777777" w:rsidR="005208BD" w:rsidRPr="005208BD" w:rsidRDefault="005208BD" w:rsidP="005208BD">
            <w:pPr>
              <w:tabs>
                <w:tab w:val="left" w:pos="216"/>
                <w:tab w:val="left" w:pos="432"/>
                <w:tab w:val="right" w:leader="dot" w:pos="5932"/>
              </w:tabs>
              <w:spacing w:line="320" w:lineRule="exact"/>
              <w:ind w:left="216" w:right="172" w:hanging="216"/>
              <w:rPr>
                <w:rFonts w:cs="Tahoma"/>
                <w:szCs w:val="20"/>
              </w:rPr>
            </w:pPr>
            <w:r w:rsidRPr="005208BD">
              <w:rPr>
                <w:rFonts w:cs="Tahoma"/>
                <w:szCs w:val="20"/>
              </w:rPr>
              <w:t>Total variable cost per unit</w:t>
            </w:r>
            <w:r w:rsidRPr="005208BD">
              <w:rPr>
                <w:rFonts w:cs="Tahoma"/>
                <w:szCs w:val="20"/>
              </w:rPr>
              <w:tab/>
            </w:r>
          </w:p>
        </w:tc>
        <w:tc>
          <w:tcPr>
            <w:tcW w:w="1606" w:type="dxa"/>
            <w:gridSpan w:val="2"/>
            <w:vAlign w:val="bottom"/>
          </w:tcPr>
          <w:p w14:paraId="4C52469C" w14:textId="77777777" w:rsidR="005208BD" w:rsidRPr="005208BD" w:rsidRDefault="005208BD" w:rsidP="005208BD">
            <w:pPr>
              <w:spacing w:line="320" w:lineRule="exact"/>
              <w:ind w:right="72"/>
              <w:jc w:val="right"/>
              <w:rPr>
                <w:rFonts w:cs="Tahoma"/>
                <w:szCs w:val="20"/>
                <w:u w:val="single"/>
              </w:rPr>
            </w:pPr>
          </w:p>
        </w:tc>
        <w:tc>
          <w:tcPr>
            <w:tcW w:w="1570" w:type="dxa"/>
          </w:tcPr>
          <w:p w14:paraId="0B6B9F00" w14:textId="77777777" w:rsidR="005208BD" w:rsidRPr="005208BD" w:rsidRDefault="005208BD" w:rsidP="005208BD">
            <w:pPr>
              <w:spacing w:line="320" w:lineRule="exact"/>
              <w:ind w:right="72"/>
              <w:jc w:val="right"/>
              <w:rPr>
                <w:rFonts w:cs="Tahoma"/>
                <w:szCs w:val="20"/>
                <w:u w:val="double"/>
              </w:rPr>
            </w:pPr>
            <w:r w:rsidRPr="005208BD">
              <w:rPr>
                <w:rFonts w:cs="Tahoma"/>
                <w:szCs w:val="20"/>
                <w:u w:val="double"/>
              </w:rPr>
              <w:t>$17.25</w:t>
            </w:r>
          </w:p>
        </w:tc>
      </w:tr>
    </w:tbl>
    <w:p w14:paraId="100B1469" w14:textId="021A17F8" w:rsidR="005208BD" w:rsidRPr="005208BD" w:rsidRDefault="005208BD" w:rsidP="00190A3F">
      <w:pPr>
        <w:widowControl w:val="0"/>
        <w:tabs>
          <w:tab w:val="left" w:pos="360"/>
          <w:tab w:val="left" w:pos="540"/>
        </w:tabs>
        <w:spacing w:before="240" w:after="160" w:line="320" w:lineRule="atLeast"/>
        <w:ind w:left="504"/>
        <w:rPr>
          <w:color w:val="000000"/>
          <w:szCs w:val="20"/>
        </w:rPr>
      </w:pPr>
      <w:r w:rsidRPr="005208BD">
        <w:rPr>
          <w:color w:val="000000"/>
          <w:szCs w:val="20"/>
        </w:rPr>
        <w:t>Step 2: Calculate the revised contribution margin per unit:</w:t>
      </w:r>
    </w:p>
    <w:tbl>
      <w:tblPr>
        <w:tblW w:w="9090" w:type="dxa"/>
        <w:tblCellSpacing w:w="7" w:type="dxa"/>
        <w:tblInd w:w="540" w:type="dxa"/>
        <w:tblLayout w:type="fixed"/>
        <w:tblCellMar>
          <w:left w:w="0" w:type="dxa"/>
          <w:right w:w="0" w:type="dxa"/>
        </w:tblCellMar>
        <w:tblLook w:val="0000" w:firstRow="0" w:lastRow="0" w:firstColumn="0" w:lastColumn="0" w:noHBand="0" w:noVBand="0"/>
      </w:tblPr>
      <w:tblGrid>
        <w:gridCol w:w="7470"/>
        <w:gridCol w:w="1620"/>
      </w:tblGrid>
      <w:tr w:rsidR="005208BD" w:rsidRPr="005208BD" w14:paraId="2304996D" w14:textId="77777777" w:rsidTr="0023470C">
        <w:trPr>
          <w:tblCellSpacing w:w="7" w:type="dxa"/>
        </w:trPr>
        <w:tc>
          <w:tcPr>
            <w:tcW w:w="7449" w:type="dxa"/>
            <w:vAlign w:val="bottom"/>
          </w:tcPr>
          <w:p w14:paraId="141ABECA" w14:textId="77777777" w:rsidR="005208BD" w:rsidRPr="005208BD" w:rsidRDefault="005208BD" w:rsidP="005208BD">
            <w:pPr>
              <w:tabs>
                <w:tab w:val="left" w:pos="216"/>
                <w:tab w:val="left" w:pos="432"/>
                <w:tab w:val="right" w:leader="dot" w:pos="7448"/>
              </w:tabs>
              <w:spacing w:line="320" w:lineRule="exact"/>
              <w:ind w:left="216" w:right="172" w:hanging="216"/>
              <w:rPr>
                <w:rFonts w:cs="Tahoma"/>
                <w:szCs w:val="20"/>
              </w:rPr>
            </w:pPr>
            <w:r w:rsidRPr="005208BD">
              <w:rPr>
                <w:rFonts w:cs="Tahoma"/>
                <w:szCs w:val="20"/>
              </w:rPr>
              <w:t>Selling price per unit</w:t>
            </w:r>
            <w:r w:rsidRPr="005208BD">
              <w:rPr>
                <w:rFonts w:cs="Tahoma"/>
                <w:szCs w:val="20"/>
              </w:rPr>
              <w:tab/>
            </w:r>
          </w:p>
        </w:tc>
        <w:tc>
          <w:tcPr>
            <w:tcW w:w="1599" w:type="dxa"/>
          </w:tcPr>
          <w:p w14:paraId="6115F92A" w14:textId="77777777" w:rsidR="005208BD" w:rsidRPr="005208BD" w:rsidRDefault="005208BD" w:rsidP="005208BD">
            <w:pPr>
              <w:spacing w:line="320" w:lineRule="exact"/>
              <w:ind w:right="72"/>
              <w:jc w:val="right"/>
              <w:rPr>
                <w:rFonts w:cs="Tahoma"/>
                <w:szCs w:val="20"/>
              </w:rPr>
            </w:pPr>
            <w:r w:rsidRPr="005208BD">
              <w:rPr>
                <w:rFonts w:cs="Tahoma"/>
                <w:szCs w:val="20"/>
              </w:rPr>
              <w:t>$32.00</w:t>
            </w:r>
          </w:p>
        </w:tc>
      </w:tr>
      <w:tr w:rsidR="005208BD" w:rsidRPr="005208BD" w14:paraId="2E93F444" w14:textId="77777777" w:rsidTr="0023470C">
        <w:trPr>
          <w:tblCellSpacing w:w="7" w:type="dxa"/>
        </w:trPr>
        <w:tc>
          <w:tcPr>
            <w:tcW w:w="7449" w:type="dxa"/>
            <w:vAlign w:val="bottom"/>
          </w:tcPr>
          <w:p w14:paraId="027EA3EC" w14:textId="77777777" w:rsidR="005208BD" w:rsidRPr="005208BD" w:rsidRDefault="005208BD" w:rsidP="005208BD">
            <w:pPr>
              <w:tabs>
                <w:tab w:val="left" w:pos="216"/>
                <w:tab w:val="left" w:pos="432"/>
                <w:tab w:val="right" w:leader="dot" w:pos="7448"/>
              </w:tabs>
              <w:spacing w:line="320" w:lineRule="exact"/>
              <w:ind w:left="216" w:right="172" w:hanging="216"/>
              <w:rPr>
                <w:rFonts w:cs="Tahoma"/>
                <w:szCs w:val="20"/>
              </w:rPr>
            </w:pPr>
            <w:r w:rsidRPr="005208BD">
              <w:rPr>
                <w:rFonts w:cs="Tahoma"/>
                <w:szCs w:val="20"/>
              </w:rPr>
              <w:t>Variable cost per unit</w:t>
            </w:r>
            <w:r w:rsidRPr="005208BD">
              <w:rPr>
                <w:rFonts w:cs="Tahoma"/>
                <w:szCs w:val="20"/>
              </w:rPr>
              <w:tab/>
            </w:r>
          </w:p>
        </w:tc>
        <w:tc>
          <w:tcPr>
            <w:tcW w:w="1599" w:type="dxa"/>
          </w:tcPr>
          <w:p w14:paraId="4F63467C" w14:textId="77777777" w:rsidR="005208BD" w:rsidRPr="005208BD" w:rsidRDefault="005208BD" w:rsidP="005208BD">
            <w:pPr>
              <w:spacing w:line="320" w:lineRule="exact"/>
              <w:ind w:right="72"/>
              <w:jc w:val="right"/>
              <w:rPr>
                <w:rFonts w:cs="Tahoma"/>
                <w:szCs w:val="20"/>
                <w:u w:val="single"/>
              </w:rPr>
            </w:pPr>
            <w:r w:rsidRPr="005208BD">
              <w:rPr>
                <w:rFonts w:cs="Tahoma"/>
                <w:szCs w:val="20"/>
                <w:u w:val="single"/>
              </w:rPr>
              <w:t> 17.25</w:t>
            </w:r>
          </w:p>
        </w:tc>
      </w:tr>
      <w:tr w:rsidR="005208BD" w:rsidRPr="005208BD" w14:paraId="3A2D9FBB" w14:textId="77777777" w:rsidTr="0023470C">
        <w:trPr>
          <w:tblCellSpacing w:w="7" w:type="dxa"/>
        </w:trPr>
        <w:tc>
          <w:tcPr>
            <w:tcW w:w="7449" w:type="dxa"/>
            <w:vAlign w:val="bottom"/>
          </w:tcPr>
          <w:p w14:paraId="7D0EB0C9" w14:textId="77777777" w:rsidR="005208BD" w:rsidRPr="005208BD" w:rsidRDefault="005208BD" w:rsidP="005208BD">
            <w:pPr>
              <w:tabs>
                <w:tab w:val="left" w:pos="216"/>
                <w:tab w:val="left" w:pos="432"/>
                <w:tab w:val="right" w:leader="dot" w:pos="7448"/>
              </w:tabs>
              <w:spacing w:line="320" w:lineRule="exact"/>
              <w:ind w:left="216" w:right="172" w:hanging="216"/>
              <w:rPr>
                <w:rFonts w:cs="Tahoma"/>
                <w:szCs w:val="20"/>
              </w:rPr>
            </w:pPr>
            <w:r w:rsidRPr="005208BD">
              <w:rPr>
                <w:rFonts w:cs="Tahoma"/>
                <w:szCs w:val="20"/>
              </w:rPr>
              <w:t>Contribution margin per unit</w:t>
            </w:r>
            <w:r w:rsidRPr="005208BD">
              <w:rPr>
                <w:rFonts w:cs="Tahoma"/>
                <w:szCs w:val="20"/>
              </w:rPr>
              <w:tab/>
            </w:r>
          </w:p>
        </w:tc>
        <w:tc>
          <w:tcPr>
            <w:tcW w:w="1599" w:type="dxa"/>
          </w:tcPr>
          <w:p w14:paraId="37A1184A" w14:textId="77777777" w:rsidR="005208BD" w:rsidRPr="005208BD" w:rsidRDefault="005208BD" w:rsidP="005208BD">
            <w:pPr>
              <w:spacing w:line="320" w:lineRule="exact"/>
              <w:ind w:right="72"/>
              <w:jc w:val="right"/>
              <w:rPr>
                <w:rFonts w:cs="Tahoma"/>
                <w:szCs w:val="20"/>
                <w:u w:val="double"/>
              </w:rPr>
            </w:pPr>
            <w:r w:rsidRPr="005208BD">
              <w:rPr>
                <w:rFonts w:cs="Tahoma"/>
                <w:szCs w:val="20"/>
                <w:u w:val="double"/>
              </w:rPr>
              <w:t>$14.75</w:t>
            </w:r>
          </w:p>
        </w:tc>
      </w:tr>
    </w:tbl>
    <w:p w14:paraId="0355A267" w14:textId="77777777" w:rsidR="005208BD" w:rsidRPr="005208BD" w:rsidRDefault="005208BD" w:rsidP="005208BD">
      <w:pPr>
        <w:widowControl w:val="0"/>
        <w:tabs>
          <w:tab w:val="left" w:pos="540"/>
        </w:tabs>
        <w:spacing w:after="240" w:line="320" w:lineRule="atLeast"/>
        <w:rPr>
          <w:color w:val="000000"/>
          <w:szCs w:val="20"/>
        </w:rPr>
      </w:pPr>
      <w:r w:rsidRPr="005208BD">
        <w:rPr>
          <w:color w:val="000000"/>
          <w:szCs w:val="20"/>
        </w:rPr>
        <w:br w:type="page"/>
      </w:r>
    </w:p>
    <w:p w14:paraId="0743F840" w14:textId="77777777" w:rsidR="005208BD" w:rsidRPr="00195508" w:rsidRDefault="005208BD" w:rsidP="00195508">
      <w:pPr>
        <w:pStyle w:val="Heading2"/>
        <w:rPr>
          <w:b w:val="0"/>
        </w:rPr>
      </w:pPr>
      <w:r w:rsidRPr="005208BD">
        <w:lastRenderedPageBreak/>
        <w:t xml:space="preserve">Integration Exercise 20 </w:t>
      </w:r>
      <w:r w:rsidRPr="00195508">
        <w:rPr>
          <w:b w:val="0"/>
        </w:rPr>
        <w:t>(continued)</w:t>
      </w:r>
    </w:p>
    <w:p w14:paraId="559776E1" w14:textId="069D845D" w:rsidR="005208BD" w:rsidRPr="005208BD" w:rsidRDefault="005208BD" w:rsidP="00937AD3">
      <w:pPr>
        <w:widowControl w:val="0"/>
        <w:tabs>
          <w:tab w:val="left" w:pos="360"/>
          <w:tab w:val="left" w:pos="540"/>
        </w:tabs>
        <w:spacing w:before="240" w:after="160" w:line="320" w:lineRule="atLeast"/>
        <w:ind w:left="504"/>
        <w:rPr>
          <w:color w:val="000000"/>
          <w:szCs w:val="20"/>
        </w:rPr>
      </w:pPr>
      <w:r w:rsidRPr="005208BD">
        <w:rPr>
          <w:color w:val="000000"/>
          <w:szCs w:val="20"/>
        </w:rPr>
        <w:t>Step 3:</w:t>
      </w:r>
      <w:r w:rsidRPr="005208BD">
        <w:rPr>
          <w:color w:val="000000"/>
          <w:szCs w:val="20"/>
        </w:rPr>
        <w:tab/>
        <w:t xml:space="preserve"> Calculate the revised break-even point in unit sales as follows:</w:t>
      </w:r>
    </w:p>
    <w:tbl>
      <w:tblPr>
        <w:tblW w:w="0" w:type="auto"/>
        <w:tblCellSpacing w:w="7" w:type="dxa"/>
        <w:tblLayout w:type="fixed"/>
        <w:tblCellMar>
          <w:left w:w="0" w:type="dxa"/>
          <w:right w:w="0" w:type="dxa"/>
        </w:tblCellMar>
        <w:tblLook w:val="0000" w:firstRow="0" w:lastRow="0" w:firstColumn="0" w:lastColumn="0" w:noHBand="0" w:noVBand="0"/>
      </w:tblPr>
      <w:tblGrid>
        <w:gridCol w:w="389"/>
        <w:gridCol w:w="1245"/>
        <w:gridCol w:w="5940"/>
      </w:tblGrid>
      <w:tr w:rsidR="005208BD" w:rsidRPr="005208BD" w14:paraId="04E70CE3" w14:textId="77777777" w:rsidTr="0023470C">
        <w:trPr>
          <w:tblCellSpacing w:w="7" w:type="dxa"/>
        </w:trPr>
        <w:tc>
          <w:tcPr>
            <w:tcW w:w="368" w:type="dxa"/>
            <w:vAlign w:val="bottom"/>
          </w:tcPr>
          <w:p w14:paraId="2EB88874" w14:textId="77777777" w:rsidR="005208BD" w:rsidRPr="005208BD" w:rsidRDefault="005208BD" w:rsidP="005208BD">
            <w:pPr>
              <w:spacing w:line="320" w:lineRule="exact"/>
              <w:ind w:right="72"/>
              <w:jc w:val="right"/>
              <w:rPr>
                <w:szCs w:val="20"/>
              </w:rPr>
            </w:pPr>
          </w:p>
        </w:tc>
        <w:tc>
          <w:tcPr>
            <w:tcW w:w="1231" w:type="dxa"/>
            <w:vAlign w:val="bottom"/>
          </w:tcPr>
          <w:p w14:paraId="7857A780" w14:textId="77777777" w:rsidR="005208BD" w:rsidRPr="005208BD" w:rsidRDefault="005208BD" w:rsidP="005208BD">
            <w:pPr>
              <w:spacing w:line="320" w:lineRule="exact"/>
              <w:ind w:right="72"/>
              <w:jc w:val="right"/>
              <w:rPr>
                <w:szCs w:val="20"/>
              </w:rPr>
            </w:pPr>
            <w:r w:rsidRPr="005208BD">
              <w:rPr>
                <w:szCs w:val="20"/>
              </w:rPr>
              <w:t>Profit</w:t>
            </w:r>
          </w:p>
        </w:tc>
        <w:tc>
          <w:tcPr>
            <w:tcW w:w="5919" w:type="dxa"/>
            <w:vAlign w:val="bottom"/>
          </w:tcPr>
          <w:p w14:paraId="55C1BFC7" w14:textId="77777777" w:rsidR="005208BD" w:rsidRPr="005208BD" w:rsidRDefault="005208BD" w:rsidP="005208BD">
            <w:pPr>
              <w:spacing w:line="320" w:lineRule="exact"/>
              <w:rPr>
                <w:szCs w:val="20"/>
              </w:rPr>
            </w:pPr>
            <w:r w:rsidRPr="005208BD">
              <w:rPr>
                <w:szCs w:val="20"/>
              </w:rPr>
              <w:t xml:space="preserve">= Unit CM </w:t>
            </w:r>
            <w:r w:rsidRPr="005208BD">
              <w:rPr>
                <w:rFonts w:cs="Tahoma"/>
                <w:szCs w:val="20"/>
              </w:rPr>
              <w:t>×</w:t>
            </w:r>
            <w:r w:rsidRPr="005208BD">
              <w:rPr>
                <w:szCs w:val="20"/>
              </w:rPr>
              <w:t xml:space="preserve"> Q </w:t>
            </w:r>
            <w:r w:rsidRPr="005208BD">
              <w:rPr>
                <w:rFonts w:cs="Tahoma"/>
                <w:szCs w:val="20"/>
              </w:rPr>
              <w:t>−</w:t>
            </w:r>
            <w:r w:rsidRPr="005208BD">
              <w:rPr>
                <w:szCs w:val="20"/>
              </w:rPr>
              <w:t xml:space="preserve"> Fixed expenses</w:t>
            </w:r>
          </w:p>
        </w:tc>
      </w:tr>
      <w:tr w:rsidR="005208BD" w:rsidRPr="005208BD" w14:paraId="76751A62" w14:textId="77777777" w:rsidTr="0023470C">
        <w:trPr>
          <w:tblCellSpacing w:w="7" w:type="dxa"/>
        </w:trPr>
        <w:tc>
          <w:tcPr>
            <w:tcW w:w="368" w:type="dxa"/>
            <w:vAlign w:val="bottom"/>
          </w:tcPr>
          <w:p w14:paraId="2EE620E8" w14:textId="77777777" w:rsidR="005208BD" w:rsidRPr="005208BD" w:rsidRDefault="005208BD" w:rsidP="005208BD">
            <w:pPr>
              <w:spacing w:line="320" w:lineRule="exact"/>
              <w:ind w:right="72"/>
              <w:jc w:val="right"/>
              <w:rPr>
                <w:szCs w:val="20"/>
              </w:rPr>
            </w:pPr>
          </w:p>
        </w:tc>
        <w:tc>
          <w:tcPr>
            <w:tcW w:w="1231" w:type="dxa"/>
            <w:vAlign w:val="bottom"/>
          </w:tcPr>
          <w:p w14:paraId="4D891FD9" w14:textId="77777777" w:rsidR="005208BD" w:rsidRPr="005208BD" w:rsidRDefault="005208BD" w:rsidP="005208BD">
            <w:pPr>
              <w:spacing w:line="320" w:lineRule="exact"/>
              <w:ind w:right="72"/>
              <w:jc w:val="right"/>
              <w:rPr>
                <w:szCs w:val="20"/>
              </w:rPr>
            </w:pPr>
            <w:r w:rsidRPr="005208BD">
              <w:rPr>
                <w:szCs w:val="20"/>
              </w:rPr>
              <w:t>$0</w:t>
            </w:r>
          </w:p>
        </w:tc>
        <w:tc>
          <w:tcPr>
            <w:tcW w:w="5919" w:type="dxa"/>
            <w:vAlign w:val="bottom"/>
          </w:tcPr>
          <w:p w14:paraId="2097B12F" w14:textId="77777777" w:rsidR="005208BD" w:rsidRPr="005208BD" w:rsidRDefault="005208BD" w:rsidP="005208BD">
            <w:pPr>
              <w:spacing w:line="320" w:lineRule="exact"/>
              <w:rPr>
                <w:szCs w:val="20"/>
              </w:rPr>
            </w:pPr>
            <w:r w:rsidRPr="005208BD">
              <w:rPr>
                <w:szCs w:val="20"/>
              </w:rPr>
              <w:t xml:space="preserve">= ($32 </w:t>
            </w:r>
            <w:r w:rsidRPr="005208BD">
              <w:rPr>
                <w:rFonts w:cs="Tahoma"/>
                <w:szCs w:val="20"/>
              </w:rPr>
              <w:t>− $17.25) ×</w:t>
            </w:r>
            <w:r w:rsidRPr="005208BD">
              <w:rPr>
                <w:szCs w:val="20"/>
              </w:rPr>
              <w:t xml:space="preserve"> Q </w:t>
            </w:r>
            <w:r w:rsidRPr="005208BD">
              <w:rPr>
                <w:rFonts w:cs="Tahoma"/>
                <w:szCs w:val="20"/>
              </w:rPr>
              <w:t>−</w:t>
            </w:r>
            <w:r w:rsidRPr="005208BD">
              <w:rPr>
                <w:szCs w:val="20"/>
              </w:rPr>
              <w:t xml:space="preserve"> $1,068,000</w:t>
            </w:r>
          </w:p>
        </w:tc>
      </w:tr>
      <w:tr w:rsidR="005208BD" w:rsidRPr="005208BD" w14:paraId="7E0F0B05" w14:textId="77777777" w:rsidTr="0023470C">
        <w:trPr>
          <w:tblCellSpacing w:w="7" w:type="dxa"/>
        </w:trPr>
        <w:tc>
          <w:tcPr>
            <w:tcW w:w="368" w:type="dxa"/>
            <w:vAlign w:val="bottom"/>
          </w:tcPr>
          <w:p w14:paraId="0582184B" w14:textId="77777777" w:rsidR="005208BD" w:rsidRPr="005208BD" w:rsidRDefault="005208BD" w:rsidP="005208BD">
            <w:pPr>
              <w:spacing w:line="320" w:lineRule="exact"/>
              <w:ind w:right="72"/>
              <w:jc w:val="right"/>
              <w:rPr>
                <w:szCs w:val="20"/>
              </w:rPr>
            </w:pPr>
          </w:p>
        </w:tc>
        <w:tc>
          <w:tcPr>
            <w:tcW w:w="1231" w:type="dxa"/>
            <w:vAlign w:val="bottom"/>
          </w:tcPr>
          <w:p w14:paraId="6AEA9DEE" w14:textId="77777777" w:rsidR="005208BD" w:rsidRPr="005208BD" w:rsidRDefault="005208BD" w:rsidP="005208BD">
            <w:pPr>
              <w:spacing w:line="320" w:lineRule="exact"/>
              <w:ind w:right="72"/>
              <w:jc w:val="right"/>
              <w:rPr>
                <w:szCs w:val="20"/>
              </w:rPr>
            </w:pPr>
            <w:r w:rsidRPr="005208BD">
              <w:rPr>
                <w:szCs w:val="20"/>
              </w:rPr>
              <w:t>$0</w:t>
            </w:r>
          </w:p>
        </w:tc>
        <w:tc>
          <w:tcPr>
            <w:tcW w:w="5919" w:type="dxa"/>
            <w:vAlign w:val="bottom"/>
          </w:tcPr>
          <w:p w14:paraId="45B9A580" w14:textId="77777777" w:rsidR="005208BD" w:rsidRPr="005208BD" w:rsidRDefault="005208BD" w:rsidP="005208BD">
            <w:pPr>
              <w:spacing w:line="320" w:lineRule="exact"/>
              <w:rPr>
                <w:szCs w:val="20"/>
              </w:rPr>
            </w:pPr>
            <w:r w:rsidRPr="005208BD">
              <w:rPr>
                <w:szCs w:val="20"/>
              </w:rPr>
              <w:t>= $14.75</w:t>
            </w:r>
            <w:r w:rsidRPr="005208BD">
              <w:rPr>
                <w:rFonts w:cs="Tahoma"/>
                <w:szCs w:val="20"/>
              </w:rPr>
              <w:t xml:space="preserve"> ×</w:t>
            </w:r>
            <w:r w:rsidRPr="005208BD">
              <w:rPr>
                <w:szCs w:val="20"/>
              </w:rPr>
              <w:t xml:space="preserve"> Q </w:t>
            </w:r>
            <w:r w:rsidRPr="005208BD">
              <w:rPr>
                <w:rFonts w:cs="Tahoma"/>
                <w:szCs w:val="20"/>
              </w:rPr>
              <w:t>−</w:t>
            </w:r>
            <w:r w:rsidRPr="005208BD">
              <w:rPr>
                <w:szCs w:val="20"/>
              </w:rPr>
              <w:t xml:space="preserve"> $1,068,000</w:t>
            </w:r>
          </w:p>
        </w:tc>
      </w:tr>
      <w:tr w:rsidR="005208BD" w:rsidRPr="005208BD" w14:paraId="08133E98" w14:textId="77777777" w:rsidTr="0023470C">
        <w:trPr>
          <w:tblCellSpacing w:w="7" w:type="dxa"/>
        </w:trPr>
        <w:tc>
          <w:tcPr>
            <w:tcW w:w="368" w:type="dxa"/>
            <w:vAlign w:val="bottom"/>
          </w:tcPr>
          <w:p w14:paraId="2226B1C2" w14:textId="77777777" w:rsidR="005208BD" w:rsidRPr="005208BD" w:rsidRDefault="005208BD" w:rsidP="005208BD">
            <w:pPr>
              <w:spacing w:line="320" w:lineRule="exact"/>
              <w:ind w:right="72"/>
              <w:jc w:val="right"/>
              <w:rPr>
                <w:szCs w:val="20"/>
              </w:rPr>
            </w:pPr>
          </w:p>
        </w:tc>
        <w:tc>
          <w:tcPr>
            <w:tcW w:w="1231" w:type="dxa"/>
            <w:vAlign w:val="bottom"/>
          </w:tcPr>
          <w:p w14:paraId="417E2B87" w14:textId="77777777" w:rsidR="005208BD" w:rsidRPr="005208BD" w:rsidRDefault="005208BD" w:rsidP="005208BD">
            <w:pPr>
              <w:spacing w:line="320" w:lineRule="exact"/>
              <w:ind w:right="72"/>
              <w:jc w:val="right"/>
              <w:rPr>
                <w:szCs w:val="20"/>
              </w:rPr>
            </w:pPr>
            <w:r w:rsidRPr="005208BD">
              <w:rPr>
                <w:szCs w:val="20"/>
              </w:rPr>
              <w:t>$14.75Q</w:t>
            </w:r>
          </w:p>
        </w:tc>
        <w:tc>
          <w:tcPr>
            <w:tcW w:w="5919" w:type="dxa"/>
            <w:vAlign w:val="bottom"/>
          </w:tcPr>
          <w:p w14:paraId="2058C1E5"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szCs w:val="20"/>
              </w:rPr>
            </w:pPr>
            <w:r w:rsidRPr="005208BD">
              <w:rPr>
                <w:color w:val="000000"/>
                <w:szCs w:val="20"/>
              </w:rPr>
              <w:t>= $1,068,000</w:t>
            </w:r>
          </w:p>
        </w:tc>
      </w:tr>
      <w:tr w:rsidR="005208BD" w:rsidRPr="005208BD" w14:paraId="7BE354BB" w14:textId="77777777" w:rsidTr="0023470C">
        <w:trPr>
          <w:tblCellSpacing w:w="7" w:type="dxa"/>
        </w:trPr>
        <w:tc>
          <w:tcPr>
            <w:tcW w:w="368" w:type="dxa"/>
            <w:vAlign w:val="bottom"/>
          </w:tcPr>
          <w:p w14:paraId="6554FCDF" w14:textId="77777777" w:rsidR="005208BD" w:rsidRPr="005208BD" w:rsidRDefault="005208BD" w:rsidP="005208BD">
            <w:pPr>
              <w:spacing w:line="320" w:lineRule="exact"/>
              <w:ind w:right="72"/>
              <w:jc w:val="right"/>
              <w:rPr>
                <w:szCs w:val="20"/>
              </w:rPr>
            </w:pPr>
          </w:p>
        </w:tc>
        <w:tc>
          <w:tcPr>
            <w:tcW w:w="1231" w:type="dxa"/>
            <w:vAlign w:val="bottom"/>
          </w:tcPr>
          <w:p w14:paraId="0875E4EF" w14:textId="77777777" w:rsidR="005208BD" w:rsidRPr="005208BD" w:rsidRDefault="005208BD" w:rsidP="005208BD">
            <w:pPr>
              <w:spacing w:line="320" w:lineRule="exact"/>
              <w:ind w:right="72"/>
              <w:jc w:val="right"/>
              <w:rPr>
                <w:szCs w:val="20"/>
              </w:rPr>
            </w:pPr>
            <w:r w:rsidRPr="005208BD">
              <w:rPr>
                <w:szCs w:val="20"/>
              </w:rPr>
              <w:t>Q</w:t>
            </w:r>
          </w:p>
        </w:tc>
        <w:tc>
          <w:tcPr>
            <w:tcW w:w="5919" w:type="dxa"/>
            <w:vAlign w:val="bottom"/>
          </w:tcPr>
          <w:p w14:paraId="2DDC6A36"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szCs w:val="20"/>
              </w:rPr>
            </w:pPr>
            <w:r w:rsidRPr="005208BD">
              <w:rPr>
                <w:color w:val="000000"/>
                <w:szCs w:val="20"/>
              </w:rPr>
              <w:t>= $1,068,000 ÷ $14.75</w:t>
            </w:r>
          </w:p>
        </w:tc>
      </w:tr>
      <w:tr w:rsidR="005208BD" w:rsidRPr="005208BD" w14:paraId="4C00B6EE" w14:textId="77777777" w:rsidTr="0023470C">
        <w:trPr>
          <w:tblCellSpacing w:w="7" w:type="dxa"/>
        </w:trPr>
        <w:tc>
          <w:tcPr>
            <w:tcW w:w="368" w:type="dxa"/>
            <w:vAlign w:val="bottom"/>
          </w:tcPr>
          <w:p w14:paraId="5B369633" w14:textId="77777777" w:rsidR="005208BD" w:rsidRPr="005208BD" w:rsidRDefault="005208BD" w:rsidP="005208BD">
            <w:pPr>
              <w:spacing w:line="320" w:lineRule="exact"/>
              <w:ind w:right="72"/>
              <w:jc w:val="right"/>
              <w:rPr>
                <w:szCs w:val="20"/>
              </w:rPr>
            </w:pPr>
          </w:p>
        </w:tc>
        <w:tc>
          <w:tcPr>
            <w:tcW w:w="1231" w:type="dxa"/>
            <w:vAlign w:val="bottom"/>
          </w:tcPr>
          <w:p w14:paraId="582CFD90" w14:textId="77777777" w:rsidR="005208BD" w:rsidRPr="005208BD" w:rsidRDefault="005208BD" w:rsidP="005208BD">
            <w:pPr>
              <w:spacing w:line="320" w:lineRule="exact"/>
              <w:ind w:right="72"/>
              <w:jc w:val="right"/>
              <w:rPr>
                <w:szCs w:val="20"/>
              </w:rPr>
            </w:pPr>
            <w:r w:rsidRPr="005208BD">
              <w:rPr>
                <w:szCs w:val="20"/>
              </w:rPr>
              <w:t>Q</w:t>
            </w:r>
          </w:p>
        </w:tc>
        <w:tc>
          <w:tcPr>
            <w:tcW w:w="5919" w:type="dxa"/>
            <w:vAlign w:val="bottom"/>
          </w:tcPr>
          <w:p w14:paraId="510871C0" w14:textId="77777777" w:rsidR="005208BD" w:rsidRPr="005208BD" w:rsidRDefault="005208BD" w:rsidP="005208BD">
            <w:pPr>
              <w:widowControl w:val="0"/>
              <w:tabs>
                <w:tab w:val="decimal" w:pos="120"/>
                <w:tab w:val="left" w:pos="360"/>
                <w:tab w:val="left" w:pos="696"/>
                <w:tab w:val="left" w:pos="936"/>
              </w:tabs>
              <w:spacing w:line="320" w:lineRule="exact"/>
              <w:ind w:left="360" w:hanging="360"/>
              <w:rPr>
                <w:color w:val="000000"/>
                <w:szCs w:val="20"/>
              </w:rPr>
            </w:pPr>
            <w:r w:rsidRPr="005208BD">
              <w:rPr>
                <w:color w:val="000000"/>
                <w:szCs w:val="20"/>
              </w:rPr>
              <w:t>= 72,407 units (rounded)</w:t>
            </w:r>
          </w:p>
        </w:tc>
      </w:tr>
    </w:tbl>
    <w:p w14:paraId="2B659F58" w14:textId="77777777" w:rsidR="005208BD" w:rsidRPr="005208BD" w:rsidRDefault="005208BD" w:rsidP="008D04AF">
      <w:pPr>
        <w:pStyle w:val="ListParagraph"/>
        <w:tabs>
          <w:tab w:val="left" w:pos="540"/>
        </w:tabs>
        <w:spacing w:before="160"/>
        <w:ind w:left="504" w:hanging="504"/>
        <w:rPr>
          <w:kern w:val="1"/>
        </w:rPr>
      </w:pPr>
      <w:r w:rsidRPr="005208BD">
        <w:rPr>
          <w:kern w:val="1"/>
        </w:rPr>
        <w:t>3.c.</w:t>
      </w:r>
      <w:r w:rsidRPr="005208BD">
        <w:rPr>
          <w:kern w:val="1"/>
        </w:rPr>
        <w:tab/>
        <w:t xml:space="preserve">If the budgeted direct labor cost per hour increases from $18 to $19, the variable costing net operating income will become $244,750. The </w:t>
      </w:r>
      <w:r w:rsidRPr="00A649A0">
        <w:t>underlying</w:t>
      </w:r>
      <w:r w:rsidRPr="005208BD">
        <w:rPr>
          <w:kern w:val="1"/>
        </w:rPr>
        <w:t xml:space="preserve"> calculations will be explained in three steps:</w:t>
      </w:r>
    </w:p>
    <w:p w14:paraId="0B660FE6" w14:textId="11489658" w:rsidR="005208BD" w:rsidRPr="005208BD" w:rsidRDefault="005208BD" w:rsidP="008D04AF">
      <w:pPr>
        <w:widowControl w:val="0"/>
        <w:tabs>
          <w:tab w:val="left" w:pos="360"/>
          <w:tab w:val="left" w:pos="540"/>
        </w:tabs>
        <w:spacing w:before="240" w:after="160" w:line="320" w:lineRule="atLeast"/>
        <w:ind w:left="504"/>
        <w:rPr>
          <w:kern w:val="1"/>
        </w:rPr>
      </w:pPr>
      <w:r w:rsidRPr="005208BD">
        <w:rPr>
          <w:kern w:val="1"/>
        </w:rPr>
        <w:t>Step 1: Determine the decrease in contribution margin per unit:</w:t>
      </w:r>
    </w:p>
    <w:tbl>
      <w:tblPr>
        <w:tblW w:w="9090" w:type="dxa"/>
        <w:tblCellSpacing w:w="7" w:type="dxa"/>
        <w:tblInd w:w="540" w:type="dxa"/>
        <w:tblLayout w:type="fixed"/>
        <w:tblCellMar>
          <w:left w:w="0" w:type="dxa"/>
          <w:right w:w="0" w:type="dxa"/>
        </w:tblCellMar>
        <w:tblLook w:val="0000" w:firstRow="0" w:lastRow="0" w:firstColumn="0" w:lastColumn="0" w:noHBand="0" w:noVBand="0"/>
      </w:tblPr>
      <w:tblGrid>
        <w:gridCol w:w="7470"/>
        <w:gridCol w:w="1620"/>
      </w:tblGrid>
      <w:tr w:rsidR="005208BD" w:rsidRPr="005208BD" w14:paraId="3AF5E7C5" w14:textId="77777777" w:rsidTr="0023470C">
        <w:trPr>
          <w:tblCellSpacing w:w="7" w:type="dxa"/>
        </w:trPr>
        <w:tc>
          <w:tcPr>
            <w:tcW w:w="7449" w:type="dxa"/>
            <w:vAlign w:val="bottom"/>
          </w:tcPr>
          <w:p w14:paraId="7BC4082D" w14:textId="77777777" w:rsidR="005208BD" w:rsidRPr="005208BD" w:rsidRDefault="005208BD" w:rsidP="005208BD">
            <w:pPr>
              <w:tabs>
                <w:tab w:val="left" w:pos="216"/>
                <w:tab w:val="left" w:pos="432"/>
                <w:tab w:val="right" w:leader="dot" w:pos="7448"/>
              </w:tabs>
              <w:spacing w:line="320" w:lineRule="exact"/>
              <w:ind w:left="216" w:right="172" w:hanging="216"/>
              <w:rPr>
                <w:rFonts w:cs="Tahoma"/>
                <w:szCs w:val="20"/>
              </w:rPr>
            </w:pPr>
            <w:r w:rsidRPr="005208BD">
              <w:rPr>
                <w:rFonts w:cs="Tahoma"/>
                <w:szCs w:val="20"/>
              </w:rPr>
              <w:t>Revised contribution margin per unit</w:t>
            </w:r>
            <w:r w:rsidRPr="005208BD">
              <w:rPr>
                <w:rFonts w:cs="Tahoma"/>
                <w:szCs w:val="20"/>
              </w:rPr>
              <w:tab/>
            </w:r>
          </w:p>
        </w:tc>
        <w:tc>
          <w:tcPr>
            <w:tcW w:w="1599" w:type="dxa"/>
          </w:tcPr>
          <w:p w14:paraId="2A7A9013" w14:textId="77777777" w:rsidR="005208BD" w:rsidRPr="005208BD" w:rsidRDefault="005208BD" w:rsidP="005208BD">
            <w:pPr>
              <w:spacing w:line="320" w:lineRule="exact"/>
              <w:ind w:right="72"/>
              <w:jc w:val="right"/>
              <w:rPr>
                <w:rFonts w:cs="Tahoma"/>
                <w:szCs w:val="20"/>
              </w:rPr>
            </w:pPr>
            <w:r w:rsidRPr="005208BD">
              <w:rPr>
                <w:rFonts w:cs="Tahoma"/>
                <w:szCs w:val="20"/>
              </w:rPr>
              <w:t>$14.75 </w:t>
            </w:r>
          </w:p>
        </w:tc>
      </w:tr>
      <w:tr w:rsidR="005208BD" w:rsidRPr="005208BD" w14:paraId="3668F051" w14:textId="77777777" w:rsidTr="0023470C">
        <w:trPr>
          <w:tblCellSpacing w:w="7" w:type="dxa"/>
        </w:trPr>
        <w:tc>
          <w:tcPr>
            <w:tcW w:w="7449" w:type="dxa"/>
            <w:vAlign w:val="bottom"/>
          </w:tcPr>
          <w:p w14:paraId="06C93342" w14:textId="77777777" w:rsidR="005208BD" w:rsidRPr="005208BD" w:rsidRDefault="005208BD" w:rsidP="005208BD">
            <w:pPr>
              <w:tabs>
                <w:tab w:val="left" w:pos="216"/>
                <w:tab w:val="left" w:pos="432"/>
                <w:tab w:val="right" w:leader="dot" w:pos="7448"/>
              </w:tabs>
              <w:spacing w:line="320" w:lineRule="exact"/>
              <w:ind w:left="216" w:right="172" w:hanging="216"/>
              <w:rPr>
                <w:rFonts w:cs="Tahoma"/>
                <w:szCs w:val="20"/>
              </w:rPr>
            </w:pPr>
            <w:r w:rsidRPr="005208BD">
              <w:rPr>
                <w:rFonts w:cs="Tahoma"/>
                <w:szCs w:val="20"/>
              </w:rPr>
              <w:t>Original contribution margin per unit</w:t>
            </w:r>
            <w:r w:rsidRPr="005208BD">
              <w:rPr>
                <w:rFonts w:cs="Tahoma"/>
                <w:szCs w:val="20"/>
              </w:rPr>
              <w:tab/>
            </w:r>
          </w:p>
        </w:tc>
        <w:tc>
          <w:tcPr>
            <w:tcW w:w="1599" w:type="dxa"/>
          </w:tcPr>
          <w:p w14:paraId="6FC0116A" w14:textId="77777777" w:rsidR="005208BD" w:rsidRPr="005208BD" w:rsidRDefault="005208BD" w:rsidP="005208BD">
            <w:pPr>
              <w:spacing w:line="320" w:lineRule="exact"/>
              <w:ind w:right="72"/>
              <w:jc w:val="right"/>
              <w:rPr>
                <w:rFonts w:cs="Tahoma"/>
                <w:szCs w:val="20"/>
                <w:u w:val="single"/>
              </w:rPr>
            </w:pPr>
            <w:r w:rsidRPr="005208BD">
              <w:rPr>
                <w:rFonts w:cs="Tahoma"/>
                <w:szCs w:val="20"/>
                <w:u w:val="single"/>
              </w:rPr>
              <w:t> 15.00</w:t>
            </w:r>
            <w:r w:rsidRPr="005208BD">
              <w:rPr>
                <w:rFonts w:cs="Tahoma"/>
                <w:szCs w:val="20"/>
              </w:rPr>
              <w:t> </w:t>
            </w:r>
          </w:p>
        </w:tc>
      </w:tr>
      <w:tr w:rsidR="005208BD" w:rsidRPr="005208BD" w14:paraId="0F9B7559" w14:textId="77777777" w:rsidTr="0023470C">
        <w:trPr>
          <w:tblCellSpacing w:w="7" w:type="dxa"/>
        </w:trPr>
        <w:tc>
          <w:tcPr>
            <w:tcW w:w="7449" w:type="dxa"/>
            <w:vAlign w:val="bottom"/>
          </w:tcPr>
          <w:p w14:paraId="72D820F9" w14:textId="77777777" w:rsidR="005208BD" w:rsidRPr="005208BD" w:rsidRDefault="005208BD" w:rsidP="005208BD">
            <w:pPr>
              <w:tabs>
                <w:tab w:val="left" w:pos="216"/>
                <w:tab w:val="left" w:pos="432"/>
                <w:tab w:val="right" w:leader="dot" w:pos="7448"/>
              </w:tabs>
              <w:spacing w:line="320" w:lineRule="exact"/>
              <w:ind w:left="216" w:right="172" w:hanging="216"/>
              <w:rPr>
                <w:rFonts w:cs="Tahoma"/>
                <w:szCs w:val="20"/>
              </w:rPr>
            </w:pPr>
            <w:r w:rsidRPr="005208BD">
              <w:rPr>
                <w:rFonts w:cs="Tahoma"/>
                <w:szCs w:val="20"/>
              </w:rPr>
              <w:t>Decrease in contribution margin per unit</w:t>
            </w:r>
            <w:r w:rsidRPr="005208BD">
              <w:rPr>
                <w:rFonts w:cs="Tahoma"/>
                <w:szCs w:val="20"/>
              </w:rPr>
              <w:tab/>
            </w:r>
          </w:p>
        </w:tc>
        <w:tc>
          <w:tcPr>
            <w:tcW w:w="1599" w:type="dxa"/>
          </w:tcPr>
          <w:p w14:paraId="6875F095" w14:textId="77777777" w:rsidR="005208BD" w:rsidRPr="005208BD" w:rsidRDefault="005208BD" w:rsidP="005208BD">
            <w:pPr>
              <w:spacing w:line="320" w:lineRule="exact"/>
              <w:ind w:right="72"/>
              <w:jc w:val="right"/>
              <w:rPr>
                <w:rFonts w:cs="Tahoma"/>
                <w:szCs w:val="20"/>
                <w:u w:val="double"/>
              </w:rPr>
            </w:pPr>
            <w:r w:rsidRPr="005208BD">
              <w:rPr>
                <w:rFonts w:cs="Tahoma"/>
                <w:szCs w:val="20"/>
                <w:u w:val="double"/>
              </w:rPr>
              <w:t>$(0.25)</w:t>
            </w:r>
          </w:p>
        </w:tc>
      </w:tr>
    </w:tbl>
    <w:p w14:paraId="250A7A7B" w14:textId="4A829324" w:rsidR="005208BD" w:rsidRPr="005208BD" w:rsidRDefault="005208BD" w:rsidP="004F5A6F">
      <w:pPr>
        <w:widowControl w:val="0"/>
        <w:tabs>
          <w:tab w:val="left" w:pos="360"/>
          <w:tab w:val="left" w:pos="540"/>
        </w:tabs>
        <w:spacing w:before="240" w:after="160" w:line="320" w:lineRule="atLeast"/>
        <w:ind w:left="504"/>
        <w:rPr>
          <w:kern w:val="1"/>
        </w:rPr>
      </w:pPr>
      <w:r w:rsidRPr="005208BD">
        <w:rPr>
          <w:kern w:val="1"/>
        </w:rPr>
        <w:t>Step 2: Determine the decrease in total contribution margin for next year:</w:t>
      </w:r>
    </w:p>
    <w:tbl>
      <w:tblPr>
        <w:tblW w:w="9090" w:type="dxa"/>
        <w:tblCellSpacing w:w="7" w:type="dxa"/>
        <w:tblInd w:w="540" w:type="dxa"/>
        <w:tblLayout w:type="fixed"/>
        <w:tblCellMar>
          <w:left w:w="0" w:type="dxa"/>
          <w:right w:w="0" w:type="dxa"/>
        </w:tblCellMar>
        <w:tblLook w:val="0000" w:firstRow="0" w:lastRow="0" w:firstColumn="0" w:lastColumn="0" w:noHBand="0" w:noVBand="0"/>
      </w:tblPr>
      <w:tblGrid>
        <w:gridCol w:w="7470"/>
        <w:gridCol w:w="1620"/>
      </w:tblGrid>
      <w:tr w:rsidR="005208BD" w:rsidRPr="005208BD" w14:paraId="617AE5CE" w14:textId="77777777" w:rsidTr="0023470C">
        <w:trPr>
          <w:tblCellSpacing w:w="7" w:type="dxa"/>
        </w:trPr>
        <w:tc>
          <w:tcPr>
            <w:tcW w:w="7449" w:type="dxa"/>
            <w:vAlign w:val="bottom"/>
          </w:tcPr>
          <w:p w14:paraId="7001494A" w14:textId="77777777" w:rsidR="005208BD" w:rsidRPr="005208BD" w:rsidRDefault="005208BD" w:rsidP="005208BD">
            <w:pPr>
              <w:tabs>
                <w:tab w:val="left" w:pos="216"/>
                <w:tab w:val="left" w:pos="432"/>
                <w:tab w:val="right" w:leader="dot" w:pos="7448"/>
              </w:tabs>
              <w:spacing w:line="320" w:lineRule="exact"/>
              <w:ind w:left="216" w:right="172" w:hanging="216"/>
              <w:rPr>
                <w:rFonts w:cs="Tahoma"/>
                <w:szCs w:val="20"/>
              </w:rPr>
            </w:pPr>
            <w:r w:rsidRPr="005208BD">
              <w:rPr>
                <w:rFonts w:cs="Tahoma"/>
                <w:szCs w:val="20"/>
              </w:rPr>
              <w:t>Budgeted unit sales for next year (see sales budget) (a)</w:t>
            </w:r>
            <w:r w:rsidRPr="005208BD">
              <w:rPr>
                <w:rFonts w:cs="Tahoma"/>
                <w:szCs w:val="20"/>
              </w:rPr>
              <w:tab/>
            </w:r>
          </w:p>
        </w:tc>
        <w:tc>
          <w:tcPr>
            <w:tcW w:w="1599" w:type="dxa"/>
          </w:tcPr>
          <w:p w14:paraId="7C659E68" w14:textId="77777777" w:rsidR="005208BD" w:rsidRPr="005208BD" w:rsidRDefault="005208BD" w:rsidP="005208BD">
            <w:pPr>
              <w:spacing w:line="320" w:lineRule="exact"/>
              <w:ind w:right="72"/>
              <w:jc w:val="right"/>
              <w:rPr>
                <w:rFonts w:cs="Tahoma"/>
                <w:szCs w:val="20"/>
              </w:rPr>
            </w:pPr>
            <w:r w:rsidRPr="005208BD">
              <w:rPr>
                <w:rFonts w:cs="Tahoma"/>
                <w:szCs w:val="20"/>
              </w:rPr>
              <w:t>89,000 </w:t>
            </w:r>
          </w:p>
        </w:tc>
      </w:tr>
      <w:tr w:rsidR="005208BD" w:rsidRPr="005208BD" w14:paraId="712EB564" w14:textId="77777777" w:rsidTr="0023470C">
        <w:trPr>
          <w:tblCellSpacing w:w="7" w:type="dxa"/>
        </w:trPr>
        <w:tc>
          <w:tcPr>
            <w:tcW w:w="7449" w:type="dxa"/>
            <w:vAlign w:val="bottom"/>
          </w:tcPr>
          <w:p w14:paraId="42CEEA93" w14:textId="77777777" w:rsidR="005208BD" w:rsidRPr="005208BD" w:rsidRDefault="005208BD" w:rsidP="005208BD">
            <w:pPr>
              <w:tabs>
                <w:tab w:val="left" w:pos="216"/>
                <w:tab w:val="left" w:pos="432"/>
                <w:tab w:val="right" w:leader="dot" w:pos="7448"/>
              </w:tabs>
              <w:spacing w:line="320" w:lineRule="exact"/>
              <w:ind w:left="216" w:right="172" w:hanging="216"/>
              <w:rPr>
                <w:rFonts w:cs="Tahoma"/>
                <w:szCs w:val="20"/>
              </w:rPr>
            </w:pPr>
            <w:r w:rsidRPr="005208BD">
              <w:rPr>
                <w:rFonts w:cs="Tahoma"/>
                <w:szCs w:val="20"/>
              </w:rPr>
              <w:t>Decrease in contribution margin per unit (b)</w:t>
            </w:r>
            <w:r w:rsidRPr="005208BD">
              <w:rPr>
                <w:rFonts w:cs="Tahoma"/>
                <w:szCs w:val="20"/>
              </w:rPr>
              <w:tab/>
            </w:r>
          </w:p>
        </w:tc>
        <w:tc>
          <w:tcPr>
            <w:tcW w:w="1599" w:type="dxa"/>
          </w:tcPr>
          <w:p w14:paraId="1709E1F8" w14:textId="77777777" w:rsidR="005208BD" w:rsidRPr="005208BD" w:rsidRDefault="005208BD" w:rsidP="005208BD">
            <w:pPr>
              <w:spacing w:line="320" w:lineRule="exact"/>
              <w:ind w:right="72"/>
              <w:jc w:val="right"/>
              <w:rPr>
                <w:rFonts w:cs="Tahoma"/>
                <w:szCs w:val="20"/>
              </w:rPr>
            </w:pPr>
            <w:r w:rsidRPr="005208BD">
              <w:rPr>
                <w:rFonts w:cs="Tahoma"/>
                <w:szCs w:val="20"/>
              </w:rPr>
              <w:t>$(0.25)</w:t>
            </w:r>
          </w:p>
        </w:tc>
      </w:tr>
      <w:tr w:rsidR="005208BD" w:rsidRPr="005208BD" w14:paraId="57BE6C24" w14:textId="77777777" w:rsidTr="0023470C">
        <w:trPr>
          <w:tblCellSpacing w:w="7" w:type="dxa"/>
        </w:trPr>
        <w:tc>
          <w:tcPr>
            <w:tcW w:w="7449" w:type="dxa"/>
            <w:vAlign w:val="bottom"/>
          </w:tcPr>
          <w:p w14:paraId="27F1B66A" w14:textId="77777777" w:rsidR="005208BD" w:rsidRPr="005208BD" w:rsidRDefault="005208BD" w:rsidP="005208BD">
            <w:pPr>
              <w:tabs>
                <w:tab w:val="left" w:pos="216"/>
                <w:tab w:val="left" w:pos="432"/>
                <w:tab w:val="right" w:leader="dot" w:pos="7448"/>
              </w:tabs>
              <w:spacing w:line="320" w:lineRule="exact"/>
              <w:ind w:left="216" w:right="172" w:hanging="216"/>
              <w:rPr>
                <w:rFonts w:cs="Tahoma"/>
                <w:szCs w:val="20"/>
              </w:rPr>
            </w:pPr>
            <w:r w:rsidRPr="005208BD">
              <w:rPr>
                <w:rFonts w:cs="Tahoma"/>
                <w:szCs w:val="20"/>
              </w:rPr>
              <w:t>Decrease in total contribution margin for next year (a) × (b)</w:t>
            </w:r>
            <w:r w:rsidRPr="005208BD">
              <w:rPr>
                <w:rFonts w:cs="Tahoma"/>
                <w:szCs w:val="20"/>
              </w:rPr>
              <w:tab/>
            </w:r>
          </w:p>
        </w:tc>
        <w:tc>
          <w:tcPr>
            <w:tcW w:w="1599" w:type="dxa"/>
          </w:tcPr>
          <w:p w14:paraId="7EEFC85C" w14:textId="77777777" w:rsidR="005208BD" w:rsidRPr="005208BD" w:rsidRDefault="005208BD" w:rsidP="005208BD">
            <w:pPr>
              <w:spacing w:line="320" w:lineRule="exact"/>
              <w:ind w:right="72"/>
              <w:jc w:val="right"/>
              <w:rPr>
                <w:rFonts w:cs="Tahoma"/>
                <w:szCs w:val="20"/>
              </w:rPr>
            </w:pPr>
          </w:p>
          <w:p w14:paraId="4FE6790B" w14:textId="77777777" w:rsidR="005208BD" w:rsidRPr="005208BD" w:rsidRDefault="005208BD" w:rsidP="005208BD">
            <w:pPr>
              <w:spacing w:line="320" w:lineRule="exact"/>
              <w:ind w:right="72"/>
              <w:jc w:val="right"/>
              <w:rPr>
                <w:rFonts w:cs="Tahoma"/>
                <w:szCs w:val="20"/>
              </w:rPr>
            </w:pPr>
            <w:r w:rsidRPr="005208BD">
              <w:rPr>
                <w:rFonts w:cs="Tahoma"/>
                <w:szCs w:val="20"/>
              </w:rPr>
              <w:t>$(22,250)</w:t>
            </w:r>
          </w:p>
        </w:tc>
      </w:tr>
    </w:tbl>
    <w:p w14:paraId="38624B95" w14:textId="470A8437" w:rsidR="005208BD" w:rsidRPr="005208BD" w:rsidRDefault="005208BD" w:rsidP="001F06E2">
      <w:pPr>
        <w:widowControl w:val="0"/>
        <w:tabs>
          <w:tab w:val="left" w:pos="360"/>
          <w:tab w:val="left" w:pos="540"/>
        </w:tabs>
        <w:spacing w:before="240" w:after="160" w:line="320" w:lineRule="atLeast"/>
        <w:ind w:left="504"/>
        <w:rPr>
          <w:kern w:val="1"/>
        </w:rPr>
      </w:pPr>
      <w:r w:rsidRPr="005208BD">
        <w:rPr>
          <w:kern w:val="1"/>
        </w:rPr>
        <w:t>Step 3: Determine the revised variable costing net operating income for next year:</w:t>
      </w:r>
    </w:p>
    <w:tbl>
      <w:tblPr>
        <w:tblW w:w="9090" w:type="dxa"/>
        <w:tblCellSpacing w:w="7" w:type="dxa"/>
        <w:tblInd w:w="540" w:type="dxa"/>
        <w:tblLayout w:type="fixed"/>
        <w:tblCellMar>
          <w:left w:w="0" w:type="dxa"/>
          <w:right w:w="0" w:type="dxa"/>
        </w:tblCellMar>
        <w:tblLook w:val="0000" w:firstRow="0" w:lastRow="0" w:firstColumn="0" w:lastColumn="0" w:noHBand="0" w:noVBand="0"/>
      </w:tblPr>
      <w:tblGrid>
        <w:gridCol w:w="7470"/>
        <w:gridCol w:w="1620"/>
      </w:tblGrid>
      <w:tr w:rsidR="005208BD" w:rsidRPr="005208BD" w14:paraId="008931A0" w14:textId="77777777" w:rsidTr="0023470C">
        <w:trPr>
          <w:tblCellSpacing w:w="7" w:type="dxa"/>
        </w:trPr>
        <w:tc>
          <w:tcPr>
            <w:tcW w:w="7449" w:type="dxa"/>
            <w:vAlign w:val="bottom"/>
          </w:tcPr>
          <w:p w14:paraId="78B2349A" w14:textId="77777777" w:rsidR="005208BD" w:rsidRPr="005208BD" w:rsidRDefault="005208BD" w:rsidP="005208BD">
            <w:pPr>
              <w:tabs>
                <w:tab w:val="left" w:pos="216"/>
                <w:tab w:val="left" w:pos="432"/>
                <w:tab w:val="right" w:leader="dot" w:pos="7448"/>
              </w:tabs>
              <w:spacing w:line="320" w:lineRule="exact"/>
              <w:ind w:left="216" w:right="172" w:hanging="216"/>
              <w:rPr>
                <w:rFonts w:cs="Tahoma"/>
                <w:szCs w:val="20"/>
              </w:rPr>
            </w:pPr>
            <w:r w:rsidRPr="005208BD">
              <w:rPr>
                <w:rFonts w:cs="Tahoma"/>
                <w:szCs w:val="20"/>
              </w:rPr>
              <w:t>Original variable costing net operating income for next year</w:t>
            </w:r>
            <w:r w:rsidRPr="005208BD">
              <w:rPr>
                <w:rFonts w:cs="Tahoma"/>
                <w:szCs w:val="20"/>
              </w:rPr>
              <w:tab/>
            </w:r>
          </w:p>
        </w:tc>
        <w:tc>
          <w:tcPr>
            <w:tcW w:w="1599" w:type="dxa"/>
          </w:tcPr>
          <w:p w14:paraId="6798F5F9" w14:textId="77777777" w:rsidR="005208BD" w:rsidRPr="005208BD" w:rsidRDefault="005208BD" w:rsidP="005208BD">
            <w:pPr>
              <w:spacing w:line="320" w:lineRule="exact"/>
              <w:ind w:right="72"/>
              <w:jc w:val="right"/>
              <w:rPr>
                <w:rFonts w:cs="Tahoma"/>
                <w:szCs w:val="20"/>
              </w:rPr>
            </w:pPr>
          </w:p>
          <w:p w14:paraId="72213F60" w14:textId="77777777" w:rsidR="005208BD" w:rsidRPr="005208BD" w:rsidRDefault="005208BD" w:rsidP="005208BD">
            <w:pPr>
              <w:spacing w:line="320" w:lineRule="exact"/>
              <w:ind w:right="72"/>
              <w:jc w:val="right"/>
              <w:rPr>
                <w:rFonts w:cs="Tahoma"/>
                <w:szCs w:val="20"/>
              </w:rPr>
            </w:pPr>
            <w:r w:rsidRPr="005208BD">
              <w:rPr>
                <w:rFonts w:cs="Tahoma"/>
                <w:szCs w:val="20"/>
              </w:rPr>
              <w:t>$267,000 </w:t>
            </w:r>
          </w:p>
        </w:tc>
      </w:tr>
      <w:tr w:rsidR="005208BD" w:rsidRPr="005208BD" w14:paraId="224291EC" w14:textId="77777777" w:rsidTr="0023470C">
        <w:trPr>
          <w:tblCellSpacing w:w="7" w:type="dxa"/>
        </w:trPr>
        <w:tc>
          <w:tcPr>
            <w:tcW w:w="7449" w:type="dxa"/>
            <w:vAlign w:val="bottom"/>
          </w:tcPr>
          <w:p w14:paraId="2A418265" w14:textId="77777777" w:rsidR="005208BD" w:rsidRPr="005208BD" w:rsidRDefault="005208BD" w:rsidP="005208BD">
            <w:pPr>
              <w:tabs>
                <w:tab w:val="left" w:pos="216"/>
                <w:tab w:val="left" w:pos="432"/>
                <w:tab w:val="right" w:leader="dot" w:pos="7448"/>
              </w:tabs>
              <w:spacing w:line="320" w:lineRule="exact"/>
              <w:ind w:left="216" w:right="172" w:hanging="216"/>
              <w:rPr>
                <w:rFonts w:cs="Tahoma"/>
                <w:szCs w:val="20"/>
              </w:rPr>
            </w:pPr>
            <w:r w:rsidRPr="005208BD">
              <w:rPr>
                <w:rFonts w:cs="Tahoma"/>
                <w:szCs w:val="20"/>
              </w:rPr>
              <w:t>Decrease in total contribution margin for next year</w:t>
            </w:r>
            <w:r w:rsidRPr="005208BD">
              <w:rPr>
                <w:rFonts w:cs="Tahoma"/>
                <w:szCs w:val="20"/>
              </w:rPr>
              <w:tab/>
            </w:r>
          </w:p>
        </w:tc>
        <w:tc>
          <w:tcPr>
            <w:tcW w:w="1599" w:type="dxa"/>
          </w:tcPr>
          <w:p w14:paraId="2E342A2B" w14:textId="77777777" w:rsidR="005208BD" w:rsidRPr="005208BD" w:rsidRDefault="005208BD" w:rsidP="005208BD">
            <w:pPr>
              <w:spacing w:line="320" w:lineRule="exact"/>
              <w:ind w:right="72"/>
              <w:jc w:val="right"/>
              <w:rPr>
                <w:rFonts w:cs="Tahoma"/>
                <w:szCs w:val="20"/>
                <w:u w:val="single"/>
              </w:rPr>
            </w:pPr>
            <w:r w:rsidRPr="005208BD">
              <w:rPr>
                <w:rFonts w:cs="Tahoma"/>
                <w:szCs w:val="20"/>
                <w:u w:val="single"/>
              </w:rPr>
              <w:t> (22,250)</w:t>
            </w:r>
          </w:p>
        </w:tc>
      </w:tr>
      <w:tr w:rsidR="005208BD" w:rsidRPr="005208BD" w14:paraId="63BAA44B" w14:textId="77777777" w:rsidTr="0023470C">
        <w:trPr>
          <w:tblCellSpacing w:w="7" w:type="dxa"/>
        </w:trPr>
        <w:tc>
          <w:tcPr>
            <w:tcW w:w="7449" w:type="dxa"/>
            <w:vAlign w:val="bottom"/>
          </w:tcPr>
          <w:p w14:paraId="6EE4C1D7" w14:textId="77777777" w:rsidR="005208BD" w:rsidRPr="005208BD" w:rsidRDefault="005208BD" w:rsidP="005208BD">
            <w:pPr>
              <w:tabs>
                <w:tab w:val="left" w:pos="216"/>
                <w:tab w:val="left" w:pos="432"/>
                <w:tab w:val="right" w:leader="dot" w:pos="7448"/>
              </w:tabs>
              <w:spacing w:line="320" w:lineRule="exact"/>
              <w:ind w:left="216" w:right="172" w:hanging="216"/>
              <w:rPr>
                <w:rFonts w:cs="Tahoma"/>
                <w:szCs w:val="20"/>
              </w:rPr>
            </w:pPr>
            <w:r w:rsidRPr="005208BD">
              <w:rPr>
                <w:rFonts w:cs="Tahoma"/>
                <w:szCs w:val="20"/>
              </w:rPr>
              <w:t>Revised variable costing net operating income for next year</w:t>
            </w:r>
            <w:r w:rsidRPr="005208BD">
              <w:rPr>
                <w:rFonts w:cs="Tahoma"/>
                <w:szCs w:val="20"/>
              </w:rPr>
              <w:tab/>
            </w:r>
          </w:p>
        </w:tc>
        <w:tc>
          <w:tcPr>
            <w:tcW w:w="1599" w:type="dxa"/>
          </w:tcPr>
          <w:p w14:paraId="58ED5904" w14:textId="77777777" w:rsidR="005208BD" w:rsidRPr="005208BD" w:rsidRDefault="005208BD" w:rsidP="005208BD">
            <w:pPr>
              <w:spacing w:line="320" w:lineRule="exact"/>
              <w:ind w:right="72"/>
              <w:jc w:val="right"/>
              <w:rPr>
                <w:rFonts w:cs="Tahoma"/>
                <w:szCs w:val="20"/>
                <w:u w:val="double"/>
              </w:rPr>
            </w:pPr>
          </w:p>
          <w:p w14:paraId="247CD315" w14:textId="77777777" w:rsidR="005208BD" w:rsidRPr="005208BD" w:rsidRDefault="005208BD" w:rsidP="005208BD">
            <w:pPr>
              <w:spacing w:line="320" w:lineRule="exact"/>
              <w:ind w:right="72"/>
              <w:jc w:val="right"/>
              <w:rPr>
                <w:rFonts w:cs="Tahoma"/>
                <w:szCs w:val="20"/>
                <w:u w:val="double"/>
              </w:rPr>
            </w:pPr>
            <w:r w:rsidRPr="005208BD">
              <w:rPr>
                <w:rFonts w:cs="Tahoma"/>
                <w:szCs w:val="20"/>
                <w:u w:val="double"/>
              </w:rPr>
              <w:t>$244,750</w:t>
            </w:r>
            <w:r w:rsidRPr="005208BD">
              <w:rPr>
                <w:rFonts w:cs="Tahoma"/>
                <w:szCs w:val="20"/>
              </w:rPr>
              <w:t> </w:t>
            </w:r>
          </w:p>
        </w:tc>
      </w:tr>
    </w:tbl>
    <w:p w14:paraId="7DD5DA43" w14:textId="60C275CC" w:rsidR="005208BD" w:rsidRPr="005208BD" w:rsidRDefault="005208BD" w:rsidP="008674BE">
      <w:pPr>
        <w:pStyle w:val="ListParagraph"/>
        <w:numPr>
          <w:ilvl w:val="0"/>
          <w:numId w:val="26"/>
        </w:numPr>
        <w:spacing w:before="240"/>
        <w:ind w:left="360"/>
      </w:pPr>
      <w:r w:rsidRPr="005208BD">
        <w:rPr>
          <w:kern w:val="1"/>
        </w:rPr>
        <w:t xml:space="preserve">If students change the direct labor cost per hour from $18 to $19 </w:t>
      </w:r>
      <w:r w:rsidRPr="005208BD">
        <w:t>and do not derive the correct answers to 3.a., 3.b., and 3.c., then they need to review their spreadsheets to find the root cause of the problem.</w:t>
      </w:r>
    </w:p>
    <w:sectPr w:rsidR="005208BD" w:rsidRPr="005208BD" w:rsidSect="00285C82">
      <w:headerReference w:type="default" r:id="rId181"/>
      <w:footerReference w:type="default" r:id="rId1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7A0BE" w14:textId="77777777" w:rsidR="008C6235" w:rsidRDefault="008C6235">
      <w:r>
        <w:separator/>
      </w:r>
    </w:p>
  </w:endnote>
  <w:endnote w:type="continuationSeparator" w:id="0">
    <w:p w14:paraId="6E42970E" w14:textId="77777777" w:rsidR="008C6235" w:rsidRDefault="008C6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3FA02" w14:textId="77777777" w:rsidR="00AA6037" w:rsidRDefault="00AA6037">
    <w:pPr>
      <w:tabs>
        <w:tab w:val="right" w:pos="9000"/>
      </w:tabs>
    </w:pPr>
    <w:r>
      <w:t>©</w:t>
    </w:r>
    <w:r>
      <w:rPr>
        <w:rFonts w:cs="Tahoma"/>
      </w:rPr>
      <w:t xml:space="preserve"> The McGraw-Hill Companies, Inc., 2018. All rights reserved.</w:t>
    </w:r>
  </w:p>
  <w:p w14:paraId="396AD74C" w14:textId="77777777" w:rsidR="00AA6037" w:rsidRDefault="0021015C">
    <w:pPr>
      <w:spacing w:line="360" w:lineRule="exact"/>
    </w:pPr>
    <w:r>
      <w:rPr>
        <w:rFonts w:ascii="Times" w:hAnsi="Times"/>
        <w:noProof/>
      </w:rPr>
      <w:pict w14:anchorId="297F9F6E">
        <v:line id="_x0000_s2049" style="position:absolute;z-index:251664384" from="0,3pt" to="469.05pt,3.05pt" o:allowincell="f" strokeweight="1pt">
          <v:stroke startarrowwidth="narrow" startarrowlength="short" endarrowwidth="narrow" endarrowlength="short"/>
        </v:line>
      </w:pict>
    </w:r>
    <w:r w:rsidR="00AA6037">
      <w:fldChar w:fldCharType="begin"/>
    </w:r>
    <w:r w:rsidR="00AA6037">
      <w:instrText xml:space="preserve"> PAGE </w:instrText>
    </w:r>
    <w:r w:rsidR="00AA6037">
      <w:fldChar w:fldCharType="separate"/>
    </w:r>
    <w:r w:rsidR="00AA6037">
      <w:rPr>
        <w:noProof/>
      </w:rPr>
      <w:t>4</w:t>
    </w:r>
    <w:r w:rsidR="00AA6037">
      <w:rPr>
        <w:noProof/>
      </w:rPr>
      <w:fldChar w:fldCharType="end"/>
    </w:r>
    <w:r w:rsidR="00AA6037">
      <w:tab/>
      <w:t>Managerial Accounting, 16th Edition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41C44" w14:textId="50F85F00" w:rsidR="00AA6037" w:rsidRPr="00211980" w:rsidRDefault="007958C0" w:rsidP="0023470C">
    <w:pPr>
      <w:tabs>
        <w:tab w:val="right" w:pos="9000"/>
      </w:tabs>
      <w:rPr>
        <w:rFonts w:cs="Tahoma"/>
        <w:sz w:val="20"/>
        <w:szCs w:val="20"/>
      </w:rPr>
    </w:pPr>
    <w:r w:rsidRPr="007958C0">
      <w:rPr>
        <w:rFonts w:cs="Tahoma"/>
        <w:sz w:val="20"/>
        <w:szCs w:val="20"/>
      </w:rPr>
      <w:t>© McGraw Hill LLC. All rights reserved. No reproduction or distribution without the prior written consent of McGraw Hill LLC.</w:t>
    </w:r>
  </w:p>
  <w:p w14:paraId="7A9D4467" w14:textId="5D361172" w:rsidR="00AA6037" w:rsidRPr="00211980" w:rsidRDefault="00AA6037" w:rsidP="007E191D">
    <w:pPr>
      <w:pBdr>
        <w:top w:val="single" w:sz="4" w:space="1" w:color="auto"/>
      </w:pBdr>
      <w:tabs>
        <w:tab w:val="left" w:pos="9000"/>
        <w:tab w:val="left" w:pos="9810"/>
      </w:tabs>
      <w:spacing w:line="360" w:lineRule="exact"/>
      <w:ind w:right="-80"/>
      <w:rPr>
        <w:sz w:val="20"/>
        <w:szCs w:val="20"/>
      </w:rPr>
    </w:pPr>
    <w:r w:rsidRPr="00211980">
      <w:rPr>
        <w:sz w:val="20"/>
        <w:szCs w:val="20"/>
      </w:rPr>
      <w:t>Managerial Accounting 18</w:t>
    </w:r>
    <w:r w:rsidRPr="00211980">
      <w:rPr>
        <w:sz w:val="20"/>
        <w:szCs w:val="20"/>
        <w:vertAlign w:val="superscript"/>
      </w:rPr>
      <w:t>th</w:t>
    </w:r>
    <w:r w:rsidRPr="00211980">
      <w:rPr>
        <w:sz w:val="20"/>
        <w:szCs w:val="20"/>
      </w:rPr>
      <w:t xml:space="preserve"> Edition, Solutions Manual, Integration Exercises</w:t>
    </w:r>
    <w:r w:rsidRPr="00211980">
      <w:rPr>
        <w:sz w:val="20"/>
        <w:szCs w:val="20"/>
      </w:rPr>
      <w:tab/>
    </w:r>
    <w:r w:rsidRPr="00211980">
      <w:rPr>
        <w:sz w:val="20"/>
        <w:szCs w:val="20"/>
      </w:rPr>
      <w:fldChar w:fldCharType="begin"/>
    </w:r>
    <w:r w:rsidRPr="00211980">
      <w:rPr>
        <w:sz w:val="20"/>
        <w:szCs w:val="20"/>
      </w:rPr>
      <w:instrText xml:space="preserve"> PAGE </w:instrText>
    </w:r>
    <w:r w:rsidRPr="00211980">
      <w:rPr>
        <w:sz w:val="20"/>
        <w:szCs w:val="20"/>
      </w:rPr>
      <w:fldChar w:fldCharType="separate"/>
    </w:r>
    <w:r w:rsidR="00A3431C">
      <w:rPr>
        <w:noProof/>
        <w:sz w:val="20"/>
        <w:szCs w:val="20"/>
      </w:rPr>
      <w:t>40</w:t>
    </w:r>
    <w:r w:rsidRPr="00211980">
      <w:rPr>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DC613" w14:textId="77777777" w:rsidR="007958C0" w:rsidRDefault="007958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084DC" w14:textId="77777777" w:rsidR="00AA6037" w:rsidRDefault="00AA6037">
    <w:pPr>
      <w:tabs>
        <w:tab w:val="right" w:pos="9000"/>
      </w:tabs>
    </w:pPr>
    <w:r>
      <w:t>©</w:t>
    </w:r>
    <w:r>
      <w:rPr>
        <w:rFonts w:cs="Tahoma"/>
      </w:rPr>
      <w:t xml:space="preserve"> The McGraw-Hill Companies, Inc., 2006. All rights reserved.</w:t>
    </w:r>
  </w:p>
  <w:p w14:paraId="6895B9C5" w14:textId="7F12E304" w:rsidR="00AA6037" w:rsidRDefault="00AA6037" w:rsidP="0023470C">
    <w:pPr>
      <w:spacing w:line="360" w:lineRule="exact"/>
    </w:pPr>
    <w:r>
      <w:fldChar w:fldCharType="begin"/>
    </w:r>
    <w:r>
      <w:instrText xml:space="preserve"> PAGE </w:instrText>
    </w:r>
    <w:r>
      <w:fldChar w:fldCharType="separate"/>
    </w:r>
    <w:r>
      <w:rPr>
        <w:noProof/>
      </w:rPr>
      <w:t>754</w:t>
    </w:r>
    <w:r>
      <w:fldChar w:fldCharType="end"/>
    </w:r>
    <w:r>
      <w:tab/>
      <w:t>Managerial Accounting, 11th Edition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3ACA7" w14:textId="4B7123D0" w:rsidR="00AA6037" w:rsidRPr="00E51FD5" w:rsidRDefault="006662FE" w:rsidP="00E51FD5">
    <w:pPr>
      <w:tabs>
        <w:tab w:val="right" w:pos="9000"/>
      </w:tabs>
      <w:rPr>
        <w:rFonts w:cs="Tahoma"/>
        <w:sz w:val="20"/>
        <w:szCs w:val="20"/>
      </w:rPr>
    </w:pPr>
    <w:r w:rsidRPr="006662FE">
      <w:rPr>
        <w:rFonts w:cs="Tahoma"/>
        <w:sz w:val="20"/>
        <w:szCs w:val="20"/>
      </w:rPr>
      <w:t>© McGraw Hill LLC. All rights reserved. No reproduction or distribution without the prior written consent of McGraw Hill LLC.</w:t>
    </w:r>
  </w:p>
  <w:p w14:paraId="38A334F2" w14:textId="7DCB30C1" w:rsidR="00AA6037" w:rsidRPr="00E51FD5" w:rsidRDefault="00AA6037" w:rsidP="007E191D">
    <w:pPr>
      <w:pBdr>
        <w:top w:val="single" w:sz="4" w:space="1" w:color="auto"/>
      </w:pBdr>
      <w:tabs>
        <w:tab w:val="left" w:pos="9000"/>
      </w:tabs>
      <w:spacing w:line="360" w:lineRule="exact"/>
      <w:ind w:right="-80"/>
      <w:rPr>
        <w:sz w:val="20"/>
        <w:szCs w:val="20"/>
      </w:rPr>
    </w:pPr>
    <w:r w:rsidRPr="00E51FD5">
      <w:rPr>
        <w:sz w:val="20"/>
        <w:szCs w:val="20"/>
      </w:rPr>
      <w:t>Managerial Accounting 18</w:t>
    </w:r>
    <w:r w:rsidRPr="00E51FD5">
      <w:rPr>
        <w:sz w:val="20"/>
        <w:szCs w:val="20"/>
        <w:vertAlign w:val="superscript"/>
      </w:rPr>
      <w:t>th</w:t>
    </w:r>
    <w:r w:rsidRPr="00E51FD5">
      <w:rPr>
        <w:sz w:val="20"/>
        <w:szCs w:val="20"/>
      </w:rPr>
      <w:t xml:space="preserve"> Edition, Solutions Manual, Integration Exercises</w:t>
    </w:r>
    <w:r w:rsidRPr="00E51FD5">
      <w:rPr>
        <w:sz w:val="20"/>
        <w:szCs w:val="20"/>
      </w:rPr>
      <w:tab/>
    </w:r>
    <w:r w:rsidRPr="00E51FD5">
      <w:rPr>
        <w:sz w:val="20"/>
        <w:szCs w:val="20"/>
      </w:rPr>
      <w:fldChar w:fldCharType="begin"/>
    </w:r>
    <w:r w:rsidRPr="00E51FD5">
      <w:rPr>
        <w:sz w:val="20"/>
        <w:szCs w:val="20"/>
      </w:rPr>
      <w:instrText xml:space="preserve"> PAGE </w:instrText>
    </w:r>
    <w:r w:rsidRPr="00E51FD5">
      <w:rPr>
        <w:sz w:val="20"/>
        <w:szCs w:val="20"/>
      </w:rPr>
      <w:fldChar w:fldCharType="separate"/>
    </w:r>
    <w:r w:rsidR="00A3431C">
      <w:rPr>
        <w:noProof/>
        <w:sz w:val="20"/>
        <w:szCs w:val="20"/>
      </w:rPr>
      <w:t>45</w:t>
    </w:r>
    <w:r w:rsidRPr="00E51FD5">
      <w:rPr>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6D93" w14:textId="77777777" w:rsidR="00AA6037" w:rsidRDefault="00AA6037">
    <w:pPr>
      <w:spacing w:line="360" w:lineRule="exact"/>
    </w:pPr>
    <w:r>
      <w:t>©</w:t>
    </w:r>
    <w:r>
      <w:rPr>
        <w:rFonts w:cs="Tahoma"/>
      </w:rPr>
      <w:t xml:space="preserve"> The McGraw-Hill Companies, Inc., 2006. All rights reserved.</w:t>
    </w:r>
  </w:p>
  <w:p w14:paraId="487B8F73" w14:textId="1560FAF1" w:rsidR="00AA6037" w:rsidRDefault="00AA6037">
    <w:pPr>
      <w:tabs>
        <w:tab w:val="right" w:pos="12960"/>
      </w:tabs>
      <w:spacing w:line="360" w:lineRule="exact"/>
      <w:rPr>
        <w:sz w:val="20"/>
      </w:rPr>
    </w:pP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Managerial Accounting, 11th Edition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2D4E9" w14:textId="150B123E" w:rsidR="00AA6037" w:rsidRPr="00433BE2" w:rsidRDefault="006662FE" w:rsidP="0023470C">
    <w:pPr>
      <w:tabs>
        <w:tab w:val="right" w:pos="9000"/>
      </w:tabs>
      <w:rPr>
        <w:rFonts w:cs="Tahoma"/>
        <w:sz w:val="20"/>
        <w:szCs w:val="20"/>
      </w:rPr>
    </w:pPr>
    <w:r w:rsidRPr="006662FE">
      <w:rPr>
        <w:rFonts w:cs="Tahoma"/>
        <w:sz w:val="20"/>
        <w:szCs w:val="20"/>
      </w:rPr>
      <w:t>© McGraw Hill LLC. All rights reserved. No reproduction or distribution without the prior written consent of McGraw Hill LLC.</w:t>
    </w:r>
  </w:p>
  <w:p w14:paraId="44FEB4A1" w14:textId="60987754" w:rsidR="00AA6037" w:rsidRPr="00433BE2" w:rsidRDefault="00AA6037" w:rsidP="007E191D">
    <w:pPr>
      <w:pBdr>
        <w:top w:val="single" w:sz="4" w:space="1" w:color="auto"/>
      </w:pBdr>
      <w:tabs>
        <w:tab w:val="left" w:pos="11790"/>
      </w:tabs>
      <w:spacing w:line="360" w:lineRule="exact"/>
      <w:rPr>
        <w:sz w:val="20"/>
        <w:szCs w:val="20"/>
      </w:rPr>
    </w:pPr>
    <w:r w:rsidRPr="00433BE2">
      <w:rPr>
        <w:sz w:val="20"/>
        <w:szCs w:val="20"/>
      </w:rPr>
      <w:t>Managerial Accounting 18</w:t>
    </w:r>
    <w:r w:rsidRPr="00433BE2">
      <w:rPr>
        <w:sz w:val="20"/>
        <w:szCs w:val="20"/>
        <w:vertAlign w:val="superscript"/>
      </w:rPr>
      <w:t>th</w:t>
    </w:r>
    <w:r w:rsidRPr="00433BE2">
      <w:rPr>
        <w:sz w:val="20"/>
        <w:szCs w:val="20"/>
      </w:rPr>
      <w:t xml:space="preserve"> Edition, Solutions Manual, Integration Exercises</w:t>
    </w:r>
    <w:r w:rsidRPr="00433BE2">
      <w:rPr>
        <w:sz w:val="20"/>
        <w:szCs w:val="20"/>
      </w:rPr>
      <w:tab/>
    </w:r>
    <w:r w:rsidRPr="00433BE2">
      <w:rPr>
        <w:sz w:val="20"/>
        <w:szCs w:val="20"/>
      </w:rPr>
      <w:fldChar w:fldCharType="begin"/>
    </w:r>
    <w:r w:rsidRPr="00433BE2">
      <w:rPr>
        <w:sz w:val="20"/>
        <w:szCs w:val="20"/>
      </w:rPr>
      <w:instrText xml:space="preserve"> PAGE </w:instrText>
    </w:r>
    <w:r w:rsidRPr="00433BE2">
      <w:rPr>
        <w:sz w:val="20"/>
        <w:szCs w:val="20"/>
      </w:rPr>
      <w:fldChar w:fldCharType="separate"/>
    </w:r>
    <w:r w:rsidR="00A3431C">
      <w:rPr>
        <w:noProof/>
        <w:sz w:val="20"/>
        <w:szCs w:val="20"/>
      </w:rPr>
      <w:t>50</w:t>
    </w:r>
    <w:r w:rsidRPr="00433BE2">
      <w:rPr>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3E534" w14:textId="77777777" w:rsidR="00AA6037" w:rsidRDefault="00AA6037">
    <w:pPr>
      <w:tabs>
        <w:tab w:val="right" w:pos="9000"/>
      </w:tabs>
    </w:pPr>
    <w:r>
      <w:t>©</w:t>
    </w:r>
    <w:r>
      <w:rPr>
        <w:rFonts w:cs="Tahoma"/>
      </w:rPr>
      <w:t xml:space="preserve"> The McGraw-Hill Companies, Inc., 2006. All rights reserved.</w:t>
    </w:r>
  </w:p>
  <w:p w14:paraId="5FFD004A" w14:textId="712D2BB1" w:rsidR="00AA6037" w:rsidRDefault="00AA6037" w:rsidP="0023470C">
    <w:pPr>
      <w:spacing w:line="360" w:lineRule="exact"/>
    </w:pPr>
    <w:r>
      <w:fldChar w:fldCharType="begin"/>
    </w:r>
    <w:r>
      <w:instrText xml:space="preserve"> PAGE </w:instrText>
    </w:r>
    <w:r>
      <w:fldChar w:fldCharType="separate"/>
    </w:r>
    <w:r>
      <w:rPr>
        <w:noProof/>
      </w:rPr>
      <w:t>942</w:t>
    </w:r>
    <w:r>
      <w:fldChar w:fldCharType="end"/>
    </w:r>
    <w:r>
      <w:tab/>
      <w:t>Managerial Accounting, 11th Edition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6ADC3" w14:textId="4B36EC4E" w:rsidR="00AA6037" w:rsidRPr="00E51FD5" w:rsidRDefault="00C07A6A" w:rsidP="00E51FD5">
    <w:pPr>
      <w:tabs>
        <w:tab w:val="right" w:pos="9000"/>
      </w:tabs>
      <w:rPr>
        <w:rFonts w:cs="Tahoma"/>
        <w:sz w:val="20"/>
        <w:szCs w:val="20"/>
      </w:rPr>
    </w:pPr>
    <w:r w:rsidRPr="00C07A6A">
      <w:rPr>
        <w:rFonts w:cs="Tahoma"/>
        <w:sz w:val="20"/>
        <w:szCs w:val="20"/>
      </w:rPr>
      <w:t>© McGraw Hill LLC. All rights reserved. No reproduction or distribution without the prior written consent of McGraw Hill LLC.</w:t>
    </w:r>
  </w:p>
  <w:p w14:paraId="69D0DD50" w14:textId="1EB46AEA" w:rsidR="00AA6037" w:rsidRPr="00E51FD5" w:rsidRDefault="00AA6037" w:rsidP="007E191D">
    <w:pPr>
      <w:pBdr>
        <w:top w:val="single" w:sz="4" w:space="1" w:color="auto"/>
      </w:pBdr>
      <w:tabs>
        <w:tab w:val="left" w:pos="12240"/>
      </w:tabs>
      <w:spacing w:line="360" w:lineRule="exact"/>
      <w:ind w:right="-80"/>
      <w:rPr>
        <w:sz w:val="20"/>
        <w:szCs w:val="20"/>
      </w:rPr>
    </w:pPr>
    <w:r w:rsidRPr="00E51FD5">
      <w:rPr>
        <w:sz w:val="20"/>
        <w:szCs w:val="20"/>
      </w:rPr>
      <w:t>Managerial Accounting 18</w:t>
    </w:r>
    <w:r w:rsidRPr="00E51FD5">
      <w:rPr>
        <w:sz w:val="20"/>
        <w:szCs w:val="20"/>
        <w:vertAlign w:val="superscript"/>
      </w:rPr>
      <w:t>th</w:t>
    </w:r>
    <w:r w:rsidRPr="00E51FD5">
      <w:rPr>
        <w:sz w:val="20"/>
        <w:szCs w:val="20"/>
      </w:rPr>
      <w:t xml:space="preserve"> Edition, Solutions Manual, Integration Exercises</w:t>
    </w:r>
    <w:r w:rsidRPr="00E51FD5">
      <w:rPr>
        <w:sz w:val="20"/>
        <w:szCs w:val="20"/>
      </w:rPr>
      <w:tab/>
    </w:r>
    <w:r w:rsidRPr="00E51FD5">
      <w:rPr>
        <w:sz w:val="20"/>
        <w:szCs w:val="20"/>
      </w:rPr>
      <w:fldChar w:fldCharType="begin"/>
    </w:r>
    <w:r w:rsidRPr="00E51FD5">
      <w:rPr>
        <w:sz w:val="20"/>
        <w:szCs w:val="20"/>
      </w:rPr>
      <w:instrText xml:space="preserve"> PAGE </w:instrText>
    </w:r>
    <w:r w:rsidRPr="00E51FD5">
      <w:rPr>
        <w:sz w:val="20"/>
        <w:szCs w:val="20"/>
      </w:rPr>
      <w:fldChar w:fldCharType="separate"/>
    </w:r>
    <w:r w:rsidR="00A3431C">
      <w:rPr>
        <w:noProof/>
        <w:sz w:val="20"/>
        <w:szCs w:val="20"/>
      </w:rPr>
      <w:t>52</w:t>
    </w:r>
    <w:r w:rsidRPr="00E51FD5">
      <w:rPr>
        <w:sz w:val="20"/>
        <w:szCs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2715A" w14:textId="77777777" w:rsidR="00AA6037" w:rsidRDefault="00AA6037">
    <w:pPr>
      <w:tabs>
        <w:tab w:val="right" w:pos="9000"/>
      </w:tabs>
    </w:pPr>
    <w:r>
      <w:t>©</w:t>
    </w:r>
    <w:r>
      <w:rPr>
        <w:rFonts w:cs="Tahoma"/>
      </w:rPr>
      <w:t xml:space="preserve"> The McGraw-Hill Companies, Inc., 2006. All rights reserved.</w:t>
    </w:r>
  </w:p>
  <w:p w14:paraId="65C37225" w14:textId="1F877236" w:rsidR="00AA6037" w:rsidRDefault="00AA6037">
    <w:pPr>
      <w:spacing w:line="360" w:lineRule="exact"/>
    </w:pPr>
    <w:r>
      <w:fldChar w:fldCharType="begin"/>
    </w:r>
    <w:r>
      <w:instrText xml:space="preserve"> PAGE </w:instrText>
    </w:r>
    <w:r>
      <w:fldChar w:fldCharType="separate"/>
    </w:r>
    <w:r>
      <w:rPr>
        <w:noProof/>
      </w:rPr>
      <w:t>946</w:t>
    </w:r>
    <w:r>
      <w:fldChar w:fldCharType="end"/>
    </w:r>
    <w:r>
      <w:tab/>
      <w:t>Managerial Accounting, 11th Edition</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47F7F" w14:textId="681E3426" w:rsidR="00AA6037" w:rsidRPr="00E51FD5" w:rsidRDefault="00501336" w:rsidP="00E51FD5">
    <w:pPr>
      <w:tabs>
        <w:tab w:val="right" w:pos="9000"/>
      </w:tabs>
      <w:rPr>
        <w:rFonts w:cs="Tahoma"/>
        <w:sz w:val="20"/>
        <w:szCs w:val="20"/>
      </w:rPr>
    </w:pPr>
    <w:r w:rsidRPr="00501336">
      <w:rPr>
        <w:rFonts w:cs="Tahoma"/>
        <w:sz w:val="20"/>
        <w:szCs w:val="20"/>
      </w:rPr>
      <w:t>© McGraw Hill LLC. All rights reserved. No reproduction or distribution without the prior written consent of McGraw Hill LLC.</w:t>
    </w:r>
  </w:p>
  <w:p w14:paraId="0C6C177D" w14:textId="6D6024A6" w:rsidR="00AA6037" w:rsidRPr="00E51FD5" w:rsidRDefault="00AA6037" w:rsidP="007E191D">
    <w:pPr>
      <w:pBdr>
        <w:top w:val="single" w:sz="4" w:space="1" w:color="auto"/>
      </w:pBdr>
      <w:tabs>
        <w:tab w:val="left" w:pos="9000"/>
      </w:tabs>
      <w:spacing w:line="360" w:lineRule="exact"/>
      <w:ind w:right="-80"/>
      <w:rPr>
        <w:sz w:val="20"/>
        <w:szCs w:val="20"/>
      </w:rPr>
    </w:pPr>
    <w:r w:rsidRPr="00E51FD5">
      <w:rPr>
        <w:sz w:val="20"/>
        <w:szCs w:val="20"/>
      </w:rPr>
      <w:t>Managerial Accounting 18</w:t>
    </w:r>
    <w:r w:rsidRPr="00E51FD5">
      <w:rPr>
        <w:sz w:val="20"/>
        <w:szCs w:val="20"/>
        <w:vertAlign w:val="superscript"/>
      </w:rPr>
      <w:t>th</w:t>
    </w:r>
    <w:r w:rsidRPr="00E51FD5">
      <w:rPr>
        <w:sz w:val="20"/>
        <w:szCs w:val="20"/>
      </w:rPr>
      <w:t xml:space="preserve"> Edition, Solutions Manual, Integration Exercises</w:t>
    </w:r>
    <w:r w:rsidRPr="00E51FD5">
      <w:rPr>
        <w:sz w:val="20"/>
        <w:szCs w:val="20"/>
      </w:rPr>
      <w:tab/>
    </w:r>
    <w:r w:rsidRPr="00E51FD5">
      <w:rPr>
        <w:sz w:val="20"/>
        <w:szCs w:val="20"/>
      </w:rPr>
      <w:fldChar w:fldCharType="begin"/>
    </w:r>
    <w:r w:rsidRPr="00E51FD5">
      <w:rPr>
        <w:sz w:val="20"/>
        <w:szCs w:val="20"/>
      </w:rPr>
      <w:instrText xml:space="preserve"> PAGE </w:instrText>
    </w:r>
    <w:r w:rsidRPr="00E51FD5">
      <w:rPr>
        <w:sz w:val="20"/>
        <w:szCs w:val="20"/>
      </w:rPr>
      <w:fldChar w:fldCharType="separate"/>
    </w:r>
    <w:r w:rsidR="00A3431C">
      <w:rPr>
        <w:noProof/>
        <w:sz w:val="20"/>
        <w:szCs w:val="20"/>
      </w:rPr>
      <w:t>54</w:t>
    </w:r>
    <w:r w:rsidRPr="00E51FD5">
      <w:rPr>
        <w:sz w:val="20"/>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D8D8A" w14:textId="77777777" w:rsidR="00AA6037" w:rsidRDefault="00AA6037" w:rsidP="0023470C">
    <w:pPr>
      <w:tabs>
        <w:tab w:val="right" w:pos="9000"/>
      </w:tabs>
    </w:pPr>
    <w:r>
      <w:t>©</w:t>
    </w:r>
    <w:r>
      <w:rPr>
        <w:rFonts w:cs="Tahoma"/>
      </w:rPr>
      <w:t xml:space="preserve"> The McGraw-Hill Companies, Inc., 2006. All rights reserved.</w:t>
    </w:r>
  </w:p>
  <w:p w14:paraId="6E0BB894" w14:textId="2D2C2583" w:rsidR="00AA6037" w:rsidRDefault="00AA6037" w:rsidP="0023470C">
    <w:pPr>
      <w:spacing w:line="360" w:lineRule="exact"/>
    </w:pPr>
    <w:r>
      <w:fldChar w:fldCharType="begin"/>
    </w:r>
    <w:r>
      <w:instrText xml:space="preserve"> PAGE </w:instrText>
    </w:r>
    <w:r>
      <w:fldChar w:fldCharType="separate"/>
    </w:r>
    <w:r>
      <w:rPr>
        <w:noProof/>
      </w:rPr>
      <w:t>34</w:t>
    </w:r>
    <w:r>
      <w:fldChar w:fldCharType="end"/>
    </w:r>
    <w:r>
      <w:tab/>
      <w:t>Managerial Accounting, 11th Edition</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F91C7" w14:textId="4315FF48" w:rsidR="00AA6037" w:rsidRPr="001F3035" w:rsidRDefault="00501336" w:rsidP="0023470C">
    <w:pPr>
      <w:tabs>
        <w:tab w:val="right" w:pos="9000"/>
      </w:tabs>
      <w:rPr>
        <w:rFonts w:cs="Tahoma"/>
        <w:sz w:val="20"/>
        <w:szCs w:val="20"/>
      </w:rPr>
    </w:pPr>
    <w:r w:rsidRPr="00501336">
      <w:rPr>
        <w:rFonts w:cs="Tahoma"/>
        <w:sz w:val="20"/>
        <w:szCs w:val="20"/>
      </w:rPr>
      <w:t>© McGraw Hill LLC. All rights reserved. No reproduction or distribution without the prior written consent of McGraw Hill LLC.</w:t>
    </w:r>
  </w:p>
  <w:p w14:paraId="7308317E" w14:textId="121903A3" w:rsidR="00AA6037" w:rsidRPr="001F3035" w:rsidRDefault="00AA6037" w:rsidP="007E191D">
    <w:pPr>
      <w:pBdr>
        <w:top w:val="single" w:sz="4" w:space="1" w:color="auto"/>
      </w:pBdr>
      <w:tabs>
        <w:tab w:val="left" w:pos="12060"/>
      </w:tabs>
      <w:spacing w:line="360" w:lineRule="exact"/>
      <w:ind w:right="-80"/>
      <w:rPr>
        <w:sz w:val="20"/>
        <w:szCs w:val="20"/>
      </w:rPr>
    </w:pPr>
    <w:r w:rsidRPr="001F3035">
      <w:rPr>
        <w:sz w:val="20"/>
        <w:szCs w:val="20"/>
      </w:rPr>
      <w:t>Managerial Accounting 18</w:t>
    </w:r>
    <w:r w:rsidRPr="001F3035">
      <w:rPr>
        <w:sz w:val="20"/>
        <w:szCs w:val="20"/>
        <w:vertAlign w:val="superscript"/>
      </w:rPr>
      <w:t>th</w:t>
    </w:r>
    <w:r w:rsidRPr="001F3035">
      <w:rPr>
        <w:sz w:val="20"/>
        <w:szCs w:val="20"/>
      </w:rPr>
      <w:t xml:space="preserve"> Edition, Solutions Manual, Integration Exercises</w:t>
    </w:r>
    <w:r w:rsidRPr="001F3035">
      <w:rPr>
        <w:sz w:val="20"/>
        <w:szCs w:val="20"/>
      </w:rPr>
      <w:tab/>
    </w:r>
    <w:r w:rsidRPr="001F3035">
      <w:rPr>
        <w:sz w:val="20"/>
        <w:szCs w:val="20"/>
      </w:rPr>
      <w:fldChar w:fldCharType="begin"/>
    </w:r>
    <w:r w:rsidRPr="001F3035">
      <w:rPr>
        <w:sz w:val="20"/>
        <w:szCs w:val="20"/>
      </w:rPr>
      <w:instrText xml:space="preserve"> PAGE </w:instrText>
    </w:r>
    <w:r w:rsidRPr="001F3035">
      <w:rPr>
        <w:sz w:val="20"/>
        <w:szCs w:val="20"/>
      </w:rPr>
      <w:fldChar w:fldCharType="separate"/>
    </w:r>
    <w:r w:rsidR="00A3431C">
      <w:rPr>
        <w:noProof/>
        <w:sz w:val="20"/>
        <w:szCs w:val="20"/>
      </w:rPr>
      <w:t>55</w:t>
    </w:r>
    <w:r w:rsidRPr="001F3035">
      <w:rPr>
        <w:sz w:val="20"/>
        <w:szCs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DE96A" w14:textId="77777777" w:rsidR="00AA6037" w:rsidRDefault="00AA6037">
    <w:pPr>
      <w:tabs>
        <w:tab w:val="right" w:pos="9000"/>
      </w:tabs>
    </w:pPr>
    <w:r>
      <w:t>©</w:t>
    </w:r>
    <w:r>
      <w:rPr>
        <w:rFonts w:cs="Tahoma"/>
      </w:rPr>
      <w:t xml:space="preserve"> The McGraw-Hill Companies, Inc., 2018. All rights reserved.</w:t>
    </w:r>
  </w:p>
  <w:p w14:paraId="5CC0464C" w14:textId="097C0426" w:rsidR="00AA6037" w:rsidRDefault="00AA6037" w:rsidP="0023470C">
    <w:pPr>
      <w:spacing w:line="360" w:lineRule="exact"/>
    </w:pPr>
    <w:r>
      <w:fldChar w:fldCharType="begin"/>
    </w:r>
    <w:r>
      <w:instrText xml:space="preserve"> PAGE </w:instrText>
    </w:r>
    <w:r>
      <w:fldChar w:fldCharType="separate"/>
    </w:r>
    <w:r>
      <w:rPr>
        <w:noProof/>
      </w:rPr>
      <w:t>18</w:t>
    </w:r>
    <w:r>
      <w:fldChar w:fldCharType="end"/>
    </w:r>
    <w:r>
      <w:tab/>
      <w:t>Managerial Accounting, 16th Edition</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B5E3A" w14:textId="0B001C8C" w:rsidR="00AA6037" w:rsidRPr="001F3035" w:rsidRDefault="004D1750" w:rsidP="0023470C">
    <w:pPr>
      <w:tabs>
        <w:tab w:val="right" w:pos="9000"/>
      </w:tabs>
      <w:rPr>
        <w:rFonts w:cs="Tahoma"/>
        <w:sz w:val="20"/>
        <w:szCs w:val="20"/>
      </w:rPr>
    </w:pPr>
    <w:r w:rsidRPr="004D1750">
      <w:rPr>
        <w:rFonts w:cs="Tahoma"/>
        <w:sz w:val="20"/>
        <w:szCs w:val="20"/>
      </w:rPr>
      <w:t>© McGraw Hill LLC. All rights reserved. No reproduction or distribution without the prior written consent of McGraw Hill LLC.</w:t>
    </w:r>
  </w:p>
  <w:p w14:paraId="33BA9124" w14:textId="3A0717AE" w:rsidR="00AA6037" w:rsidRPr="001F3035" w:rsidRDefault="00AA6037" w:rsidP="007E191D">
    <w:pPr>
      <w:pBdr>
        <w:top w:val="single" w:sz="4" w:space="1" w:color="auto"/>
      </w:pBdr>
      <w:tabs>
        <w:tab w:val="left" w:pos="8640"/>
      </w:tabs>
      <w:spacing w:line="360" w:lineRule="exact"/>
      <w:ind w:right="-80"/>
      <w:rPr>
        <w:sz w:val="20"/>
        <w:szCs w:val="20"/>
      </w:rPr>
    </w:pPr>
    <w:r w:rsidRPr="001F3035">
      <w:rPr>
        <w:sz w:val="20"/>
        <w:szCs w:val="20"/>
      </w:rPr>
      <w:t>Managerial Accounting 18</w:t>
    </w:r>
    <w:r w:rsidRPr="001F3035">
      <w:rPr>
        <w:sz w:val="20"/>
        <w:szCs w:val="20"/>
        <w:vertAlign w:val="superscript"/>
      </w:rPr>
      <w:t>th</w:t>
    </w:r>
    <w:r w:rsidRPr="001F3035">
      <w:rPr>
        <w:sz w:val="20"/>
        <w:szCs w:val="20"/>
      </w:rPr>
      <w:t xml:space="preserve"> Edition, Solutions Manual, Integration Exercises</w:t>
    </w:r>
    <w:r w:rsidRPr="001F3035">
      <w:rPr>
        <w:sz w:val="20"/>
        <w:szCs w:val="20"/>
      </w:rPr>
      <w:tab/>
    </w:r>
    <w:r w:rsidRPr="001F3035">
      <w:rPr>
        <w:sz w:val="20"/>
        <w:szCs w:val="20"/>
      </w:rPr>
      <w:fldChar w:fldCharType="begin"/>
    </w:r>
    <w:r w:rsidRPr="001F3035">
      <w:rPr>
        <w:sz w:val="20"/>
        <w:szCs w:val="20"/>
      </w:rPr>
      <w:instrText xml:space="preserve"> PAGE </w:instrText>
    </w:r>
    <w:r w:rsidRPr="001F3035">
      <w:rPr>
        <w:sz w:val="20"/>
        <w:szCs w:val="20"/>
      </w:rPr>
      <w:fldChar w:fldCharType="separate"/>
    </w:r>
    <w:r w:rsidR="00A3431C">
      <w:rPr>
        <w:noProof/>
        <w:sz w:val="20"/>
        <w:szCs w:val="20"/>
      </w:rPr>
      <w:t>56</w:t>
    </w:r>
    <w:r w:rsidRPr="001F3035">
      <w:rPr>
        <w:sz w:val="20"/>
        <w:szCs w:val="20"/>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172D" w14:textId="77777777" w:rsidR="00AA6037" w:rsidRDefault="00AA6037">
    <w:pPr>
      <w:tabs>
        <w:tab w:val="right" w:pos="9000"/>
      </w:tabs>
    </w:pPr>
    <w:r>
      <w:t>©</w:t>
    </w:r>
    <w:r>
      <w:rPr>
        <w:rFonts w:cs="Tahoma"/>
      </w:rPr>
      <w:t xml:space="preserve"> The McGraw-Hill Companies, Inc., 2024. All rights reserved.</w:t>
    </w:r>
  </w:p>
  <w:p w14:paraId="78AEE22D" w14:textId="14F5B3C3" w:rsidR="00AA6037" w:rsidRDefault="00AA6037" w:rsidP="0023470C">
    <w:pPr>
      <w:spacing w:line="360" w:lineRule="exact"/>
      <w:ind w:right="3600"/>
    </w:pPr>
    <w:r>
      <w:fldChar w:fldCharType="begin"/>
    </w:r>
    <w:r>
      <w:instrText xml:space="preserve"> PAGE </w:instrText>
    </w:r>
    <w:r>
      <w:fldChar w:fldCharType="separate"/>
    </w:r>
    <w:r>
      <w:rPr>
        <w:noProof/>
      </w:rPr>
      <w:t>62</w:t>
    </w:r>
    <w:r>
      <w:rPr>
        <w:noProof/>
      </w:rPr>
      <w:fldChar w:fldCharType="end"/>
    </w:r>
    <w:r>
      <w:tab/>
      <w:t>Managerial Accounting, 17th Edition</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D6873" w14:textId="284632FF" w:rsidR="00AA6037" w:rsidRPr="00E51FD5" w:rsidRDefault="007656FA" w:rsidP="00E51FD5">
    <w:pPr>
      <w:tabs>
        <w:tab w:val="right" w:pos="9000"/>
      </w:tabs>
      <w:rPr>
        <w:rFonts w:cs="Tahoma"/>
        <w:sz w:val="20"/>
        <w:szCs w:val="20"/>
      </w:rPr>
    </w:pPr>
    <w:r w:rsidRPr="007656FA">
      <w:rPr>
        <w:rFonts w:cs="Tahoma"/>
        <w:sz w:val="20"/>
        <w:szCs w:val="20"/>
      </w:rPr>
      <w:t>© McGraw Hill LLC. All rights reserved. No reproduction or distribution without the prior written consent of McGraw Hill LLC.</w:t>
    </w:r>
  </w:p>
  <w:p w14:paraId="237D3D62" w14:textId="5292A598" w:rsidR="00AA6037" w:rsidRPr="00E51FD5" w:rsidRDefault="00AA6037" w:rsidP="007E191D">
    <w:pPr>
      <w:pBdr>
        <w:top w:val="single" w:sz="4" w:space="1" w:color="auto"/>
      </w:pBdr>
      <w:tabs>
        <w:tab w:val="left" w:pos="12060"/>
      </w:tabs>
      <w:spacing w:line="360" w:lineRule="exact"/>
      <w:ind w:right="-80"/>
      <w:rPr>
        <w:sz w:val="20"/>
        <w:szCs w:val="20"/>
      </w:rPr>
    </w:pPr>
    <w:r w:rsidRPr="00E51FD5">
      <w:rPr>
        <w:sz w:val="20"/>
        <w:szCs w:val="20"/>
      </w:rPr>
      <w:t>Managerial Accounting 18</w:t>
    </w:r>
    <w:r w:rsidRPr="00E51FD5">
      <w:rPr>
        <w:sz w:val="20"/>
        <w:szCs w:val="20"/>
        <w:vertAlign w:val="superscript"/>
      </w:rPr>
      <w:t>th</w:t>
    </w:r>
    <w:r w:rsidRPr="00E51FD5">
      <w:rPr>
        <w:sz w:val="20"/>
        <w:szCs w:val="20"/>
      </w:rPr>
      <w:t xml:space="preserve"> Edition, Solutions Manual, Integration Exercises</w:t>
    </w:r>
    <w:r w:rsidRPr="00E51FD5">
      <w:rPr>
        <w:sz w:val="20"/>
        <w:szCs w:val="20"/>
      </w:rPr>
      <w:tab/>
    </w:r>
    <w:r w:rsidRPr="00E51FD5">
      <w:rPr>
        <w:sz w:val="20"/>
        <w:szCs w:val="20"/>
      </w:rPr>
      <w:fldChar w:fldCharType="begin"/>
    </w:r>
    <w:r w:rsidRPr="00E51FD5">
      <w:rPr>
        <w:sz w:val="20"/>
        <w:szCs w:val="20"/>
      </w:rPr>
      <w:instrText xml:space="preserve"> PAGE </w:instrText>
    </w:r>
    <w:r w:rsidRPr="00E51FD5">
      <w:rPr>
        <w:sz w:val="20"/>
        <w:szCs w:val="20"/>
      </w:rPr>
      <w:fldChar w:fldCharType="separate"/>
    </w:r>
    <w:r w:rsidR="00A3431C">
      <w:rPr>
        <w:noProof/>
        <w:sz w:val="20"/>
        <w:szCs w:val="20"/>
      </w:rPr>
      <w:t>58</w:t>
    </w:r>
    <w:r w:rsidRPr="00E51FD5">
      <w:rPr>
        <w:sz w:val="20"/>
        <w:szCs w:val="20"/>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954E2" w14:textId="77777777" w:rsidR="00AA6037" w:rsidRDefault="00AA603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1C33B" w14:textId="144C08A3" w:rsidR="00AA6037" w:rsidRPr="00E51FD5" w:rsidRDefault="0025335E" w:rsidP="00AA6037">
    <w:pPr>
      <w:tabs>
        <w:tab w:val="right" w:pos="9000"/>
      </w:tabs>
      <w:rPr>
        <w:rFonts w:cs="Tahoma"/>
        <w:sz w:val="20"/>
        <w:szCs w:val="20"/>
      </w:rPr>
    </w:pPr>
    <w:r w:rsidRPr="0025335E">
      <w:rPr>
        <w:rFonts w:cs="Tahoma"/>
        <w:sz w:val="20"/>
        <w:szCs w:val="20"/>
      </w:rPr>
      <w:t>© McGraw Hill LLC. All rights reserved. No reproduction or distribution without the prior written consent of McGraw Hill LLC.</w:t>
    </w:r>
  </w:p>
  <w:p w14:paraId="2DA731A9" w14:textId="449951D2" w:rsidR="00AA6037" w:rsidRPr="00AA6037" w:rsidRDefault="00AA6037" w:rsidP="007E191D">
    <w:pPr>
      <w:pBdr>
        <w:top w:val="single" w:sz="4" w:space="1" w:color="auto"/>
      </w:pBdr>
      <w:tabs>
        <w:tab w:val="left" w:pos="9000"/>
      </w:tabs>
      <w:spacing w:line="360" w:lineRule="exact"/>
      <w:ind w:right="-80"/>
      <w:rPr>
        <w:sz w:val="20"/>
        <w:szCs w:val="20"/>
      </w:rPr>
    </w:pPr>
    <w:r w:rsidRPr="00E51FD5">
      <w:rPr>
        <w:sz w:val="20"/>
        <w:szCs w:val="20"/>
      </w:rPr>
      <w:t>Managerial Accounting 18</w:t>
    </w:r>
    <w:r w:rsidRPr="00E51FD5">
      <w:rPr>
        <w:sz w:val="20"/>
        <w:szCs w:val="20"/>
        <w:vertAlign w:val="superscript"/>
      </w:rPr>
      <w:t>th</w:t>
    </w:r>
    <w:r w:rsidRPr="00E51FD5">
      <w:rPr>
        <w:sz w:val="20"/>
        <w:szCs w:val="20"/>
      </w:rPr>
      <w:t xml:space="preserve"> Edition, Solutions Manual, Integration Exercises</w:t>
    </w:r>
    <w:r w:rsidRPr="00E51FD5">
      <w:rPr>
        <w:sz w:val="20"/>
        <w:szCs w:val="20"/>
      </w:rPr>
      <w:tab/>
    </w:r>
    <w:r w:rsidRPr="00E51FD5">
      <w:rPr>
        <w:sz w:val="20"/>
        <w:szCs w:val="20"/>
      </w:rPr>
      <w:fldChar w:fldCharType="begin"/>
    </w:r>
    <w:r w:rsidRPr="00E51FD5">
      <w:rPr>
        <w:sz w:val="20"/>
        <w:szCs w:val="20"/>
      </w:rPr>
      <w:instrText xml:space="preserve"> PAGE </w:instrText>
    </w:r>
    <w:r w:rsidRPr="00E51FD5">
      <w:rPr>
        <w:sz w:val="20"/>
        <w:szCs w:val="20"/>
      </w:rPr>
      <w:fldChar w:fldCharType="separate"/>
    </w:r>
    <w:r w:rsidR="00A3431C">
      <w:rPr>
        <w:noProof/>
        <w:sz w:val="20"/>
        <w:szCs w:val="20"/>
      </w:rPr>
      <w:t>68</w:t>
    </w:r>
    <w:r w:rsidRPr="00E51FD5">
      <w:rPr>
        <w:sz w:val="20"/>
        <w:szCs w:val="20"/>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092ED" w14:textId="77777777" w:rsidR="00AA6037" w:rsidRDefault="00AA603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3301D" w14:textId="46921FC1" w:rsidR="00364DD6" w:rsidRPr="00E51FD5" w:rsidRDefault="0021015C" w:rsidP="00364DD6">
    <w:pPr>
      <w:tabs>
        <w:tab w:val="right" w:pos="9000"/>
      </w:tabs>
      <w:rPr>
        <w:rFonts w:cs="Tahoma"/>
        <w:sz w:val="20"/>
        <w:szCs w:val="20"/>
      </w:rPr>
    </w:pPr>
    <w:r w:rsidRPr="0021015C">
      <w:rPr>
        <w:rFonts w:cs="Tahoma"/>
        <w:sz w:val="20"/>
        <w:szCs w:val="20"/>
      </w:rPr>
      <w:t>© McGraw Hill LLC. All rights reserved. No reproduction or distribution without the prior written consent of McGraw Hill LLC.</w:t>
    </w:r>
  </w:p>
  <w:p w14:paraId="6A9A8309" w14:textId="75888D11" w:rsidR="00AA6037" w:rsidRPr="00364DD6" w:rsidRDefault="00364DD6" w:rsidP="007E191D">
    <w:pPr>
      <w:pBdr>
        <w:top w:val="single" w:sz="4" w:space="1" w:color="auto"/>
      </w:pBdr>
      <w:tabs>
        <w:tab w:val="left" w:pos="9000"/>
      </w:tabs>
      <w:spacing w:line="360" w:lineRule="exact"/>
      <w:ind w:right="-80"/>
      <w:rPr>
        <w:sz w:val="20"/>
        <w:szCs w:val="20"/>
      </w:rPr>
    </w:pPr>
    <w:r w:rsidRPr="00E51FD5">
      <w:rPr>
        <w:sz w:val="20"/>
        <w:szCs w:val="20"/>
      </w:rPr>
      <w:t>Managerial Accounting 18</w:t>
    </w:r>
    <w:r w:rsidRPr="00E51FD5">
      <w:rPr>
        <w:sz w:val="20"/>
        <w:szCs w:val="20"/>
        <w:vertAlign w:val="superscript"/>
      </w:rPr>
      <w:t>th</w:t>
    </w:r>
    <w:r w:rsidRPr="00E51FD5">
      <w:rPr>
        <w:sz w:val="20"/>
        <w:szCs w:val="20"/>
      </w:rPr>
      <w:t xml:space="preserve"> Edition, Solutions Manual, Integration Exercises</w:t>
    </w:r>
    <w:r w:rsidRPr="00E51FD5">
      <w:rPr>
        <w:sz w:val="20"/>
        <w:szCs w:val="20"/>
      </w:rPr>
      <w:tab/>
    </w:r>
    <w:r w:rsidRPr="00E51FD5">
      <w:rPr>
        <w:sz w:val="20"/>
        <w:szCs w:val="20"/>
      </w:rPr>
      <w:fldChar w:fldCharType="begin"/>
    </w:r>
    <w:r w:rsidRPr="00E51FD5">
      <w:rPr>
        <w:sz w:val="20"/>
        <w:szCs w:val="20"/>
      </w:rPr>
      <w:instrText xml:space="preserve"> PAGE </w:instrText>
    </w:r>
    <w:r w:rsidRPr="00E51FD5">
      <w:rPr>
        <w:sz w:val="20"/>
        <w:szCs w:val="20"/>
      </w:rPr>
      <w:fldChar w:fldCharType="separate"/>
    </w:r>
    <w:r w:rsidR="00A3431C">
      <w:rPr>
        <w:noProof/>
        <w:sz w:val="20"/>
        <w:szCs w:val="20"/>
      </w:rPr>
      <w:t>75</w:t>
    </w:r>
    <w:r w:rsidRPr="00E51FD5">
      <w:rPr>
        <w:sz w:val="20"/>
        <w:szCs w:val="20"/>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5E5F0" w14:textId="65E2F8B2" w:rsidR="00AA6037" w:rsidRPr="000A0D3D" w:rsidRDefault="0021015C" w:rsidP="00877057">
    <w:pPr>
      <w:tabs>
        <w:tab w:val="right" w:pos="9000"/>
      </w:tabs>
      <w:rPr>
        <w:rFonts w:cs="Tahoma"/>
        <w:sz w:val="20"/>
        <w:szCs w:val="20"/>
      </w:rPr>
    </w:pPr>
    <w:r w:rsidRPr="0021015C">
      <w:rPr>
        <w:rFonts w:cs="Tahoma"/>
        <w:sz w:val="20"/>
        <w:szCs w:val="20"/>
      </w:rPr>
      <w:t>© McGraw Hill LLC. All rights reserved. No reproduction or distribution without the prior written consent of McGraw Hill LLC.</w:t>
    </w:r>
  </w:p>
  <w:p w14:paraId="14882D3A" w14:textId="774C1C9F" w:rsidR="00AA6037" w:rsidRPr="000A0D3D" w:rsidRDefault="00AA6037" w:rsidP="007E191D">
    <w:pPr>
      <w:pBdr>
        <w:top w:val="single" w:sz="4" w:space="1" w:color="auto"/>
      </w:pBdr>
      <w:tabs>
        <w:tab w:val="left" w:pos="8910"/>
      </w:tabs>
      <w:spacing w:line="360" w:lineRule="exact"/>
      <w:ind w:right="-80"/>
      <w:rPr>
        <w:sz w:val="20"/>
        <w:szCs w:val="20"/>
      </w:rPr>
    </w:pPr>
    <w:r w:rsidRPr="000A0D3D">
      <w:rPr>
        <w:sz w:val="20"/>
        <w:szCs w:val="20"/>
      </w:rPr>
      <w:t>Managerial Accounting 18</w:t>
    </w:r>
    <w:r w:rsidRPr="000A0D3D">
      <w:rPr>
        <w:sz w:val="20"/>
        <w:szCs w:val="20"/>
        <w:vertAlign w:val="superscript"/>
      </w:rPr>
      <w:t>th</w:t>
    </w:r>
    <w:r w:rsidRPr="000A0D3D">
      <w:rPr>
        <w:sz w:val="20"/>
        <w:szCs w:val="20"/>
      </w:rPr>
      <w:t xml:space="preserve"> Edition, Solutions Manual, Prologue</w:t>
    </w:r>
    <w:r w:rsidRPr="000A0D3D">
      <w:rPr>
        <w:sz w:val="20"/>
        <w:szCs w:val="20"/>
      </w:rPr>
      <w:tab/>
    </w:r>
    <w:r w:rsidRPr="000A0D3D">
      <w:rPr>
        <w:sz w:val="20"/>
        <w:szCs w:val="20"/>
      </w:rPr>
      <w:fldChar w:fldCharType="begin"/>
    </w:r>
    <w:r w:rsidRPr="000A0D3D">
      <w:rPr>
        <w:sz w:val="20"/>
        <w:szCs w:val="20"/>
      </w:rPr>
      <w:instrText xml:space="preserve"> PAGE </w:instrText>
    </w:r>
    <w:r w:rsidRPr="000A0D3D">
      <w:rPr>
        <w:sz w:val="20"/>
        <w:szCs w:val="20"/>
      </w:rPr>
      <w:fldChar w:fldCharType="separate"/>
    </w:r>
    <w:r w:rsidR="00A3431C">
      <w:rPr>
        <w:noProof/>
        <w:sz w:val="20"/>
        <w:szCs w:val="20"/>
      </w:rPr>
      <w:t>82</w:t>
    </w:r>
    <w:r w:rsidRPr="000A0D3D">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4ECC2" w14:textId="77777777" w:rsidR="008C6235" w:rsidRDefault="008C6235">
      <w:r>
        <w:separator/>
      </w:r>
    </w:p>
  </w:footnote>
  <w:footnote w:type="continuationSeparator" w:id="0">
    <w:p w14:paraId="41185D99" w14:textId="77777777" w:rsidR="008C6235" w:rsidRDefault="008C62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3C1CF" w14:textId="77777777" w:rsidR="007958C0" w:rsidRDefault="007958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68946" w14:textId="77777777" w:rsidR="007958C0" w:rsidRDefault="007958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372DB" w14:textId="77777777" w:rsidR="007958C0" w:rsidRDefault="007958C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DB992" w14:textId="77777777" w:rsidR="00AA6037" w:rsidRPr="008B43B3" w:rsidRDefault="00AA6037" w:rsidP="004A467E">
    <w:pPr>
      <w:pStyle w:val="Header"/>
      <w:rPr>
        <w:sz w:val="20"/>
        <w:szCs w:val="20"/>
      </w:rPr>
    </w:pPr>
    <w:bookmarkStart w:id="2" w:name="_Hlk80300976"/>
    <w:bookmarkStart w:id="3" w:name="_Hlk80300977"/>
    <w:r w:rsidRPr="004A467E">
      <w:rPr>
        <w:sz w:val="20"/>
      </w:rPr>
      <w:t xml:space="preserve">Chapter 14 - </w:t>
    </w:r>
    <w:r w:rsidRPr="008B43B3">
      <w:rPr>
        <w:color w:val="000000"/>
        <w:sz w:val="20"/>
        <w:szCs w:val="20"/>
      </w:rPr>
      <w:t>Working Capital Management and Policies</w:t>
    </w:r>
    <w:bookmarkEnd w:id="2"/>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B4A75"/>
    <w:multiLevelType w:val="hybridMultilevel"/>
    <w:tmpl w:val="3E7A3300"/>
    <w:lvl w:ilvl="0" w:tplc="2FB211C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83163"/>
    <w:multiLevelType w:val="hybridMultilevel"/>
    <w:tmpl w:val="AF3E7318"/>
    <w:lvl w:ilvl="0" w:tplc="F3302266">
      <w:start w:val="3"/>
      <w:numFmt w:val="decimal"/>
      <w:lvlText w:val="%1.a."/>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186E8B"/>
    <w:multiLevelType w:val="hybridMultilevel"/>
    <w:tmpl w:val="75D25E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3956E29A">
      <w:start w:val="1"/>
      <w:numFmt w:val="bullet"/>
      <w:lvlText w:val="•"/>
      <w:lvlJc w:val="left"/>
      <w:pPr>
        <w:ind w:left="2700" w:hanging="720"/>
      </w:pPr>
      <w:rPr>
        <w:rFonts w:ascii="Tahoma" w:eastAsia="Times New Roman" w:hAnsi="Tahoma" w:cs="Tahoma"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5135E1"/>
    <w:multiLevelType w:val="hybridMultilevel"/>
    <w:tmpl w:val="518E30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3956E29A">
      <w:start w:val="1"/>
      <w:numFmt w:val="bullet"/>
      <w:lvlText w:val="•"/>
      <w:lvlJc w:val="left"/>
      <w:pPr>
        <w:ind w:left="2700" w:hanging="720"/>
      </w:pPr>
      <w:rPr>
        <w:rFonts w:ascii="Tahoma" w:eastAsia="Times New Roman" w:hAnsi="Tahoma" w:cs="Tahoma"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5770ED"/>
    <w:multiLevelType w:val="hybridMultilevel"/>
    <w:tmpl w:val="0A84A3FA"/>
    <w:lvl w:ilvl="0" w:tplc="26BA1B7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623CE8"/>
    <w:multiLevelType w:val="hybridMultilevel"/>
    <w:tmpl w:val="8E4C6A7C"/>
    <w:lvl w:ilvl="0" w:tplc="8146B9F4">
      <w:start w:val="4"/>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B53481"/>
    <w:multiLevelType w:val="hybridMultilevel"/>
    <w:tmpl w:val="4B8E1F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3956E29A">
      <w:start w:val="1"/>
      <w:numFmt w:val="bullet"/>
      <w:lvlText w:val="•"/>
      <w:lvlJc w:val="left"/>
      <w:pPr>
        <w:ind w:left="2700" w:hanging="720"/>
      </w:pPr>
      <w:rPr>
        <w:rFonts w:ascii="Tahoma" w:eastAsia="Times New Roman" w:hAnsi="Tahoma" w:cs="Tahoma"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873B15"/>
    <w:multiLevelType w:val="hybridMultilevel"/>
    <w:tmpl w:val="34C61C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3956E29A">
      <w:start w:val="1"/>
      <w:numFmt w:val="bullet"/>
      <w:lvlText w:val="•"/>
      <w:lvlJc w:val="left"/>
      <w:pPr>
        <w:ind w:left="2700" w:hanging="720"/>
      </w:pPr>
      <w:rPr>
        <w:rFonts w:ascii="Tahoma" w:eastAsia="Times New Roman" w:hAnsi="Tahoma" w:cs="Tahoma"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0D4AED"/>
    <w:multiLevelType w:val="hybridMultilevel"/>
    <w:tmpl w:val="0D303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EA4448"/>
    <w:multiLevelType w:val="hybridMultilevel"/>
    <w:tmpl w:val="720CAB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3956E29A">
      <w:start w:val="1"/>
      <w:numFmt w:val="bullet"/>
      <w:lvlText w:val="•"/>
      <w:lvlJc w:val="left"/>
      <w:pPr>
        <w:ind w:left="2700" w:hanging="720"/>
      </w:pPr>
      <w:rPr>
        <w:rFonts w:ascii="Tahoma" w:eastAsia="Times New Roman" w:hAnsi="Tahoma" w:cs="Tahoma"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D2760C"/>
    <w:multiLevelType w:val="hybridMultilevel"/>
    <w:tmpl w:val="D7543BD6"/>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9433B"/>
    <w:multiLevelType w:val="hybridMultilevel"/>
    <w:tmpl w:val="FCD40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0404DA"/>
    <w:multiLevelType w:val="hybridMultilevel"/>
    <w:tmpl w:val="AE0CA13A"/>
    <w:lvl w:ilvl="0" w:tplc="0DCEDD4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C5E0978"/>
    <w:multiLevelType w:val="hybridMultilevel"/>
    <w:tmpl w:val="C0482BF2"/>
    <w:lvl w:ilvl="0" w:tplc="A900131C">
      <w:start w:val="2"/>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686454"/>
    <w:multiLevelType w:val="hybridMultilevel"/>
    <w:tmpl w:val="973688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3956E29A">
      <w:start w:val="1"/>
      <w:numFmt w:val="bullet"/>
      <w:lvlText w:val="•"/>
      <w:lvlJc w:val="left"/>
      <w:pPr>
        <w:ind w:left="2700" w:hanging="720"/>
      </w:pPr>
      <w:rPr>
        <w:rFonts w:ascii="Tahoma" w:eastAsia="Times New Roman" w:hAnsi="Tahoma" w:cs="Tahoma"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BE5369"/>
    <w:multiLevelType w:val="hybridMultilevel"/>
    <w:tmpl w:val="5D70F364"/>
    <w:lvl w:ilvl="0" w:tplc="03BA52F2">
      <w:start w:val="5"/>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4B036D"/>
    <w:multiLevelType w:val="hybridMultilevel"/>
    <w:tmpl w:val="DCD46010"/>
    <w:lvl w:ilvl="0" w:tplc="0409000F">
      <w:start w:val="1"/>
      <w:numFmt w:val="decimal"/>
      <w:lvlText w:val="%1."/>
      <w:lvlJc w:val="left"/>
      <w:pPr>
        <w:ind w:left="540" w:hanging="360"/>
      </w:pPr>
    </w:lvl>
    <w:lvl w:ilvl="1" w:tplc="04090019">
      <w:start w:val="1"/>
      <w:numFmt w:val="lowerLetter"/>
      <w:lvlText w:val="%2."/>
      <w:lvlJc w:val="left"/>
      <w:pPr>
        <w:ind w:left="1440" w:hanging="360"/>
      </w:pPr>
    </w:lvl>
    <w:lvl w:ilvl="2" w:tplc="3956E29A">
      <w:start w:val="1"/>
      <w:numFmt w:val="bullet"/>
      <w:lvlText w:val="•"/>
      <w:lvlJc w:val="left"/>
      <w:pPr>
        <w:ind w:left="2700" w:hanging="720"/>
      </w:pPr>
      <w:rPr>
        <w:rFonts w:ascii="Tahoma" w:eastAsia="Times New Roman" w:hAnsi="Tahoma" w:cs="Tahoma"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C2688F"/>
    <w:multiLevelType w:val="hybridMultilevel"/>
    <w:tmpl w:val="450C5E72"/>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3956E29A">
      <w:start w:val="1"/>
      <w:numFmt w:val="bullet"/>
      <w:lvlText w:val="•"/>
      <w:lvlJc w:val="left"/>
      <w:pPr>
        <w:ind w:left="2700" w:hanging="720"/>
      </w:pPr>
      <w:rPr>
        <w:rFonts w:ascii="Tahoma" w:eastAsia="Times New Roman" w:hAnsi="Tahoma" w:cs="Tahoma"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255ECD"/>
    <w:multiLevelType w:val="hybridMultilevel"/>
    <w:tmpl w:val="85B625D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3041C3"/>
    <w:multiLevelType w:val="hybridMultilevel"/>
    <w:tmpl w:val="2C9E3484"/>
    <w:lvl w:ilvl="0" w:tplc="AF74676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6554D2"/>
    <w:multiLevelType w:val="hybridMultilevel"/>
    <w:tmpl w:val="D062FE38"/>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DF07BC"/>
    <w:multiLevelType w:val="hybridMultilevel"/>
    <w:tmpl w:val="C816978E"/>
    <w:lvl w:ilvl="0" w:tplc="D98A10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F82916"/>
    <w:multiLevelType w:val="hybridMultilevel"/>
    <w:tmpl w:val="14D208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966D32"/>
    <w:multiLevelType w:val="hybridMultilevel"/>
    <w:tmpl w:val="B79EBC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661042"/>
    <w:multiLevelType w:val="hybridMultilevel"/>
    <w:tmpl w:val="C97E6EA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74844E9"/>
    <w:multiLevelType w:val="hybridMultilevel"/>
    <w:tmpl w:val="9D6E2D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0355998">
    <w:abstractNumId w:val="18"/>
  </w:num>
  <w:num w:numId="2" w16cid:durableId="1429302822">
    <w:abstractNumId w:val="20"/>
  </w:num>
  <w:num w:numId="3" w16cid:durableId="827673361">
    <w:abstractNumId w:val="10"/>
  </w:num>
  <w:num w:numId="4" w16cid:durableId="1707675570">
    <w:abstractNumId w:val="22"/>
  </w:num>
  <w:num w:numId="5" w16cid:durableId="2118089956">
    <w:abstractNumId w:val="23"/>
  </w:num>
  <w:num w:numId="6" w16cid:durableId="113331133">
    <w:abstractNumId w:val="1"/>
  </w:num>
  <w:num w:numId="7" w16cid:durableId="1542130932">
    <w:abstractNumId w:val="4"/>
  </w:num>
  <w:num w:numId="8" w16cid:durableId="367531373">
    <w:abstractNumId w:val="25"/>
  </w:num>
  <w:num w:numId="9" w16cid:durableId="437215038">
    <w:abstractNumId w:val="11"/>
  </w:num>
  <w:num w:numId="10" w16cid:durableId="24141116">
    <w:abstractNumId w:val="19"/>
  </w:num>
  <w:num w:numId="11" w16cid:durableId="1115179111">
    <w:abstractNumId w:val="6"/>
  </w:num>
  <w:num w:numId="12" w16cid:durableId="467286294">
    <w:abstractNumId w:val="8"/>
  </w:num>
  <w:num w:numId="13" w16cid:durableId="1641838111">
    <w:abstractNumId w:val="14"/>
  </w:num>
  <w:num w:numId="14" w16cid:durableId="906495439">
    <w:abstractNumId w:val="3"/>
  </w:num>
  <w:num w:numId="15" w16cid:durableId="605771211">
    <w:abstractNumId w:val="7"/>
  </w:num>
  <w:num w:numId="16" w16cid:durableId="1207067113">
    <w:abstractNumId w:val="0"/>
  </w:num>
  <w:num w:numId="17" w16cid:durableId="1734621327">
    <w:abstractNumId w:val="2"/>
  </w:num>
  <w:num w:numId="18" w16cid:durableId="1056272635">
    <w:abstractNumId w:val="9"/>
  </w:num>
  <w:num w:numId="19" w16cid:durableId="913778368">
    <w:abstractNumId w:val="24"/>
  </w:num>
  <w:num w:numId="20" w16cid:durableId="1608391600">
    <w:abstractNumId w:val="21"/>
  </w:num>
  <w:num w:numId="21" w16cid:durableId="693072000">
    <w:abstractNumId w:val="16"/>
  </w:num>
  <w:num w:numId="22" w16cid:durableId="896089040">
    <w:abstractNumId w:val="12"/>
  </w:num>
  <w:num w:numId="23" w16cid:durableId="673727425">
    <w:abstractNumId w:val="17"/>
  </w:num>
  <w:num w:numId="24" w16cid:durableId="619990200">
    <w:abstractNumId w:val="15"/>
  </w:num>
  <w:num w:numId="25" w16cid:durableId="688915938">
    <w:abstractNumId w:val="13"/>
  </w:num>
  <w:num w:numId="26" w16cid:durableId="115684536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20"/>
  <w:doNotHyphenateCaps/>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C46"/>
    <w:rsid w:val="0000246A"/>
    <w:rsid w:val="00002793"/>
    <w:rsid w:val="00002C68"/>
    <w:rsid w:val="00003A09"/>
    <w:rsid w:val="00003C58"/>
    <w:rsid w:val="00004C41"/>
    <w:rsid w:val="00004F6D"/>
    <w:rsid w:val="00005FA1"/>
    <w:rsid w:val="00007231"/>
    <w:rsid w:val="00007BF3"/>
    <w:rsid w:val="00010C37"/>
    <w:rsid w:val="0001155B"/>
    <w:rsid w:val="000121DA"/>
    <w:rsid w:val="00013497"/>
    <w:rsid w:val="000146F1"/>
    <w:rsid w:val="000168CE"/>
    <w:rsid w:val="00016EF2"/>
    <w:rsid w:val="000203C4"/>
    <w:rsid w:val="0002055C"/>
    <w:rsid w:val="00021152"/>
    <w:rsid w:val="0002137C"/>
    <w:rsid w:val="00025082"/>
    <w:rsid w:val="00026433"/>
    <w:rsid w:val="00027A1C"/>
    <w:rsid w:val="00027FB3"/>
    <w:rsid w:val="00033759"/>
    <w:rsid w:val="00036619"/>
    <w:rsid w:val="00036AED"/>
    <w:rsid w:val="00042275"/>
    <w:rsid w:val="000436EF"/>
    <w:rsid w:val="0004381A"/>
    <w:rsid w:val="00045BC0"/>
    <w:rsid w:val="0004781E"/>
    <w:rsid w:val="0004795F"/>
    <w:rsid w:val="000500B5"/>
    <w:rsid w:val="000512A8"/>
    <w:rsid w:val="000516D7"/>
    <w:rsid w:val="000520AC"/>
    <w:rsid w:val="00052F19"/>
    <w:rsid w:val="00053811"/>
    <w:rsid w:val="00053F54"/>
    <w:rsid w:val="000552A2"/>
    <w:rsid w:val="000559BF"/>
    <w:rsid w:val="00055CCB"/>
    <w:rsid w:val="00061AAA"/>
    <w:rsid w:val="0006270B"/>
    <w:rsid w:val="000648E0"/>
    <w:rsid w:val="00065086"/>
    <w:rsid w:val="00065C84"/>
    <w:rsid w:val="00066191"/>
    <w:rsid w:val="00067E19"/>
    <w:rsid w:val="0007235E"/>
    <w:rsid w:val="00072651"/>
    <w:rsid w:val="00074449"/>
    <w:rsid w:val="000745EF"/>
    <w:rsid w:val="00075099"/>
    <w:rsid w:val="00075F4E"/>
    <w:rsid w:val="0007648B"/>
    <w:rsid w:val="00077600"/>
    <w:rsid w:val="00080FF7"/>
    <w:rsid w:val="000811C6"/>
    <w:rsid w:val="00081EB5"/>
    <w:rsid w:val="00082EA5"/>
    <w:rsid w:val="00085E9A"/>
    <w:rsid w:val="000864E3"/>
    <w:rsid w:val="000868DE"/>
    <w:rsid w:val="00093FB0"/>
    <w:rsid w:val="00094673"/>
    <w:rsid w:val="000948DE"/>
    <w:rsid w:val="00094ECA"/>
    <w:rsid w:val="00095086"/>
    <w:rsid w:val="00095105"/>
    <w:rsid w:val="00095348"/>
    <w:rsid w:val="00096690"/>
    <w:rsid w:val="000969A3"/>
    <w:rsid w:val="00097CFA"/>
    <w:rsid w:val="00097FC3"/>
    <w:rsid w:val="000A0BB0"/>
    <w:rsid w:val="000A0D3D"/>
    <w:rsid w:val="000A0DA7"/>
    <w:rsid w:val="000A185A"/>
    <w:rsid w:val="000A3394"/>
    <w:rsid w:val="000B0C16"/>
    <w:rsid w:val="000B21B2"/>
    <w:rsid w:val="000B2EB7"/>
    <w:rsid w:val="000B2F85"/>
    <w:rsid w:val="000B49FD"/>
    <w:rsid w:val="000B56E4"/>
    <w:rsid w:val="000B58DB"/>
    <w:rsid w:val="000B628A"/>
    <w:rsid w:val="000B6611"/>
    <w:rsid w:val="000B67AC"/>
    <w:rsid w:val="000B690D"/>
    <w:rsid w:val="000C289A"/>
    <w:rsid w:val="000C2F11"/>
    <w:rsid w:val="000C3EB1"/>
    <w:rsid w:val="000C413D"/>
    <w:rsid w:val="000C44F3"/>
    <w:rsid w:val="000C5DB2"/>
    <w:rsid w:val="000C6E78"/>
    <w:rsid w:val="000C703E"/>
    <w:rsid w:val="000C742E"/>
    <w:rsid w:val="000C7BD1"/>
    <w:rsid w:val="000D0C22"/>
    <w:rsid w:val="000D0D1F"/>
    <w:rsid w:val="000D55CE"/>
    <w:rsid w:val="000D5DD8"/>
    <w:rsid w:val="000D6F54"/>
    <w:rsid w:val="000D7431"/>
    <w:rsid w:val="000D763C"/>
    <w:rsid w:val="000E129C"/>
    <w:rsid w:val="000E32C1"/>
    <w:rsid w:val="000E67F5"/>
    <w:rsid w:val="000F0921"/>
    <w:rsid w:val="000F0EA1"/>
    <w:rsid w:val="000F1CE5"/>
    <w:rsid w:val="000F2F0A"/>
    <w:rsid w:val="000F339D"/>
    <w:rsid w:val="000F34F9"/>
    <w:rsid w:val="000F5633"/>
    <w:rsid w:val="000F5C12"/>
    <w:rsid w:val="000F77C7"/>
    <w:rsid w:val="000F7A49"/>
    <w:rsid w:val="0010008B"/>
    <w:rsid w:val="00103B40"/>
    <w:rsid w:val="00103C02"/>
    <w:rsid w:val="00105A32"/>
    <w:rsid w:val="00110A7D"/>
    <w:rsid w:val="00111A87"/>
    <w:rsid w:val="00111BFD"/>
    <w:rsid w:val="00112198"/>
    <w:rsid w:val="001127B1"/>
    <w:rsid w:val="0011292B"/>
    <w:rsid w:val="00112A2E"/>
    <w:rsid w:val="001132A3"/>
    <w:rsid w:val="00113CD9"/>
    <w:rsid w:val="00115F2B"/>
    <w:rsid w:val="00121ED3"/>
    <w:rsid w:val="00122291"/>
    <w:rsid w:val="001222F5"/>
    <w:rsid w:val="00123FD2"/>
    <w:rsid w:val="00124138"/>
    <w:rsid w:val="00125D3C"/>
    <w:rsid w:val="00126040"/>
    <w:rsid w:val="00130C1A"/>
    <w:rsid w:val="0013155F"/>
    <w:rsid w:val="001318C7"/>
    <w:rsid w:val="001320E7"/>
    <w:rsid w:val="00132ACC"/>
    <w:rsid w:val="0013397B"/>
    <w:rsid w:val="00135334"/>
    <w:rsid w:val="00135FF1"/>
    <w:rsid w:val="0014032F"/>
    <w:rsid w:val="00140503"/>
    <w:rsid w:val="00141092"/>
    <w:rsid w:val="0014117D"/>
    <w:rsid w:val="00142699"/>
    <w:rsid w:val="001428E9"/>
    <w:rsid w:val="00144762"/>
    <w:rsid w:val="00147FBC"/>
    <w:rsid w:val="001503A2"/>
    <w:rsid w:val="00150CFC"/>
    <w:rsid w:val="00150F1A"/>
    <w:rsid w:val="00151A96"/>
    <w:rsid w:val="00151BB1"/>
    <w:rsid w:val="00152053"/>
    <w:rsid w:val="00152A72"/>
    <w:rsid w:val="00153EC0"/>
    <w:rsid w:val="00154068"/>
    <w:rsid w:val="001549BC"/>
    <w:rsid w:val="00155EBE"/>
    <w:rsid w:val="001562E3"/>
    <w:rsid w:val="001569C8"/>
    <w:rsid w:val="00156FC5"/>
    <w:rsid w:val="00161035"/>
    <w:rsid w:val="0016163D"/>
    <w:rsid w:val="00162571"/>
    <w:rsid w:val="00163170"/>
    <w:rsid w:val="00163785"/>
    <w:rsid w:val="001640C3"/>
    <w:rsid w:val="001657DF"/>
    <w:rsid w:val="00166936"/>
    <w:rsid w:val="00167AFC"/>
    <w:rsid w:val="00167E0D"/>
    <w:rsid w:val="0017047E"/>
    <w:rsid w:val="00170C64"/>
    <w:rsid w:val="001718D4"/>
    <w:rsid w:val="001750C3"/>
    <w:rsid w:val="00175556"/>
    <w:rsid w:val="00175891"/>
    <w:rsid w:val="00176A54"/>
    <w:rsid w:val="0017709E"/>
    <w:rsid w:val="001779D7"/>
    <w:rsid w:val="001819F7"/>
    <w:rsid w:val="00181DCA"/>
    <w:rsid w:val="00182C20"/>
    <w:rsid w:val="00184D1F"/>
    <w:rsid w:val="00185A26"/>
    <w:rsid w:val="001865CD"/>
    <w:rsid w:val="00186C61"/>
    <w:rsid w:val="0018714C"/>
    <w:rsid w:val="00187855"/>
    <w:rsid w:val="0019023F"/>
    <w:rsid w:val="00190475"/>
    <w:rsid w:val="00190A3F"/>
    <w:rsid w:val="00195508"/>
    <w:rsid w:val="00196278"/>
    <w:rsid w:val="001966A0"/>
    <w:rsid w:val="00196A40"/>
    <w:rsid w:val="00197084"/>
    <w:rsid w:val="001A10CC"/>
    <w:rsid w:val="001A1785"/>
    <w:rsid w:val="001A1919"/>
    <w:rsid w:val="001A4237"/>
    <w:rsid w:val="001A4542"/>
    <w:rsid w:val="001B20C1"/>
    <w:rsid w:val="001B22BD"/>
    <w:rsid w:val="001B28AA"/>
    <w:rsid w:val="001B2B9B"/>
    <w:rsid w:val="001B3331"/>
    <w:rsid w:val="001B338B"/>
    <w:rsid w:val="001B5317"/>
    <w:rsid w:val="001B6FD1"/>
    <w:rsid w:val="001C016D"/>
    <w:rsid w:val="001C2387"/>
    <w:rsid w:val="001C2449"/>
    <w:rsid w:val="001C3BDB"/>
    <w:rsid w:val="001C59BC"/>
    <w:rsid w:val="001C5C3E"/>
    <w:rsid w:val="001D0664"/>
    <w:rsid w:val="001D09B6"/>
    <w:rsid w:val="001D0E19"/>
    <w:rsid w:val="001D2539"/>
    <w:rsid w:val="001D2A1F"/>
    <w:rsid w:val="001D47F2"/>
    <w:rsid w:val="001D4AB6"/>
    <w:rsid w:val="001D69AA"/>
    <w:rsid w:val="001D69B4"/>
    <w:rsid w:val="001D6B1E"/>
    <w:rsid w:val="001E155A"/>
    <w:rsid w:val="001E2593"/>
    <w:rsid w:val="001E265C"/>
    <w:rsid w:val="001E3883"/>
    <w:rsid w:val="001E65C1"/>
    <w:rsid w:val="001F068C"/>
    <w:rsid w:val="001F06E2"/>
    <w:rsid w:val="001F3035"/>
    <w:rsid w:val="001F5D08"/>
    <w:rsid w:val="001F6308"/>
    <w:rsid w:val="001F7A17"/>
    <w:rsid w:val="002004A9"/>
    <w:rsid w:val="00201670"/>
    <w:rsid w:val="0020302B"/>
    <w:rsid w:val="002038EE"/>
    <w:rsid w:val="00203A19"/>
    <w:rsid w:val="00203CFE"/>
    <w:rsid w:val="002040E3"/>
    <w:rsid w:val="00205920"/>
    <w:rsid w:val="0020750A"/>
    <w:rsid w:val="00207537"/>
    <w:rsid w:val="00207FB6"/>
    <w:rsid w:val="0021015C"/>
    <w:rsid w:val="0021120F"/>
    <w:rsid w:val="00211833"/>
    <w:rsid w:val="00211980"/>
    <w:rsid w:val="00214A6C"/>
    <w:rsid w:val="002153A2"/>
    <w:rsid w:val="00215852"/>
    <w:rsid w:val="00216471"/>
    <w:rsid w:val="002168EF"/>
    <w:rsid w:val="002174A2"/>
    <w:rsid w:val="00217B5A"/>
    <w:rsid w:val="0022069E"/>
    <w:rsid w:val="00223459"/>
    <w:rsid w:val="00224D8A"/>
    <w:rsid w:val="00225768"/>
    <w:rsid w:val="00225886"/>
    <w:rsid w:val="00226FB0"/>
    <w:rsid w:val="00227127"/>
    <w:rsid w:val="00230128"/>
    <w:rsid w:val="00232517"/>
    <w:rsid w:val="0023284B"/>
    <w:rsid w:val="00232CBE"/>
    <w:rsid w:val="0023470C"/>
    <w:rsid w:val="0023472F"/>
    <w:rsid w:val="0023621B"/>
    <w:rsid w:val="0023724F"/>
    <w:rsid w:val="00240DB8"/>
    <w:rsid w:val="00241663"/>
    <w:rsid w:val="0024179E"/>
    <w:rsid w:val="00243B52"/>
    <w:rsid w:val="00243DDB"/>
    <w:rsid w:val="00243EBC"/>
    <w:rsid w:val="00245732"/>
    <w:rsid w:val="002462FD"/>
    <w:rsid w:val="0025236D"/>
    <w:rsid w:val="00252C76"/>
    <w:rsid w:val="0025335E"/>
    <w:rsid w:val="00253A5D"/>
    <w:rsid w:val="002542B2"/>
    <w:rsid w:val="0025493E"/>
    <w:rsid w:val="00255596"/>
    <w:rsid w:val="002566FE"/>
    <w:rsid w:val="002604D2"/>
    <w:rsid w:val="00261C05"/>
    <w:rsid w:val="00261F65"/>
    <w:rsid w:val="002623A3"/>
    <w:rsid w:val="00262574"/>
    <w:rsid w:val="002627B3"/>
    <w:rsid w:val="00265544"/>
    <w:rsid w:val="00266782"/>
    <w:rsid w:val="00266CE0"/>
    <w:rsid w:val="00266D2E"/>
    <w:rsid w:val="00270661"/>
    <w:rsid w:val="00271BC1"/>
    <w:rsid w:val="0027304F"/>
    <w:rsid w:val="0027323D"/>
    <w:rsid w:val="002739D4"/>
    <w:rsid w:val="00274288"/>
    <w:rsid w:val="0027459A"/>
    <w:rsid w:val="00275A2E"/>
    <w:rsid w:val="00276471"/>
    <w:rsid w:val="002804A6"/>
    <w:rsid w:val="002808C8"/>
    <w:rsid w:val="00284B05"/>
    <w:rsid w:val="00285C82"/>
    <w:rsid w:val="00286004"/>
    <w:rsid w:val="002868E8"/>
    <w:rsid w:val="00287474"/>
    <w:rsid w:val="00287721"/>
    <w:rsid w:val="002877A6"/>
    <w:rsid w:val="0029003B"/>
    <w:rsid w:val="002908FE"/>
    <w:rsid w:val="0029271E"/>
    <w:rsid w:val="00292FC6"/>
    <w:rsid w:val="00293D8D"/>
    <w:rsid w:val="00297B16"/>
    <w:rsid w:val="002A1DC2"/>
    <w:rsid w:val="002A26EA"/>
    <w:rsid w:val="002A2EEE"/>
    <w:rsid w:val="002A389B"/>
    <w:rsid w:val="002A4CA0"/>
    <w:rsid w:val="002A5068"/>
    <w:rsid w:val="002A6B69"/>
    <w:rsid w:val="002A6D60"/>
    <w:rsid w:val="002B0955"/>
    <w:rsid w:val="002B22BA"/>
    <w:rsid w:val="002B2E5A"/>
    <w:rsid w:val="002B36D8"/>
    <w:rsid w:val="002B4E91"/>
    <w:rsid w:val="002B63D9"/>
    <w:rsid w:val="002B7407"/>
    <w:rsid w:val="002C0472"/>
    <w:rsid w:val="002C3617"/>
    <w:rsid w:val="002C3CFF"/>
    <w:rsid w:val="002C49A2"/>
    <w:rsid w:val="002C577A"/>
    <w:rsid w:val="002C59D3"/>
    <w:rsid w:val="002C6C97"/>
    <w:rsid w:val="002C7656"/>
    <w:rsid w:val="002D0923"/>
    <w:rsid w:val="002D200F"/>
    <w:rsid w:val="002D2950"/>
    <w:rsid w:val="002D2DF6"/>
    <w:rsid w:val="002D36F9"/>
    <w:rsid w:val="002D3A27"/>
    <w:rsid w:val="002D431F"/>
    <w:rsid w:val="002D488E"/>
    <w:rsid w:val="002D5EB7"/>
    <w:rsid w:val="002D665E"/>
    <w:rsid w:val="002D7ADA"/>
    <w:rsid w:val="002E00B1"/>
    <w:rsid w:val="002E05F4"/>
    <w:rsid w:val="002E0751"/>
    <w:rsid w:val="002E2DD5"/>
    <w:rsid w:val="002E301F"/>
    <w:rsid w:val="002E3325"/>
    <w:rsid w:val="002E3AFA"/>
    <w:rsid w:val="002E441B"/>
    <w:rsid w:val="002E4E83"/>
    <w:rsid w:val="002E4F06"/>
    <w:rsid w:val="002E622B"/>
    <w:rsid w:val="002E6F6F"/>
    <w:rsid w:val="002E7BD2"/>
    <w:rsid w:val="002F0618"/>
    <w:rsid w:val="002F09E9"/>
    <w:rsid w:val="002F0E05"/>
    <w:rsid w:val="002F1D14"/>
    <w:rsid w:val="002F21C2"/>
    <w:rsid w:val="002F5532"/>
    <w:rsid w:val="002F6D7D"/>
    <w:rsid w:val="002F7E0E"/>
    <w:rsid w:val="00300E36"/>
    <w:rsid w:val="0030264E"/>
    <w:rsid w:val="0030430E"/>
    <w:rsid w:val="003044DA"/>
    <w:rsid w:val="0030470B"/>
    <w:rsid w:val="003053E0"/>
    <w:rsid w:val="00307DFC"/>
    <w:rsid w:val="00311B05"/>
    <w:rsid w:val="00313231"/>
    <w:rsid w:val="00313FE5"/>
    <w:rsid w:val="00315EFD"/>
    <w:rsid w:val="00316EF8"/>
    <w:rsid w:val="003210F4"/>
    <w:rsid w:val="0032128A"/>
    <w:rsid w:val="00321E29"/>
    <w:rsid w:val="003331D9"/>
    <w:rsid w:val="00333B26"/>
    <w:rsid w:val="0033476C"/>
    <w:rsid w:val="00335C19"/>
    <w:rsid w:val="00336E91"/>
    <w:rsid w:val="003402C5"/>
    <w:rsid w:val="003417AD"/>
    <w:rsid w:val="00344EF4"/>
    <w:rsid w:val="00345E9F"/>
    <w:rsid w:val="0034758C"/>
    <w:rsid w:val="00347BB2"/>
    <w:rsid w:val="00350093"/>
    <w:rsid w:val="00352480"/>
    <w:rsid w:val="00352570"/>
    <w:rsid w:val="00353209"/>
    <w:rsid w:val="00353682"/>
    <w:rsid w:val="0035399D"/>
    <w:rsid w:val="00353E67"/>
    <w:rsid w:val="0035732A"/>
    <w:rsid w:val="00360C83"/>
    <w:rsid w:val="00360D97"/>
    <w:rsid w:val="003628D6"/>
    <w:rsid w:val="00363F6F"/>
    <w:rsid w:val="00364DD6"/>
    <w:rsid w:val="00365340"/>
    <w:rsid w:val="003665C4"/>
    <w:rsid w:val="00372526"/>
    <w:rsid w:val="003744D4"/>
    <w:rsid w:val="00374627"/>
    <w:rsid w:val="0037484F"/>
    <w:rsid w:val="00374D2C"/>
    <w:rsid w:val="003777B6"/>
    <w:rsid w:val="00381267"/>
    <w:rsid w:val="00381BC7"/>
    <w:rsid w:val="003820E1"/>
    <w:rsid w:val="0038346B"/>
    <w:rsid w:val="003836BF"/>
    <w:rsid w:val="00383935"/>
    <w:rsid w:val="003845CB"/>
    <w:rsid w:val="0038569A"/>
    <w:rsid w:val="0038672C"/>
    <w:rsid w:val="003868E4"/>
    <w:rsid w:val="00386AEC"/>
    <w:rsid w:val="00387B13"/>
    <w:rsid w:val="00391C8C"/>
    <w:rsid w:val="00392F75"/>
    <w:rsid w:val="00394E3C"/>
    <w:rsid w:val="00396B14"/>
    <w:rsid w:val="003A0772"/>
    <w:rsid w:val="003A21D8"/>
    <w:rsid w:val="003A2EF5"/>
    <w:rsid w:val="003A3743"/>
    <w:rsid w:val="003A3875"/>
    <w:rsid w:val="003A56F1"/>
    <w:rsid w:val="003A594F"/>
    <w:rsid w:val="003A7104"/>
    <w:rsid w:val="003A7B18"/>
    <w:rsid w:val="003B0B5B"/>
    <w:rsid w:val="003B0E7E"/>
    <w:rsid w:val="003B1EDC"/>
    <w:rsid w:val="003B2AA5"/>
    <w:rsid w:val="003B4079"/>
    <w:rsid w:val="003B5B81"/>
    <w:rsid w:val="003B73F3"/>
    <w:rsid w:val="003B7C96"/>
    <w:rsid w:val="003C00E6"/>
    <w:rsid w:val="003C0381"/>
    <w:rsid w:val="003C1724"/>
    <w:rsid w:val="003C173D"/>
    <w:rsid w:val="003C56BF"/>
    <w:rsid w:val="003C5CC7"/>
    <w:rsid w:val="003C619F"/>
    <w:rsid w:val="003C689D"/>
    <w:rsid w:val="003D0201"/>
    <w:rsid w:val="003D1089"/>
    <w:rsid w:val="003D679C"/>
    <w:rsid w:val="003E3162"/>
    <w:rsid w:val="003E6716"/>
    <w:rsid w:val="003E6852"/>
    <w:rsid w:val="003E73E0"/>
    <w:rsid w:val="003E799B"/>
    <w:rsid w:val="003F0374"/>
    <w:rsid w:val="003F1794"/>
    <w:rsid w:val="003F4CFF"/>
    <w:rsid w:val="003F6502"/>
    <w:rsid w:val="004021BE"/>
    <w:rsid w:val="004049EC"/>
    <w:rsid w:val="00405A25"/>
    <w:rsid w:val="00407053"/>
    <w:rsid w:val="00407948"/>
    <w:rsid w:val="004103A8"/>
    <w:rsid w:val="00410B72"/>
    <w:rsid w:val="00410FF3"/>
    <w:rsid w:val="00411883"/>
    <w:rsid w:val="004119FB"/>
    <w:rsid w:val="00413046"/>
    <w:rsid w:val="004132FE"/>
    <w:rsid w:val="00415191"/>
    <w:rsid w:val="00420F70"/>
    <w:rsid w:val="004219E5"/>
    <w:rsid w:val="00421B77"/>
    <w:rsid w:val="00423BDE"/>
    <w:rsid w:val="00423DFF"/>
    <w:rsid w:val="00424D47"/>
    <w:rsid w:val="00424EDB"/>
    <w:rsid w:val="00425134"/>
    <w:rsid w:val="00425A10"/>
    <w:rsid w:val="00425AE8"/>
    <w:rsid w:val="0043035E"/>
    <w:rsid w:val="00432399"/>
    <w:rsid w:val="00433BE2"/>
    <w:rsid w:val="00435344"/>
    <w:rsid w:val="00435411"/>
    <w:rsid w:val="00442049"/>
    <w:rsid w:val="00442E00"/>
    <w:rsid w:val="00443390"/>
    <w:rsid w:val="00444891"/>
    <w:rsid w:val="00446A52"/>
    <w:rsid w:val="00446CA4"/>
    <w:rsid w:val="0045250E"/>
    <w:rsid w:val="00453BDA"/>
    <w:rsid w:val="00453E14"/>
    <w:rsid w:val="00454258"/>
    <w:rsid w:val="00454328"/>
    <w:rsid w:val="00455A43"/>
    <w:rsid w:val="00457BFD"/>
    <w:rsid w:val="00460095"/>
    <w:rsid w:val="004610C0"/>
    <w:rsid w:val="0046190F"/>
    <w:rsid w:val="00461EC8"/>
    <w:rsid w:val="00462360"/>
    <w:rsid w:val="00462E31"/>
    <w:rsid w:val="00464641"/>
    <w:rsid w:val="0046518A"/>
    <w:rsid w:val="00471A85"/>
    <w:rsid w:val="00473468"/>
    <w:rsid w:val="004758AB"/>
    <w:rsid w:val="00476C17"/>
    <w:rsid w:val="00480275"/>
    <w:rsid w:val="00481871"/>
    <w:rsid w:val="00481DF4"/>
    <w:rsid w:val="0048581C"/>
    <w:rsid w:val="0048741A"/>
    <w:rsid w:val="00487F39"/>
    <w:rsid w:val="00490EF7"/>
    <w:rsid w:val="00491C5C"/>
    <w:rsid w:val="00492612"/>
    <w:rsid w:val="00492D69"/>
    <w:rsid w:val="004930F4"/>
    <w:rsid w:val="004931A9"/>
    <w:rsid w:val="0049479B"/>
    <w:rsid w:val="004969A3"/>
    <w:rsid w:val="004A0A7D"/>
    <w:rsid w:val="004A1A25"/>
    <w:rsid w:val="004A467E"/>
    <w:rsid w:val="004A4F29"/>
    <w:rsid w:val="004A5167"/>
    <w:rsid w:val="004A5848"/>
    <w:rsid w:val="004A5C8B"/>
    <w:rsid w:val="004B1036"/>
    <w:rsid w:val="004B235A"/>
    <w:rsid w:val="004B2619"/>
    <w:rsid w:val="004B4D7E"/>
    <w:rsid w:val="004B4DF9"/>
    <w:rsid w:val="004B4F7C"/>
    <w:rsid w:val="004B540E"/>
    <w:rsid w:val="004B6597"/>
    <w:rsid w:val="004C111A"/>
    <w:rsid w:val="004C2843"/>
    <w:rsid w:val="004C36DF"/>
    <w:rsid w:val="004C481D"/>
    <w:rsid w:val="004C637A"/>
    <w:rsid w:val="004C67DF"/>
    <w:rsid w:val="004C72AA"/>
    <w:rsid w:val="004C7830"/>
    <w:rsid w:val="004D15C5"/>
    <w:rsid w:val="004D1750"/>
    <w:rsid w:val="004D18BD"/>
    <w:rsid w:val="004D3F7D"/>
    <w:rsid w:val="004D4EC6"/>
    <w:rsid w:val="004D5245"/>
    <w:rsid w:val="004D5A9B"/>
    <w:rsid w:val="004D7BCF"/>
    <w:rsid w:val="004E18EF"/>
    <w:rsid w:val="004E2BFC"/>
    <w:rsid w:val="004E2D98"/>
    <w:rsid w:val="004E382A"/>
    <w:rsid w:val="004E4842"/>
    <w:rsid w:val="004E6184"/>
    <w:rsid w:val="004E6B52"/>
    <w:rsid w:val="004E7465"/>
    <w:rsid w:val="004F060C"/>
    <w:rsid w:val="004F0B88"/>
    <w:rsid w:val="004F0CC3"/>
    <w:rsid w:val="004F0D5F"/>
    <w:rsid w:val="004F25CC"/>
    <w:rsid w:val="004F3399"/>
    <w:rsid w:val="004F342F"/>
    <w:rsid w:val="004F354F"/>
    <w:rsid w:val="004F374E"/>
    <w:rsid w:val="004F3759"/>
    <w:rsid w:val="004F5A6F"/>
    <w:rsid w:val="005010DA"/>
    <w:rsid w:val="00501336"/>
    <w:rsid w:val="00505C19"/>
    <w:rsid w:val="00507EEC"/>
    <w:rsid w:val="00512F03"/>
    <w:rsid w:val="00513B2D"/>
    <w:rsid w:val="00513D47"/>
    <w:rsid w:val="0051427A"/>
    <w:rsid w:val="005153CA"/>
    <w:rsid w:val="00515E85"/>
    <w:rsid w:val="00516254"/>
    <w:rsid w:val="00516BA4"/>
    <w:rsid w:val="005205E4"/>
    <w:rsid w:val="005208BD"/>
    <w:rsid w:val="00520D07"/>
    <w:rsid w:val="005210C9"/>
    <w:rsid w:val="00521295"/>
    <w:rsid w:val="00521973"/>
    <w:rsid w:val="00522121"/>
    <w:rsid w:val="00522763"/>
    <w:rsid w:val="00522F44"/>
    <w:rsid w:val="005256A8"/>
    <w:rsid w:val="00526F40"/>
    <w:rsid w:val="00527D9F"/>
    <w:rsid w:val="00530BBF"/>
    <w:rsid w:val="00530CDD"/>
    <w:rsid w:val="005316C9"/>
    <w:rsid w:val="00531E09"/>
    <w:rsid w:val="00532117"/>
    <w:rsid w:val="00532F3C"/>
    <w:rsid w:val="0053586B"/>
    <w:rsid w:val="00535EDB"/>
    <w:rsid w:val="00537CF2"/>
    <w:rsid w:val="00540E1D"/>
    <w:rsid w:val="00541E99"/>
    <w:rsid w:val="005432A1"/>
    <w:rsid w:val="00544D8E"/>
    <w:rsid w:val="00544FE9"/>
    <w:rsid w:val="00545215"/>
    <w:rsid w:val="00545DAE"/>
    <w:rsid w:val="00546FB5"/>
    <w:rsid w:val="00547ABB"/>
    <w:rsid w:val="00550742"/>
    <w:rsid w:val="00551812"/>
    <w:rsid w:val="00551BF6"/>
    <w:rsid w:val="00553944"/>
    <w:rsid w:val="0055396B"/>
    <w:rsid w:val="00553BB0"/>
    <w:rsid w:val="00554FD3"/>
    <w:rsid w:val="005562CF"/>
    <w:rsid w:val="00556A5E"/>
    <w:rsid w:val="0056022A"/>
    <w:rsid w:val="00561BD1"/>
    <w:rsid w:val="005646A3"/>
    <w:rsid w:val="005650DB"/>
    <w:rsid w:val="005659E7"/>
    <w:rsid w:val="005675E5"/>
    <w:rsid w:val="00570E93"/>
    <w:rsid w:val="00572DBC"/>
    <w:rsid w:val="00573CEA"/>
    <w:rsid w:val="00574990"/>
    <w:rsid w:val="00574AF3"/>
    <w:rsid w:val="005757ED"/>
    <w:rsid w:val="005758DC"/>
    <w:rsid w:val="00575FCC"/>
    <w:rsid w:val="00577AA7"/>
    <w:rsid w:val="00577E32"/>
    <w:rsid w:val="00580988"/>
    <w:rsid w:val="005823C4"/>
    <w:rsid w:val="005825B1"/>
    <w:rsid w:val="005844C2"/>
    <w:rsid w:val="00587D18"/>
    <w:rsid w:val="005923A7"/>
    <w:rsid w:val="00592D0D"/>
    <w:rsid w:val="00593719"/>
    <w:rsid w:val="00593F2D"/>
    <w:rsid w:val="00596232"/>
    <w:rsid w:val="005A1FF5"/>
    <w:rsid w:val="005B0351"/>
    <w:rsid w:val="005B08FC"/>
    <w:rsid w:val="005B0EA0"/>
    <w:rsid w:val="005B166D"/>
    <w:rsid w:val="005B1CFB"/>
    <w:rsid w:val="005B265D"/>
    <w:rsid w:val="005B27C1"/>
    <w:rsid w:val="005B2BF3"/>
    <w:rsid w:val="005B2E78"/>
    <w:rsid w:val="005B45FA"/>
    <w:rsid w:val="005B4857"/>
    <w:rsid w:val="005B4B37"/>
    <w:rsid w:val="005B4BEE"/>
    <w:rsid w:val="005B4D4D"/>
    <w:rsid w:val="005B4DDB"/>
    <w:rsid w:val="005B5294"/>
    <w:rsid w:val="005B6199"/>
    <w:rsid w:val="005B71D9"/>
    <w:rsid w:val="005C6749"/>
    <w:rsid w:val="005C6D7F"/>
    <w:rsid w:val="005C6F73"/>
    <w:rsid w:val="005C763E"/>
    <w:rsid w:val="005C798B"/>
    <w:rsid w:val="005D063E"/>
    <w:rsid w:val="005D1782"/>
    <w:rsid w:val="005D1891"/>
    <w:rsid w:val="005D20EF"/>
    <w:rsid w:val="005D3B6F"/>
    <w:rsid w:val="005D435C"/>
    <w:rsid w:val="005D4A5D"/>
    <w:rsid w:val="005D56DC"/>
    <w:rsid w:val="005D642B"/>
    <w:rsid w:val="005D702F"/>
    <w:rsid w:val="005D714C"/>
    <w:rsid w:val="005D780D"/>
    <w:rsid w:val="005D7B30"/>
    <w:rsid w:val="005E09B9"/>
    <w:rsid w:val="005E15DC"/>
    <w:rsid w:val="005E37AB"/>
    <w:rsid w:val="005E414D"/>
    <w:rsid w:val="005E4F1F"/>
    <w:rsid w:val="005E7E61"/>
    <w:rsid w:val="005F0C19"/>
    <w:rsid w:val="005F0FDD"/>
    <w:rsid w:val="005F180A"/>
    <w:rsid w:val="005F1A7D"/>
    <w:rsid w:val="005F2052"/>
    <w:rsid w:val="005F3244"/>
    <w:rsid w:val="006007DE"/>
    <w:rsid w:val="00600B9E"/>
    <w:rsid w:val="00601676"/>
    <w:rsid w:val="00601C99"/>
    <w:rsid w:val="00604718"/>
    <w:rsid w:val="00604802"/>
    <w:rsid w:val="00605ED0"/>
    <w:rsid w:val="0060612C"/>
    <w:rsid w:val="00607666"/>
    <w:rsid w:val="0061049F"/>
    <w:rsid w:val="0061117C"/>
    <w:rsid w:val="00613BC2"/>
    <w:rsid w:val="006142C5"/>
    <w:rsid w:val="00614B5D"/>
    <w:rsid w:val="00616E33"/>
    <w:rsid w:val="00617466"/>
    <w:rsid w:val="00620899"/>
    <w:rsid w:val="0062093F"/>
    <w:rsid w:val="00623422"/>
    <w:rsid w:val="00626397"/>
    <w:rsid w:val="006268D0"/>
    <w:rsid w:val="006268FE"/>
    <w:rsid w:val="006300F2"/>
    <w:rsid w:val="006307BB"/>
    <w:rsid w:val="0063232D"/>
    <w:rsid w:val="00635AC7"/>
    <w:rsid w:val="0064186D"/>
    <w:rsid w:val="00643B7D"/>
    <w:rsid w:val="00643FB2"/>
    <w:rsid w:val="00645322"/>
    <w:rsid w:val="00645A73"/>
    <w:rsid w:val="00646129"/>
    <w:rsid w:val="00646798"/>
    <w:rsid w:val="006478F4"/>
    <w:rsid w:val="00650650"/>
    <w:rsid w:val="00650A34"/>
    <w:rsid w:val="00651E81"/>
    <w:rsid w:val="006523DC"/>
    <w:rsid w:val="00653DB2"/>
    <w:rsid w:val="00654592"/>
    <w:rsid w:val="006552A3"/>
    <w:rsid w:val="00656CFF"/>
    <w:rsid w:val="006570D6"/>
    <w:rsid w:val="00660E90"/>
    <w:rsid w:val="0066118B"/>
    <w:rsid w:val="00662729"/>
    <w:rsid w:val="00662A4F"/>
    <w:rsid w:val="006638CD"/>
    <w:rsid w:val="00665D67"/>
    <w:rsid w:val="006662FE"/>
    <w:rsid w:val="00666934"/>
    <w:rsid w:val="00666E25"/>
    <w:rsid w:val="00666F51"/>
    <w:rsid w:val="00670AD8"/>
    <w:rsid w:val="00670AE3"/>
    <w:rsid w:val="006711A3"/>
    <w:rsid w:val="00671A75"/>
    <w:rsid w:val="00672168"/>
    <w:rsid w:val="0067324C"/>
    <w:rsid w:val="0067588F"/>
    <w:rsid w:val="006766F5"/>
    <w:rsid w:val="0067749F"/>
    <w:rsid w:val="006776C2"/>
    <w:rsid w:val="00680B7D"/>
    <w:rsid w:val="0068110F"/>
    <w:rsid w:val="0068411B"/>
    <w:rsid w:val="0068456A"/>
    <w:rsid w:val="00685202"/>
    <w:rsid w:val="00685D9F"/>
    <w:rsid w:val="006873D1"/>
    <w:rsid w:val="00687697"/>
    <w:rsid w:val="006877F5"/>
    <w:rsid w:val="00687E92"/>
    <w:rsid w:val="006900CA"/>
    <w:rsid w:val="00691258"/>
    <w:rsid w:val="0069140B"/>
    <w:rsid w:val="0069150B"/>
    <w:rsid w:val="00692632"/>
    <w:rsid w:val="0069578E"/>
    <w:rsid w:val="0069580A"/>
    <w:rsid w:val="00695D8C"/>
    <w:rsid w:val="00696CAE"/>
    <w:rsid w:val="00696D53"/>
    <w:rsid w:val="006A00A1"/>
    <w:rsid w:val="006A3973"/>
    <w:rsid w:val="006A4097"/>
    <w:rsid w:val="006A4C21"/>
    <w:rsid w:val="006A6A1E"/>
    <w:rsid w:val="006A6E35"/>
    <w:rsid w:val="006B012F"/>
    <w:rsid w:val="006B2283"/>
    <w:rsid w:val="006B2797"/>
    <w:rsid w:val="006B2D83"/>
    <w:rsid w:val="006B45E5"/>
    <w:rsid w:val="006B4806"/>
    <w:rsid w:val="006B71DF"/>
    <w:rsid w:val="006C0E75"/>
    <w:rsid w:val="006C213E"/>
    <w:rsid w:val="006C2986"/>
    <w:rsid w:val="006C3804"/>
    <w:rsid w:val="006C4812"/>
    <w:rsid w:val="006C4EAE"/>
    <w:rsid w:val="006C6344"/>
    <w:rsid w:val="006C67F1"/>
    <w:rsid w:val="006C69C2"/>
    <w:rsid w:val="006C6F29"/>
    <w:rsid w:val="006D016C"/>
    <w:rsid w:val="006D05B9"/>
    <w:rsid w:val="006D0C96"/>
    <w:rsid w:val="006D24DC"/>
    <w:rsid w:val="006D2546"/>
    <w:rsid w:val="006D7074"/>
    <w:rsid w:val="006E0E75"/>
    <w:rsid w:val="006E1228"/>
    <w:rsid w:val="006E3437"/>
    <w:rsid w:val="006E50C7"/>
    <w:rsid w:val="006E6129"/>
    <w:rsid w:val="006F0019"/>
    <w:rsid w:val="006F0804"/>
    <w:rsid w:val="006F1B3F"/>
    <w:rsid w:val="006F2361"/>
    <w:rsid w:val="006F28D5"/>
    <w:rsid w:val="006F2918"/>
    <w:rsid w:val="006F4F7A"/>
    <w:rsid w:val="006F5199"/>
    <w:rsid w:val="006F6167"/>
    <w:rsid w:val="006F6D77"/>
    <w:rsid w:val="006F6DFF"/>
    <w:rsid w:val="006F7D8E"/>
    <w:rsid w:val="007017A0"/>
    <w:rsid w:val="00702C1A"/>
    <w:rsid w:val="00702FB7"/>
    <w:rsid w:val="0070533E"/>
    <w:rsid w:val="00706AE5"/>
    <w:rsid w:val="00707DD5"/>
    <w:rsid w:val="007106F8"/>
    <w:rsid w:val="00711206"/>
    <w:rsid w:val="007118BD"/>
    <w:rsid w:val="007126F5"/>
    <w:rsid w:val="00714405"/>
    <w:rsid w:val="00715283"/>
    <w:rsid w:val="007156C6"/>
    <w:rsid w:val="00715AAE"/>
    <w:rsid w:val="007161F4"/>
    <w:rsid w:val="007168E5"/>
    <w:rsid w:val="00720D6A"/>
    <w:rsid w:val="00722279"/>
    <w:rsid w:val="007250B9"/>
    <w:rsid w:val="0072518E"/>
    <w:rsid w:val="007262AB"/>
    <w:rsid w:val="00730756"/>
    <w:rsid w:val="0073119A"/>
    <w:rsid w:val="00732BC9"/>
    <w:rsid w:val="00733406"/>
    <w:rsid w:val="00734541"/>
    <w:rsid w:val="00736D77"/>
    <w:rsid w:val="007444A1"/>
    <w:rsid w:val="00744680"/>
    <w:rsid w:val="0074668D"/>
    <w:rsid w:val="0074683F"/>
    <w:rsid w:val="007470BB"/>
    <w:rsid w:val="007471B6"/>
    <w:rsid w:val="007475AB"/>
    <w:rsid w:val="00747F9D"/>
    <w:rsid w:val="00754392"/>
    <w:rsid w:val="00754D83"/>
    <w:rsid w:val="00756424"/>
    <w:rsid w:val="00757481"/>
    <w:rsid w:val="007577A8"/>
    <w:rsid w:val="00760219"/>
    <w:rsid w:val="007602CF"/>
    <w:rsid w:val="00760D03"/>
    <w:rsid w:val="00762894"/>
    <w:rsid w:val="00763322"/>
    <w:rsid w:val="00764A7F"/>
    <w:rsid w:val="007656FA"/>
    <w:rsid w:val="00767537"/>
    <w:rsid w:val="007701BF"/>
    <w:rsid w:val="00772509"/>
    <w:rsid w:val="007728B6"/>
    <w:rsid w:val="007733CB"/>
    <w:rsid w:val="0077403B"/>
    <w:rsid w:val="00774339"/>
    <w:rsid w:val="00775FC2"/>
    <w:rsid w:val="00780157"/>
    <w:rsid w:val="00780542"/>
    <w:rsid w:val="00780EE4"/>
    <w:rsid w:val="00780F6E"/>
    <w:rsid w:val="00781009"/>
    <w:rsid w:val="00781058"/>
    <w:rsid w:val="00782C75"/>
    <w:rsid w:val="00783BDC"/>
    <w:rsid w:val="0078433E"/>
    <w:rsid w:val="00787DD2"/>
    <w:rsid w:val="00787FA4"/>
    <w:rsid w:val="0079090A"/>
    <w:rsid w:val="0079093C"/>
    <w:rsid w:val="007911C1"/>
    <w:rsid w:val="0079181B"/>
    <w:rsid w:val="00791B2D"/>
    <w:rsid w:val="00791C54"/>
    <w:rsid w:val="00792C18"/>
    <w:rsid w:val="00793CC3"/>
    <w:rsid w:val="0079471A"/>
    <w:rsid w:val="00794A02"/>
    <w:rsid w:val="00795351"/>
    <w:rsid w:val="007958C0"/>
    <w:rsid w:val="00796C67"/>
    <w:rsid w:val="007A2D33"/>
    <w:rsid w:val="007A5476"/>
    <w:rsid w:val="007A577C"/>
    <w:rsid w:val="007A6B77"/>
    <w:rsid w:val="007A6DC0"/>
    <w:rsid w:val="007B0C8C"/>
    <w:rsid w:val="007B0EA3"/>
    <w:rsid w:val="007B2C46"/>
    <w:rsid w:val="007B3E29"/>
    <w:rsid w:val="007B5169"/>
    <w:rsid w:val="007B7498"/>
    <w:rsid w:val="007B74E4"/>
    <w:rsid w:val="007C089A"/>
    <w:rsid w:val="007C1717"/>
    <w:rsid w:val="007C1B1B"/>
    <w:rsid w:val="007C28EE"/>
    <w:rsid w:val="007C5401"/>
    <w:rsid w:val="007C7720"/>
    <w:rsid w:val="007D11E4"/>
    <w:rsid w:val="007D1811"/>
    <w:rsid w:val="007D44EB"/>
    <w:rsid w:val="007D5B9E"/>
    <w:rsid w:val="007E0AC1"/>
    <w:rsid w:val="007E1327"/>
    <w:rsid w:val="007E14E4"/>
    <w:rsid w:val="007E191D"/>
    <w:rsid w:val="007E2CA5"/>
    <w:rsid w:val="007E4DFF"/>
    <w:rsid w:val="007E5090"/>
    <w:rsid w:val="007E6694"/>
    <w:rsid w:val="007F0F48"/>
    <w:rsid w:val="007F14AB"/>
    <w:rsid w:val="007F542E"/>
    <w:rsid w:val="007F63D3"/>
    <w:rsid w:val="007F6FD5"/>
    <w:rsid w:val="007F7338"/>
    <w:rsid w:val="007F7383"/>
    <w:rsid w:val="00801152"/>
    <w:rsid w:val="00803643"/>
    <w:rsid w:val="0080664B"/>
    <w:rsid w:val="008112A6"/>
    <w:rsid w:val="00811AEB"/>
    <w:rsid w:val="00811B06"/>
    <w:rsid w:val="0081241D"/>
    <w:rsid w:val="00813A97"/>
    <w:rsid w:val="00815FE9"/>
    <w:rsid w:val="00816E64"/>
    <w:rsid w:val="00817155"/>
    <w:rsid w:val="0082138F"/>
    <w:rsid w:val="00823829"/>
    <w:rsid w:val="00825ACA"/>
    <w:rsid w:val="00825C72"/>
    <w:rsid w:val="008301EA"/>
    <w:rsid w:val="00830964"/>
    <w:rsid w:val="00830FCA"/>
    <w:rsid w:val="00832089"/>
    <w:rsid w:val="008328DF"/>
    <w:rsid w:val="00832957"/>
    <w:rsid w:val="008334CB"/>
    <w:rsid w:val="008334FE"/>
    <w:rsid w:val="0083388F"/>
    <w:rsid w:val="00833D7B"/>
    <w:rsid w:val="008351D9"/>
    <w:rsid w:val="008367E0"/>
    <w:rsid w:val="00837781"/>
    <w:rsid w:val="00837BCB"/>
    <w:rsid w:val="008417FD"/>
    <w:rsid w:val="00846C02"/>
    <w:rsid w:val="00847E22"/>
    <w:rsid w:val="00850465"/>
    <w:rsid w:val="00852800"/>
    <w:rsid w:val="0085323B"/>
    <w:rsid w:val="0085399B"/>
    <w:rsid w:val="008542BF"/>
    <w:rsid w:val="00854807"/>
    <w:rsid w:val="00856048"/>
    <w:rsid w:val="00861754"/>
    <w:rsid w:val="00861D52"/>
    <w:rsid w:val="008625BC"/>
    <w:rsid w:val="00862FD4"/>
    <w:rsid w:val="00865AA1"/>
    <w:rsid w:val="00865D1A"/>
    <w:rsid w:val="008674BE"/>
    <w:rsid w:val="00874D64"/>
    <w:rsid w:val="008755D1"/>
    <w:rsid w:val="00877057"/>
    <w:rsid w:val="00880E67"/>
    <w:rsid w:val="00881371"/>
    <w:rsid w:val="00882A2B"/>
    <w:rsid w:val="00886032"/>
    <w:rsid w:val="008875E4"/>
    <w:rsid w:val="0088770D"/>
    <w:rsid w:val="008877E5"/>
    <w:rsid w:val="008904A9"/>
    <w:rsid w:val="00890BFE"/>
    <w:rsid w:val="008929D4"/>
    <w:rsid w:val="008936C8"/>
    <w:rsid w:val="008958B3"/>
    <w:rsid w:val="00895A62"/>
    <w:rsid w:val="00897F5D"/>
    <w:rsid w:val="00897F70"/>
    <w:rsid w:val="008A0346"/>
    <w:rsid w:val="008A0515"/>
    <w:rsid w:val="008A0AE6"/>
    <w:rsid w:val="008A1027"/>
    <w:rsid w:val="008A20DD"/>
    <w:rsid w:val="008A3432"/>
    <w:rsid w:val="008A4F3E"/>
    <w:rsid w:val="008A5025"/>
    <w:rsid w:val="008A5684"/>
    <w:rsid w:val="008A6041"/>
    <w:rsid w:val="008A75E6"/>
    <w:rsid w:val="008B0D38"/>
    <w:rsid w:val="008B31F0"/>
    <w:rsid w:val="008B3736"/>
    <w:rsid w:val="008B43B3"/>
    <w:rsid w:val="008B6E6E"/>
    <w:rsid w:val="008B6F9D"/>
    <w:rsid w:val="008B70BC"/>
    <w:rsid w:val="008C04F0"/>
    <w:rsid w:val="008C17D0"/>
    <w:rsid w:val="008C2208"/>
    <w:rsid w:val="008C3C4C"/>
    <w:rsid w:val="008C47A3"/>
    <w:rsid w:val="008C6235"/>
    <w:rsid w:val="008C7369"/>
    <w:rsid w:val="008D04AF"/>
    <w:rsid w:val="008D102F"/>
    <w:rsid w:val="008D12F4"/>
    <w:rsid w:val="008D1B1A"/>
    <w:rsid w:val="008D2C93"/>
    <w:rsid w:val="008D2CA8"/>
    <w:rsid w:val="008D2F06"/>
    <w:rsid w:val="008D42E8"/>
    <w:rsid w:val="008D4E14"/>
    <w:rsid w:val="008D52C3"/>
    <w:rsid w:val="008D77A1"/>
    <w:rsid w:val="008E05CF"/>
    <w:rsid w:val="008E0609"/>
    <w:rsid w:val="008E0737"/>
    <w:rsid w:val="008E16A0"/>
    <w:rsid w:val="008E1C78"/>
    <w:rsid w:val="008E3CF3"/>
    <w:rsid w:val="008F05EC"/>
    <w:rsid w:val="008F4BDE"/>
    <w:rsid w:val="008F4F20"/>
    <w:rsid w:val="00904BE6"/>
    <w:rsid w:val="00905299"/>
    <w:rsid w:val="00906EE0"/>
    <w:rsid w:val="009100AB"/>
    <w:rsid w:val="00910642"/>
    <w:rsid w:val="00910E55"/>
    <w:rsid w:val="00913A41"/>
    <w:rsid w:val="00913B9D"/>
    <w:rsid w:val="0091577C"/>
    <w:rsid w:val="00920509"/>
    <w:rsid w:val="00920561"/>
    <w:rsid w:val="00920C47"/>
    <w:rsid w:val="009215DA"/>
    <w:rsid w:val="009219DA"/>
    <w:rsid w:val="00922516"/>
    <w:rsid w:val="00922DF2"/>
    <w:rsid w:val="0092453C"/>
    <w:rsid w:val="00924D90"/>
    <w:rsid w:val="00930B3C"/>
    <w:rsid w:val="00931348"/>
    <w:rsid w:val="009338FB"/>
    <w:rsid w:val="0093415B"/>
    <w:rsid w:val="0093430D"/>
    <w:rsid w:val="00936565"/>
    <w:rsid w:val="0093670F"/>
    <w:rsid w:val="00937AD3"/>
    <w:rsid w:val="00940A5C"/>
    <w:rsid w:val="00941E44"/>
    <w:rsid w:val="00944C90"/>
    <w:rsid w:val="00944EF2"/>
    <w:rsid w:val="0094662F"/>
    <w:rsid w:val="00946661"/>
    <w:rsid w:val="009478A0"/>
    <w:rsid w:val="0095180D"/>
    <w:rsid w:val="0095209F"/>
    <w:rsid w:val="00953116"/>
    <w:rsid w:val="0095323B"/>
    <w:rsid w:val="00953941"/>
    <w:rsid w:val="009561D3"/>
    <w:rsid w:val="00960528"/>
    <w:rsid w:val="009606A3"/>
    <w:rsid w:val="00962B65"/>
    <w:rsid w:val="00963FFF"/>
    <w:rsid w:val="00972492"/>
    <w:rsid w:val="0097292B"/>
    <w:rsid w:val="00975080"/>
    <w:rsid w:val="00975486"/>
    <w:rsid w:val="00976DEB"/>
    <w:rsid w:val="00976F49"/>
    <w:rsid w:val="00977021"/>
    <w:rsid w:val="00980624"/>
    <w:rsid w:val="00981DB5"/>
    <w:rsid w:val="0098245D"/>
    <w:rsid w:val="00983161"/>
    <w:rsid w:val="0098344D"/>
    <w:rsid w:val="00985C53"/>
    <w:rsid w:val="00985E52"/>
    <w:rsid w:val="0099003B"/>
    <w:rsid w:val="00991EA9"/>
    <w:rsid w:val="0099270D"/>
    <w:rsid w:val="00993274"/>
    <w:rsid w:val="00994A5F"/>
    <w:rsid w:val="00994CCC"/>
    <w:rsid w:val="009966E8"/>
    <w:rsid w:val="00997B5A"/>
    <w:rsid w:val="009A1A85"/>
    <w:rsid w:val="009A399F"/>
    <w:rsid w:val="009A430B"/>
    <w:rsid w:val="009A43D5"/>
    <w:rsid w:val="009A56BD"/>
    <w:rsid w:val="009A5F47"/>
    <w:rsid w:val="009A63BC"/>
    <w:rsid w:val="009A6A1E"/>
    <w:rsid w:val="009A71F0"/>
    <w:rsid w:val="009A75AF"/>
    <w:rsid w:val="009A7907"/>
    <w:rsid w:val="009B0CA0"/>
    <w:rsid w:val="009B137F"/>
    <w:rsid w:val="009B1B3B"/>
    <w:rsid w:val="009B2243"/>
    <w:rsid w:val="009B35BC"/>
    <w:rsid w:val="009B3A05"/>
    <w:rsid w:val="009B3ACB"/>
    <w:rsid w:val="009B72BB"/>
    <w:rsid w:val="009B7691"/>
    <w:rsid w:val="009C0BA3"/>
    <w:rsid w:val="009C0DFD"/>
    <w:rsid w:val="009C3823"/>
    <w:rsid w:val="009C3AFA"/>
    <w:rsid w:val="009C524E"/>
    <w:rsid w:val="009C5FB1"/>
    <w:rsid w:val="009C67FC"/>
    <w:rsid w:val="009C698E"/>
    <w:rsid w:val="009D0B32"/>
    <w:rsid w:val="009D34BB"/>
    <w:rsid w:val="009D4472"/>
    <w:rsid w:val="009D50DE"/>
    <w:rsid w:val="009E1F03"/>
    <w:rsid w:val="009E3BF2"/>
    <w:rsid w:val="009E43B0"/>
    <w:rsid w:val="009F3114"/>
    <w:rsid w:val="009F32B2"/>
    <w:rsid w:val="009F496D"/>
    <w:rsid w:val="009F4BAB"/>
    <w:rsid w:val="009F4EBF"/>
    <w:rsid w:val="009F52B2"/>
    <w:rsid w:val="009F5399"/>
    <w:rsid w:val="00A0053A"/>
    <w:rsid w:val="00A008C3"/>
    <w:rsid w:val="00A03A8D"/>
    <w:rsid w:val="00A04B83"/>
    <w:rsid w:val="00A06083"/>
    <w:rsid w:val="00A060A8"/>
    <w:rsid w:val="00A071B9"/>
    <w:rsid w:val="00A1058A"/>
    <w:rsid w:val="00A11051"/>
    <w:rsid w:val="00A12EF8"/>
    <w:rsid w:val="00A176FC"/>
    <w:rsid w:val="00A17937"/>
    <w:rsid w:val="00A21532"/>
    <w:rsid w:val="00A229D4"/>
    <w:rsid w:val="00A22F5C"/>
    <w:rsid w:val="00A23087"/>
    <w:rsid w:val="00A25467"/>
    <w:rsid w:val="00A26414"/>
    <w:rsid w:val="00A314ED"/>
    <w:rsid w:val="00A324BA"/>
    <w:rsid w:val="00A33E62"/>
    <w:rsid w:val="00A3431C"/>
    <w:rsid w:val="00A35B3F"/>
    <w:rsid w:val="00A37623"/>
    <w:rsid w:val="00A402D4"/>
    <w:rsid w:val="00A42444"/>
    <w:rsid w:val="00A425E1"/>
    <w:rsid w:val="00A43658"/>
    <w:rsid w:val="00A45242"/>
    <w:rsid w:val="00A457C4"/>
    <w:rsid w:val="00A4773E"/>
    <w:rsid w:val="00A503FE"/>
    <w:rsid w:val="00A5107B"/>
    <w:rsid w:val="00A5124F"/>
    <w:rsid w:val="00A5268B"/>
    <w:rsid w:val="00A5299D"/>
    <w:rsid w:val="00A53F09"/>
    <w:rsid w:val="00A5632F"/>
    <w:rsid w:val="00A618EC"/>
    <w:rsid w:val="00A61C8F"/>
    <w:rsid w:val="00A62754"/>
    <w:rsid w:val="00A649A0"/>
    <w:rsid w:val="00A66469"/>
    <w:rsid w:val="00A6752D"/>
    <w:rsid w:val="00A67671"/>
    <w:rsid w:val="00A70D70"/>
    <w:rsid w:val="00A725C3"/>
    <w:rsid w:val="00A739DC"/>
    <w:rsid w:val="00A74535"/>
    <w:rsid w:val="00A7579C"/>
    <w:rsid w:val="00A771DC"/>
    <w:rsid w:val="00A777E8"/>
    <w:rsid w:val="00A77DA7"/>
    <w:rsid w:val="00A80DA2"/>
    <w:rsid w:val="00A80F92"/>
    <w:rsid w:val="00A813BE"/>
    <w:rsid w:val="00A82548"/>
    <w:rsid w:val="00A83714"/>
    <w:rsid w:val="00A83D64"/>
    <w:rsid w:val="00A856C3"/>
    <w:rsid w:val="00A85957"/>
    <w:rsid w:val="00A90042"/>
    <w:rsid w:val="00A91FEE"/>
    <w:rsid w:val="00A930B8"/>
    <w:rsid w:val="00A933C5"/>
    <w:rsid w:val="00A93715"/>
    <w:rsid w:val="00A9507B"/>
    <w:rsid w:val="00A95BCE"/>
    <w:rsid w:val="00A97111"/>
    <w:rsid w:val="00A97F6B"/>
    <w:rsid w:val="00AA1703"/>
    <w:rsid w:val="00AA1BE1"/>
    <w:rsid w:val="00AA43A0"/>
    <w:rsid w:val="00AA4D7C"/>
    <w:rsid w:val="00AA4F2A"/>
    <w:rsid w:val="00AA6037"/>
    <w:rsid w:val="00AB0926"/>
    <w:rsid w:val="00AB1E16"/>
    <w:rsid w:val="00AB2F03"/>
    <w:rsid w:val="00AB3575"/>
    <w:rsid w:val="00AB4255"/>
    <w:rsid w:val="00AB5581"/>
    <w:rsid w:val="00AB5762"/>
    <w:rsid w:val="00AB57F1"/>
    <w:rsid w:val="00AB6B89"/>
    <w:rsid w:val="00AB7701"/>
    <w:rsid w:val="00AB7D93"/>
    <w:rsid w:val="00AB7EC6"/>
    <w:rsid w:val="00AC02A2"/>
    <w:rsid w:val="00AC151D"/>
    <w:rsid w:val="00AC3DA2"/>
    <w:rsid w:val="00AC4990"/>
    <w:rsid w:val="00AC63E6"/>
    <w:rsid w:val="00AC6659"/>
    <w:rsid w:val="00AD060F"/>
    <w:rsid w:val="00AD1119"/>
    <w:rsid w:val="00AD1897"/>
    <w:rsid w:val="00AD38D0"/>
    <w:rsid w:val="00AD5C83"/>
    <w:rsid w:val="00AD609E"/>
    <w:rsid w:val="00AD65B1"/>
    <w:rsid w:val="00AD6A35"/>
    <w:rsid w:val="00AD7084"/>
    <w:rsid w:val="00AD7B95"/>
    <w:rsid w:val="00AE1274"/>
    <w:rsid w:val="00AE15AA"/>
    <w:rsid w:val="00AE1873"/>
    <w:rsid w:val="00AE29A2"/>
    <w:rsid w:val="00AE2A32"/>
    <w:rsid w:val="00AE4F52"/>
    <w:rsid w:val="00AE5350"/>
    <w:rsid w:val="00AE55D5"/>
    <w:rsid w:val="00AE6523"/>
    <w:rsid w:val="00AF00EF"/>
    <w:rsid w:val="00AF05C3"/>
    <w:rsid w:val="00AF07D6"/>
    <w:rsid w:val="00AF190D"/>
    <w:rsid w:val="00AF3A4C"/>
    <w:rsid w:val="00AF48BB"/>
    <w:rsid w:val="00AF56BF"/>
    <w:rsid w:val="00AF7758"/>
    <w:rsid w:val="00B01538"/>
    <w:rsid w:val="00B0163E"/>
    <w:rsid w:val="00B04223"/>
    <w:rsid w:val="00B06A65"/>
    <w:rsid w:val="00B06E40"/>
    <w:rsid w:val="00B07449"/>
    <w:rsid w:val="00B113F2"/>
    <w:rsid w:val="00B115C1"/>
    <w:rsid w:val="00B138C0"/>
    <w:rsid w:val="00B13F57"/>
    <w:rsid w:val="00B141FA"/>
    <w:rsid w:val="00B148D2"/>
    <w:rsid w:val="00B14A50"/>
    <w:rsid w:val="00B14E63"/>
    <w:rsid w:val="00B15827"/>
    <w:rsid w:val="00B16780"/>
    <w:rsid w:val="00B16CF0"/>
    <w:rsid w:val="00B179B1"/>
    <w:rsid w:val="00B20AAC"/>
    <w:rsid w:val="00B20F9D"/>
    <w:rsid w:val="00B21524"/>
    <w:rsid w:val="00B21A8E"/>
    <w:rsid w:val="00B23FBE"/>
    <w:rsid w:val="00B2614F"/>
    <w:rsid w:val="00B26F0F"/>
    <w:rsid w:val="00B27322"/>
    <w:rsid w:val="00B30F98"/>
    <w:rsid w:val="00B31F79"/>
    <w:rsid w:val="00B32166"/>
    <w:rsid w:val="00B33545"/>
    <w:rsid w:val="00B362F7"/>
    <w:rsid w:val="00B37270"/>
    <w:rsid w:val="00B40766"/>
    <w:rsid w:val="00B408E0"/>
    <w:rsid w:val="00B435DB"/>
    <w:rsid w:val="00B4442D"/>
    <w:rsid w:val="00B46580"/>
    <w:rsid w:val="00B46A6D"/>
    <w:rsid w:val="00B46D02"/>
    <w:rsid w:val="00B55BB0"/>
    <w:rsid w:val="00B56C8F"/>
    <w:rsid w:val="00B6023D"/>
    <w:rsid w:val="00B6085F"/>
    <w:rsid w:val="00B63410"/>
    <w:rsid w:val="00B63A3B"/>
    <w:rsid w:val="00B63EE9"/>
    <w:rsid w:val="00B6439C"/>
    <w:rsid w:val="00B64BAF"/>
    <w:rsid w:val="00B64E25"/>
    <w:rsid w:val="00B65AA8"/>
    <w:rsid w:val="00B66602"/>
    <w:rsid w:val="00B67ADF"/>
    <w:rsid w:val="00B67BB9"/>
    <w:rsid w:val="00B72E21"/>
    <w:rsid w:val="00B73769"/>
    <w:rsid w:val="00B749CE"/>
    <w:rsid w:val="00B75CF3"/>
    <w:rsid w:val="00B75F56"/>
    <w:rsid w:val="00B7611C"/>
    <w:rsid w:val="00B80E97"/>
    <w:rsid w:val="00B81498"/>
    <w:rsid w:val="00B830A5"/>
    <w:rsid w:val="00B84861"/>
    <w:rsid w:val="00B84C49"/>
    <w:rsid w:val="00B84C6C"/>
    <w:rsid w:val="00B856D6"/>
    <w:rsid w:val="00B8632D"/>
    <w:rsid w:val="00B9021D"/>
    <w:rsid w:val="00B90724"/>
    <w:rsid w:val="00B91E3F"/>
    <w:rsid w:val="00B938CE"/>
    <w:rsid w:val="00B93C1D"/>
    <w:rsid w:val="00B9466A"/>
    <w:rsid w:val="00B95608"/>
    <w:rsid w:val="00B966C9"/>
    <w:rsid w:val="00B966F5"/>
    <w:rsid w:val="00B96C04"/>
    <w:rsid w:val="00B971FC"/>
    <w:rsid w:val="00B97362"/>
    <w:rsid w:val="00BA0222"/>
    <w:rsid w:val="00BA0967"/>
    <w:rsid w:val="00BA1BB1"/>
    <w:rsid w:val="00BA1DE7"/>
    <w:rsid w:val="00BA2068"/>
    <w:rsid w:val="00BA2080"/>
    <w:rsid w:val="00BA227E"/>
    <w:rsid w:val="00BA2312"/>
    <w:rsid w:val="00BA5CF9"/>
    <w:rsid w:val="00BA68C4"/>
    <w:rsid w:val="00BA7687"/>
    <w:rsid w:val="00BB1B43"/>
    <w:rsid w:val="00BB44CD"/>
    <w:rsid w:val="00BB4CE8"/>
    <w:rsid w:val="00BB62AC"/>
    <w:rsid w:val="00BB7959"/>
    <w:rsid w:val="00BC0C6A"/>
    <w:rsid w:val="00BC17FC"/>
    <w:rsid w:val="00BC2C08"/>
    <w:rsid w:val="00BC76F5"/>
    <w:rsid w:val="00BD04C8"/>
    <w:rsid w:val="00BD06C2"/>
    <w:rsid w:val="00BD0F8C"/>
    <w:rsid w:val="00BD25A5"/>
    <w:rsid w:val="00BD6589"/>
    <w:rsid w:val="00BD684F"/>
    <w:rsid w:val="00BD7AF9"/>
    <w:rsid w:val="00BE09CF"/>
    <w:rsid w:val="00BE111F"/>
    <w:rsid w:val="00BE4DC6"/>
    <w:rsid w:val="00BE4EC0"/>
    <w:rsid w:val="00BE524A"/>
    <w:rsid w:val="00BE750D"/>
    <w:rsid w:val="00BF050C"/>
    <w:rsid w:val="00BF21D5"/>
    <w:rsid w:val="00BF2745"/>
    <w:rsid w:val="00BF2FEA"/>
    <w:rsid w:val="00BF4B46"/>
    <w:rsid w:val="00BF507A"/>
    <w:rsid w:val="00BF64C9"/>
    <w:rsid w:val="00BF6F81"/>
    <w:rsid w:val="00C029E7"/>
    <w:rsid w:val="00C04076"/>
    <w:rsid w:val="00C0480A"/>
    <w:rsid w:val="00C04A39"/>
    <w:rsid w:val="00C04F01"/>
    <w:rsid w:val="00C06848"/>
    <w:rsid w:val="00C071B4"/>
    <w:rsid w:val="00C07A6A"/>
    <w:rsid w:val="00C125DD"/>
    <w:rsid w:val="00C126C0"/>
    <w:rsid w:val="00C127D3"/>
    <w:rsid w:val="00C16E52"/>
    <w:rsid w:val="00C17FE0"/>
    <w:rsid w:val="00C20F99"/>
    <w:rsid w:val="00C21F73"/>
    <w:rsid w:val="00C229AE"/>
    <w:rsid w:val="00C22D56"/>
    <w:rsid w:val="00C3074F"/>
    <w:rsid w:val="00C3164D"/>
    <w:rsid w:val="00C3282A"/>
    <w:rsid w:val="00C33213"/>
    <w:rsid w:val="00C336F8"/>
    <w:rsid w:val="00C351FB"/>
    <w:rsid w:val="00C42923"/>
    <w:rsid w:val="00C42E5C"/>
    <w:rsid w:val="00C4365B"/>
    <w:rsid w:val="00C43CDE"/>
    <w:rsid w:val="00C44CB5"/>
    <w:rsid w:val="00C45627"/>
    <w:rsid w:val="00C46EC3"/>
    <w:rsid w:val="00C47BFF"/>
    <w:rsid w:val="00C5168A"/>
    <w:rsid w:val="00C53BD7"/>
    <w:rsid w:val="00C53D5E"/>
    <w:rsid w:val="00C54220"/>
    <w:rsid w:val="00C55C53"/>
    <w:rsid w:val="00C56BC8"/>
    <w:rsid w:val="00C57F61"/>
    <w:rsid w:val="00C605C0"/>
    <w:rsid w:val="00C619C1"/>
    <w:rsid w:val="00C63395"/>
    <w:rsid w:val="00C63C4D"/>
    <w:rsid w:val="00C64F33"/>
    <w:rsid w:val="00C65D86"/>
    <w:rsid w:val="00C66152"/>
    <w:rsid w:val="00C66D2E"/>
    <w:rsid w:val="00C66FFB"/>
    <w:rsid w:val="00C714DA"/>
    <w:rsid w:val="00C717AE"/>
    <w:rsid w:val="00C73FB0"/>
    <w:rsid w:val="00C747C2"/>
    <w:rsid w:val="00C7549F"/>
    <w:rsid w:val="00C76B73"/>
    <w:rsid w:val="00C7727F"/>
    <w:rsid w:val="00C77569"/>
    <w:rsid w:val="00C77835"/>
    <w:rsid w:val="00C80C47"/>
    <w:rsid w:val="00C851E0"/>
    <w:rsid w:val="00C877C0"/>
    <w:rsid w:val="00C90A4E"/>
    <w:rsid w:val="00C90AA5"/>
    <w:rsid w:val="00C90BA4"/>
    <w:rsid w:val="00C91A3D"/>
    <w:rsid w:val="00C9217B"/>
    <w:rsid w:val="00C937C2"/>
    <w:rsid w:val="00C94855"/>
    <w:rsid w:val="00C94F97"/>
    <w:rsid w:val="00C959F8"/>
    <w:rsid w:val="00C95CB9"/>
    <w:rsid w:val="00CA0CAA"/>
    <w:rsid w:val="00CA1FCC"/>
    <w:rsid w:val="00CA2377"/>
    <w:rsid w:val="00CA35D2"/>
    <w:rsid w:val="00CA47F4"/>
    <w:rsid w:val="00CA4B26"/>
    <w:rsid w:val="00CA4E18"/>
    <w:rsid w:val="00CA7448"/>
    <w:rsid w:val="00CA7555"/>
    <w:rsid w:val="00CB005B"/>
    <w:rsid w:val="00CB22A4"/>
    <w:rsid w:val="00CB2908"/>
    <w:rsid w:val="00CB2F74"/>
    <w:rsid w:val="00CB32BE"/>
    <w:rsid w:val="00CB38B4"/>
    <w:rsid w:val="00CB7151"/>
    <w:rsid w:val="00CB7B07"/>
    <w:rsid w:val="00CC17E4"/>
    <w:rsid w:val="00CC1FD7"/>
    <w:rsid w:val="00CC3281"/>
    <w:rsid w:val="00CC5089"/>
    <w:rsid w:val="00CC6E5E"/>
    <w:rsid w:val="00CD3072"/>
    <w:rsid w:val="00CD3536"/>
    <w:rsid w:val="00CD4257"/>
    <w:rsid w:val="00CD4AA0"/>
    <w:rsid w:val="00CD4B01"/>
    <w:rsid w:val="00CD5C69"/>
    <w:rsid w:val="00CD6CDD"/>
    <w:rsid w:val="00CE07DE"/>
    <w:rsid w:val="00CE0A23"/>
    <w:rsid w:val="00CE1C02"/>
    <w:rsid w:val="00CE29E5"/>
    <w:rsid w:val="00CE3B56"/>
    <w:rsid w:val="00CE3D84"/>
    <w:rsid w:val="00CE50B1"/>
    <w:rsid w:val="00CE5470"/>
    <w:rsid w:val="00CE5998"/>
    <w:rsid w:val="00CE6347"/>
    <w:rsid w:val="00CE66B2"/>
    <w:rsid w:val="00CE6D4C"/>
    <w:rsid w:val="00CE7BE9"/>
    <w:rsid w:val="00CE7E90"/>
    <w:rsid w:val="00CF10C5"/>
    <w:rsid w:val="00CF1B0B"/>
    <w:rsid w:val="00CF2B69"/>
    <w:rsid w:val="00CF5C97"/>
    <w:rsid w:val="00CF631C"/>
    <w:rsid w:val="00CF7157"/>
    <w:rsid w:val="00D037A8"/>
    <w:rsid w:val="00D04B8F"/>
    <w:rsid w:val="00D06551"/>
    <w:rsid w:val="00D06A10"/>
    <w:rsid w:val="00D06C53"/>
    <w:rsid w:val="00D06E69"/>
    <w:rsid w:val="00D11487"/>
    <w:rsid w:val="00D11539"/>
    <w:rsid w:val="00D12B7D"/>
    <w:rsid w:val="00D13272"/>
    <w:rsid w:val="00D139C1"/>
    <w:rsid w:val="00D13C9B"/>
    <w:rsid w:val="00D15155"/>
    <w:rsid w:val="00D177DE"/>
    <w:rsid w:val="00D218E9"/>
    <w:rsid w:val="00D21C37"/>
    <w:rsid w:val="00D21EA1"/>
    <w:rsid w:val="00D21F2B"/>
    <w:rsid w:val="00D24070"/>
    <w:rsid w:val="00D24214"/>
    <w:rsid w:val="00D24298"/>
    <w:rsid w:val="00D24A46"/>
    <w:rsid w:val="00D25C19"/>
    <w:rsid w:val="00D26F33"/>
    <w:rsid w:val="00D3010F"/>
    <w:rsid w:val="00D30781"/>
    <w:rsid w:val="00D313F9"/>
    <w:rsid w:val="00D32063"/>
    <w:rsid w:val="00D3798F"/>
    <w:rsid w:val="00D37FC5"/>
    <w:rsid w:val="00D405EB"/>
    <w:rsid w:val="00D407A7"/>
    <w:rsid w:val="00D409F2"/>
    <w:rsid w:val="00D40B16"/>
    <w:rsid w:val="00D4172C"/>
    <w:rsid w:val="00D4182B"/>
    <w:rsid w:val="00D41905"/>
    <w:rsid w:val="00D430E2"/>
    <w:rsid w:val="00D434E2"/>
    <w:rsid w:val="00D439DA"/>
    <w:rsid w:val="00D44C2A"/>
    <w:rsid w:val="00D46AE4"/>
    <w:rsid w:val="00D46CEB"/>
    <w:rsid w:val="00D46ED1"/>
    <w:rsid w:val="00D502DD"/>
    <w:rsid w:val="00D50600"/>
    <w:rsid w:val="00D51EB7"/>
    <w:rsid w:val="00D57852"/>
    <w:rsid w:val="00D57925"/>
    <w:rsid w:val="00D613D1"/>
    <w:rsid w:val="00D62473"/>
    <w:rsid w:val="00D63CFC"/>
    <w:rsid w:val="00D645D0"/>
    <w:rsid w:val="00D661F6"/>
    <w:rsid w:val="00D676DF"/>
    <w:rsid w:val="00D7126B"/>
    <w:rsid w:val="00D73A84"/>
    <w:rsid w:val="00D7447C"/>
    <w:rsid w:val="00D753D8"/>
    <w:rsid w:val="00D76198"/>
    <w:rsid w:val="00D772A6"/>
    <w:rsid w:val="00D77A75"/>
    <w:rsid w:val="00D810F2"/>
    <w:rsid w:val="00D81B53"/>
    <w:rsid w:val="00D823AA"/>
    <w:rsid w:val="00D823E4"/>
    <w:rsid w:val="00D824F0"/>
    <w:rsid w:val="00D82C97"/>
    <w:rsid w:val="00D83483"/>
    <w:rsid w:val="00D848AF"/>
    <w:rsid w:val="00D848CC"/>
    <w:rsid w:val="00D84924"/>
    <w:rsid w:val="00D86526"/>
    <w:rsid w:val="00D874FC"/>
    <w:rsid w:val="00D876DA"/>
    <w:rsid w:val="00D901E6"/>
    <w:rsid w:val="00D9189A"/>
    <w:rsid w:val="00D923BD"/>
    <w:rsid w:val="00D925EA"/>
    <w:rsid w:val="00D93332"/>
    <w:rsid w:val="00D9446C"/>
    <w:rsid w:val="00D959B2"/>
    <w:rsid w:val="00D96A20"/>
    <w:rsid w:val="00D96AC5"/>
    <w:rsid w:val="00DA0A84"/>
    <w:rsid w:val="00DA0B99"/>
    <w:rsid w:val="00DA4968"/>
    <w:rsid w:val="00DA5652"/>
    <w:rsid w:val="00DA745C"/>
    <w:rsid w:val="00DA74C2"/>
    <w:rsid w:val="00DA7AD6"/>
    <w:rsid w:val="00DB0FCC"/>
    <w:rsid w:val="00DB1869"/>
    <w:rsid w:val="00DB2393"/>
    <w:rsid w:val="00DB31E1"/>
    <w:rsid w:val="00DB46B7"/>
    <w:rsid w:val="00DB493F"/>
    <w:rsid w:val="00DB7759"/>
    <w:rsid w:val="00DB7F8C"/>
    <w:rsid w:val="00DC1E4D"/>
    <w:rsid w:val="00DC2914"/>
    <w:rsid w:val="00DC69B7"/>
    <w:rsid w:val="00DD0C86"/>
    <w:rsid w:val="00DD373D"/>
    <w:rsid w:val="00DD3F5D"/>
    <w:rsid w:val="00DD48A6"/>
    <w:rsid w:val="00DD53F1"/>
    <w:rsid w:val="00DD636D"/>
    <w:rsid w:val="00DD7904"/>
    <w:rsid w:val="00DD7D4F"/>
    <w:rsid w:val="00DE0371"/>
    <w:rsid w:val="00DE301E"/>
    <w:rsid w:val="00DE4149"/>
    <w:rsid w:val="00DE426C"/>
    <w:rsid w:val="00DE5927"/>
    <w:rsid w:val="00DF10B3"/>
    <w:rsid w:val="00DF2678"/>
    <w:rsid w:val="00DF3317"/>
    <w:rsid w:val="00DF42B8"/>
    <w:rsid w:val="00DF4786"/>
    <w:rsid w:val="00DF4D41"/>
    <w:rsid w:val="00DF5D24"/>
    <w:rsid w:val="00DF7745"/>
    <w:rsid w:val="00DF7A14"/>
    <w:rsid w:val="00E01A35"/>
    <w:rsid w:val="00E05236"/>
    <w:rsid w:val="00E06320"/>
    <w:rsid w:val="00E06F4B"/>
    <w:rsid w:val="00E07097"/>
    <w:rsid w:val="00E07436"/>
    <w:rsid w:val="00E07B4F"/>
    <w:rsid w:val="00E1187D"/>
    <w:rsid w:val="00E11C06"/>
    <w:rsid w:val="00E12292"/>
    <w:rsid w:val="00E14012"/>
    <w:rsid w:val="00E1480C"/>
    <w:rsid w:val="00E163ED"/>
    <w:rsid w:val="00E167FA"/>
    <w:rsid w:val="00E168C1"/>
    <w:rsid w:val="00E16B62"/>
    <w:rsid w:val="00E17BF6"/>
    <w:rsid w:val="00E21141"/>
    <w:rsid w:val="00E21BA0"/>
    <w:rsid w:val="00E233D7"/>
    <w:rsid w:val="00E25325"/>
    <w:rsid w:val="00E31907"/>
    <w:rsid w:val="00E3198C"/>
    <w:rsid w:val="00E329C5"/>
    <w:rsid w:val="00E32E29"/>
    <w:rsid w:val="00E35E57"/>
    <w:rsid w:val="00E361DA"/>
    <w:rsid w:val="00E36EF7"/>
    <w:rsid w:val="00E37497"/>
    <w:rsid w:val="00E37640"/>
    <w:rsid w:val="00E37EFF"/>
    <w:rsid w:val="00E4088F"/>
    <w:rsid w:val="00E4227C"/>
    <w:rsid w:val="00E42CEC"/>
    <w:rsid w:val="00E42F79"/>
    <w:rsid w:val="00E42F85"/>
    <w:rsid w:val="00E43FC5"/>
    <w:rsid w:val="00E44715"/>
    <w:rsid w:val="00E44B6E"/>
    <w:rsid w:val="00E46EF6"/>
    <w:rsid w:val="00E500C1"/>
    <w:rsid w:val="00E508A2"/>
    <w:rsid w:val="00E50BDB"/>
    <w:rsid w:val="00E51FD5"/>
    <w:rsid w:val="00E56C74"/>
    <w:rsid w:val="00E56DD8"/>
    <w:rsid w:val="00E57C8C"/>
    <w:rsid w:val="00E57D5A"/>
    <w:rsid w:val="00E601E4"/>
    <w:rsid w:val="00E6072E"/>
    <w:rsid w:val="00E60A5E"/>
    <w:rsid w:val="00E61008"/>
    <w:rsid w:val="00E627D7"/>
    <w:rsid w:val="00E628C6"/>
    <w:rsid w:val="00E628CA"/>
    <w:rsid w:val="00E64AED"/>
    <w:rsid w:val="00E650FD"/>
    <w:rsid w:val="00E66E78"/>
    <w:rsid w:val="00E670A9"/>
    <w:rsid w:val="00E679BA"/>
    <w:rsid w:val="00E70963"/>
    <w:rsid w:val="00E72DA2"/>
    <w:rsid w:val="00E737F4"/>
    <w:rsid w:val="00E743CF"/>
    <w:rsid w:val="00E82780"/>
    <w:rsid w:val="00E835D0"/>
    <w:rsid w:val="00E83F96"/>
    <w:rsid w:val="00E84F3B"/>
    <w:rsid w:val="00E86375"/>
    <w:rsid w:val="00E87F07"/>
    <w:rsid w:val="00E90EB4"/>
    <w:rsid w:val="00E913D2"/>
    <w:rsid w:val="00E93942"/>
    <w:rsid w:val="00E95376"/>
    <w:rsid w:val="00E95D06"/>
    <w:rsid w:val="00E97A3A"/>
    <w:rsid w:val="00E97E69"/>
    <w:rsid w:val="00EA07BD"/>
    <w:rsid w:val="00EA184D"/>
    <w:rsid w:val="00EA2F82"/>
    <w:rsid w:val="00EA33CD"/>
    <w:rsid w:val="00EA3F16"/>
    <w:rsid w:val="00EA4C98"/>
    <w:rsid w:val="00EA4FE5"/>
    <w:rsid w:val="00EA5D21"/>
    <w:rsid w:val="00EA6E59"/>
    <w:rsid w:val="00EA721A"/>
    <w:rsid w:val="00EB057E"/>
    <w:rsid w:val="00EB0D7A"/>
    <w:rsid w:val="00EB11AC"/>
    <w:rsid w:val="00EB2155"/>
    <w:rsid w:val="00EB44D5"/>
    <w:rsid w:val="00EB603A"/>
    <w:rsid w:val="00EB7639"/>
    <w:rsid w:val="00EB7D94"/>
    <w:rsid w:val="00EB7E88"/>
    <w:rsid w:val="00EC0B69"/>
    <w:rsid w:val="00EC1433"/>
    <w:rsid w:val="00EC5680"/>
    <w:rsid w:val="00EC56B2"/>
    <w:rsid w:val="00ED0A49"/>
    <w:rsid w:val="00ED131C"/>
    <w:rsid w:val="00ED171C"/>
    <w:rsid w:val="00ED1CE8"/>
    <w:rsid w:val="00ED48C5"/>
    <w:rsid w:val="00ED6AA0"/>
    <w:rsid w:val="00EE0C0E"/>
    <w:rsid w:val="00EE0CF7"/>
    <w:rsid w:val="00EE2332"/>
    <w:rsid w:val="00EE2633"/>
    <w:rsid w:val="00EE4408"/>
    <w:rsid w:val="00EF039A"/>
    <w:rsid w:val="00EF0A04"/>
    <w:rsid w:val="00EF5CDB"/>
    <w:rsid w:val="00F0053E"/>
    <w:rsid w:val="00F00FDB"/>
    <w:rsid w:val="00F01DD0"/>
    <w:rsid w:val="00F021DA"/>
    <w:rsid w:val="00F023D7"/>
    <w:rsid w:val="00F025F6"/>
    <w:rsid w:val="00F02D6F"/>
    <w:rsid w:val="00F044D5"/>
    <w:rsid w:val="00F05184"/>
    <w:rsid w:val="00F055B4"/>
    <w:rsid w:val="00F06024"/>
    <w:rsid w:val="00F0608D"/>
    <w:rsid w:val="00F073C5"/>
    <w:rsid w:val="00F07B4F"/>
    <w:rsid w:val="00F11330"/>
    <w:rsid w:val="00F14FD3"/>
    <w:rsid w:val="00F1545E"/>
    <w:rsid w:val="00F15A44"/>
    <w:rsid w:val="00F17231"/>
    <w:rsid w:val="00F179A8"/>
    <w:rsid w:val="00F22639"/>
    <w:rsid w:val="00F2274E"/>
    <w:rsid w:val="00F228F9"/>
    <w:rsid w:val="00F23CD9"/>
    <w:rsid w:val="00F24919"/>
    <w:rsid w:val="00F253C3"/>
    <w:rsid w:val="00F25AD8"/>
    <w:rsid w:val="00F2694C"/>
    <w:rsid w:val="00F27202"/>
    <w:rsid w:val="00F27A34"/>
    <w:rsid w:val="00F310BE"/>
    <w:rsid w:val="00F34B8C"/>
    <w:rsid w:val="00F3552F"/>
    <w:rsid w:val="00F3564B"/>
    <w:rsid w:val="00F3579F"/>
    <w:rsid w:val="00F35EE5"/>
    <w:rsid w:val="00F40764"/>
    <w:rsid w:val="00F409D7"/>
    <w:rsid w:val="00F41371"/>
    <w:rsid w:val="00F419FC"/>
    <w:rsid w:val="00F44AF5"/>
    <w:rsid w:val="00F44B7B"/>
    <w:rsid w:val="00F451C6"/>
    <w:rsid w:val="00F46E95"/>
    <w:rsid w:val="00F47A15"/>
    <w:rsid w:val="00F511A7"/>
    <w:rsid w:val="00F513B0"/>
    <w:rsid w:val="00F535D3"/>
    <w:rsid w:val="00F53C6D"/>
    <w:rsid w:val="00F5401D"/>
    <w:rsid w:val="00F54BAB"/>
    <w:rsid w:val="00F556DE"/>
    <w:rsid w:val="00F5638E"/>
    <w:rsid w:val="00F566F3"/>
    <w:rsid w:val="00F60AF5"/>
    <w:rsid w:val="00F62380"/>
    <w:rsid w:val="00F63328"/>
    <w:rsid w:val="00F64218"/>
    <w:rsid w:val="00F65390"/>
    <w:rsid w:val="00F67528"/>
    <w:rsid w:val="00F67665"/>
    <w:rsid w:val="00F71370"/>
    <w:rsid w:val="00F71CEA"/>
    <w:rsid w:val="00F72391"/>
    <w:rsid w:val="00F7280B"/>
    <w:rsid w:val="00F751F1"/>
    <w:rsid w:val="00F755E4"/>
    <w:rsid w:val="00F76DF3"/>
    <w:rsid w:val="00F80F18"/>
    <w:rsid w:val="00F814F0"/>
    <w:rsid w:val="00F82301"/>
    <w:rsid w:val="00F82C45"/>
    <w:rsid w:val="00F85786"/>
    <w:rsid w:val="00F90405"/>
    <w:rsid w:val="00F90645"/>
    <w:rsid w:val="00F943D0"/>
    <w:rsid w:val="00F94C23"/>
    <w:rsid w:val="00F95260"/>
    <w:rsid w:val="00F953A1"/>
    <w:rsid w:val="00F953B1"/>
    <w:rsid w:val="00F953FB"/>
    <w:rsid w:val="00F955E0"/>
    <w:rsid w:val="00F95E46"/>
    <w:rsid w:val="00F95FDF"/>
    <w:rsid w:val="00F96BB5"/>
    <w:rsid w:val="00F96CE6"/>
    <w:rsid w:val="00FA1185"/>
    <w:rsid w:val="00FA2C54"/>
    <w:rsid w:val="00FA3009"/>
    <w:rsid w:val="00FA45B2"/>
    <w:rsid w:val="00FA4D15"/>
    <w:rsid w:val="00FA5EB0"/>
    <w:rsid w:val="00FA6E1A"/>
    <w:rsid w:val="00FA7165"/>
    <w:rsid w:val="00FA7FC7"/>
    <w:rsid w:val="00FB02D5"/>
    <w:rsid w:val="00FB0D5C"/>
    <w:rsid w:val="00FB1622"/>
    <w:rsid w:val="00FB2271"/>
    <w:rsid w:val="00FB3546"/>
    <w:rsid w:val="00FB4DCE"/>
    <w:rsid w:val="00FB54C1"/>
    <w:rsid w:val="00FB59CF"/>
    <w:rsid w:val="00FB6EE0"/>
    <w:rsid w:val="00FB705B"/>
    <w:rsid w:val="00FC0476"/>
    <w:rsid w:val="00FC0BB4"/>
    <w:rsid w:val="00FC0C74"/>
    <w:rsid w:val="00FC1C30"/>
    <w:rsid w:val="00FC262C"/>
    <w:rsid w:val="00FC2EB4"/>
    <w:rsid w:val="00FC6723"/>
    <w:rsid w:val="00FC79B6"/>
    <w:rsid w:val="00FD05AE"/>
    <w:rsid w:val="00FD1A6A"/>
    <w:rsid w:val="00FD2621"/>
    <w:rsid w:val="00FD2BDA"/>
    <w:rsid w:val="00FD311B"/>
    <w:rsid w:val="00FD3202"/>
    <w:rsid w:val="00FD33E5"/>
    <w:rsid w:val="00FD4A01"/>
    <w:rsid w:val="00FD4AAC"/>
    <w:rsid w:val="00FD5228"/>
    <w:rsid w:val="00FD73AE"/>
    <w:rsid w:val="00FD792A"/>
    <w:rsid w:val="00FD7D21"/>
    <w:rsid w:val="00FE044B"/>
    <w:rsid w:val="00FE1B2B"/>
    <w:rsid w:val="00FE1B5A"/>
    <w:rsid w:val="00FE3AFF"/>
    <w:rsid w:val="00FE4CB2"/>
    <w:rsid w:val="00FE5136"/>
    <w:rsid w:val="00FE7055"/>
    <w:rsid w:val="00FE7DBE"/>
    <w:rsid w:val="00FF0DEC"/>
    <w:rsid w:val="00FF11AC"/>
    <w:rsid w:val="00FF1784"/>
    <w:rsid w:val="00FF2C16"/>
    <w:rsid w:val="00FF42DC"/>
    <w:rsid w:val="00FF48FC"/>
    <w:rsid w:val="00FF55C0"/>
    <w:rsid w:val="00FF7C81"/>
    <w:rsid w:val="00FF7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E778F64"/>
  <w15:chartTrackingRefBased/>
  <w15:docId w15:val="{6C08811B-5733-4C5F-AD1A-6C00E9060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9"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31F"/>
    <w:rPr>
      <w:rFonts w:ascii="Tahoma" w:hAnsi="Tahoma"/>
      <w:sz w:val="28"/>
      <w:szCs w:val="24"/>
    </w:rPr>
  </w:style>
  <w:style w:type="paragraph" w:styleId="Heading1">
    <w:name w:val="heading 1"/>
    <w:basedOn w:val="Normal"/>
    <w:next w:val="Normal"/>
    <w:link w:val="Heading1Char"/>
    <w:uiPriority w:val="9"/>
    <w:qFormat/>
    <w:rsid w:val="00003A09"/>
    <w:pPr>
      <w:keepNext/>
      <w:jc w:val="both"/>
      <w:outlineLvl w:val="0"/>
    </w:pPr>
    <w:rPr>
      <w:b/>
      <w:bCs/>
      <w:kern w:val="32"/>
      <w:sz w:val="48"/>
      <w:szCs w:val="32"/>
    </w:rPr>
  </w:style>
  <w:style w:type="paragraph" w:styleId="Heading2">
    <w:name w:val="heading 2"/>
    <w:basedOn w:val="Normal"/>
    <w:next w:val="Normal"/>
    <w:link w:val="Heading2Char"/>
    <w:qFormat/>
    <w:rsid w:val="007A6DC0"/>
    <w:pPr>
      <w:keepNext/>
      <w:spacing w:after="300"/>
      <w:outlineLvl w:val="1"/>
    </w:pPr>
    <w:rPr>
      <w:b/>
      <w:bCs/>
      <w:iCs/>
      <w:szCs w:val="28"/>
    </w:rPr>
  </w:style>
  <w:style w:type="paragraph" w:styleId="Heading3">
    <w:name w:val="heading 3"/>
    <w:basedOn w:val="Normal"/>
    <w:next w:val="Normal"/>
    <w:link w:val="Heading3Char"/>
    <w:uiPriority w:val="9"/>
    <w:qFormat/>
    <w:rsid w:val="00646129"/>
    <w:pPr>
      <w:keepNext/>
      <w:spacing w:before="200" w:after="300" w:line="480" w:lineRule="auto"/>
      <w:outlineLvl w:val="2"/>
    </w:pPr>
    <w:rPr>
      <w:b/>
      <w:bCs/>
      <w:szCs w:val="26"/>
    </w:rPr>
  </w:style>
  <w:style w:type="paragraph" w:styleId="Heading4">
    <w:name w:val="heading 4"/>
    <w:basedOn w:val="Normal"/>
    <w:next w:val="Normal"/>
    <w:link w:val="Heading4Char"/>
    <w:unhideWhenUsed/>
    <w:qFormat/>
    <w:locked/>
    <w:rsid w:val="00E17BF6"/>
    <w:pPr>
      <w:keepNext/>
      <w:keepLines/>
      <w:spacing w:before="40" w:after="240"/>
      <w:ind w:left="360"/>
      <w:outlineLvl w:val="3"/>
    </w:pPr>
    <w:rPr>
      <w:rFonts w:eastAsiaTheme="majorEastAsia" w:cstheme="majorBidi"/>
      <w:b/>
      <w:iCs/>
    </w:rPr>
  </w:style>
  <w:style w:type="paragraph" w:styleId="Heading7">
    <w:name w:val="heading 7"/>
    <w:basedOn w:val="Normal"/>
    <w:next w:val="Normal"/>
    <w:link w:val="Heading7Char"/>
    <w:uiPriority w:val="99"/>
    <w:qFormat/>
    <w:rsid w:val="00AF3A4C"/>
    <w:pPr>
      <w:spacing w:before="240" w:after="60" w:line="480" w:lineRule="auto"/>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003A09"/>
    <w:rPr>
      <w:rFonts w:ascii="Tahoma" w:hAnsi="Tahoma"/>
      <w:b/>
      <w:bCs/>
      <w:kern w:val="32"/>
      <w:sz w:val="48"/>
      <w:szCs w:val="32"/>
    </w:rPr>
  </w:style>
  <w:style w:type="character" w:customStyle="1" w:styleId="Heading2Char">
    <w:name w:val="Heading 2 Char"/>
    <w:link w:val="Heading2"/>
    <w:locked/>
    <w:rsid w:val="007A6DC0"/>
    <w:rPr>
      <w:rFonts w:ascii="Tahoma" w:hAnsi="Tahoma"/>
      <w:b/>
      <w:bCs/>
      <w:iCs/>
      <w:sz w:val="28"/>
      <w:szCs w:val="28"/>
    </w:rPr>
  </w:style>
  <w:style w:type="character" w:customStyle="1" w:styleId="Heading3Char">
    <w:name w:val="Heading 3 Char"/>
    <w:link w:val="Heading3"/>
    <w:uiPriority w:val="9"/>
    <w:locked/>
    <w:rsid w:val="00646129"/>
    <w:rPr>
      <w:rFonts w:ascii="Tahoma" w:hAnsi="Tahoma"/>
      <w:b/>
      <w:bCs/>
      <w:sz w:val="24"/>
      <w:szCs w:val="26"/>
    </w:rPr>
  </w:style>
  <w:style w:type="character" w:customStyle="1" w:styleId="Heading4Char">
    <w:name w:val="Heading 4 Char"/>
    <w:basedOn w:val="DefaultParagraphFont"/>
    <w:link w:val="Heading4"/>
    <w:rsid w:val="00E17BF6"/>
    <w:rPr>
      <w:rFonts w:ascii="Tahoma" w:eastAsiaTheme="majorEastAsia" w:hAnsi="Tahoma" w:cstheme="majorBidi"/>
      <w:b/>
      <w:iCs/>
      <w:sz w:val="28"/>
      <w:szCs w:val="24"/>
    </w:rPr>
  </w:style>
  <w:style w:type="character" w:customStyle="1" w:styleId="Heading7Char">
    <w:name w:val="Heading 7 Char"/>
    <w:link w:val="Heading7"/>
    <w:uiPriority w:val="99"/>
    <w:locked/>
    <w:rsid w:val="00AF3A4C"/>
    <w:rPr>
      <w:sz w:val="24"/>
    </w:rPr>
  </w:style>
  <w:style w:type="paragraph" w:customStyle="1" w:styleId="Default">
    <w:name w:val="Default"/>
    <w:uiPriority w:val="99"/>
    <w:rsid w:val="00666E25"/>
    <w:pPr>
      <w:autoSpaceDE w:val="0"/>
      <w:autoSpaceDN w:val="0"/>
      <w:adjustRightInd w:val="0"/>
    </w:pPr>
    <w:rPr>
      <w:rFonts w:ascii="TimesNewRomanPS-BoldMT" w:hAnsi="TimesNewRomanPS-BoldMT" w:cs="TimesNewRomanPS-BoldMT"/>
    </w:rPr>
  </w:style>
  <w:style w:type="paragraph" w:customStyle="1" w:styleId="TableBody">
    <w:name w:val="Table Body"/>
    <w:basedOn w:val="Normal"/>
    <w:qFormat/>
    <w:rsid w:val="00922516"/>
    <w:pPr>
      <w:ind w:left="72"/>
    </w:pPr>
  </w:style>
  <w:style w:type="paragraph" w:styleId="Header">
    <w:name w:val="header"/>
    <w:basedOn w:val="Normal"/>
    <w:link w:val="HeaderChar"/>
    <w:uiPriority w:val="99"/>
    <w:rsid w:val="00666E25"/>
    <w:pPr>
      <w:tabs>
        <w:tab w:val="center" w:pos="4320"/>
        <w:tab w:val="right" w:pos="8640"/>
      </w:tabs>
    </w:pPr>
  </w:style>
  <w:style w:type="character" w:customStyle="1" w:styleId="HeaderChar">
    <w:name w:val="Header Char"/>
    <w:link w:val="Header"/>
    <w:uiPriority w:val="99"/>
    <w:locked/>
    <w:rPr>
      <w:sz w:val="24"/>
    </w:rPr>
  </w:style>
  <w:style w:type="paragraph" w:styleId="Footer">
    <w:name w:val="footer"/>
    <w:basedOn w:val="Normal"/>
    <w:link w:val="FooterChar"/>
    <w:rsid w:val="00666E25"/>
    <w:pPr>
      <w:tabs>
        <w:tab w:val="center" w:pos="4320"/>
        <w:tab w:val="right" w:pos="8640"/>
      </w:tabs>
    </w:pPr>
  </w:style>
  <w:style w:type="character" w:customStyle="1" w:styleId="FooterChar">
    <w:name w:val="Footer Char"/>
    <w:link w:val="Footer"/>
    <w:locked/>
    <w:rPr>
      <w:sz w:val="24"/>
    </w:rPr>
  </w:style>
  <w:style w:type="character" w:styleId="Hyperlink">
    <w:name w:val="Hyperlink"/>
    <w:rsid w:val="0073119A"/>
    <w:rPr>
      <w:color w:val="008000"/>
      <w:u w:val="single"/>
    </w:rPr>
  </w:style>
  <w:style w:type="paragraph" w:styleId="ListParagraph">
    <w:name w:val="List Paragraph"/>
    <w:basedOn w:val="Normal"/>
    <w:uiPriority w:val="34"/>
    <w:qFormat/>
    <w:rsid w:val="00055CCB"/>
    <w:pPr>
      <w:spacing w:after="240"/>
    </w:pPr>
  </w:style>
  <w:style w:type="paragraph" w:customStyle="1" w:styleId="ChapterTitle">
    <w:name w:val="Chapter Title"/>
    <w:basedOn w:val="Normal"/>
    <w:qFormat/>
    <w:rsid w:val="001A10CC"/>
    <w:pPr>
      <w:tabs>
        <w:tab w:val="left" w:pos="-180"/>
        <w:tab w:val="left" w:pos="0"/>
        <w:tab w:val="left" w:pos="1728"/>
        <w:tab w:val="left" w:pos="2448"/>
        <w:tab w:val="left" w:pos="3168"/>
        <w:tab w:val="left" w:pos="3888"/>
        <w:tab w:val="left" w:pos="4320"/>
        <w:tab w:val="left" w:pos="5328"/>
        <w:tab w:val="left" w:pos="6048"/>
        <w:tab w:val="left" w:pos="6768"/>
        <w:tab w:val="left" w:pos="7488"/>
        <w:tab w:val="left" w:pos="8208"/>
      </w:tabs>
      <w:autoSpaceDE w:val="0"/>
      <w:autoSpaceDN w:val="0"/>
      <w:adjustRightInd w:val="0"/>
      <w:spacing w:after="360"/>
      <w:jc w:val="center"/>
    </w:pPr>
    <w:rPr>
      <w:b/>
      <w:bCs/>
      <w:sz w:val="32"/>
      <w:szCs w:val="32"/>
    </w:rPr>
  </w:style>
  <w:style w:type="table" w:styleId="TableGrid">
    <w:name w:val="Table Grid"/>
    <w:basedOn w:val="TableNormal"/>
    <w:rsid w:val="00EA3F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qFormat/>
    <w:rsid w:val="00FE5136"/>
  </w:style>
  <w:style w:type="paragraph" w:customStyle="1" w:styleId="ChapterNumber">
    <w:name w:val="Chapter Number"/>
    <w:rsid w:val="005208BD"/>
    <w:pPr>
      <w:widowControl w:val="0"/>
      <w:spacing w:line="580" w:lineRule="atLeast"/>
    </w:pPr>
    <w:rPr>
      <w:rFonts w:ascii="Tahoma" w:hAnsi="Tahoma"/>
      <w:b/>
      <w:color w:val="000000"/>
      <w:sz w:val="48"/>
    </w:rPr>
  </w:style>
  <w:style w:type="table" w:customStyle="1" w:styleId="TableGrid1">
    <w:name w:val="Table Grid1"/>
    <w:basedOn w:val="TableNormal"/>
    <w:next w:val="TableGrid"/>
    <w:rsid w:val="005208B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208BD"/>
    <w:rPr>
      <w:rFonts w:ascii="Tahoma" w:hAnsi="Tahoma"/>
      <w:sz w:val="28"/>
      <w:szCs w:val="24"/>
    </w:rPr>
  </w:style>
  <w:style w:type="paragraph" w:customStyle="1" w:styleId="TableSource">
    <w:name w:val="Table Source"/>
    <w:basedOn w:val="Normal"/>
    <w:qFormat/>
    <w:rsid w:val="0079093C"/>
    <w:pPr>
      <w:widowControl w:val="0"/>
      <w:tabs>
        <w:tab w:val="decimal" w:pos="120"/>
        <w:tab w:val="left" w:pos="360"/>
        <w:tab w:val="left" w:pos="696"/>
        <w:tab w:val="left" w:pos="936"/>
      </w:tabs>
      <w:spacing w:line="320" w:lineRule="exact"/>
      <w:ind w:left="720" w:hanging="360"/>
    </w:pPr>
    <w:rPr>
      <w:kern w:val="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140570">
      <w:bodyDiv w:val="1"/>
      <w:marLeft w:val="0"/>
      <w:marRight w:val="0"/>
      <w:marTop w:val="0"/>
      <w:marBottom w:val="0"/>
      <w:divBdr>
        <w:top w:val="none" w:sz="0" w:space="0" w:color="auto"/>
        <w:left w:val="none" w:sz="0" w:space="0" w:color="auto"/>
        <w:bottom w:val="none" w:sz="0" w:space="0" w:color="auto"/>
        <w:right w:val="none" w:sz="0" w:space="0" w:color="auto"/>
      </w:divBdr>
    </w:div>
    <w:div w:id="1952393679">
      <w:marLeft w:val="0"/>
      <w:marRight w:val="0"/>
      <w:marTop w:val="0"/>
      <w:marBottom w:val="0"/>
      <w:divBdr>
        <w:top w:val="none" w:sz="0" w:space="0" w:color="auto"/>
        <w:left w:val="none" w:sz="0" w:space="0" w:color="auto"/>
        <w:bottom w:val="none" w:sz="0" w:space="0" w:color="auto"/>
        <w:right w:val="none" w:sz="0" w:space="0" w:color="auto"/>
      </w:divBdr>
    </w:div>
    <w:div w:id="1952393680">
      <w:marLeft w:val="0"/>
      <w:marRight w:val="0"/>
      <w:marTop w:val="0"/>
      <w:marBottom w:val="0"/>
      <w:divBdr>
        <w:top w:val="none" w:sz="0" w:space="0" w:color="auto"/>
        <w:left w:val="none" w:sz="0" w:space="0" w:color="auto"/>
        <w:bottom w:val="none" w:sz="0" w:space="0" w:color="auto"/>
        <w:right w:val="none" w:sz="0" w:space="0" w:color="auto"/>
      </w:divBdr>
    </w:div>
    <w:div w:id="1952393681">
      <w:marLeft w:val="0"/>
      <w:marRight w:val="0"/>
      <w:marTop w:val="0"/>
      <w:marBottom w:val="0"/>
      <w:divBdr>
        <w:top w:val="none" w:sz="0" w:space="0" w:color="auto"/>
        <w:left w:val="none" w:sz="0" w:space="0" w:color="auto"/>
        <w:bottom w:val="none" w:sz="0" w:space="0" w:color="auto"/>
        <w:right w:val="none" w:sz="0" w:space="0" w:color="auto"/>
      </w:divBdr>
    </w:div>
    <w:div w:id="1952393682">
      <w:marLeft w:val="0"/>
      <w:marRight w:val="0"/>
      <w:marTop w:val="0"/>
      <w:marBottom w:val="0"/>
      <w:divBdr>
        <w:top w:val="none" w:sz="0" w:space="0" w:color="auto"/>
        <w:left w:val="none" w:sz="0" w:space="0" w:color="auto"/>
        <w:bottom w:val="none" w:sz="0" w:space="0" w:color="auto"/>
        <w:right w:val="none" w:sz="0" w:space="0" w:color="auto"/>
      </w:divBdr>
    </w:div>
    <w:div w:id="1952393683">
      <w:marLeft w:val="0"/>
      <w:marRight w:val="0"/>
      <w:marTop w:val="0"/>
      <w:marBottom w:val="0"/>
      <w:divBdr>
        <w:top w:val="none" w:sz="0" w:space="0" w:color="auto"/>
        <w:left w:val="none" w:sz="0" w:space="0" w:color="auto"/>
        <w:bottom w:val="none" w:sz="0" w:space="0" w:color="auto"/>
        <w:right w:val="none" w:sz="0" w:space="0" w:color="auto"/>
      </w:divBdr>
    </w:div>
    <w:div w:id="19523936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2.bin"/><Relationship Id="rId21" Type="http://schemas.openxmlformats.org/officeDocument/2006/relationships/oleObject" Target="embeddings/oleObject4.bin"/><Relationship Id="rId42" Type="http://schemas.openxmlformats.org/officeDocument/2006/relationships/image" Target="media/image15.wmf"/><Relationship Id="rId63" Type="http://schemas.openxmlformats.org/officeDocument/2006/relationships/oleObject" Target="embeddings/oleObject25.bin"/><Relationship Id="rId84" Type="http://schemas.openxmlformats.org/officeDocument/2006/relationships/image" Target="media/image36.wmf"/><Relationship Id="rId138" Type="http://schemas.openxmlformats.org/officeDocument/2006/relationships/oleObject" Target="embeddings/oleObject46.bin"/><Relationship Id="rId159" Type="http://schemas.openxmlformats.org/officeDocument/2006/relationships/image" Target="media/image74.wmf"/><Relationship Id="rId170" Type="http://schemas.openxmlformats.org/officeDocument/2006/relationships/oleObject" Target="embeddings/oleObject62.bin"/><Relationship Id="rId107" Type="http://schemas.openxmlformats.org/officeDocument/2006/relationships/footer" Target="footer11.xml"/><Relationship Id="rId11" Type="http://schemas.openxmlformats.org/officeDocument/2006/relationships/footer" Target="footer2.xml"/><Relationship Id="rId32" Type="http://schemas.openxmlformats.org/officeDocument/2006/relationships/image" Target="media/image10.wmf"/><Relationship Id="rId53" Type="http://schemas.openxmlformats.org/officeDocument/2006/relationships/oleObject" Target="embeddings/oleObject20.bin"/><Relationship Id="rId74" Type="http://schemas.openxmlformats.org/officeDocument/2006/relationships/image" Target="media/image31.wmf"/><Relationship Id="rId128" Type="http://schemas.openxmlformats.org/officeDocument/2006/relationships/footer" Target="footer18.xml"/><Relationship Id="rId149" Type="http://schemas.openxmlformats.org/officeDocument/2006/relationships/image" Target="media/image69.wmf"/><Relationship Id="rId5" Type="http://schemas.openxmlformats.org/officeDocument/2006/relationships/webSettings" Target="webSettings.xml"/><Relationship Id="rId95" Type="http://schemas.openxmlformats.org/officeDocument/2006/relationships/image" Target="media/image43.png"/><Relationship Id="rId160" Type="http://schemas.openxmlformats.org/officeDocument/2006/relationships/oleObject" Target="embeddings/oleObject57.bin"/><Relationship Id="rId181" Type="http://schemas.openxmlformats.org/officeDocument/2006/relationships/header" Target="header4.xml"/><Relationship Id="rId22" Type="http://schemas.openxmlformats.org/officeDocument/2006/relationships/image" Target="media/image5.wmf"/><Relationship Id="rId43" Type="http://schemas.openxmlformats.org/officeDocument/2006/relationships/oleObject" Target="embeddings/oleObject15.bin"/><Relationship Id="rId64" Type="http://schemas.openxmlformats.org/officeDocument/2006/relationships/image" Target="media/image26.wmf"/><Relationship Id="rId118" Type="http://schemas.openxmlformats.org/officeDocument/2006/relationships/image" Target="media/image49.png"/><Relationship Id="rId139" Type="http://schemas.openxmlformats.org/officeDocument/2006/relationships/image" Target="media/image64.wmf"/><Relationship Id="rId85" Type="http://schemas.openxmlformats.org/officeDocument/2006/relationships/oleObject" Target="embeddings/oleObject36.bin"/><Relationship Id="rId150" Type="http://schemas.openxmlformats.org/officeDocument/2006/relationships/oleObject" Target="embeddings/oleObject52.bin"/><Relationship Id="rId171" Type="http://schemas.openxmlformats.org/officeDocument/2006/relationships/image" Target="media/image80.wmf"/><Relationship Id="rId12" Type="http://schemas.openxmlformats.org/officeDocument/2006/relationships/header" Target="header3.xml"/><Relationship Id="rId33" Type="http://schemas.openxmlformats.org/officeDocument/2006/relationships/oleObject" Target="embeddings/oleObject10.bin"/><Relationship Id="rId108" Type="http://schemas.openxmlformats.org/officeDocument/2006/relationships/footer" Target="footer12.xml"/><Relationship Id="rId129" Type="http://schemas.openxmlformats.org/officeDocument/2006/relationships/footer" Target="footer19.xml"/><Relationship Id="rId54" Type="http://schemas.openxmlformats.org/officeDocument/2006/relationships/image" Target="media/image21.wmf"/><Relationship Id="rId75" Type="http://schemas.openxmlformats.org/officeDocument/2006/relationships/oleObject" Target="embeddings/oleObject31.bin"/><Relationship Id="rId96" Type="http://schemas.openxmlformats.org/officeDocument/2006/relationships/footer" Target="footer6.xml"/><Relationship Id="rId140" Type="http://schemas.openxmlformats.org/officeDocument/2006/relationships/oleObject" Target="embeddings/oleObject47.bin"/><Relationship Id="rId161" Type="http://schemas.openxmlformats.org/officeDocument/2006/relationships/image" Target="media/image75.wmf"/><Relationship Id="rId182" Type="http://schemas.openxmlformats.org/officeDocument/2006/relationships/footer" Target="footer22.xml"/><Relationship Id="rId6" Type="http://schemas.openxmlformats.org/officeDocument/2006/relationships/footnotes" Target="footnotes.xml"/><Relationship Id="rId23" Type="http://schemas.openxmlformats.org/officeDocument/2006/relationships/oleObject" Target="embeddings/oleObject5.bin"/><Relationship Id="rId119" Type="http://schemas.openxmlformats.org/officeDocument/2006/relationships/image" Target="media/image50.png"/><Relationship Id="rId44" Type="http://schemas.openxmlformats.org/officeDocument/2006/relationships/image" Target="media/image16.wmf"/><Relationship Id="rId60" Type="http://schemas.openxmlformats.org/officeDocument/2006/relationships/image" Target="media/image24.wmf"/><Relationship Id="rId65" Type="http://schemas.openxmlformats.org/officeDocument/2006/relationships/oleObject" Target="embeddings/oleObject26.bin"/><Relationship Id="rId81" Type="http://schemas.openxmlformats.org/officeDocument/2006/relationships/oleObject" Target="embeddings/oleObject34.bin"/><Relationship Id="rId86" Type="http://schemas.openxmlformats.org/officeDocument/2006/relationships/image" Target="media/image37.wmf"/><Relationship Id="rId130" Type="http://schemas.openxmlformats.org/officeDocument/2006/relationships/image" Target="media/image59.png"/><Relationship Id="rId135" Type="http://schemas.openxmlformats.org/officeDocument/2006/relationships/image" Target="media/image62.wmf"/><Relationship Id="rId151" Type="http://schemas.openxmlformats.org/officeDocument/2006/relationships/image" Target="media/image70.wmf"/><Relationship Id="rId156" Type="http://schemas.openxmlformats.org/officeDocument/2006/relationships/oleObject" Target="embeddings/oleObject55.bin"/><Relationship Id="rId177" Type="http://schemas.openxmlformats.org/officeDocument/2006/relationships/image" Target="media/image82.wmf"/><Relationship Id="rId172" Type="http://schemas.openxmlformats.org/officeDocument/2006/relationships/oleObject" Target="embeddings/oleObject63.bin"/><Relationship Id="rId13" Type="http://schemas.openxmlformats.org/officeDocument/2006/relationships/footer" Target="footer3.xml"/><Relationship Id="rId18" Type="http://schemas.openxmlformats.org/officeDocument/2006/relationships/image" Target="media/image3.wmf"/><Relationship Id="rId39" Type="http://schemas.openxmlformats.org/officeDocument/2006/relationships/oleObject" Target="embeddings/oleObject13.bin"/><Relationship Id="rId109" Type="http://schemas.openxmlformats.org/officeDocument/2006/relationships/footer" Target="footer13.xml"/><Relationship Id="rId34" Type="http://schemas.openxmlformats.org/officeDocument/2006/relationships/image" Target="media/image11.wmf"/><Relationship Id="rId50" Type="http://schemas.openxmlformats.org/officeDocument/2006/relationships/image" Target="media/image19.wmf"/><Relationship Id="rId55" Type="http://schemas.openxmlformats.org/officeDocument/2006/relationships/oleObject" Target="embeddings/oleObject21.bin"/><Relationship Id="rId76" Type="http://schemas.openxmlformats.org/officeDocument/2006/relationships/image" Target="media/image32.wmf"/><Relationship Id="rId97" Type="http://schemas.openxmlformats.org/officeDocument/2006/relationships/footer" Target="footer7.xml"/><Relationship Id="rId104" Type="http://schemas.openxmlformats.org/officeDocument/2006/relationships/image" Target="media/image46.wmf"/><Relationship Id="rId120" Type="http://schemas.openxmlformats.org/officeDocument/2006/relationships/image" Target="media/image51.png"/><Relationship Id="rId125" Type="http://schemas.openxmlformats.org/officeDocument/2006/relationships/image" Target="media/image56.png"/><Relationship Id="rId141" Type="http://schemas.openxmlformats.org/officeDocument/2006/relationships/image" Target="media/image65.wmf"/><Relationship Id="rId146" Type="http://schemas.openxmlformats.org/officeDocument/2006/relationships/oleObject" Target="embeddings/oleObject50.bin"/><Relationship Id="rId167" Type="http://schemas.openxmlformats.org/officeDocument/2006/relationships/image" Target="media/image78.wmf"/><Relationship Id="rId7" Type="http://schemas.openxmlformats.org/officeDocument/2006/relationships/endnotes" Target="endnotes.xml"/><Relationship Id="rId71" Type="http://schemas.openxmlformats.org/officeDocument/2006/relationships/oleObject" Target="embeddings/oleObject29.bin"/><Relationship Id="rId92" Type="http://schemas.openxmlformats.org/officeDocument/2006/relationships/image" Target="media/image42.png"/><Relationship Id="rId162" Type="http://schemas.openxmlformats.org/officeDocument/2006/relationships/oleObject" Target="embeddings/oleObject58.bin"/><Relationship Id="rId183"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oleObject" Target="embeddings/oleObject8.bin"/><Relationship Id="rId24" Type="http://schemas.openxmlformats.org/officeDocument/2006/relationships/image" Target="media/image6.wmf"/><Relationship Id="rId40" Type="http://schemas.openxmlformats.org/officeDocument/2006/relationships/image" Target="media/image14.wmf"/><Relationship Id="rId45" Type="http://schemas.openxmlformats.org/officeDocument/2006/relationships/oleObject" Target="embeddings/oleObject16.bin"/><Relationship Id="rId66" Type="http://schemas.openxmlformats.org/officeDocument/2006/relationships/image" Target="media/image27.wmf"/><Relationship Id="rId87" Type="http://schemas.openxmlformats.org/officeDocument/2006/relationships/oleObject" Target="embeddings/oleObject37.bin"/><Relationship Id="rId110" Type="http://schemas.openxmlformats.org/officeDocument/2006/relationships/footer" Target="footer14.xml"/><Relationship Id="rId115" Type="http://schemas.openxmlformats.org/officeDocument/2006/relationships/oleObject" Target="embeddings/oleObject41.bin"/><Relationship Id="rId131" Type="http://schemas.openxmlformats.org/officeDocument/2006/relationships/image" Target="media/image60.wmf"/><Relationship Id="rId136" Type="http://schemas.openxmlformats.org/officeDocument/2006/relationships/oleObject" Target="embeddings/oleObject45.bin"/><Relationship Id="rId157" Type="http://schemas.openxmlformats.org/officeDocument/2006/relationships/image" Target="media/image73.wmf"/><Relationship Id="rId178" Type="http://schemas.openxmlformats.org/officeDocument/2006/relationships/oleObject" Target="embeddings/oleObject65.bin"/><Relationship Id="rId61" Type="http://schemas.openxmlformats.org/officeDocument/2006/relationships/oleObject" Target="embeddings/oleObject24.bin"/><Relationship Id="rId82" Type="http://schemas.openxmlformats.org/officeDocument/2006/relationships/image" Target="media/image35.wmf"/><Relationship Id="rId152" Type="http://schemas.openxmlformats.org/officeDocument/2006/relationships/oleObject" Target="embeddings/oleObject53.bin"/><Relationship Id="rId173" Type="http://schemas.openxmlformats.org/officeDocument/2006/relationships/image" Target="media/image81.wmf"/><Relationship Id="rId19" Type="http://schemas.openxmlformats.org/officeDocument/2006/relationships/oleObject" Target="embeddings/oleObject3.bin"/><Relationship Id="rId14" Type="http://schemas.openxmlformats.org/officeDocument/2006/relationships/image" Target="media/image1.wmf"/><Relationship Id="rId30" Type="http://schemas.openxmlformats.org/officeDocument/2006/relationships/image" Target="media/image9.wmf"/><Relationship Id="rId35" Type="http://schemas.openxmlformats.org/officeDocument/2006/relationships/oleObject" Target="embeddings/oleObject11.bin"/><Relationship Id="rId56" Type="http://schemas.openxmlformats.org/officeDocument/2006/relationships/image" Target="media/image22.wmf"/><Relationship Id="rId77" Type="http://schemas.openxmlformats.org/officeDocument/2006/relationships/oleObject" Target="embeddings/oleObject32.bin"/><Relationship Id="rId100" Type="http://schemas.openxmlformats.org/officeDocument/2006/relationships/image" Target="media/image44.wmf"/><Relationship Id="rId105" Type="http://schemas.openxmlformats.org/officeDocument/2006/relationships/oleObject" Target="embeddings/oleObject40.bin"/><Relationship Id="rId126" Type="http://schemas.openxmlformats.org/officeDocument/2006/relationships/image" Target="media/image57.png"/><Relationship Id="rId147" Type="http://schemas.openxmlformats.org/officeDocument/2006/relationships/image" Target="media/image68.wmf"/><Relationship Id="rId168" Type="http://schemas.openxmlformats.org/officeDocument/2006/relationships/oleObject" Target="embeddings/oleObject61.bin"/><Relationship Id="rId8" Type="http://schemas.openxmlformats.org/officeDocument/2006/relationships/header" Target="header1.xml"/><Relationship Id="rId51" Type="http://schemas.openxmlformats.org/officeDocument/2006/relationships/oleObject" Target="embeddings/oleObject19.bin"/><Relationship Id="rId72" Type="http://schemas.openxmlformats.org/officeDocument/2006/relationships/image" Target="media/image30.wmf"/><Relationship Id="rId93" Type="http://schemas.openxmlformats.org/officeDocument/2006/relationships/footer" Target="footer4.xml"/><Relationship Id="rId98" Type="http://schemas.openxmlformats.org/officeDocument/2006/relationships/footer" Target="footer8.xml"/><Relationship Id="rId121" Type="http://schemas.openxmlformats.org/officeDocument/2006/relationships/image" Target="media/image52.png"/><Relationship Id="rId142" Type="http://schemas.openxmlformats.org/officeDocument/2006/relationships/oleObject" Target="embeddings/oleObject48.bin"/><Relationship Id="rId163" Type="http://schemas.openxmlformats.org/officeDocument/2006/relationships/image" Target="media/image76.wmf"/><Relationship Id="rId184" Type="http://schemas.openxmlformats.org/officeDocument/2006/relationships/theme" Target="theme/theme1.xml"/><Relationship Id="rId3" Type="http://schemas.openxmlformats.org/officeDocument/2006/relationships/styles" Target="styles.xml"/><Relationship Id="rId25" Type="http://schemas.openxmlformats.org/officeDocument/2006/relationships/oleObject" Target="embeddings/oleObject6.bin"/><Relationship Id="rId46" Type="http://schemas.openxmlformats.org/officeDocument/2006/relationships/image" Target="media/image17.wmf"/><Relationship Id="rId67" Type="http://schemas.openxmlformats.org/officeDocument/2006/relationships/oleObject" Target="embeddings/oleObject27.bin"/><Relationship Id="rId116" Type="http://schemas.openxmlformats.org/officeDocument/2006/relationships/image" Target="media/image48.wmf"/><Relationship Id="rId137" Type="http://schemas.openxmlformats.org/officeDocument/2006/relationships/image" Target="media/image63.wmf"/><Relationship Id="rId158" Type="http://schemas.openxmlformats.org/officeDocument/2006/relationships/oleObject" Target="embeddings/oleObject56.bin"/><Relationship Id="rId20" Type="http://schemas.openxmlformats.org/officeDocument/2006/relationships/image" Target="media/image4.wmf"/><Relationship Id="rId41" Type="http://schemas.openxmlformats.org/officeDocument/2006/relationships/oleObject" Target="embeddings/oleObject14.bin"/><Relationship Id="rId62" Type="http://schemas.openxmlformats.org/officeDocument/2006/relationships/image" Target="media/image25.wmf"/><Relationship Id="rId83" Type="http://schemas.openxmlformats.org/officeDocument/2006/relationships/oleObject" Target="embeddings/oleObject35.bin"/><Relationship Id="rId88" Type="http://schemas.openxmlformats.org/officeDocument/2006/relationships/image" Target="media/image38.png"/><Relationship Id="rId111" Type="http://schemas.openxmlformats.org/officeDocument/2006/relationships/footer" Target="footer15.xml"/><Relationship Id="rId132" Type="http://schemas.openxmlformats.org/officeDocument/2006/relationships/oleObject" Target="embeddings/oleObject43.bin"/><Relationship Id="rId153" Type="http://schemas.openxmlformats.org/officeDocument/2006/relationships/image" Target="media/image71.wmf"/><Relationship Id="rId174" Type="http://schemas.openxmlformats.org/officeDocument/2006/relationships/oleObject" Target="embeddings/oleObject64.bin"/><Relationship Id="rId179" Type="http://schemas.openxmlformats.org/officeDocument/2006/relationships/image" Target="media/image83.wmf"/><Relationship Id="rId15" Type="http://schemas.openxmlformats.org/officeDocument/2006/relationships/oleObject" Target="embeddings/oleObject1.bin"/><Relationship Id="rId36" Type="http://schemas.openxmlformats.org/officeDocument/2006/relationships/image" Target="media/image12.wmf"/><Relationship Id="rId57" Type="http://schemas.openxmlformats.org/officeDocument/2006/relationships/oleObject" Target="embeddings/oleObject22.bin"/><Relationship Id="rId106" Type="http://schemas.openxmlformats.org/officeDocument/2006/relationships/footer" Target="footer10.xml"/><Relationship Id="rId127" Type="http://schemas.openxmlformats.org/officeDocument/2006/relationships/image" Target="media/image58.png"/><Relationship Id="rId10" Type="http://schemas.openxmlformats.org/officeDocument/2006/relationships/footer" Target="footer1.xml"/><Relationship Id="rId31" Type="http://schemas.openxmlformats.org/officeDocument/2006/relationships/oleObject" Target="embeddings/oleObject9.bin"/><Relationship Id="rId52" Type="http://schemas.openxmlformats.org/officeDocument/2006/relationships/image" Target="media/image20.wmf"/><Relationship Id="rId73" Type="http://schemas.openxmlformats.org/officeDocument/2006/relationships/oleObject" Target="embeddings/oleObject30.bin"/><Relationship Id="rId78" Type="http://schemas.openxmlformats.org/officeDocument/2006/relationships/image" Target="media/image33.wmf"/><Relationship Id="rId94" Type="http://schemas.openxmlformats.org/officeDocument/2006/relationships/footer" Target="footer5.xml"/><Relationship Id="rId99" Type="http://schemas.openxmlformats.org/officeDocument/2006/relationships/footer" Target="footer9.xml"/><Relationship Id="rId101" Type="http://schemas.openxmlformats.org/officeDocument/2006/relationships/oleObject" Target="embeddings/oleObject38.bin"/><Relationship Id="rId122" Type="http://schemas.openxmlformats.org/officeDocument/2006/relationships/image" Target="media/image53.png"/><Relationship Id="rId143" Type="http://schemas.openxmlformats.org/officeDocument/2006/relationships/image" Target="media/image66.wmf"/><Relationship Id="rId148" Type="http://schemas.openxmlformats.org/officeDocument/2006/relationships/oleObject" Target="embeddings/oleObject51.bin"/><Relationship Id="rId164" Type="http://schemas.openxmlformats.org/officeDocument/2006/relationships/oleObject" Target="embeddings/oleObject59.bin"/><Relationship Id="rId169" Type="http://schemas.openxmlformats.org/officeDocument/2006/relationships/image" Target="media/image79.wmf"/><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oleObject" Target="embeddings/oleObject66.bin"/><Relationship Id="rId26" Type="http://schemas.openxmlformats.org/officeDocument/2006/relationships/image" Target="media/image7.wmf"/><Relationship Id="rId47" Type="http://schemas.openxmlformats.org/officeDocument/2006/relationships/oleObject" Target="embeddings/oleObject17.bin"/><Relationship Id="rId68" Type="http://schemas.openxmlformats.org/officeDocument/2006/relationships/image" Target="media/image28.wmf"/><Relationship Id="rId89" Type="http://schemas.openxmlformats.org/officeDocument/2006/relationships/image" Target="media/image39.png"/><Relationship Id="rId112" Type="http://schemas.openxmlformats.org/officeDocument/2006/relationships/footer" Target="footer16.xml"/><Relationship Id="rId133" Type="http://schemas.openxmlformats.org/officeDocument/2006/relationships/image" Target="media/image61.wmf"/><Relationship Id="rId154" Type="http://schemas.openxmlformats.org/officeDocument/2006/relationships/oleObject" Target="embeddings/oleObject54.bin"/><Relationship Id="rId175" Type="http://schemas.openxmlformats.org/officeDocument/2006/relationships/footer" Target="footer20.xml"/><Relationship Id="rId16" Type="http://schemas.openxmlformats.org/officeDocument/2006/relationships/image" Target="media/image2.wmf"/><Relationship Id="rId37" Type="http://schemas.openxmlformats.org/officeDocument/2006/relationships/oleObject" Target="embeddings/oleObject12.bin"/><Relationship Id="rId58" Type="http://schemas.openxmlformats.org/officeDocument/2006/relationships/image" Target="media/image23.wmf"/><Relationship Id="rId79" Type="http://schemas.openxmlformats.org/officeDocument/2006/relationships/oleObject" Target="embeddings/oleObject33.bin"/><Relationship Id="rId102" Type="http://schemas.openxmlformats.org/officeDocument/2006/relationships/image" Target="media/image45.wmf"/><Relationship Id="rId123" Type="http://schemas.openxmlformats.org/officeDocument/2006/relationships/image" Target="media/image54.png"/><Relationship Id="rId144" Type="http://schemas.openxmlformats.org/officeDocument/2006/relationships/oleObject" Target="embeddings/oleObject49.bin"/><Relationship Id="rId90" Type="http://schemas.openxmlformats.org/officeDocument/2006/relationships/image" Target="media/image40.png"/><Relationship Id="rId165" Type="http://schemas.openxmlformats.org/officeDocument/2006/relationships/image" Target="media/image77.wmf"/><Relationship Id="rId27" Type="http://schemas.openxmlformats.org/officeDocument/2006/relationships/oleObject" Target="embeddings/oleObject7.bin"/><Relationship Id="rId48" Type="http://schemas.openxmlformats.org/officeDocument/2006/relationships/image" Target="media/image18.wmf"/><Relationship Id="rId69" Type="http://schemas.openxmlformats.org/officeDocument/2006/relationships/oleObject" Target="embeddings/oleObject28.bin"/><Relationship Id="rId113" Type="http://schemas.openxmlformats.org/officeDocument/2006/relationships/footer" Target="footer17.xml"/><Relationship Id="rId134" Type="http://schemas.openxmlformats.org/officeDocument/2006/relationships/oleObject" Target="embeddings/oleObject44.bin"/><Relationship Id="rId80" Type="http://schemas.openxmlformats.org/officeDocument/2006/relationships/image" Target="media/image34.wmf"/><Relationship Id="rId155" Type="http://schemas.openxmlformats.org/officeDocument/2006/relationships/image" Target="media/image72.wmf"/><Relationship Id="rId176" Type="http://schemas.openxmlformats.org/officeDocument/2006/relationships/footer" Target="footer21.xml"/><Relationship Id="rId17" Type="http://schemas.openxmlformats.org/officeDocument/2006/relationships/oleObject" Target="embeddings/oleObject2.bin"/><Relationship Id="rId38" Type="http://schemas.openxmlformats.org/officeDocument/2006/relationships/image" Target="media/image13.wmf"/><Relationship Id="rId59" Type="http://schemas.openxmlformats.org/officeDocument/2006/relationships/oleObject" Target="embeddings/oleObject23.bin"/><Relationship Id="rId103" Type="http://schemas.openxmlformats.org/officeDocument/2006/relationships/oleObject" Target="embeddings/oleObject39.bin"/><Relationship Id="rId124" Type="http://schemas.openxmlformats.org/officeDocument/2006/relationships/image" Target="media/image55.png"/><Relationship Id="rId70" Type="http://schemas.openxmlformats.org/officeDocument/2006/relationships/image" Target="media/image29.wmf"/><Relationship Id="rId91" Type="http://schemas.openxmlformats.org/officeDocument/2006/relationships/image" Target="media/image41.png"/><Relationship Id="rId145" Type="http://schemas.openxmlformats.org/officeDocument/2006/relationships/image" Target="media/image67.wmf"/><Relationship Id="rId166" Type="http://schemas.openxmlformats.org/officeDocument/2006/relationships/oleObject" Target="embeddings/oleObject60.bin"/><Relationship Id="rId1" Type="http://schemas.openxmlformats.org/officeDocument/2006/relationships/customXml" Target="../customXml/item1.xml"/><Relationship Id="rId28" Type="http://schemas.openxmlformats.org/officeDocument/2006/relationships/image" Target="media/image8.wmf"/><Relationship Id="rId49" Type="http://schemas.openxmlformats.org/officeDocument/2006/relationships/oleObject" Target="embeddings/oleObject18.bin"/><Relationship Id="rId114" Type="http://schemas.openxmlformats.org/officeDocument/2006/relationships/image" Target="media/image4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4B375-D632-45E6-92A4-2CBEC17CD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599</TotalTime>
  <Pages>85</Pages>
  <Words>11095</Words>
  <Characters>65073</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Integration Exercises</vt:lpstr>
    </vt:vector>
  </TitlesOfParts>
  <Company>Adair Financial Services</Company>
  <LinksUpToDate>false</LinksUpToDate>
  <CharactersWithSpaces>76016</CharactersWithSpaces>
  <SharedDoc>false</SharedDoc>
  <HLinks>
    <vt:vector size="6" baseType="variant">
      <vt:variant>
        <vt:i4>3211381</vt:i4>
      </vt:variant>
      <vt:variant>
        <vt:i4>72</vt:i4>
      </vt:variant>
      <vt:variant>
        <vt:i4>0</vt:i4>
      </vt:variant>
      <vt:variant>
        <vt:i4>5</vt:i4>
      </vt:variant>
      <vt:variant>
        <vt:lpwstr>http://www.sec.gov/edgar.shtml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Integration Exercises</dc:title>
  <dc:subject/>
  <dc:creator>College of Business</dc:creator>
  <cp:keywords/>
  <cp:lastModifiedBy>Elango Selvaraj</cp:lastModifiedBy>
  <cp:revision>1270</cp:revision>
  <cp:lastPrinted>2007-12-05T00:50:00Z</cp:lastPrinted>
  <dcterms:created xsi:type="dcterms:W3CDTF">2022-09-01T13:04:00Z</dcterms:created>
  <dcterms:modified xsi:type="dcterms:W3CDTF">2023-06-08T10:05:00Z</dcterms:modified>
</cp:coreProperties>
</file>