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1A32A" w14:textId="24B769B6" w:rsidR="00185CFF" w:rsidRPr="00AF1FAE" w:rsidRDefault="00185CFF" w:rsidP="00185CFF">
      <w:pPr>
        <w:spacing w:after="0" w:line="360" w:lineRule="auto"/>
        <w:ind w:left="567" w:right="975" w:hanging="567"/>
        <w:rPr>
          <w:rFonts w:eastAsia="Times New Roman" w:cstheme="minorHAnsi"/>
          <w:color w:val="575757"/>
          <w:sz w:val="24"/>
          <w:szCs w:val="24"/>
          <w:lang w:eastAsia="en-GB"/>
        </w:rPr>
      </w:pPr>
      <w:r>
        <w:rPr>
          <w:rFonts w:eastAsia="Times New Roman" w:cstheme="minorHAnsi"/>
          <w:b/>
          <w:bCs/>
          <w:color w:val="E84E18"/>
          <w:sz w:val="24"/>
          <w:szCs w:val="24"/>
          <w:lang w:eastAsia="en-GB"/>
        </w:rPr>
        <w:t xml:space="preserve">Part 1 </w:t>
      </w:r>
      <w:r w:rsidR="00085CB7">
        <w:rPr>
          <w:rFonts w:eastAsia="Times New Roman" w:cstheme="minorHAnsi"/>
          <w:b/>
          <w:bCs/>
          <w:color w:val="E84E18"/>
          <w:sz w:val="24"/>
          <w:szCs w:val="24"/>
          <w:lang w:eastAsia="en-GB"/>
        </w:rPr>
        <w:t xml:space="preserve">Group Project </w:t>
      </w:r>
      <w:r>
        <w:rPr>
          <w:rFonts w:eastAsia="Times New Roman" w:cstheme="minorHAnsi"/>
          <w:b/>
          <w:bCs/>
          <w:color w:val="E84E18"/>
          <w:sz w:val="24"/>
          <w:szCs w:val="24"/>
          <w:lang w:eastAsia="en-GB"/>
        </w:rPr>
        <w:t xml:space="preserve">- </w:t>
      </w:r>
      <w:r w:rsidRPr="00AF1FAE">
        <w:rPr>
          <w:rFonts w:eastAsia="Times New Roman" w:cstheme="minorHAnsi"/>
          <w:b/>
          <w:bCs/>
          <w:color w:val="E84E18"/>
          <w:sz w:val="24"/>
          <w:szCs w:val="24"/>
          <w:lang w:eastAsia="en-GB"/>
        </w:rPr>
        <w:t>Suggested content of answers</w:t>
      </w:r>
    </w:p>
    <w:p w14:paraId="4EBD52BB" w14:textId="77777777" w:rsidR="00185CFF" w:rsidRDefault="00185CFF" w:rsidP="00185CFF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Students can consider a variety of aspects for this presentation:</w:t>
      </w:r>
    </w:p>
    <w:p w14:paraId="501BACEB" w14:textId="77777777" w:rsidR="00185CFF" w:rsidRDefault="00185CFF" w:rsidP="00185CFF">
      <w:pPr>
        <w:pStyle w:val="ListParagraph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management accounting roles have evolved naturally over time.</w:t>
      </w:r>
    </w:p>
    <w:p w14:paraId="50C59D2B" w14:textId="77777777" w:rsidR="00185CFF" w:rsidRDefault="00185CFF" w:rsidP="00185CFF">
      <w:pPr>
        <w:pStyle w:val="ListParagraph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environmental considerations have impacted on the role of management accountants.</w:t>
      </w:r>
    </w:p>
    <w:p w14:paraId="482B66BE" w14:textId="77777777" w:rsidR="00185CFF" w:rsidRDefault="00185CFF" w:rsidP="00185CFF">
      <w:pPr>
        <w:pStyle w:val="ListParagraph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technology has helped management accountants in their role.</w:t>
      </w:r>
    </w:p>
    <w:p w14:paraId="441164FC" w14:textId="77777777" w:rsidR="00185CFF" w:rsidRDefault="00185CFF" w:rsidP="00185CFF">
      <w:pPr>
        <w:pStyle w:val="ListParagraph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non-financial considerations have impacted on the role of management accountants.</w:t>
      </w:r>
    </w:p>
    <w:p w14:paraId="6A5BE8D8" w14:textId="77777777" w:rsidR="00185CFF" w:rsidRDefault="00185CFF" w:rsidP="00185CFF">
      <w:pPr>
        <w:pStyle w:val="ListParagraph"/>
        <w:spacing w:after="0" w:line="360" w:lineRule="auto"/>
        <w:rPr>
          <w:rFonts w:cstheme="minorHAnsi"/>
          <w:sz w:val="24"/>
          <w:szCs w:val="24"/>
        </w:rPr>
      </w:pPr>
    </w:p>
    <w:p w14:paraId="63008361" w14:textId="77777777" w:rsidR="00185CFF" w:rsidRDefault="00185CFF" w:rsidP="00185CFF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This is not an exhaustive list but some or all may feature in the presentations. </w:t>
      </w:r>
    </w:p>
    <w:p w14:paraId="25BD0312" w14:textId="77777777" w:rsidR="00185CFF" w:rsidRPr="002E66C7" w:rsidRDefault="00185CFF" w:rsidP="00185CFF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Students would be expected to bring academic research into their presentations, appropriately referenced. </w:t>
      </w:r>
    </w:p>
    <w:p w14:paraId="3F7F6ECB" w14:textId="77777777" w:rsidR="009B0848" w:rsidRDefault="009B0848"/>
    <w:sectPr w:rsidR="009B08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153D6"/>
    <w:multiLevelType w:val="hybridMultilevel"/>
    <w:tmpl w:val="215047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FF"/>
    <w:rsid w:val="00085CB7"/>
    <w:rsid w:val="00185CFF"/>
    <w:rsid w:val="009B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B4606"/>
  <w15:chartTrackingRefBased/>
  <w15:docId w15:val="{AFE6E731-FBD6-4F47-9D7E-EECF7F8B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Gruber, Birgit</dc:creator>
  <cp:keywords/>
  <dc:description/>
  <cp:lastModifiedBy>Gruber, Birgit</cp:lastModifiedBy>
  <cp:revision>2</cp:revision>
  <dcterms:created xsi:type="dcterms:W3CDTF">2020-09-24T09:25:00Z</dcterms:created>
  <dcterms:modified xsi:type="dcterms:W3CDTF">2020-09-24T09:29:00Z</dcterms:modified>
</cp:coreProperties>
</file>