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oter+xml" PartName="/word/footer.xml"/>
  <Override ContentType="image/png" PartName="/word/media/document_image_rId10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1.0 (Apache licensed) using REFERENCE JAXB in Amazon.com Inc. Java 11.0.8 on Linux -->
    <w:sectPr>
      <w:footerReference w:type="default" r:id="rId3"/>
      <w:type w:val="continuous"/>
      <w:pgMar w:top="1440" w:right="1440" w:bottom="1440" w:left="1440"/>
      <w:cols w:space="720"/>
    </w:sectPr>
    <w:p>
      <w:pPr>
        <w:keepNext w:val="true"/>
        <w:keepLines w:val="true"/>
        <w:jc w:val="left"/>
      </w:pPr>
      <w:r>
        <w:rPr>
          <w:rFonts w:ascii="Times New Roman"/>
          <w:sz w:val="28"/>
        </w:rPr>
        <w:t>Student name:__________</w:t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1)</w:t>
        <w:tab/>
      </w:r>
      <w:r>
        <w:rPr>
          <w:rFonts w:ascii="Times New Roman"/>
          <w:b w:val="false"/>
          <w:i w:val="false"/>
          <w:color w:val="000000"/>
          <w:sz w:val="24"/>
        </w:rPr>
        <w:t>The periodic table displays the following information about the element phosphorus:</w:t>
      </w:r>
      <w:r>
        <w:rPr>
          <w:rFonts w:ascii="Times New Roman"/>
          <w:sz w:val="24"/>
        </w:rPr>
        <w:br/>
      </w:r>
      <w:r>
        <w:rPr>
          <w:rFonts w:ascii="Times New Roman"/>
          <w:b w:val="false"/>
          <w:i w:val="false"/>
          <w:color w:val="000000"/>
          <w:sz w:val="24"/>
        </w:rPr>
        <w:t xml:space="preserve">   </w:t>
      </w:r>
      <w:r>
        <w:rPr>
          <w:rFonts w:ascii="Times New Roman"/>
          <w:b w:val="false"/>
          <w:i w:val="false"/>
          <w:color w:val="000000"/>
          <w:sz w:val="24"/>
        </w:rPr>
        <w:t>15</w:t>
      </w:r>
      <w:r>
        <w:rPr>
          <w:rFonts w:ascii="Times New Roman"/>
          <w:sz w:val="24"/>
        </w:rPr>
        <w:br/>
      </w:r>
      <w:r>
        <w:rPr>
          <w:rFonts w:ascii="Times New Roman"/>
          <w:b w:val="false"/>
          <w:i w:val="false"/>
          <w:color w:val="000000"/>
          <w:sz w:val="24"/>
        </w:rPr>
        <w:t xml:space="preserve">   </w:t>
      </w:r>
      <w:r>
        <w:rPr>
          <w:rFonts w:ascii="Times New Roman"/>
          <w:b w:val="false"/>
          <w:i w:val="false"/>
          <w:color w:val="000000"/>
          <w:sz w:val="24"/>
        </w:rPr>
        <w:t>P</w:t>
      </w:r>
      <w:r>
        <w:rPr>
          <w:rFonts w:ascii="Times New Roman"/>
          <w:sz w:val="24"/>
        </w:rPr>
        <w:br/>
      </w:r>
      <w:r>
        <w:rPr>
          <w:rFonts w:ascii="Times New Roman"/>
          <w:b w:val="false"/>
          <w:i w:val="false"/>
          <w:color w:val="000000"/>
          <w:sz w:val="24"/>
        </w:rPr>
        <w:t xml:space="preserve">   </w:t>
      </w:r>
      <w:r>
        <w:rPr>
          <w:rFonts w:ascii="Times New Roman"/>
          <w:b w:val="false"/>
          <w:i w:val="false"/>
          <w:color w:val="000000"/>
          <w:sz w:val="24"/>
        </w:rPr>
        <w:t>30.794</w:t>
      </w:r>
      <w:r>
        <w:rPr>
          <w:rFonts w:ascii="Times New Roman"/>
          <w:sz w:val="24"/>
        </w:rPr>
        <w:br/>
      </w:r>
      <w:r>
        <w:rPr>
          <w:rFonts w:ascii="Times New Roman"/>
          <w:b w:val="false"/>
          <w:i w:val="false"/>
          <w:color w:val="000000"/>
          <w:sz w:val="24"/>
        </w:rPr>
        <w:t xml:space="preserve">   </w:t>
      </w:r>
      <w:r>
        <w:rPr>
          <w:rFonts w:ascii="Times New Roman"/>
          <w:b w:val="false"/>
          <w:i w:val="false"/>
          <w:color w:val="000000"/>
          <w:sz w:val="24"/>
        </w:rPr>
        <w:t>Based on this information, which of the following are true statements about phosphorus? Select all that apply.</w:t>
      </w:r>
      <w:r>
        <w:rPr>
          <w:rFonts w:ascii="Times New Roman"/>
          <w:sz w:val="24"/>
        </w:rPr>
        <w:br/>
      </w:r>
      <w:r>
        <w:rPr>
          <w:rFonts w:ascii="Times New Roman"/>
          <w:sz w:val="24"/>
        </w:rPr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The atomic number of phosphorus is 30.794.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Phosphorus has 15 protons.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Phosphorus has 30.794 electrons.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Phosphorus has a complete valence shell.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Phosphorus will form chemical bonds with other elements.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2)</w:t>
        <w:tab/>
      </w:r>
      <w:r>
        <w:rPr>
          <w:rFonts w:ascii="Times New Roman"/>
          <w:b w:val="false"/>
          <w:i w:val="false"/>
          <w:color w:val="000000"/>
          <w:sz w:val="24"/>
        </w:rPr>
        <w:t>The periodic table gives the following information about oxygen:</w:t>
      </w:r>
      <w:r>
        <w:rPr>
          <w:rFonts w:ascii="Times New Roman"/>
          <w:sz w:val="24"/>
        </w:rPr>
        <w:br/>
      </w:r>
      <w:r>
        <w:rPr>
          <w:rFonts w:ascii="Times New Roman"/>
          <w:b w:val="false"/>
          <w:i w:val="false"/>
          <w:color w:val="000000"/>
          <w:sz w:val="24"/>
        </w:rPr>
        <w:t xml:space="preserve">   </w:t>
      </w:r>
      <w:r>
        <w:rPr>
          <w:rFonts w:ascii="Times New Roman"/>
          <w:b w:val="false"/>
          <w:i w:val="false"/>
          <w:color w:val="000000"/>
          <w:sz w:val="24"/>
        </w:rPr>
        <w:t>8</w:t>
      </w:r>
      <w:r>
        <w:rPr>
          <w:rFonts w:ascii="Times New Roman"/>
          <w:sz w:val="24"/>
        </w:rPr>
        <w:br/>
      </w:r>
      <w:r>
        <w:rPr>
          <w:rFonts w:ascii="Times New Roman"/>
          <w:b w:val="false"/>
          <w:i w:val="false"/>
          <w:color w:val="000000"/>
          <w:sz w:val="24"/>
        </w:rPr>
        <w:t xml:space="preserve">   </w:t>
      </w:r>
      <w:r>
        <w:rPr>
          <w:rFonts w:ascii="Times New Roman"/>
          <w:b w:val="false"/>
          <w:i w:val="false"/>
          <w:color w:val="000000"/>
          <w:sz w:val="24"/>
        </w:rPr>
        <w:t>O</w:t>
      </w:r>
      <w:r>
        <w:rPr>
          <w:rFonts w:ascii="Times New Roman"/>
          <w:sz w:val="24"/>
        </w:rPr>
        <w:br/>
      </w:r>
      <w:r>
        <w:rPr>
          <w:rFonts w:ascii="Times New Roman"/>
          <w:b w:val="false"/>
          <w:i w:val="false"/>
          <w:color w:val="000000"/>
          <w:sz w:val="24"/>
        </w:rPr>
        <w:t xml:space="preserve">   </w:t>
      </w:r>
      <w:r>
        <w:rPr>
          <w:rFonts w:ascii="Times New Roman"/>
          <w:b w:val="false"/>
          <w:i w:val="false"/>
          <w:color w:val="000000"/>
          <w:sz w:val="24"/>
        </w:rPr>
        <w:t>15.99</w:t>
      </w:r>
      <w:r>
        <w:rPr>
          <w:rFonts w:ascii="Times New Roman"/>
          <w:sz w:val="24"/>
        </w:rPr>
        <w:br/>
      </w:r>
      <w:r>
        <w:rPr>
          <w:rFonts w:ascii="Times New Roman"/>
          <w:b w:val="false"/>
          <w:i w:val="false"/>
          <w:color w:val="000000"/>
          <w:sz w:val="24"/>
        </w:rPr>
        <w:t xml:space="preserve">   </w:t>
      </w:r>
      <w:r>
        <w:rPr>
          <w:rFonts w:ascii="Times New Roman"/>
          <w:b w:val="false"/>
          <w:i w:val="false"/>
          <w:color w:val="000000"/>
          <w:sz w:val="24"/>
        </w:rPr>
        <w:t>A scientific article that you are reading mentions oxygen-18. How is oxygen-18 different from the typical oxygen atom described in the periodic table? Select all that apply.</w:t>
      </w:r>
      <w:r>
        <w:rPr>
          <w:rFonts w:ascii="Times New Roman"/>
          <w:sz w:val="24"/>
        </w:rPr>
        <w:br/>
      </w:r>
      <w:r>
        <w:rPr>
          <w:rFonts w:ascii="Times New Roman"/>
          <w:sz w:val="24"/>
        </w:rPr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Oxygen-18 is an isotope.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Oxygen-18 has 10 additional protons.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Oxygen-18 has 2 additional neutrons.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Oxygen-18 has a full valence shell and is therefore nonreactive.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Oxygen-18 has more protons and fewer neutrons than a typical oxygen atom.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3)</w:t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What does this graph reveal about the heat of vaporization and the heat of fusion?   </w:t>
      </w:r>
      <w:r>
        <w:rPr>
          <w:rFonts w:ascii="Times New Roman"/>
          <w:sz w:val="24"/>
        </w:rPr>
        <w:br/>
      </w:r>
      <w:r>
        <w:rPr>
          <w:rFonts w:ascii="Times New Roman"/>
          <w:b w:val="false"/>
          <w:i w:val="false"/>
          <w:color w:val="000000"/>
          <w:sz w:val="24"/>
        </w:rPr>
        <w:t xml:space="preserve">   </w:t>
      </w:r>
      <w:r>
        <w:rPr>
          <w:rFonts w:ascii="Times New Roman"/>
          <w:sz w:val="24"/>
        </w:rPr>
        <w:br/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drawing>
          <wp:inline distT="0" distB="0" distL="0" distR="0">
            <wp:extent cx="3733800" cy="3838575"/>
            <wp:effectExtent l="0" t="0" r="0" b="0"/>
            <wp:docPr id="1" name="ch2_15.png" descr="ch2_15.png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" name="ch2_15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  <w:br/>
        <w:br/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4)</w:t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Is ice more or less dense than liquid water? Explain. Make sure to discuss hydrogen bonds.   </w:t>
      </w:r>
      <w:r>
        <w:rPr>
          <w:rFonts w:ascii="Times New Roman"/>
          <w:sz w:val="24"/>
        </w:rPr>
        <w:br/>
      </w:r>
      <w:r>
        <w:rPr>
          <w:rFonts w:ascii="Times New Roman"/>
          <w:sz w:val="24"/>
        </w:rPr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  <w:br/>
        <w:br/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5)</w:t>
        <w:tab/>
      </w:r>
      <w:r>
        <w:rPr>
          <w:rFonts w:ascii="Times New Roman"/>
          <w:sz w:val="24"/>
        </w:rPr>
        <w:t>Following nitrogen (78%) and oxygen (21%), argon is the next most common gas in the atmosphere (less than 1%). Checking the table of elements, you discover that argon is one of a family of atoms with outer shells already full of electrons. How is this related to the fact that these atoms have virtually no biological importance?</w:t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  <w:br/>
        <w:br/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6)</w:t>
        <w:tab/>
      </w:r>
      <w:r>
        <w:rPr>
          <w:rFonts w:ascii="Times New Roman"/>
          <w:b w:val="false"/>
          <w:i w:val="false"/>
          <w:color w:val="000000"/>
          <w:sz w:val="24"/>
        </w:rPr>
        <w:t>Study the chart to determine the relationship between H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+</w:t>
      </w:r>
      <w:r>
        <w:rPr>
          <w:rFonts w:ascii="Times New Roman"/>
          <w:b w:val="false"/>
          <w:i w:val="false"/>
          <w:color w:val="000000"/>
          <w:sz w:val="24"/>
        </w:rPr>
        <w:t xml:space="preserve"> concentration and pH. If you were to create a herbal remedy to decrease excess stomach acid, would you create a solution with a relatively greater or lesser number of hydrogen ions?</w:t>
      </w:r>
      <w:r>
        <w:rPr>
          <w:rFonts w:ascii="Times New Roman"/>
          <w:sz w:val="24"/>
        </w:rPr>
        <w:br/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drawing>
          <wp:inline distT="0" distB="0" distL="0" distR="0">
            <wp:extent cx="5591175" cy="1257300"/>
            <wp:effectExtent l="0" t="0" r="0" b="0"/>
            <wp:docPr id="1" name="ch2_40.png" descr="ch2_40.png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" name="ch2_40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4"/>
        </w:rPr>
        <w:br/>
      </w:r>
      <w:r>
        <w:rPr>
          <w:rFonts w:ascii="Times New Roman"/>
          <w:b w:val="false"/>
          <w:i w:val="false"/>
          <w:color w:val="000000"/>
          <w:sz w:val="24"/>
        </w:rPr>
        <w:t xml:space="preserve"> </w:t>
      </w:r>
      <w:r>
        <w:rPr>
          <w:rFonts w:ascii="Times New Roman"/>
          <w:sz w:val="24"/>
        </w:rPr>
        <w:br/>
      </w:r>
      <w:r>
        <w:rPr>
          <w:rFonts w:ascii="Times New Roman"/>
          <w:sz w:val="24"/>
        </w:rPr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  <w:br/>
        <w:br/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7)</w:t>
        <w:tab/>
      </w:r>
      <w:r>
        <w:rPr>
          <w:rFonts w:ascii="Times New Roman"/>
          <w:sz w:val="24"/>
        </w:rPr>
        <w:t>Which of the following elements would be the most reactive with other elements?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boron, #5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neon, #10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argon, #18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helium, #2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8)</w:t>
        <w:tab/>
      </w:r>
      <w:r>
        <w:rPr>
          <w:rFonts w:ascii="Times New Roman"/>
          <w:sz w:val="24"/>
        </w:rPr>
        <w:t>Your roommate has heartburn and you hand her a bottle of antacids. She wants you to explain how the antacids will make her feel better. What do you tell her?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Antacids dilute the solution, therefore lowering the pH.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B)   Antacids are bases and can take up H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+</w:t>
      </w:r>
      <w:r>
        <w:rPr>
          <w:rFonts w:ascii="Times New Roman"/>
          <w:b w:val="false"/>
          <w:i w:val="false"/>
          <w:color w:val="000000"/>
          <w:sz w:val="24"/>
        </w:rPr>
        <w:t xml:space="preserve"> thereby reducing the acidity of the solution.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C)   Antacids are bases and by definition can take up OH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-</w:t>
      </w:r>
      <w:r>
        <w:rPr>
          <w:rFonts w:ascii="Times New Roman"/>
          <w:b w:val="false"/>
          <w:i w:val="false"/>
          <w:color w:val="000000"/>
          <w:sz w:val="24"/>
        </w:rPr>
        <w:t xml:space="preserve"> thereby increasing the acidity of the solution.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Antacids contain mostly water and so they neutralize the solution.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9)</w:t>
        <w:tab/>
      </w:r>
      <w:r>
        <w:rPr>
          <w:rFonts w:ascii="Times New Roman"/>
          <w:sz w:val="24"/>
        </w:rPr>
        <w:t>If you place the corner of a paper towel into a droplet of water, the water moves into the paper towel. Which of the following would explain the movement of the water?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surface tension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cohesion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adhesion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Both cohesion and adhesion.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10)</w:t>
        <w:tab/>
      </w:r>
      <w:r>
        <w:rPr>
          <w:rFonts w:ascii="Times New Roman"/>
          <w:sz w:val="24"/>
        </w:rPr>
        <w:t>If the atomic number of chlorine is 17 and the atomic mass is 35, how many neutrons are there in the nucleus?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17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18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35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70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11)</w:t>
        <w:tab/>
      </w:r>
      <w:r>
        <w:rPr>
          <w:rFonts w:ascii="Times New Roman"/>
          <w:b w:val="false"/>
          <w:i w:val="false"/>
          <w:color w:val="000000"/>
          <w:sz w:val="24"/>
        </w:rPr>
        <w:t>What relationship can be determined from the following information:</w:t>
      </w:r>
      <w:r>
        <w:rPr>
          <w:rFonts w:ascii="Times New Roman"/>
          <w:sz w:val="24"/>
        </w:rPr>
        <w:br/>
      </w:r>
      <w:r>
        <w:rPr>
          <w:rFonts w:ascii="Times New Roman"/>
          <w:b w:val="false"/>
          <w:i w:val="false"/>
          <w:color w:val="000000"/>
          <w:sz w:val="24"/>
        </w:rPr>
        <w:t xml:space="preserve">   </w:t>
      </w:r>
      <w:r>
        <w:rPr>
          <w:rFonts w:ascii="Times New Roman"/>
          <w:b w:val="false"/>
          <w:i w:val="false"/>
          <w:color w:val="000000"/>
          <w:sz w:val="24"/>
        </w:rPr>
        <w:t>● The radioactive isotope iodine 131 has a half-life of 8.1 days and emits 0.8 MeV (milli-electronvolts) of energy.</w:t>
      </w:r>
      <w:r>
        <w:rPr>
          <w:rFonts w:ascii="Times New Roman"/>
          <w:sz w:val="24"/>
        </w:rPr>
        <w:br/>
      </w:r>
      <w:r>
        <w:rPr>
          <w:rFonts w:ascii="Times New Roman"/>
          <w:b w:val="false"/>
          <w:i w:val="false"/>
          <w:color w:val="000000"/>
          <w:sz w:val="24"/>
        </w:rPr>
        <w:t xml:space="preserve">    </w:t>
      </w:r>
      <w:r>
        <w:rPr>
          <w:rFonts w:ascii="Times New Roman"/>
          <w:b w:val="false"/>
          <w:i w:val="false"/>
          <w:color w:val="000000"/>
          <w:sz w:val="24"/>
        </w:rPr>
        <w:t>● The radioactive isotope phosphorus 32 has a half-life of 14.3 days and emits 1.7 MeV of energy.</w:t>
      </w:r>
      <w:r>
        <w:rPr>
          <w:rFonts w:ascii="Times New Roman"/>
          <w:sz w:val="24"/>
        </w:rPr>
        <w:br/>
      </w:r>
      <w:r>
        <w:rPr>
          <w:rFonts w:ascii="Times New Roman"/>
          <w:b w:val="false"/>
          <w:i w:val="false"/>
          <w:color w:val="000000"/>
          <w:sz w:val="24"/>
        </w:rPr>
        <w:t xml:space="preserve">    </w:t>
      </w:r>
      <w:r>
        <w:rPr>
          <w:rFonts w:ascii="Times New Roman"/>
          <w:b w:val="false"/>
          <w:i w:val="false"/>
          <w:color w:val="000000"/>
          <w:sz w:val="24"/>
        </w:rPr>
        <w:t>● The radioactive isotope phosphorus 33 has a half-life of 25.5 days and emits 0.25 MeV of energy.</w:t>
      </w:r>
      <w:r>
        <w:rPr>
          <w:rFonts w:ascii="Times New Roman"/>
          <w:sz w:val="24"/>
        </w:rPr>
        <w:br/>
      </w:r>
      <w:r>
        <w:rPr>
          <w:rFonts w:ascii="Times New Roman"/>
          <w:b w:val="false"/>
          <w:i w:val="false"/>
          <w:color w:val="000000"/>
          <w:sz w:val="24"/>
        </w:rPr>
        <w:t xml:space="preserve">    </w:t>
      </w:r>
      <w:r>
        <w:rPr>
          <w:rFonts w:ascii="Times New Roman"/>
          <w:b w:val="false"/>
          <w:i w:val="false"/>
          <w:color w:val="000000"/>
          <w:sz w:val="24"/>
        </w:rPr>
        <w:t>● The radioactive isotope sulfur 35 has a half-life of 87.5 days and emits 0.2 MeV of energy.</w:t>
      </w:r>
      <w:r>
        <w:rPr>
          <w:rFonts w:ascii="Times New Roman"/>
          <w:sz w:val="24"/>
        </w:rPr>
        <w:br/>
      </w:r>
      <w:r>
        <w:rPr>
          <w:rFonts w:ascii="Times New Roman"/>
          <w:b w:val="false"/>
          <w:i w:val="false"/>
          <w:color w:val="000000"/>
          <w:sz w:val="24"/>
        </w:rPr>
        <w:t xml:space="preserve">   </w:t>
      </w:r>
      <w:r>
        <w:rPr>
          <w:rFonts w:ascii="Times New Roman"/>
          <w:sz w:val="24"/>
        </w:rPr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The longer the half-life, the more energy emitted by the particles.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The longer the half-life, the less energy emitted by the particles.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Radioisotopes of the same element must emit the same amount of energy in their emissions and decay at the same rate.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Adjusted for time, radioisotopes emit the same amount of energy in their emissions.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Energy and half-life are not directly related.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12)</w:t>
        <w:tab/>
      </w:r>
      <w:r>
        <w:rPr>
          <w:rFonts w:ascii="Times New Roman"/>
          <w:sz w:val="24"/>
        </w:rPr>
        <w:t>Which statement is NOT true about subatomic particles?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Protons are found in the nucleus.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Neutrons have no electrical charge.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Electrons contain much less mass than neutrons.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Electrons are found in orbitals around the nucleus.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All electrons in an atom contain the same amount of energy.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13)</w:t>
        <w:tab/>
      </w:r>
      <w:r>
        <w:rPr>
          <w:rFonts w:ascii="Times New Roman"/>
          <w:sz w:val="24"/>
        </w:rPr>
        <w:t>Which is NOT true about the electrical charges of elements?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Protons carry a positive charge.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In an atom, the number of protons and neutrons must be equal.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An atom is neutral when the positive and negative charges balance.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Neutrons have no electrical charge.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14)</w:t>
        <w:tab/>
      </w:r>
      <w:r>
        <w:rPr>
          <w:rFonts w:ascii="Times New Roman"/>
          <w:sz w:val="24"/>
        </w:rPr>
        <w:t>In a water molecule,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the oxygen atom is more electronegative than the hydrogen atoms.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the oxygen atom has an overall negative charge with the hydrogen atoms having an overall positive charge.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unequal sharing of electrons results in a polar molecule.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All of the choices are correct.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15)</w:t>
        <w:tab/>
      </w:r>
      <w:r>
        <w:rPr>
          <w:rFonts w:ascii="Times New Roman"/>
          <w:b w:val="false"/>
          <w:i w:val="false"/>
          <w:color w:val="000000"/>
          <w:sz w:val="24"/>
        </w:rPr>
        <w:t>An atom's atomic mass is best described as the mass of</w:t>
      </w:r>
      <w:r>
        <w:rPr>
          <w:rFonts w:ascii="Times New Roman"/>
          <w:sz w:val="24"/>
        </w:rPr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the protons it contains.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the neutrons it contains.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electrons in the outermost shell.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protons and neutrons it contains.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protons and electrons it contains.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16)</w:t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An article in a medical journal indicates that researchers have used an isotope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4"/>
        </w:rPr>
        <w:t>H to trace a certain metabolic process. From the symbol that is given, we know this is a hydrogen isotope with</w:t>
      </w:r>
      <w:r>
        <w:rPr>
          <w:rFonts w:ascii="Times New Roman"/>
          <w:sz w:val="24"/>
        </w:rPr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three protons.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three neutrons.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three electrons.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one proton and two neutrons.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two protons and one neutron.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17)</w:t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Both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18</w:t>
      </w:r>
      <w:r>
        <w:rPr>
          <w:rFonts w:ascii="Times New Roman"/>
          <w:b w:val="false"/>
          <w:i w:val="false"/>
          <w:color w:val="000000"/>
          <w:sz w:val="24"/>
        </w:rPr>
        <w:t xml:space="preserve">O and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16</w:t>
      </w:r>
      <w:r>
        <w:rPr>
          <w:rFonts w:ascii="Times New Roman"/>
          <w:b w:val="false"/>
          <w:i w:val="false"/>
          <w:color w:val="000000"/>
          <w:sz w:val="24"/>
        </w:rPr>
        <w:t xml:space="preserve">O are found in nature. However,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16</w:t>
      </w:r>
      <w:r>
        <w:rPr>
          <w:rFonts w:ascii="Times New Roman"/>
          <w:b w:val="false"/>
          <w:i w:val="false"/>
          <w:color w:val="000000"/>
          <w:sz w:val="24"/>
        </w:rPr>
        <w:t>O is the most common. Therefore,</w:t>
      </w:r>
      <w:r>
        <w:rPr>
          <w:rFonts w:ascii="Times New Roman"/>
          <w:sz w:val="24"/>
        </w:rPr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these are different elements.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oxygen atoms can have eight or 10 neutrons.</w:t>
      </w:r>
      <w:r>
        <w:rPr>
          <w:rFonts w:ascii="Times New Roman"/>
          <w:sz w:val="24"/>
        </w:rPr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C)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18</w:t>
      </w:r>
      <w:r>
        <w:rPr>
          <w:rFonts w:ascii="Times New Roman"/>
          <w:b w:val="false"/>
          <w:i w:val="false"/>
          <w:color w:val="000000"/>
          <w:sz w:val="24"/>
        </w:rPr>
        <w:t>O has two additional electrons in its outer shell.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D)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18</w:t>
      </w:r>
      <w:r>
        <w:rPr>
          <w:rFonts w:ascii="Times New Roman"/>
          <w:b w:val="false"/>
          <w:i w:val="false"/>
          <w:color w:val="000000"/>
          <w:sz w:val="24"/>
        </w:rPr>
        <w:t>O is the form of oxygen that provides living cells with life.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E)   only the common form of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16</w:t>
      </w:r>
      <w:r>
        <w:rPr>
          <w:rFonts w:ascii="Times New Roman"/>
          <w:b w:val="false"/>
          <w:i w:val="false"/>
          <w:color w:val="000000"/>
          <w:sz w:val="24"/>
        </w:rPr>
        <w:t xml:space="preserve">O can bond with hydrogen atoms to form H  </w:t>
      </w:r>
      <w:r>
        <w:rPr>
          <w:rFonts w:ascii="Times New Roman"/>
          <w:b w:val="false"/>
          <w:i w:val="false"/>
          <w:color w:val="000000"/>
          <w:sz w:val="24"/>
          <w:vertAlign w:val="subscript"/>
        </w:rPr>
        <w:t>2</w:t>
      </w:r>
      <w:r>
        <w:rPr>
          <w:rFonts w:ascii="Times New Roman"/>
          <w:b w:val="false"/>
          <w:i w:val="false"/>
          <w:color w:val="000000"/>
          <w:sz w:val="24"/>
        </w:rPr>
        <w:t>O.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18)</w:t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To determine the age of fairly recent fossils and organic artifacts, it is possible to analyze the amounts of the isotopes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14</w:t>
      </w:r>
      <w:r>
        <w:rPr>
          <w:rFonts w:ascii="Times New Roman"/>
          <w:b w:val="false"/>
          <w:i w:val="false"/>
          <w:color w:val="000000"/>
          <w:sz w:val="24"/>
        </w:rPr>
        <w:t xml:space="preserve">C and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14</w:t>
      </w:r>
      <w:r>
        <w:rPr>
          <w:rFonts w:ascii="Times New Roman"/>
          <w:b w:val="false"/>
          <w:i w:val="false"/>
          <w:color w:val="000000"/>
          <w:sz w:val="24"/>
        </w:rPr>
        <w:t xml:space="preserve">N, because over time the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14</w:t>
      </w:r>
      <w:r>
        <w:rPr>
          <w:rFonts w:ascii="Times New Roman"/>
          <w:b w:val="false"/>
          <w:i w:val="false"/>
          <w:color w:val="000000"/>
          <w:sz w:val="24"/>
        </w:rPr>
        <w:t xml:space="preserve">C-which originated in the atmosphere-breaks down into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14</w:t>
      </w:r>
      <w:r>
        <w:rPr>
          <w:rFonts w:ascii="Times New Roman"/>
          <w:b w:val="false"/>
          <w:i w:val="false"/>
          <w:color w:val="000000"/>
          <w:sz w:val="24"/>
        </w:rPr>
        <w:t>N through a process known as beta decay. What net change occurred for this to happen?</w:t>
      </w:r>
      <w:r>
        <w:rPr>
          <w:rFonts w:ascii="Times New Roman"/>
          <w:sz w:val="24"/>
        </w:rPr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A)   The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14</w:t>
      </w:r>
      <w:r>
        <w:rPr>
          <w:rFonts w:ascii="Times New Roman"/>
          <w:b w:val="false"/>
          <w:i w:val="false"/>
          <w:color w:val="000000"/>
          <w:sz w:val="24"/>
        </w:rPr>
        <w:t>C lost an electron.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B)   The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14</w:t>
      </w:r>
      <w:r>
        <w:rPr>
          <w:rFonts w:ascii="Times New Roman"/>
          <w:b w:val="false"/>
          <w:i w:val="false"/>
          <w:color w:val="000000"/>
          <w:sz w:val="24"/>
        </w:rPr>
        <w:t>C gained an electron.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C)   The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14</w:t>
      </w:r>
      <w:r>
        <w:rPr>
          <w:rFonts w:ascii="Times New Roman"/>
          <w:b w:val="false"/>
          <w:i w:val="false"/>
          <w:color w:val="000000"/>
          <w:sz w:val="24"/>
        </w:rPr>
        <w:t>C lost a proton.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D)   The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14</w:t>
      </w:r>
      <w:r>
        <w:rPr>
          <w:rFonts w:ascii="Times New Roman"/>
          <w:b w:val="false"/>
          <w:i w:val="false"/>
          <w:color w:val="000000"/>
          <w:sz w:val="24"/>
        </w:rPr>
        <w:t>C gained a proton.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E)   The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14</w:t>
      </w:r>
      <w:r>
        <w:rPr>
          <w:rFonts w:ascii="Times New Roman"/>
          <w:b w:val="false"/>
          <w:i w:val="false"/>
          <w:color w:val="000000"/>
          <w:sz w:val="24"/>
        </w:rPr>
        <w:t>C gained a neutron.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19)</w:t>
        <w:tab/>
      </w:r>
      <w:r>
        <w:rPr>
          <w:rFonts w:ascii="Times New Roman"/>
          <w:sz w:val="24"/>
        </w:rPr>
        <w:t>Which of the following statements is NOT true about electron configurations?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If an atom has only one shell, it is complete with two electrons.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If an atom has two or more shells, the octet rule applies.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If an atom has two or more shells, the outer shell is complete with eight electrons.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Atoms with more than eight electrons in the outer shell react by gaining electrons.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Atoms with eight electrons in the outer shell are not reactive.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20)</w:t>
        <w:tab/>
      </w:r>
      <w:r>
        <w:rPr>
          <w:rFonts w:ascii="Times New Roman"/>
          <w:sz w:val="24"/>
        </w:rPr>
        <w:t>A valence shell is best described as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the electron shell closest to the nucleus.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the outermost electron shell of an atom.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the volume of space in which electrons are most often found.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the original energy level of electrons in photosynthesis.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21)</w:t>
        <w:tab/>
      </w:r>
      <w:r>
        <w:rPr>
          <w:rFonts w:ascii="Times New Roman"/>
          <w:sz w:val="24"/>
        </w:rPr>
        <w:t>Prior to prescription medications to control stomach acid and heart burn, people consumed baking soda (sodium bicarbonate) to alleviate their symptoms. To be effective, baking soda must: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A)   </w:t>
      </w:r>
      <w:r>
        <w:rPr>
          <w:rFonts w:ascii="Times New Roman"/>
          <w:b w:val="false"/>
          <w:i w:val="false"/>
          <w:color w:val="000000"/>
          <w:sz w:val="24"/>
        </w:rPr>
        <w:t>effectively buffer stomach acid by releasing H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+</w:t>
      </w:r>
      <w:r>
        <w:rPr>
          <w:rFonts w:ascii="Times New Roman"/>
          <w:b w:val="false"/>
          <w:i w:val="false"/>
          <w:color w:val="000000"/>
          <w:sz w:val="24"/>
        </w:rPr>
        <w:t>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B)   </w:t>
      </w:r>
      <w:r>
        <w:rPr>
          <w:rFonts w:ascii="Times New Roman"/>
          <w:b w:val="false"/>
          <w:i w:val="false"/>
          <w:color w:val="000000"/>
          <w:sz w:val="24"/>
        </w:rPr>
        <w:t>release water and dilute the stomach acid.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C)   </w:t>
      </w:r>
      <w:r>
        <w:rPr>
          <w:rFonts w:ascii="Times New Roman"/>
          <w:b w:val="false"/>
          <w:i w:val="false"/>
          <w:color w:val="000000"/>
          <w:sz w:val="24"/>
        </w:rPr>
        <w:t>block acid production by combining with OH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-</w:t>
      </w:r>
      <w:r>
        <w:rPr>
          <w:rFonts w:ascii="Times New Roman"/>
          <w:b w:val="false"/>
          <w:i w:val="false"/>
          <w:color w:val="000000"/>
          <w:sz w:val="24"/>
        </w:rPr>
        <w:t>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D)   </w:t>
      </w:r>
      <w:r>
        <w:rPr>
          <w:rFonts w:ascii="Times New Roman"/>
          <w:b w:val="false"/>
          <w:i w:val="false"/>
          <w:color w:val="000000"/>
          <w:sz w:val="24"/>
        </w:rPr>
        <w:t>neutralize stomach acid by combining with excess H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+</w:t>
      </w:r>
      <w:r>
        <w:rPr>
          <w:rFonts w:ascii="Times New Roman"/>
          <w:b w:val="false"/>
          <w:i w:val="false"/>
          <w:color w:val="000000"/>
          <w:sz w:val="24"/>
        </w:rPr>
        <w:t>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22)</w:t>
        <w:tab/>
      </w:r>
      <w:r>
        <w:rPr>
          <w:rFonts w:ascii="Times New Roman"/>
          <w:sz w:val="24"/>
        </w:rPr>
        <w:t>Which statement is NOT true about ionic bonds?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One atom acts as an electron donor and another atom acts as an electron acceptor.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Electrons are completely lost or gained in ion formation.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An ion has the same number of electrons as a nonionic atom of the same element.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An ionic bond occurs between positive ions and negative ions.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A salt such as NaCl is formed by an ionic reaction.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23)</w:t>
        <w:tab/>
      </w:r>
      <w:r>
        <w:rPr>
          <w:rFonts w:ascii="Times New Roman"/>
          <w:sz w:val="24"/>
        </w:rPr>
        <w:t>Which statement is NOT true about covalent bonds?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Covalent bonds form when an electron is completely lost or gained from an atom.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A covalent molecule contains one or more covalent bonds.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A single covalent bond is drawn as a line between two atoms.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A pair of electrons is shared between two atoms for each covalent bond.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Shared electrons allow an atom to complete its valence shell in a covalent molecule.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24)</w:t>
        <w:tab/>
      </w:r>
      <w:r>
        <w:rPr>
          <w:rFonts w:ascii="Times New Roman"/>
          <w:sz w:val="24"/>
        </w:rPr>
        <w:t>Which statement is NOT true about polar covalent bonds?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When covalent bonds are nonpolar, the electrons are shared fairly equally between the atoms.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Polar covalent bonds are important in the characteristics of water.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Electrons are shared unequally in a polar covalent bond.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The larger atom in a polar bond attracts the electron more strongly than the smaller atom.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The oxygen of a water molecule is electropositive relative to the hydrogen.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25)</w:t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The blood buffer reactions described by H   </w:t>
      </w:r>
      <w:r>
        <w:rPr>
          <w:rFonts w:ascii="Times New Roman"/>
          <w:b w:val="false"/>
          <w:i w:val="false"/>
          <w:color w:val="000000"/>
          <w:sz w:val="24"/>
          <w:vertAlign w:val="subscript"/>
        </w:rPr>
        <w:t>2</w:t>
      </w:r>
      <w:r>
        <w:rPr>
          <w:rFonts w:ascii="Times New Roman"/>
          <w:b w:val="false"/>
          <w:i w:val="false"/>
          <w:color w:val="000000"/>
          <w:sz w:val="24"/>
        </w:rPr>
        <w:t xml:space="preserve">CO   </w:t>
      </w:r>
      <w:r>
        <w:rPr>
          <w:rFonts w:ascii="Times New Roman"/>
          <w:b w:val="false"/>
          <w:i w:val="false"/>
          <w:color w:val="000000"/>
          <w:sz w:val="24"/>
          <w:vertAlign w:val="subscript"/>
        </w:rPr>
        <w:t>3</w:t>
      </w:r>
      <w:r>
        <w:rPr>
          <w:rFonts w:ascii="Times New Roman"/>
          <w:b w:val="false"/>
          <w:i w:val="false"/>
          <w:color w:val="000000"/>
          <w:sz w:val="24"/>
        </w:rPr>
        <w:t xml:space="preserve">   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drawing>
          <wp:inline distT="0" distB="0" distL="0" distR="0">
            <wp:extent cx="733425" cy="123825"/>
            <wp:effectExtent l="0" t="0" r="0" b="0"/>
            <wp:docPr id="1" name="ch2_27.png" descr="ch2_27.png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" name="ch2_27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4"/>
        </w:rPr>
        <w:t xml:space="preserve">H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+</w:t>
      </w:r>
      <w:r>
        <w:rPr>
          <w:rFonts w:ascii="Times New Roman"/>
          <w:b w:val="false"/>
          <w:i w:val="false"/>
          <w:color w:val="000000"/>
          <w:sz w:val="24"/>
        </w:rPr>
        <w:t xml:space="preserve"> + HCO   </w:t>
      </w:r>
      <w:r>
        <w:rPr>
          <w:rFonts w:ascii="Times New Roman"/>
          <w:b w:val="false"/>
          <w:i w:val="false"/>
          <w:color w:val="000000"/>
          <w:sz w:val="24"/>
          <w:vertAlign w:val="subscript"/>
        </w:rPr>
        <w:t>3</w:t>
      </w:r>
      <w:r>
        <w:rPr>
          <w:rFonts w:ascii="Times New Roman"/>
          <w:b w:val="false"/>
          <w:i w:val="false"/>
          <w:color w:val="000000"/>
          <w:sz w:val="24"/>
        </w:rPr>
        <w:t>- indicate that</w:t>
      </w:r>
      <w:r>
        <w:rPr>
          <w:rFonts w:ascii="Times New Roman"/>
          <w:sz w:val="24"/>
        </w:rPr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scientists are uncertain which direction the equation flows.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B)   the reaction can flow either direction depending on whether there is too much H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+</w:t>
      </w:r>
      <w:r>
        <w:rPr>
          <w:rFonts w:ascii="Times New Roman"/>
          <w:b w:val="false"/>
          <w:i w:val="false"/>
          <w:color w:val="000000"/>
          <w:sz w:val="24"/>
        </w:rPr>
        <w:t xml:space="preserve"> or more H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+</w:t>
      </w:r>
      <w:r>
        <w:rPr>
          <w:rFonts w:ascii="Times New Roman"/>
          <w:b w:val="false"/>
          <w:i w:val="false"/>
          <w:color w:val="000000"/>
          <w:sz w:val="24"/>
        </w:rPr>
        <w:t xml:space="preserve"> is needed.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any reaction in one direction causes an immediate reverse reaction.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chemicals can swing wildly from acidic to basic.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the reaction goes back and forth in an unpredictable manner.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26)</w:t>
        <w:tab/>
      </w:r>
      <w:r>
        <w:rPr>
          <w:rFonts w:ascii="Times New Roman"/>
          <w:b w:val="false"/>
          <w:i w:val="false"/>
          <w:color w:val="000000"/>
          <w:sz w:val="24"/>
        </w:rPr>
        <w:t>From the below table, it is apparent that</w:t>
      </w:r>
      <w:r>
        <w:rPr>
          <w:rFonts w:ascii="Times New Roman"/>
          <w:sz w:val="24"/>
        </w:rPr>
        <w:br/>
      </w:r>
      <w:r>
        <w:rPr>
          <w:rFonts w:ascii="Times New Roman"/>
          <w:b w:val="false"/>
          <w:i w:val="false"/>
          <w:color w:val="000000"/>
          <w:sz w:val="24"/>
        </w:rPr>
        <w:t xml:space="preserve">   </w:t>
      </w:r>
      <w:r>
        <w:rPr>
          <w:rFonts w:ascii="Times New Roman"/>
          <w:b w:val="false"/>
          <w:i w:val="false"/>
          <w:color w:val="000000"/>
          <w:sz w:val="24"/>
          <w:u w:val="single"/>
        </w:rPr>
        <w:t>Bond</w:t>
      </w:r>
      <w:r>
        <w:rPr>
          <w:rFonts w:ascii="Times New Roman"/>
          <w:b w:val="false"/>
          <w:i w:val="false"/>
          <w:color w:val="000000"/>
          <w:sz w:val="24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u w:val="single"/>
        </w:rPr>
        <w:t>Energy (kcal/mol)</w:t>
      </w:r>
      <w:r>
        <w:rPr>
          <w:rFonts w:ascii="Times New Roman"/>
          <w:sz w:val="24"/>
        </w:rPr>
        <w:br/>
      </w:r>
      <w:r>
        <w:rPr>
          <w:rFonts w:ascii="Times New Roman"/>
          <w:b w:val="false"/>
          <w:i w:val="false"/>
          <w:color w:val="000000"/>
          <w:sz w:val="24"/>
        </w:rPr>
        <w:t xml:space="preserve">   </w:t>
      </w:r>
      <w:r>
        <w:rPr>
          <w:rFonts w:ascii="Times New Roman"/>
          <w:b w:val="false"/>
          <w:i w:val="false"/>
          <w:color w:val="000000"/>
          <w:sz w:val="24"/>
        </w:rPr>
        <w:t>C-C 83</w:t>
      </w:r>
      <w:r>
        <w:rPr>
          <w:rFonts w:ascii="Times New Roman"/>
          <w:sz w:val="24"/>
        </w:rPr>
        <w:br/>
      </w:r>
      <w:r>
        <w:rPr>
          <w:rFonts w:ascii="Times New Roman"/>
          <w:b w:val="false"/>
          <w:i w:val="false"/>
          <w:color w:val="000000"/>
          <w:sz w:val="24"/>
        </w:rPr>
        <w:t xml:space="preserve">   </w:t>
      </w:r>
      <w:r>
        <w:rPr>
          <w:rFonts w:ascii="Times New Roman"/>
          <w:b w:val="false"/>
          <w:i w:val="false"/>
          <w:color w:val="000000"/>
          <w:sz w:val="24"/>
        </w:rPr>
        <w:t>C=C 146</w:t>
      </w:r>
      <w:r>
        <w:rPr>
          <w:rFonts w:ascii="Times New Roman"/>
          <w:sz w:val="24"/>
        </w:rPr>
        <w:br/>
      </w:r>
      <w:r>
        <w:rPr>
          <w:rFonts w:ascii="Times New Roman"/>
          <w:b w:val="false"/>
          <w:i w:val="false"/>
          <w:color w:val="000000"/>
          <w:sz w:val="24"/>
        </w:rPr>
        <w:t xml:space="preserve">   </w:t>
      </w:r>
      <w:r>
        <w:rPr>
          <w:rFonts w:ascii="Times New Roman"/>
          <w:b w:val="false"/>
          <w:i w:val="false"/>
          <w:color w:val="000000"/>
          <w:sz w:val="24"/>
        </w:rPr>
        <w:t>C-O 84</w:t>
      </w:r>
      <w:r>
        <w:rPr>
          <w:rFonts w:ascii="Times New Roman"/>
          <w:sz w:val="24"/>
        </w:rPr>
        <w:br/>
      </w:r>
      <w:r>
        <w:rPr>
          <w:rFonts w:ascii="Times New Roman"/>
          <w:b w:val="false"/>
          <w:i w:val="false"/>
          <w:color w:val="000000"/>
          <w:sz w:val="24"/>
        </w:rPr>
        <w:t xml:space="preserve">   </w:t>
      </w:r>
      <w:r>
        <w:rPr>
          <w:rFonts w:ascii="Times New Roman"/>
          <w:b w:val="false"/>
          <w:i w:val="false"/>
          <w:color w:val="000000"/>
          <w:sz w:val="24"/>
        </w:rPr>
        <w:t>C=O 170</w:t>
      </w:r>
      <w:r>
        <w:rPr>
          <w:rFonts w:ascii="Times New Roman"/>
          <w:sz w:val="24"/>
        </w:rPr>
        <w:br/>
      </w:r>
      <w:r>
        <w:rPr>
          <w:rFonts w:ascii="Times New Roman"/>
          <w:sz w:val="24"/>
        </w:rPr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double bonds are stronger than single bonds.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double bonds are weaker than single bonds.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carbon bonds are the strongest bonds.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carbon forms onlysingle bonds.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27)</w:t>
        <w:tab/>
      </w:r>
      <w:r>
        <w:rPr>
          <w:rFonts w:ascii="Times New Roman"/>
          <w:sz w:val="24"/>
        </w:rPr>
        <w:t>The characteristic way in which atoms of an element react is most related to the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number of electrons in the valence shell.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number of electrons in the innermost shell.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number of neutrons in the nucleus.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size of the nucleus.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28)</w:t>
        <w:tab/>
      </w:r>
      <w:r>
        <w:rPr>
          <w:rFonts w:ascii="Times New Roman"/>
          <w:sz w:val="24"/>
        </w:rPr>
        <w:t>As a solid, water floats. This means that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solid water is less dense than liquid water.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organisms in ponds, lakes, and reservoirs can survive under the ice cover.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the hydrogen bond arrangement differs between ice and liquid water.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All of the choices are correct.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29)</w:t>
        <w:tab/>
      </w:r>
      <w:r>
        <w:rPr>
          <w:rFonts w:ascii="Times New Roman"/>
          <w:sz w:val="24"/>
        </w:rPr>
        <w:t>A coastal climate is moderated primarily by which of the following properties of water? Water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is the universal solvent.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is cohesive and adhesive.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has a high heat ofevaporation.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has a high surface tension.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30)</w:t>
        <w:tab/>
      </w:r>
      <w:r>
        <w:rPr>
          <w:rFonts w:ascii="Times New Roman"/>
          <w:sz w:val="24"/>
        </w:rPr>
        <w:t>Human blood has a pH of about 7.4. This is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neutral.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very acidic.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slightly acidic.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slightly basic.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31)</w:t>
        <w:tab/>
      </w:r>
      <w:r>
        <w:rPr>
          <w:rFonts w:ascii="Times New Roman"/>
          <w:sz w:val="24"/>
        </w:rPr>
        <w:t>All of the following are examples of damage caused by acid deposition from rain EXCEPT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A)   </w:t>
      </w:r>
      <w:r>
        <w:rPr>
          <w:rFonts w:ascii="Times New Roman"/>
          <w:b w:val="false"/>
          <w:i w:val="false"/>
          <w:color w:val="000000"/>
          <w:sz w:val="24"/>
        </w:rPr>
        <w:t>leaching of aluminum from the soil into lakes which results in the formation of toxic methyl mercury from mercury in the lake sediments.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B)   </w:t>
      </w:r>
      <w:r>
        <w:rPr>
          <w:rFonts w:ascii="Times New Roman"/>
          <w:b w:val="false"/>
          <w:i w:val="false"/>
          <w:color w:val="000000"/>
          <w:sz w:val="24"/>
        </w:rPr>
        <w:t>weakens trees in the forests and kills seedlings.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C)   </w:t>
      </w:r>
      <w:r>
        <w:rPr>
          <w:rFonts w:ascii="Times New Roman"/>
          <w:b w:val="false"/>
          <w:i w:val="false"/>
          <w:color w:val="000000"/>
          <w:sz w:val="24"/>
        </w:rPr>
        <w:t>increased agricultural yields.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D)   </w:t>
      </w:r>
      <w:r>
        <w:rPr>
          <w:rFonts w:ascii="Times New Roman"/>
          <w:b w:val="false"/>
          <w:i w:val="false"/>
          <w:color w:val="000000"/>
          <w:sz w:val="24"/>
        </w:rPr>
        <w:t>damage to marble and limestone monuments.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32)</w:t>
        <w:tab/>
      </w:r>
      <w:r>
        <w:rPr>
          <w:rFonts w:ascii="Times New Roman"/>
          <w:sz w:val="24"/>
        </w:rPr>
        <w:t>Which of the following substances attract water molecules?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A)   </w:t>
      </w:r>
      <w:r>
        <w:rPr>
          <w:rFonts w:ascii="Times New Roman"/>
          <w:b w:val="false"/>
          <w:i w:val="false"/>
          <w:color w:val="000000"/>
          <w:sz w:val="24"/>
        </w:rPr>
        <w:t>a nonpolar substance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B)   </w:t>
      </w:r>
      <w:r>
        <w:rPr>
          <w:rFonts w:ascii="Times New Roman"/>
          <w:b w:val="false"/>
          <w:i w:val="false"/>
          <w:color w:val="000000"/>
          <w:sz w:val="24"/>
        </w:rPr>
        <w:t>a polar substance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C)   </w:t>
      </w:r>
      <w:r>
        <w:rPr>
          <w:rFonts w:ascii="Times New Roman"/>
          <w:b w:val="false"/>
          <w:i w:val="false"/>
          <w:color w:val="000000"/>
          <w:sz w:val="24"/>
        </w:rPr>
        <w:t>an ionic substance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D)   </w:t>
      </w:r>
      <w:r>
        <w:rPr>
          <w:rFonts w:ascii="Times New Roman"/>
          <w:b w:val="false"/>
          <w:i w:val="false"/>
          <w:color w:val="000000"/>
          <w:sz w:val="24"/>
        </w:rPr>
        <w:t>Both polar and ionic substances.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E)   </w:t>
      </w:r>
      <w:r>
        <w:rPr>
          <w:rFonts w:ascii="Times New Roman"/>
          <w:b w:val="false"/>
          <w:i w:val="false"/>
          <w:color w:val="000000"/>
          <w:sz w:val="24"/>
        </w:rPr>
        <w:t>All of the above will attract water molecules.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33)</w:t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A solution with a pH of 7.0 has _____ times _____ H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+</w:t>
      </w:r>
      <w:r>
        <w:rPr>
          <w:rFonts w:ascii="Times New Roman"/>
          <w:b w:val="false"/>
          <w:i w:val="false"/>
          <w:color w:val="000000"/>
          <w:sz w:val="24"/>
        </w:rPr>
        <w:t xml:space="preserve"> than a solution of pH 10.</w:t>
      </w:r>
      <w:r>
        <w:rPr>
          <w:rFonts w:ascii="Times New Roman"/>
          <w:sz w:val="24"/>
        </w:rPr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30; more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300; less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1000; more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1000; less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None of these are correct.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34)</w:t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A solution with a pH of 6 has _____ times _____ OH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-</w:t>
      </w:r>
      <w:r>
        <w:rPr>
          <w:rFonts w:ascii="Times New Roman"/>
          <w:b w:val="false"/>
          <w:i w:val="false"/>
          <w:color w:val="000000"/>
          <w:sz w:val="24"/>
        </w:rPr>
        <w:t xml:space="preserve"> than a solution with a pH of 10.</w:t>
      </w:r>
      <w:r>
        <w:rPr>
          <w:rFonts w:ascii="Times New Roman"/>
          <w:sz w:val="24"/>
        </w:rPr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40; more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4000; less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10,000; less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4; less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10,000 more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35)</w:t>
        <w:tab/>
      </w:r>
      <w:r>
        <w:rPr>
          <w:rFonts w:ascii="Times New Roman"/>
          <w:sz w:val="24"/>
        </w:rPr>
        <w:t>This system of chemicals,</w:t>
      </w:r>
      <w:r>
        <w:rPr>
          <w:rFonts w:ascii="Times New Roman"/>
          <w:sz w:val="24"/>
        </w:rPr>
        <w:drawing>
          <wp:inline distT="0" distB="0" distL="0" distR="0">
            <wp:extent cx="1695450" cy="200025"/>
            <wp:effectExtent l="0" t="0" r="0" b="0"/>
            <wp:docPr id="1" name="ch2_43.png" descr="ch2_43.png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" name="ch2_4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4"/>
        </w:rPr>
        <w:t>, act as a buffer in the blood. If hydrogen ions are added to blood which of the following reactions would occur?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</w:t>
      </w:r>
      <w:r>
        <w:rPr>
          <w:rFonts w:ascii="Times New Roman"/>
          <w:sz w:val="24"/>
        </w:rPr>
        <w:drawing>
          <wp:inline distT="0" distB="0" distL="0" distR="0">
            <wp:extent cx="1685925" cy="171450"/>
            <wp:effectExtent l="0" t="0" r="0" b="0"/>
            <wp:docPr id="1" name="ch2_43_a.png" descr="ch2_43_a.png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" name="ch2_43_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</w:t>
      </w:r>
      <w:r>
        <w:rPr>
          <w:rFonts w:ascii="Times New Roman"/>
          <w:sz w:val="24"/>
        </w:rPr>
        <w:drawing>
          <wp:inline distT="0" distB="0" distL="0" distR="0">
            <wp:extent cx="2314575" cy="161925"/>
            <wp:effectExtent l="0" t="0" r="0" b="0"/>
            <wp:docPr id="1" name="ch2_43_b.png" descr="ch2_43_b.png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" name="ch2_43_b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36)</w:t>
        <w:tab/>
      </w:r>
      <w:r>
        <w:rPr>
          <w:rFonts w:ascii="Times New Roman"/>
          <w:sz w:val="24"/>
        </w:rPr>
        <w:t>The electrons are unequally shared in _____, and transferred in _____.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A)   H  </w:t>
      </w:r>
      <w:r>
        <w:rPr>
          <w:rFonts w:ascii="Times New Roman"/>
          <w:b w:val="false"/>
          <w:i w:val="false"/>
          <w:color w:val="000000"/>
          <w:sz w:val="24"/>
          <w:vertAlign w:val="subscript"/>
        </w:rPr>
        <w:t>2</w:t>
      </w:r>
      <w:r>
        <w:rPr>
          <w:rFonts w:ascii="Times New Roman"/>
          <w:b w:val="false"/>
          <w:i w:val="false"/>
          <w:color w:val="000000"/>
          <w:sz w:val="24"/>
        </w:rPr>
        <w:t xml:space="preserve">O; Na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+</w:t>
      </w:r>
      <w:r>
        <w:rPr>
          <w:rFonts w:ascii="Times New Roman"/>
          <w:b w:val="false"/>
          <w:i w:val="false"/>
          <w:color w:val="000000"/>
          <w:sz w:val="24"/>
        </w:rPr>
        <w:t xml:space="preserve">Cl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-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B)   O  </w:t>
      </w:r>
      <w:r>
        <w:rPr>
          <w:rFonts w:ascii="Times New Roman"/>
          <w:b w:val="false"/>
          <w:i w:val="false"/>
          <w:color w:val="000000"/>
          <w:sz w:val="24"/>
          <w:vertAlign w:val="subscript"/>
        </w:rPr>
        <w:t>2;</w:t>
      </w:r>
      <w:r>
        <w:rPr>
          <w:rFonts w:ascii="Times New Roman"/>
          <w:b w:val="false"/>
          <w:i w:val="false"/>
          <w:color w:val="000000"/>
          <w:sz w:val="24"/>
        </w:rPr>
        <w:t xml:space="preserve">CH  </w:t>
      </w:r>
      <w:r>
        <w:rPr>
          <w:rFonts w:ascii="Times New Roman"/>
          <w:b w:val="false"/>
          <w:i w:val="false"/>
          <w:color w:val="000000"/>
          <w:sz w:val="24"/>
          <w:vertAlign w:val="subscript"/>
        </w:rPr>
        <w:t>4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C)   Na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+</w:t>
      </w:r>
      <w:r>
        <w:rPr>
          <w:rFonts w:ascii="Times New Roman"/>
          <w:b w:val="false"/>
          <w:i w:val="false"/>
          <w:color w:val="000000"/>
          <w:sz w:val="24"/>
        </w:rPr>
        <w:t xml:space="preserve">Cl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-</w:t>
      </w:r>
      <w:r>
        <w:rPr>
          <w:rFonts w:ascii="Times New Roman"/>
          <w:b w:val="false"/>
          <w:i w:val="false"/>
          <w:color w:val="000000"/>
          <w:sz w:val="24"/>
        </w:rPr>
        <w:t xml:space="preserve">;H  </w:t>
      </w:r>
      <w:r>
        <w:rPr>
          <w:rFonts w:ascii="Times New Roman"/>
          <w:b w:val="false"/>
          <w:i w:val="false"/>
          <w:color w:val="000000"/>
          <w:sz w:val="24"/>
          <w:vertAlign w:val="subscript"/>
        </w:rPr>
        <w:t>2</w:t>
      </w:r>
      <w:r>
        <w:rPr>
          <w:rFonts w:ascii="Times New Roman"/>
          <w:b w:val="false"/>
          <w:i w:val="false"/>
          <w:color w:val="000000"/>
          <w:sz w:val="24"/>
        </w:rPr>
        <w:t>O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D)   CH  </w:t>
      </w:r>
      <w:r>
        <w:rPr>
          <w:rFonts w:ascii="Times New Roman"/>
          <w:b w:val="false"/>
          <w:i w:val="false"/>
          <w:color w:val="000000"/>
          <w:sz w:val="24"/>
          <w:vertAlign w:val="subscript"/>
        </w:rPr>
        <w:t>4</w:t>
      </w:r>
      <w:r>
        <w:rPr>
          <w:rFonts w:ascii="Times New Roman"/>
          <w:b w:val="false"/>
          <w:i w:val="false"/>
          <w:color w:val="000000"/>
          <w:sz w:val="24"/>
        </w:rPr>
        <w:t xml:space="preserve">;N  </w:t>
      </w:r>
      <w:r>
        <w:rPr>
          <w:rFonts w:ascii="Times New Roman"/>
          <w:b w:val="false"/>
          <w:i w:val="false"/>
          <w:color w:val="000000"/>
          <w:sz w:val="24"/>
          <w:vertAlign w:val="subscript"/>
        </w:rPr>
        <w:t>2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37)</w:t>
        <w:tab/>
      </w:r>
      <w:r>
        <w:rPr>
          <w:rFonts w:ascii="Times New Roman"/>
          <w:sz w:val="24"/>
        </w:rPr>
        <w:t>What is the maximum number of electrons that will be in the first valence shell?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two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B)   </w:t>
      </w:r>
      <w:r>
        <w:rPr>
          <w:rFonts w:ascii="Times New Roman"/>
          <w:b w:val="false"/>
          <w:i w:val="false"/>
          <w:color w:val="000000"/>
          <w:sz w:val="24"/>
        </w:rPr>
        <w:t>one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three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six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eight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38)</w:t>
        <w:tab/>
      </w:r>
      <w:r>
        <w:rPr>
          <w:rFonts w:ascii="Times New Roman"/>
          <w:sz w:val="24"/>
        </w:rPr>
        <w:t>If an element contains eight electrons how many electrons will be placed in the second valence shell?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6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2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8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5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11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39)</w:t>
        <w:tab/>
      </w:r>
      <w:r>
        <w:rPr>
          <w:rFonts w:ascii="Times New Roman"/>
          <w:sz w:val="24"/>
        </w:rPr>
        <w:t>How many atoms are required to form a molecule?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at least two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at least three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at least four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at least five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only one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40)</w:t>
        <w:tab/>
      </w:r>
      <w:r>
        <w:rPr>
          <w:rFonts w:ascii="Times New Roman"/>
          <w:sz w:val="24"/>
        </w:rPr>
        <w:t>Which type of covalent bond is the strongest?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single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double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triple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quadruple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All covalent bonds are equal in strength.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41)</w:t>
        <w:tab/>
      </w:r>
      <w:r>
        <w:rPr>
          <w:rFonts w:ascii="Times New Roman"/>
          <w:sz w:val="24"/>
        </w:rPr>
        <w:t>Which term refers to the attraction of water molecules to one another?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adhesion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cohesion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hydrolysis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photolysis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polarity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42)</w:t>
        <w:tab/>
      </w:r>
      <w:r>
        <w:rPr>
          <w:rFonts w:ascii="Times New Roman"/>
          <w:sz w:val="24"/>
        </w:rPr>
        <w:t>Which substances are on the basic side of the pH scale?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A)   </w:t>
      </w:r>
      <w:r>
        <w:rPr>
          <w:rFonts w:ascii="Times New Roman"/>
          <w:b w:val="false"/>
          <w:i w:val="false"/>
          <w:color w:val="000000"/>
          <w:sz w:val="24"/>
        </w:rPr>
        <w:t>baking soda, oven cleaner, and human blood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B)   </w:t>
      </w:r>
      <w:r>
        <w:rPr>
          <w:rFonts w:ascii="Times New Roman"/>
          <w:b w:val="false"/>
          <w:i w:val="false"/>
          <w:color w:val="000000"/>
          <w:sz w:val="24"/>
        </w:rPr>
        <w:t>baking soda, oven cleaner, and urine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C)   </w:t>
      </w:r>
      <w:r>
        <w:rPr>
          <w:rFonts w:ascii="Times New Roman"/>
          <w:b w:val="false"/>
          <w:i w:val="false"/>
          <w:color w:val="000000"/>
          <w:sz w:val="24"/>
        </w:rPr>
        <w:t>tomatoes, oven cleaner,and human blood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D)   </w:t>
      </w:r>
      <w:r>
        <w:rPr>
          <w:rFonts w:ascii="Times New Roman"/>
          <w:b w:val="false"/>
          <w:i w:val="false"/>
          <w:color w:val="000000"/>
          <w:sz w:val="24"/>
        </w:rPr>
        <w:t>beer, vinegar, and black coffee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Great Salt Lake, oven cleaner, and tears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43)</w:t>
        <w:tab/>
      </w:r>
      <w:r>
        <w:rPr>
          <w:rFonts w:ascii="Times New Roman"/>
          <w:sz w:val="24"/>
        </w:rPr>
        <w:t>Which one is NOT one of the properties of water?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The frozen form is more dense than the liquid form.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Water moderates temperature.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Water is a solvent.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Water has a high heat capacity.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Water has a high heat of evaporation.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44)</w:t>
        <w:tab/>
      </w:r>
      <w:r>
        <w:rPr>
          <w:rFonts w:ascii="Times New Roman"/>
          <w:sz w:val="24"/>
        </w:rPr>
        <w:t>Which property of water allows it stick to surfaces like glass?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A)   </w:t>
      </w:r>
      <w:r>
        <w:rPr>
          <w:rFonts w:ascii="Times New Roman"/>
          <w:b w:val="false"/>
          <w:i w:val="false"/>
          <w:color w:val="000000"/>
          <w:sz w:val="24"/>
        </w:rPr>
        <w:t>adhesion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high heat ofevaporation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high heatcapacity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Water is a good solvent.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The frozen form is less dense than the liquid form.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45)</w:t>
        <w:tab/>
      </w:r>
      <w:r>
        <w:rPr>
          <w:rFonts w:ascii="Times New Roman"/>
          <w:sz w:val="24"/>
        </w:rPr>
        <w:t>The mass numberrefers to the number of _____ and _____ within an element.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A)   protons; neutrons</w:t>
      </w:r>
      <w:r>
        <w:rPr>
          <w:rFonts w:ascii="Times New Roman"/>
          <w:sz w:val="24"/>
        </w:rPr>
        <w:tab/>
        <w:br/>
        <w:tab/>
      </w:r>
      <w:r>
        <w:rPr>
          <w:rFonts w:ascii="Times New Roman"/>
          <w:sz w:val="24"/>
        </w:rPr>
        <w:t>B)   protons; electrons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C)   electrons; neutrons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D)   protons; molecules</w:t>
      </w:r>
      <w:r>
        <w:rPr>
          <w:rFonts w:ascii="Times New Roman"/>
          <w:sz w:val="24"/>
        </w:rPr>
        <w:br/>
        <w:tab/>
      </w:r>
      <w:r>
        <w:rPr>
          <w:rFonts w:ascii="Times New Roman"/>
          <w:sz w:val="24"/>
        </w:rPr>
        <w:t>E)   electrons; atoms</w:t>
      </w:r>
      <w:r>
        <w:rPr>
          <w:rFonts w:ascii="Times New Roman"/>
          <w:sz w:val="24"/>
        </w:rPr>
        <w:br/>
        <w:tab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</w:r>
    </w:p>
    <w:p>
      <w:pPr>
        <w:keepNext w:val="true"/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46)</w:t>
        <w:tab/>
      </w:r>
      <w:r>
        <w:rPr>
          <w:rFonts w:ascii="Times New Roman"/>
          <w:sz w:val="24"/>
        </w:rPr>
        <w:t>Which of the following statements is/are true about the pH scale?</w:t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  <w:br/>
      </w:r>
    </w:p>
    <w:p>
      <w:pPr>
        <w:keepNext w:val="true"/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46.1)</w:t>
        <w:tab/>
      </w:r>
      <w:r>
        <w:rPr>
          <w:rFonts w:ascii="Times New Roman"/>
          <w:sz w:val="24"/>
        </w:rPr>
        <w:t>The scale indicates the relative concentrations of hydrogen and hydroxide ions in a solution.</w:t>
      </w:r>
    </w:p>
    <w:p>
      <w:pPr>
        <w:keepNext w:val="true"/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t>⊚</w:t>
        <w:tab/>
        <w:t>true</w:t>
        <w:br/>
      </w:r>
      <w:r>
        <w:rPr>
          <w:rFonts w:ascii="Times New Roman"/>
          <w:sz w:val="24"/>
        </w:rPr>
        <w:tab/>
        <w:t>⊚</w:t>
        <w:tab/>
        <w:t>false</w:t>
        <w:br/>
      </w:r>
    </w:p>
    <w:p>
      <w:pPr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  <w:br/>
      </w:r>
    </w:p>
    <w:p>
      <w:pPr>
        <w:keepNext w:val="true"/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46.2)</w:t>
        <w:tab/>
      </w:r>
      <w:r>
        <w:rPr>
          <w:rFonts w:ascii="Times New Roman"/>
          <w:sz w:val="24"/>
        </w:rPr>
        <w:t>The scale ranges from 1 to 15.</w:t>
      </w:r>
    </w:p>
    <w:p>
      <w:pPr>
        <w:keepNext w:val="true"/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t>⊚</w:t>
        <w:tab/>
        <w:t>true</w:t>
        <w:br/>
      </w:r>
      <w:r>
        <w:rPr>
          <w:rFonts w:ascii="Times New Roman"/>
          <w:sz w:val="24"/>
        </w:rPr>
        <w:tab/>
        <w:t>⊚</w:t>
        <w:tab/>
        <w:t>false</w:t>
        <w:br/>
      </w:r>
    </w:p>
    <w:p>
      <w:pPr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  <w:br/>
      </w:r>
    </w:p>
    <w:p>
      <w:pPr>
        <w:keepNext w:val="true"/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46.3)</w:t>
        <w:tab/>
      </w:r>
      <w:r>
        <w:rPr>
          <w:rFonts w:ascii="Times New Roman"/>
          <w:b w:val="false"/>
          <w:i w:val="false"/>
          <w:color w:val="000000"/>
          <w:sz w:val="24"/>
        </w:rPr>
        <w:t xml:space="preserve">pH 7 has a balanced level of H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+</w:t>
      </w:r>
      <w:r>
        <w:rPr>
          <w:rFonts w:ascii="Times New Roman"/>
          <w:b w:val="false"/>
          <w:i w:val="false"/>
          <w:color w:val="000000"/>
          <w:sz w:val="24"/>
        </w:rPr>
        <w:t xml:space="preserve"> and OH   </w:t>
      </w:r>
      <w:r>
        <w:rPr>
          <w:rFonts w:ascii="Times New Roman"/>
          <w:b w:val="false"/>
          <w:i w:val="false"/>
          <w:color w:val="000000"/>
          <w:sz w:val="24"/>
          <w:vertAlign w:val="superscript"/>
        </w:rPr>
        <w:t>-</w:t>
      </w:r>
      <w:r>
        <w:rPr>
          <w:rFonts w:ascii="Times New Roman"/>
          <w:b w:val="false"/>
          <w:i w:val="false"/>
          <w:color w:val="000000"/>
          <w:sz w:val="24"/>
        </w:rPr>
        <w:t>.</w:t>
      </w:r>
      <w:r>
        <w:rPr>
          <w:rFonts w:ascii="Times New Roman"/>
          <w:sz w:val="24"/>
        </w:rPr>
      </w:r>
    </w:p>
    <w:p>
      <w:pPr>
        <w:keepNext w:val="true"/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t>⊚</w:t>
        <w:tab/>
        <w:t>true</w:t>
        <w:br/>
      </w:r>
      <w:r>
        <w:rPr>
          <w:rFonts w:ascii="Times New Roman"/>
          <w:sz w:val="24"/>
        </w:rPr>
        <w:tab/>
        <w:t>⊚</w:t>
        <w:tab/>
        <w:t>false</w:t>
        <w:br/>
      </w:r>
    </w:p>
    <w:p>
      <w:pPr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  <w:br/>
      </w:r>
    </w:p>
    <w:p>
      <w:pPr>
        <w:keepNext w:val="true"/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46.4)</w:t>
        <w:tab/>
      </w:r>
      <w:r>
        <w:rPr>
          <w:rFonts w:ascii="Times New Roman"/>
          <w:sz w:val="24"/>
        </w:rPr>
        <w:t>Any substance below pH 7 is considered acidic and any substance above pH 7 is considered basic or alkaline.</w:t>
      </w:r>
    </w:p>
    <w:p>
      <w:pPr>
        <w:keepNext w:val="true"/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t>⊚</w:t>
        <w:tab/>
        <w:t>true</w:t>
        <w:br/>
      </w:r>
      <w:r>
        <w:rPr>
          <w:rFonts w:ascii="Times New Roman"/>
          <w:sz w:val="24"/>
        </w:rPr>
        <w:tab/>
        <w:t>⊚</w:t>
        <w:tab/>
        <w:t>false</w:t>
        <w:br/>
      </w:r>
    </w:p>
    <w:p>
      <w:pPr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  <w:br/>
      </w:r>
    </w:p>
    <w:p>
      <w:pPr>
        <w:keepNext w:val="true"/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24"/>
        </w:rPr>
        <w:t>46.5)</w:t>
        <w:tab/>
      </w:r>
      <w:r>
        <w:rPr>
          <w:rFonts w:ascii="Times New Roman"/>
          <w:sz w:val="24"/>
        </w:rPr>
        <w:t>A change of one pH unit represents a ten-fold increase or decrease in hydroxide ion concentration.</w:t>
      </w:r>
    </w:p>
    <w:p>
      <w:pPr>
        <w:keepNext w:val="true"/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tab/>
        <w:t>⊚</w:t>
        <w:tab/>
        <w:t>true</w:t>
        <w:br/>
      </w:r>
      <w:r>
        <w:rPr>
          <w:rFonts w:ascii="Times New Roman"/>
          <w:sz w:val="24"/>
        </w:rPr>
        <w:tab/>
        <w:t>⊚</w:t>
        <w:tab/>
        <w:t>false</w:t>
        <w:br/>
      </w:r>
    </w:p>
    <w:p>
      <w:pPr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24"/>
        </w:rPr>
        <w:br/>
        <w:br/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b/>
          <w:sz w:val="36"/>
        </w:rPr>
        <w:br w:type="page"/>
        <w:t>Answer Key</w:t>
        <w:br/>
        <w:br/>
      </w:r>
      <w:r>
        <w:rPr>
          <w:rFonts w:ascii="Times New Roman"/>
          <w:sz w:val="32"/>
        </w:rPr>
        <w:t>Test name: Chapter 02 Test Bank</w:t>
        <w:br/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1) [B, E]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2) [A, C]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7) A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8) B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9) D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10) B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11) E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12) E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13) B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14) D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15) D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16) D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17) B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18) D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19) D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20) B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21) D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22) C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23) A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24) E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25) B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26) A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27) A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28) D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29) C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30) D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31) C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32) D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33) C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34) C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35) A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36) A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37) A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38) A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39) A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40) C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41) B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42) A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43) A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44) A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45) A</w:t>
        <w:br/>
      </w:r>
    </w:p>
    <w:p>
      <w:pPr>
        <w:keepLines w:val="true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46) Section Break</w:t>
        <w:br/>
      </w:r>
    </w:p>
    <w:p>
      <w:pPr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46.1) TRUE</w:t>
        <w:br/>
      </w:r>
    </w:p>
    <w:p>
      <w:pPr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46.2) FALSE</w:t>
        <w:br/>
      </w:r>
    </w:p>
    <w:p>
      <w:pPr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The scale ranges from 0 to 14.</w:t>
      </w:r>
    </w:p>
    <w:p>
      <w:pPr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46.3) TRUE</w:t>
        <w:br/>
      </w:r>
    </w:p>
    <w:p>
      <w:pPr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46.4) TRUE</w:t>
        <w:br/>
      </w:r>
    </w:p>
    <w:p>
      <w:pPr>
        <w:keepLines w:val="true"/>
        <w:ind w:left="576"/>
        <w:sectPr>
          <w:type w:val="continuous"/>
          <w:pgSz w:w="12240" w:h="15840"/>
          <w:pgMar w:top="1440" w:right="1440" w:bottom="1440" w:left="1440" w:header="720" w:footer="720" w:gutter="0"/>
          <w:cols w:space="720" w:num="1">
            <w:col w:w="6000" w:space="720"/>
            <w:col w:w="2640"/>
          </w:cols>
          <w:docGrid w:linePitch="360"/>
        </w:sectPr>
      </w:pPr>
      <w:r>
        <w:rPr>
          <w:rFonts w:ascii="Times New Roman"/>
          <w:sz w:val="32"/>
        </w:rPr>
        <w:t>46.5) TRUE</w:t>
        <w:br/>
      </w:r>
    </w:p>
    <w:sectPr>
      <w:footerReference w:type="default" r:id="rId3"/>
      <w:type w:val="continuous"/>
      <w:pgMar w:top="1440" w:right="1440" w:bottom="1440" w:left="1440"/>
      <w:cols w:space="720"/>
    </w:sectPr>
  </w:body>
</w:document>
</file>

<file path=word/footer.xml><?xml version="1.0" encoding="utf-8"?>
<w:ftr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>
    <w:pPr>
      <w:spacing w:before="0" w:after="0"/>
      <w:jc w:val="left"/>
    </w:pPr>
    <w:rPr>
      <w:noProof/>
    </w:rPr>
    <w:r>
      <w:rPr>
        <w:rFonts w:ascii="Calibri"/>
        <w:sz w:val="24"/>
      </w:rPr>
      <w:t>Version 1</w:t>
      <w:tab/>
      <w:tab/>
      <w:tab/>
      <w:tab/>
      <w:tab/>
      <w:tab/>
      <w:tab/>
      <w:tab/>
      <w:tab/>
      <w:tab/>
      <w:tab/>
    </w:r>
    <w:r>
      <w:rPr>
        <w:rFonts w:ascii="Times New Roman"/>
        <w:sz w:val="24"/>
      </w:rPr>
    </w:r>
    <w:fldSimple w:instr=" PAGE \* MERGEFORMAT ">
      <w:r>
        <w:rPr>
          <w:rFonts w:ascii="Times New Roman"/>
          <w:sz w:val="24"/>
        </w:rPr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footer.xml" Type="http://schemas.openxmlformats.org/officeDocument/2006/relationships/footer" Id="rId3"/>
    <Relationship Target="numbering.xml" Type="http://schemas.openxmlformats.org/officeDocument/2006/relationships/numbering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Copyright">
    <vt:lpwstr>Some content may be Copyright, McGraw Hill LLC</vt:lpwstr>
  </prop:property>
</prop:Properties>
</file>